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6AAA" w:rsidRDefault="00DB6AAA" w:rsidP="00275F6D">
      <w:pPr>
        <w:jc w:val="center"/>
        <w:rPr>
          <w:rFonts w:ascii="Times New Roman" w:hAnsi="Times New Roman" w:cs="Times New Roman"/>
          <w:b/>
          <w:sz w:val="32"/>
          <w:szCs w:val="32"/>
        </w:rPr>
      </w:pPr>
    </w:p>
    <w:p w:rsidR="00012D5B" w:rsidRPr="009625D2" w:rsidRDefault="00B878EC" w:rsidP="00275F6D">
      <w:pPr>
        <w:jc w:val="center"/>
        <w:rPr>
          <w:rFonts w:ascii="Times New Roman" w:hAnsi="Times New Roman" w:cs="Times New Roman"/>
          <w:b/>
          <w:sz w:val="32"/>
          <w:szCs w:val="32"/>
        </w:rPr>
      </w:pPr>
      <w:r>
        <w:rPr>
          <w:rFonts w:ascii="Times New Roman" w:hAnsi="Times New Roman" w:cs="Times New Roman"/>
          <w:b/>
          <w:sz w:val="32"/>
          <w:szCs w:val="32"/>
        </w:rPr>
        <w:t>ATTITUDES TOWARD</w:t>
      </w:r>
      <w:r w:rsidR="00275F6D">
        <w:rPr>
          <w:rFonts w:ascii="Times New Roman" w:hAnsi="Times New Roman" w:cs="Times New Roman"/>
          <w:b/>
          <w:sz w:val="32"/>
          <w:szCs w:val="32"/>
        </w:rPr>
        <w:t xml:space="preserve"> ONLINE SHOPPING: A TECHNOLOGY ACCEPTANCE MODEL</w:t>
      </w:r>
    </w:p>
    <w:p w:rsidR="00684DAE" w:rsidRPr="009625D2" w:rsidRDefault="00684DAE">
      <w:pPr>
        <w:rPr>
          <w:rFonts w:ascii="Times New Roman" w:hAnsi="Times New Roman" w:cs="Times New Roman"/>
          <w:sz w:val="28"/>
          <w:szCs w:val="28"/>
        </w:rPr>
      </w:pPr>
    </w:p>
    <w:p w:rsidR="00EC5874" w:rsidRDefault="00EC5874">
      <w:pPr>
        <w:rPr>
          <w:rFonts w:ascii="Times New Roman" w:hAnsi="Times New Roman" w:cs="Times New Roman"/>
          <w:sz w:val="28"/>
          <w:szCs w:val="28"/>
        </w:rPr>
      </w:pPr>
    </w:p>
    <w:p w:rsidR="009625D2" w:rsidRPr="009625D2" w:rsidRDefault="009625D2">
      <w:pPr>
        <w:rPr>
          <w:rFonts w:ascii="Times New Roman" w:hAnsi="Times New Roman" w:cs="Times New Roman"/>
          <w:sz w:val="28"/>
          <w:szCs w:val="28"/>
        </w:rPr>
      </w:pPr>
    </w:p>
    <w:p w:rsidR="00684DAE" w:rsidRPr="009625D2" w:rsidRDefault="00684DAE" w:rsidP="00EC5874">
      <w:pPr>
        <w:jc w:val="center"/>
        <w:rPr>
          <w:rFonts w:ascii="Times New Roman" w:hAnsi="Times New Roman" w:cs="Times New Roman"/>
          <w:b/>
          <w:sz w:val="28"/>
          <w:szCs w:val="28"/>
        </w:rPr>
      </w:pPr>
      <w:r w:rsidRPr="009625D2">
        <w:rPr>
          <w:rFonts w:ascii="Times New Roman" w:hAnsi="Times New Roman" w:cs="Times New Roman"/>
          <w:b/>
          <w:sz w:val="28"/>
          <w:szCs w:val="28"/>
        </w:rPr>
        <w:t>BY</w:t>
      </w:r>
    </w:p>
    <w:p w:rsidR="00684DAE" w:rsidRPr="009625D2" w:rsidRDefault="00275F6D" w:rsidP="00EC5874">
      <w:pPr>
        <w:jc w:val="center"/>
        <w:rPr>
          <w:rFonts w:ascii="Times New Roman" w:hAnsi="Times New Roman" w:cs="Times New Roman"/>
          <w:b/>
          <w:sz w:val="28"/>
          <w:szCs w:val="28"/>
        </w:rPr>
      </w:pPr>
      <w:proofErr w:type="gramStart"/>
      <w:r>
        <w:rPr>
          <w:rFonts w:ascii="Times New Roman" w:hAnsi="Times New Roman" w:cs="Times New Roman"/>
          <w:b/>
          <w:sz w:val="28"/>
          <w:szCs w:val="28"/>
        </w:rPr>
        <w:t>SAVITHA.K.</w:t>
      </w:r>
      <w:proofErr w:type="gramEnd"/>
    </w:p>
    <w:p w:rsidR="00684DAE" w:rsidRPr="009625D2" w:rsidRDefault="00275F6D" w:rsidP="00EC5874">
      <w:pPr>
        <w:jc w:val="center"/>
        <w:rPr>
          <w:rFonts w:ascii="Times New Roman" w:hAnsi="Times New Roman" w:cs="Times New Roman"/>
          <w:b/>
          <w:sz w:val="28"/>
          <w:szCs w:val="28"/>
        </w:rPr>
      </w:pPr>
      <w:r>
        <w:rPr>
          <w:rFonts w:ascii="Times New Roman" w:hAnsi="Times New Roman" w:cs="Times New Roman"/>
          <w:b/>
          <w:sz w:val="28"/>
          <w:szCs w:val="28"/>
        </w:rPr>
        <w:t>(Reg.No:14PEC008</w:t>
      </w:r>
      <w:r w:rsidR="00684DAE" w:rsidRPr="009625D2">
        <w:rPr>
          <w:rFonts w:ascii="Times New Roman" w:hAnsi="Times New Roman" w:cs="Times New Roman"/>
          <w:b/>
          <w:sz w:val="28"/>
          <w:szCs w:val="28"/>
        </w:rPr>
        <w:t>)</w:t>
      </w:r>
    </w:p>
    <w:p w:rsidR="00684DAE" w:rsidRDefault="00684DAE">
      <w:pPr>
        <w:rPr>
          <w:rFonts w:ascii="Times New Roman" w:hAnsi="Times New Roman" w:cs="Times New Roman"/>
          <w:sz w:val="28"/>
          <w:szCs w:val="28"/>
        </w:rPr>
      </w:pPr>
    </w:p>
    <w:p w:rsidR="009625D2" w:rsidRPr="009625D2" w:rsidRDefault="009625D2">
      <w:pPr>
        <w:rPr>
          <w:rFonts w:ascii="Times New Roman" w:hAnsi="Times New Roman" w:cs="Times New Roman"/>
          <w:sz w:val="28"/>
          <w:szCs w:val="28"/>
        </w:rPr>
      </w:pPr>
    </w:p>
    <w:p w:rsidR="009625D2" w:rsidRDefault="009625D2">
      <w:pPr>
        <w:rPr>
          <w:rFonts w:ascii="Times New Roman" w:hAnsi="Times New Roman" w:cs="Times New Roman"/>
          <w:sz w:val="28"/>
          <w:szCs w:val="28"/>
        </w:rPr>
      </w:pPr>
    </w:p>
    <w:p w:rsidR="009625D2" w:rsidRDefault="009625D2">
      <w:pPr>
        <w:rPr>
          <w:rFonts w:ascii="Times New Roman" w:hAnsi="Times New Roman" w:cs="Times New Roman"/>
          <w:sz w:val="28"/>
          <w:szCs w:val="28"/>
        </w:rPr>
      </w:pPr>
    </w:p>
    <w:p w:rsidR="00684DAE" w:rsidRDefault="00CA3DDF" w:rsidP="009625D2">
      <w:pPr>
        <w:jc w:val="center"/>
        <w:rPr>
          <w:rFonts w:ascii="Times New Roman" w:hAnsi="Times New Roman" w:cs="Times New Roman"/>
          <w:b/>
          <w:sz w:val="28"/>
          <w:szCs w:val="28"/>
        </w:rPr>
      </w:pPr>
      <w:r w:rsidRPr="009625D2">
        <w:rPr>
          <w:rFonts w:ascii="Times New Roman" w:hAnsi="Times New Roman" w:cs="Times New Roman"/>
          <w:b/>
          <w:sz w:val="28"/>
          <w:szCs w:val="28"/>
        </w:rPr>
        <w:t>A DISSERTATI</w:t>
      </w:r>
      <w:r>
        <w:rPr>
          <w:rFonts w:ascii="Times New Roman" w:hAnsi="Times New Roman" w:cs="Times New Roman"/>
          <w:b/>
          <w:sz w:val="28"/>
          <w:szCs w:val="28"/>
        </w:rPr>
        <w:t>ON SUBMITTED TO AVINASHILINGAM I</w:t>
      </w:r>
      <w:r w:rsidRPr="009625D2">
        <w:rPr>
          <w:rFonts w:ascii="Times New Roman" w:hAnsi="Times New Roman" w:cs="Times New Roman"/>
          <w:b/>
          <w:sz w:val="28"/>
          <w:szCs w:val="28"/>
        </w:rPr>
        <w:t>NSTITUTE FOR HOME SCIENCE AND HIGHER EDUCATION FOR WOMEN, UNIVERSITY, COIMBATORE – 641 043.</w:t>
      </w:r>
    </w:p>
    <w:p w:rsidR="009625D2" w:rsidRDefault="009625D2" w:rsidP="009625D2">
      <w:pPr>
        <w:jc w:val="center"/>
        <w:rPr>
          <w:rFonts w:ascii="Times New Roman" w:hAnsi="Times New Roman" w:cs="Times New Roman"/>
          <w:b/>
          <w:sz w:val="28"/>
          <w:szCs w:val="28"/>
        </w:rPr>
      </w:pPr>
    </w:p>
    <w:p w:rsidR="00DB6AAA" w:rsidRDefault="00DB6AAA" w:rsidP="009625D2">
      <w:pPr>
        <w:jc w:val="center"/>
        <w:rPr>
          <w:rFonts w:ascii="Times New Roman" w:hAnsi="Times New Roman" w:cs="Times New Roman"/>
          <w:b/>
          <w:sz w:val="28"/>
          <w:szCs w:val="28"/>
        </w:rPr>
      </w:pPr>
    </w:p>
    <w:p w:rsidR="009625D2" w:rsidRPr="009625D2" w:rsidRDefault="009625D2" w:rsidP="009625D2">
      <w:pPr>
        <w:jc w:val="center"/>
        <w:rPr>
          <w:rFonts w:ascii="Times New Roman" w:hAnsi="Times New Roman" w:cs="Times New Roman"/>
          <w:b/>
          <w:sz w:val="28"/>
          <w:szCs w:val="28"/>
        </w:rPr>
      </w:pPr>
    </w:p>
    <w:p w:rsidR="00CA3DDF" w:rsidRDefault="00CA3DDF" w:rsidP="009625D2">
      <w:pPr>
        <w:jc w:val="center"/>
        <w:rPr>
          <w:rFonts w:ascii="Times New Roman" w:hAnsi="Times New Roman" w:cs="Times New Roman"/>
          <w:b/>
          <w:sz w:val="28"/>
          <w:szCs w:val="28"/>
        </w:rPr>
      </w:pPr>
      <w:r w:rsidRPr="009625D2">
        <w:rPr>
          <w:rFonts w:ascii="Times New Roman" w:hAnsi="Times New Roman" w:cs="Times New Roman"/>
          <w:b/>
          <w:sz w:val="28"/>
          <w:szCs w:val="28"/>
        </w:rPr>
        <w:t xml:space="preserve">IN PARTIAL FULFILMENT OF THE REQUIREMENT FOR </w:t>
      </w:r>
    </w:p>
    <w:p w:rsidR="009625D2" w:rsidRDefault="00CA3DDF" w:rsidP="00CA3DDF">
      <w:pPr>
        <w:jc w:val="center"/>
        <w:rPr>
          <w:rFonts w:ascii="Times New Roman" w:hAnsi="Times New Roman" w:cs="Times New Roman"/>
          <w:b/>
          <w:sz w:val="28"/>
          <w:szCs w:val="28"/>
        </w:rPr>
      </w:pPr>
      <w:r w:rsidRPr="009625D2">
        <w:rPr>
          <w:rFonts w:ascii="Times New Roman" w:hAnsi="Times New Roman" w:cs="Times New Roman"/>
          <w:b/>
          <w:sz w:val="28"/>
          <w:szCs w:val="28"/>
        </w:rPr>
        <w:t>THE DEGRE</w:t>
      </w:r>
      <w:r w:rsidR="00DB6AAA">
        <w:rPr>
          <w:rFonts w:ascii="Times New Roman" w:hAnsi="Times New Roman" w:cs="Times New Roman"/>
          <w:b/>
          <w:sz w:val="28"/>
          <w:szCs w:val="28"/>
        </w:rPr>
        <w:t>E OF MASTER OF ARTS IN ECONOMICS</w:t>
      </w:r>
    </w:p>
    <w:p w:rsidR="00DB6AAA" w:rsidRDefault="00DB6AAA" w:rsidP="00CA3DDF">
      <w:pPr>
        <w:jc w:val="center"/>
        <w:rPr>
          <w:rFonts w:ascii="Times New Roman" w:hAnsi="Times New Roman" w:cs="Times New Roman"/>
          <w:b/>
          <w:sz w:val="28"/>
          <w:szCs w:val="28"/>
        </w:rPr>
      </w:pPr>
    </w:p>
    <w:p w:rsidR="00DB6AAA" w:rsidRDefault="00DB6AAA" w:rsidP="00CA3DDF">
      <w:pPr>
        <w:jc w:val="center"/>
        <w:rPr>
          <w:rFonts w:ascii="Times New Roman" w:hAnsi="Times New Roman" w:cs="Times New Roman"/>
          <w:b/>
          <w:sz w:val="28"/>
          <w:szCs w:val="28"/>
        </w:rPr>
      </w:pPr>
    </w:p>
    <w:p w:rsidR="00DB6AAA" w:rsidRDefault="00DB6AAA" w:rsidP="00CA3DDF">
      <w:pPr>
        <w:jc w:val="center"/>
        <w:rPr>
          <w:rFonts w:ascii="Times New Roman" w:hAnsi="Times New Roman" w:cs="Times New Roman"/>
          <w:b/>
          <w:sz w:val="28"/>
          <w:szCs w:val="28"/>
        </w:rPr>
      </w:pPr>
    </w:p>
    <w:p w:rsidR="00684DAE" w:rsidRDefault="00CA3DDF" w:rsidP="00CA3DDF">
      <w:pPr>
        <w:jc w:val="center"/>
        <w:rPr>
          <w:rFonts w:ascii="Times New Roman" w:hAnsi="Times New Roman" w:cs="Times New Roman"/>
          <w:b/>
          <w:sz w:val="28"/>
          <w:szCs w:val="28"/>
        </w:rPr>
      </w:pPr>
      <w:r>
        <w:rPr>
          <w:rFonts w:ascii="Times New Roman" w:hAnsi="Times New Roman" w:cs="Times New Roman"/>
          <w:b/>
          <w:sz w:val="28"/>
          <w:szCs w:val="28"/>
        </w:rPr>
        <w:t>APRIL – 2016</w:t>
      </w:r>
    </w:p>
    <w:p w:rsidR="00592635" w:rsidRPr="009625D2" w:rsidRDefault="00592635" w:rsidP="00CA3DDF">
      <w:pPr>
        <w:jc w:val="center"/>
        <w:rPr>
          <w:rFonts w:ascii="Times New Roman" w:hAnsi="Times New Roman" w:cs="Times New Roman"/>
          <w:b/>
          <w:sz w:val="28"/>
          <w:szCs w:val="28"/>
        </w:rPr>
      </w:pPr>
    </w:p>
    <w:p w:rsidR="00592635" w:rsidRPr="009625D2" w:rsidRDefault="00592635" w:rsidP="00592635">
      <w:pPr>
        <w:rPr>
          <w:rFonts w:ascii="Times New Roman" w:hAnsi="Times New Roman" w:cs="Times New Roman"/>
          <w:b/>
          <w:sz w:val="28"/>
          <w:szCs w:val="28"/>
        </w:rPr>
      </w:pPr>
      <w:bookmarkStart w:id="0" w:name="_GoBack"/>
      <w:bookmarkEnd w:id="0"/>
    </w:p>
    <w:p w:rsidR="00DB6AAA" w:rsidRDefault="00DB6AAA">
      <w:pPr>
        <w:rPr>
          <w:rFonts w:ascii="Times New Roman" w:hAnsi="Times New Roman" w:cs="Times New Roman"/>
          <w:sz w:val="28"/>
          <w:szCs w:val="28"/>
        </w:rPr>
      </w:pPr>
    </w:p>
    <w:p w:rsidR="00496116" w:rsidRDefault="00496116" w:rsidP="00CA3DDF">
      <w:pPr>
        <w:jc w:val="center"/>
        <w:rPr>
          <w:rFonts w:ascii="Times New Roman" w:hAnsi="Times New Roman" w:cs="Times New Roman"/>
          <w:b/>
          <w:sz w:val="32"/>
          <w:szCs w:val="32"/>
        </w:rPr>
      </w:pPr>
    </w:p>
    <w:p w:rsidR="00CA3DDF" w:rsidRPr="009625D2" w:rsidRDefault="00B878EC" w:rsidP="00CA3DDF">
      <w:pPr>
        <w:jc w:val="center"/>
        <w:rPr>
          <w:rFonts w:ascii="Times New Roman" w:hAnsi="Times New Roman" w:cs="Times New Roman"/>
          <w:b/>
          <w:sz w:val="32"/>
          <w:szCs w:val="32"/>
        </w:rPr>
      </w:pPr>
      <w:r>
        <w:rPr>
          <w:rFonts w:ascii="Times New Roman" w:hAnsi="Times New Roman" w:cs="Times New Roman"/>
          <w:b/>
          <w:sz w:val="32"/>
          <w:szCs w:val="32"/>
        </w:rPr>
        <w:t>ATTITUDES TOWARD</w:t>
      </w:r>
      <w:r w:rsidR="00CA3DDF">
        <w:rPr>
          <w:rFonts w:ascii="Times New Roman" w:hAnsi="Times New Roman" w:cs="Times New Roman"/>
          <w:b/>
          <w:sz w:val="32"/>
          <w:szCs w:val="32"/>
        </w:rPr>
        <w:t xml:space="preserve"> ONLINE SHOPPING: A TECHNOLOGY ACCEPTANCE MODEL</w:t>
      </w:r>
    </w:p>
    <w:p w:rsidR="00CA3DDF" w:rsidRPr="009625D2" w:rsidRDefault="00CA3DDF" w:rsidP="00CA3DDF">
      <w:pPr>
        <w:rPr>
          <w:rFonts w:ascii="Times New Roman" w:hAnsi="Times New Roman" w:cs="Times New Roman"/>
          <w:sz w:val="28"/>
          <w:szCs w:val="28"/>
        </w:rPr>
      </w:pPr>
    </w:p>
    <w:p w:rsidR="00CA3DDF" w:rsidRPr="009625D2" w:rsidRDefault="00CA3DDF" w:rsidP="00CA3DDF">
      <w:pPr>
        <w:rPr>
          <w:rFonts w:ascii="Times New Roman" w:hAnsi="Times New Roman" w:cs="Times New Roman"/>
          <w:sz w:val="28"/>
          <w:szCs w:val="28"/>
        </w:rPr>
      </w:pPr>
    </w:p>
    <w:p w:rsidR="00CA3DDF" w:rsidRPr="009625D2" w:rsidRDefault="00CA3DDF" w:rsidP="00CA3DDF">
      <w:pPr>
        <w:jc w:val="center"/>
        <w:rPr>
          <w:rFonts w:ascii="Times New Roman" w:hAnsi="Times New Roman" w:cs="Times New Roman"/>
          <w:b/>
          <w:sz w:val="28"/>
          <w:szCs w:val="28"/>
        </w:rPr>
      </w:pPr>
      <w:r w:rsidRPr="009625D2">
        <w:rPr>
          <w:rFonts w:ascii="Times New Roman" w:hAnsi="Times New Roman" w:cs="Times New Roman"/>
          <w:b/>
          <w:sz w:val="28"/>
          <w:szCs w:val="28"/>
        </w:rPr>
        <w:t>BY</w:t>
      </w:r>
    </w:p>
    <w:p w:rsidR="00CA3DDF" w:rsidRPr="009625D2" w:rsidRDefault="00CA3DDF" w:rsidP="00CA3DDF">
      <w:pPr>
        <w:jc w:val="center"/>
        <w:rPr>
          <w:rFonts w:ascii="Times New Roman" w:hAnsi="Times New Roman" w:cs="Times New Roman"/>
          <w:b/>
          <w:sz w:val="28"/>
          <w:szCs w:val="28"/>
        </w:rPr>
      </w:pPr>
      <w:proofErr w:type="gramStart"/>
      <w:r>
        <w:rPr>
          <w:rFonts w:ascii="Times New Roman" w:hAnsi="Times New Roman" w:cs="Times New Roman"/>
          <w:b/>
          <w:sz w:val="28"/>
          <w:szCs w:val="28"/>
        </w:rPr>
        <w:t>SAVITHA.K.</w:t>
      </w:r>
      <w:proofErr w:type="gramEnd"/>
    </w:p>
    <w:p w:rsidR="009625D2" w:rsidRDefault="00CA3DDF" w:rsidP="00CA3DDF">
      <w:pPr>
        <w:jc w:val="center"/>
        <w:rPr>
          <w:rFonts w:ascii="Times New Roman" w:hAnsi="Times New Roman" w:cs="Times New Roman"/>
          <w:b/>
          <w:sz w:val="28"/>
          <w:szCs w:val="28"/>
        </w:rPr>
      </w:pPr>
      <w:r>
        <w:rPr>
          <w:rFonts w:ascii="Times New Roman" w:hAnsi="Times New Roman" w:cs="Times New Roman"/>
          <w:b/>
          <w:sz w:val="28"/>
          <w:szCs w:val="28"/>
        </w:rPr>
        <w:t>(Reg.No:14PEC008</w:t>
      </w:r>
      <w:r w:rsidRPr="009625D2">
        <w:rPr>
          <w:rFonts w:ascii="Times New Roman" w:hAnsi="Times New Roman" w:cs="Times New Roman"/>
          <w:b/>
          <w:sz w:val="28"/>
          <w:szCs w:val="28"/>
        </w:rPr>
        <w:t>)</w:t>
      </w:r>
    </w:p>
    <w:p w:rsidR="009625D2" w:rsidRDefault="009625D2" w:rsidP="009625D2">
      <w:pPr>
        <w:jc w:val="center"/>
        <w:rPr>
          <w:rFonts w:ascii="Times New Roman" w:hAnsi="Times New Roman" w:cs="Times New Roman"/>
          <w:b/>
          <w:sz w:val="28"/>
          <w:szCs w:val="28"/>
        </w:rPr>
      </w:pPr>
    </w:p>
    <w:p w:rsidR="009625D2" w:rsidRPr="009625D2" w:rsidRDefault="009625D2" w:rsidP="009625D2">
      <w:pPr>
        <w:jc w:val="center"/>
        <w:rPr>
          <w:rFonts w:ascii="Times New Roman" w:hAnsi="Times New Roman" w:cs="Times New Roman"/>
          <w:sz w:val="28"/>
          <w:szCs w:val="28"/>
        </w:rPr>
      </w:pPr>
    </w:p>
    <w:p w:rsidR="009625D2" w:rsidRPr="009625D2" w:rsidRDefault="00CA3DDF" w:rsidP="009625D2">
      <w:pPr>
        <w:jc w:val="center"/>
        <w:rPr>
          <w:rFonts w:ascii="Times New Roman" w:hAnsi="Times New Roman" w:cs="Times New Roman"/>
          <w:b/>
          <w:sz w:val="28"/>
          <w:szCs w:val="28"/>
        </w:rPr>
      </w:pPr>
      <w:r w:rsidRPr="009625D2">
        <w:rPr>
          <w:rFonts w:ascii="Times New Roman" w:hAnsi="Times New Roman" w:cs="Times New Roman"/>
          <w:b/>
          <w:sz w:val="28"/>
          <w:szCs w:val="28"/>
        </w:rPr>
        <w:t>A DISSERTATION SUBMITTED TO AVINASHILINGAM INSTITUTE FOR HOME SCIENCE AND HIGHER EDUCATION FOR WOMEN, UNIVERSITY, COIMBATORE – 641 043.</w:t>
      </w:r>
    </w:p>
    <w:p w:rsidR="009625D2" w:rsidRPr="009625D2" w:rsidRDefault="009625D2" w:rsidP="00CA3DDF">
      <w:pPr>
        <w:rPr>
          <w:rFonts w:ascii="Times New Roman" w:hAnsi="Times New Roman" w:cs="Times New Roman"/>
          <w:b/>
          <w:sz w:val="28"/>
          <w:szCs w:val="28"/>
        </w:rPr>
      </w:pPr>
    </w:p>
    <w:p w:rsidR="009625D2" w:rsidRPr="009625D2" w:rsidRDefault="009625D2" w:rsidP="009625D2">
      <w:pPr>
        <w:jc w:val="center"/>
        <w:rPr>
          <w:rFonts w:ascii="Times New Roman" w:hAnsi="Times New Roman" w:cs="Times New Roman"/>
          <w:b/>
          <w:sz w:val="28"/>
          <w:szCs w:val="28"/>
        </w:rPr>
      </w:pPr>
    </w:p>
    <w:p w:rsidR="00CA3DDF" w:rsidRDefault="00CA3DDF" w:rsidP="009625D2">
      <w:pPr>
        <w:jc w:val="center"/>
        <w:rPr>
          <w:rFonts w:ascii="Times New Roman" w:hAnsi="Times New Roman" w:cs="Times New Roman"/>
          <w:b/>
          <w:sz w:val="28"/>
          <w:szCs w:val="28"/>
        </w:rPr>
      </w:pPr>
      <w:r w:rsidRPr="009625D2">
        <w:rPr>
          <w:rFonts w:ascii="Times New Roman" w:hAnsi="Times New Roman" w:cs="Times New Roman"/>
          <w:b/>
          <w:sz w:val="28"/>
          <w:szCs w:val="28"/>
        </w:rPr>
        <w:t>IN PARTIAL FULFILMENT OF THE REQUIREMENT</w:t>
      </w:r>
    </w:p>
    <w:p w:rsidR="009625D2" w:rsidRPr="009625D2" w:rsidRDefault="00CA3DDF" w:rsidP="009625D2">
      <w:pPr>
        <w:jc w:val="center"/>
        <w:rPr>
          <w:rFonts w:ascii="Times New Roman" w:hAnsi="Times New Roman" w:cs="Times New Roman"/>
          <w:b/>
          <w:sz w:val="28"/>
          <w:szCs w:val="28"/>
        </w:rPr>
      </w:pPr>
      <w:r>
        <w:rPr>
          <w:rFonts w:ascii="Times New Roman" w:hAnsi="Times New Roman" w:cs="Times New Roman"/>
          <w:b/>
          <w:sz w:val="28"/>
          <w:szCs w:val="28"/>
        </w:rPr>
        <w:t xml:space="preserve"> FOR THE DEGREE OF </w:t>
      </w:r>
      <w:r w:rsidRPr="009625D2">
        <w:rPr>
          <w:rFonts w:ascii="Times New Roman" w:hAnsi="Times New Roman" w:cs="Times New Roman"/>
          <w:b/>
          <w:sz w:val="28"/>
          <w:szCs w:val="28"/>
        </w:rPr>
        <w:t>MASTER OF ARTS IN ECONOMICS</w:t>
      </w:r>
    </w:p>
    <w:p w:rsidR="009625D2" w:rsidRPr="009625D2" w:rsidRDefault="00CA3DDF" w:rsidP="009625D2">
      <w:pPr>
        <w:jc w:val="center"/>
        <w:rPr>
          <w:rFonts w:ascii="Times New Roman" w:hAnsi="Times New Roman" w:cs="Times New Roman"/>
          <w:b/>
          <w:sz w:val="28"/>
          <w:szCs w:val="28"/>
        </w:rPr>
      </w:pPr>
      <w:r>
        <w:rPr>
          <w:rFonts w:ascii="Times New Roman" w:hAnsi="Times New Roman" w:cs="Times New Roman"/>
          <w:b/>
          <w:sz w:val="28"/>
          <w:szCs w:val="28"/>
        </w:rPr>
        <w:t>APRIL 2016</w:t>
      </w:r>
    </w:p>
    <w:p w:rsidR="009625D2" w:rsidRPr="009625D2" w:rsidRDefault="009625D2" w:rsidP="009625D2">
      <w:pPr>
        <w:jc w:val="center"/>
        <w:rPr>
          <w:rFonts w:ascii="Times New Roman" w:hAnsi="Times New Roman" w:cs="Times New Roman"/>
          <w:b/>
          <w:sz w:val="28"/>
          <w:szCs w:val="28"/>
        </w:rPr>
      </w:pPr>
    </w:p>
    <w:p w:rsidR="00684DAE" w:rsidRPr="009625D2" w:rsidRDefault="00CA3DDF" w:rsidP="009625D2">
      <w:pPr>
        <w:jc w:val="center"/>
        <w:rPr>
          <w:rFonts w:ascii="Times New Roman" w:hAnsi="Times New Roman" w:cs="Times New Roman"/>
          <w:b/>
          <w:sz w:val="28"/>
          <w:szCs w:val="28"/>
        </w:rPr>
      </w:pPr>
      <w:r w:rsidRPr="009625D2">
        <w:rPr>
          <w:rFonts w:ascii="Times New Roman" w:hAnsi="Times New Roman" w:cs="Times New Roman"/>
          <w:b/>
          <w:sz w:val="28"/>
          <w:szCs w:val="28"/>
        </w:rPr>
        <w:t>CERTIFIED AS BONAFIED RESEARCH WORK</w:t>
      </w:r>
    </w:p>
    <w:p w:rsidR="00684DAE" w:rsidRPr="009625D2" w:rsidRDefault="00684DAE">
      <w:pPr>
        <w:rPr>
          <w:rFonts w:ascii="Times New Roman" w:hAnsi="Times New Roman" w:cs="Times New Roman"/>
          <w:b/>
          <w:sz w:val="28"/>
          <w:szCs w:val="28"/>
        </w:rPr>
      </w:pPr>
    </w:p>
    <w:p w:rsidR="009625D2" w:rsidRDefault="009625D2" w:rsidP="00684DAE">
      <w:pPr>
        <w:rPr>
          <w:rFonts w:ascii="Times New Roman" w:hAnsi="Times New Roman" w:cs="Times New Roman"/>
          <w:b/>
          <w:sz w:val="28"/>
          <w:szCs w:val="28"/>
        </w:rPr>
      </w:pPr>
    </w:p>
    <w:p w:rsidR="00C75497" w:rsidRDefault="00C75497" w:rsidP="00684DAE">
      <w:pPr>
        <w:rPr>
          <w:rFonts w:ascii="Times New Roman" w:hAnsi="Times New Roman" w:cs="Times New Roman"/>
          <w:b/>
          <w:sz w:val="28"/>
          <w:szCs w:val="28"/>
        </w:rPr>
      </w:pPr>
    </w:p>
    <w:p w:rsidR="00C75497" w:rsidRPr="009625D2" w:rsidRDefault="00C75497" w:rsidP="00684DAE">
      <w:pPr>
        <w:rPr>
          <w:rFonts w:ascii="Times New Roman" w:hAnsi="Times New Roman" w:cs="Times New Roman"/>
          <w:b/>
          <w:sz w:val="28"/>
          <w:szCs w:val="28"/>
        </w:rPr>
      </w:pPr>
    </w:p>
    <w:p w:rsidR="00417E76" w:rsidRDefault="00417E76" w:rsidP="00417E76">
      <w:pPr>
        <w:spacing w:after="0" w:line="276" w:lineRule="auto"/>
        <w:rPr>
          <w:rFonts w:ascii="Times New Roman" w:hAnsi="Times New Roman" w:cs="Times New Roman"/>
          <w:b/>
          <w:sz w:val="28"/>
          <w:szCs w:val="28"/>
        </w:rPr>
      </w:pPr>
    </w:p>
    <w:p w:rsidR="00CA3DDF" w:rsidRDefault="00AD58C0" w:rsidP="00AD58C0">
      <w:pPr>
        <w:spacing w:after="0" w:line="276" w:lineRule="auto"/>
        <w:rPr>
          <w:rFonts w:ascii="Times New Roman" w:hAnsi="Times New Roman" w:cs="Times New Roman"/>
          <w:b/>
          <w:sz w:val="28"/>
          <w:szCs w:val="28"/>
        </w:rPr>
      </w:pPr>
      <w:r w:rsidRPr="009625D2">
        <w:rPr>
          <w:rFonts w:ascii="Times New Roman" w:hAnsi="Times New Roman" w:cs="Times New Roman"/>
          <w:b/>
          <w:sz w:val="28"/>
          <w:szCs w:val="28"/>
        </w:rPr>
        <w:t xml:space="preserve">SIGNATURE OF THE </w:t>
      </w:r>
      <w:r>
        <w:rPr>
          <w:rFonts w:ascii="Times New Roman" w:hAnsi="Times New Roman" w:cs="Times New Roman"/>
          <w:b/>
          <w:sz w:val="28"/>
          <w:szCs w:val="28"/>
        </w:rPr>
        <w:t xml:space="preserve">                               </w:t>
      </w:r>
      <w:r w:rsidRPr="009625D2">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Pr="009625D2">
        <w:rPr>
          <w:rFonts w:ascii="Times New Roman" w:hAnsi="Times New Roman" w:cs="Times New Roman"/>
          <w:b/>
          <w:sz w:val="28"/>
          <w:szCs w:val="28"/>
        </w:rPr>
        <w:t xml:space="preserve"> SIGNATURE OF </w:t>
      </w:r>
      <w:r>
        <w:rPr>
          <w:rFonts w:ascii="Times New Roman" w:hAnsi="Times New Roman" w:cs="Times New Roman"/>
          <w:b/>
          <w:sz w:val="28"/>
          <w:szCs w:val="28"/>
        </w:rPr>
        <w:t>THE</w:t>
      </w:r>
    </w:p>
    <w:p w:rsidR="00684DAE" w:rsidRPr="009625D2" w:rsidRDefault="00AD58C0" w:rsidP="00417E76">
      <w:pPr>
        <w:spacing w:after="0" w:line="276" w:lineRule="auto"/>
        <w:rPr>
          <w:rFonts w:ascii="Times New Roman" w:hAnsi="Times New Roman" w:cs="Times New Roman"/>
          <w:b/>
          <w:sz w:val="28"/>
          <w:szCs w:val="28"/>
        </w:rPr>
      </w:pPr>
      <w:r w:rsidRPr="009625D2">
        <w:rPr>
          <w:rFonts w:ascii="Times New Roman" w:hAnsi="Times New Roman" w:cs="Times New Roman"/>
          <w:b/>
          <w:sz w:val="28"/>
          <w:szCs w:val="28"/>
        </w:rPr>
        <w:t>HEAD OF THE DEPARTMENT</w:t>
      </w:r>
      <w:r w:rsidRPr="00CA3DDF">
        <w:rPr>
          <w:rFonts w:ascii="Times New Roman" w:hAnsi="Times New Roman" w:cs="Times New Roman"/>
          <w:b/>
          <w:sz w:val="28"/>
          <w:szCs w:val="28"/>
        </w:rPr>
        <w:t xml:space="preserve"> </w:t>
      </w:r>
      <w:r>
        <w:rPr>
          <w:rFonts w:ascii="Times New Roman" w:hAnsi="Times New Roman" w:cs="Times New Roman"/>
          <w:b/>
          <w:sz w:val="28"/>
          <w:szCs w:val="28"/>
        </w:rPr>
        <w:t xml:space="preserve">                                     S</w:t>
      </w:r>
      <w:r w:rsidRPr="009625D2">
        <w:rPr>
          <w:rFonts w:ascii="Times New Roman" w:hAnsi="Times New Roman" w:cs="Times New Roman"/>
          <w:b/>
          <w:sz w:val="28"/>
          <w:szCs w:val="28"/>
        </w:rPr>
        <w:t>UPERVISOR</w:t>
      </w:r>
    </w:p>
    <w:p w:rsidR="00CA3DDF" w:rsidRDefault="00CA3DDF" w:rsidP="00417E76">
      <w:pPr>
        <w:spacing w:after="0" w:line="276" w:lineRule="auto"/>
        <w:rPr>
          <w:rFonts w:ascii="Times New Roman" w:hAnsi="Times New Roman" w:cs="Times New Roman"/>
          <w:b/>
          <w:sz w:val="28"/>
          <w:szCs w:val="28"/>
        </w:rPr>
      </w:pPr>
    </w:p>
    <w:p w:rsidR="00BC717D" w:rsidRDefault="00BC717D" w:rsidP="00417E76">
      <w:pPr>
        <w:spacing w:after="0" w:line="276" w:lineRule="auto"/>
        <w:rPr>
          <w:rFonts w:ascii="Times New Roman" w:hAnsi="Times New Roman" w:cs="Times New Roman"/>
          <w:b/>
          <w:sz w:val="28"/>
          <w:szCs w:val="28"/>
        </w:rPr>
      </w:pPr>
    </w:p>
    <w:p w:rsidR="00180E1A" w:rsidRPr="003B5AD0" w:rsidRDefault="00180E1A" w:rsidP="00180E1A">
      <w:pPr>
        <w:spacing w:line="360" w:lineRule="auto"/>
        <w:jc w:val="center"/>
        <w:rPr>
          <w:rFonts w:ascii="Times New Roman" w:hAnsi="Times New Roman" w:cs="Times New Roman"/>
          <w:b/>
          <w:sz w:val="28"/>
          <w:szCs w:val="28"/>
        </w:rPr>
      </w:pPr>
      <w:r w:rsidRPr="003B5AD0">
        <w:rPr>
          <w:rFonts w:ascii="Times New Roman" w:hAnsi="Times New Roman" w:cs="Times New Roman"/>
          <w:b/>
          <w:sz w:val="28"/>
          <w:szCs w:val="28"/>
        </w:rPr>
        <w:lastRenderedPageBreak/>
        <w:t>ACKNOWLEDGEMENTS</w:t>
      </w:r>
    </w:p>
    <w:p w:rsidR="00180E1A" w:rsidRPr="007210E7" w:rsidRDefault="00180E1A" w:rsidP="00180E1A">
      <w:pPr>
        <w:spacing w:line="360" w:lineRule="auto"/>
        <w:jc w:val="both"/>
        <w:rPr>
          <w:rFonts w:ascii="Times New Roman" w:hAnsi="Times New Roman" w:cs="Times New Roman"/>
          <w:b/>
          <w:sz w:val="24"/>
          <w:szCs w:val="24"/>
        </w:rPr>
      </w:pPr>
    </w:p>
    <w:p w:rsidR="00180E1A" w:rsidRDefault="00180E1A" w:rsidP="00180E1A">
      <w:pPr>
        <w:spacing w:line="360" w:lineRule="auto"/>
        <w:ind w:firstLine="720"/>
        <w:jc w:val="both"/>
        <w:rPr>
          <w:rFonts w:ascii="Times New Roman" w:hAnsi="Times New Roman" w:cs="Times New Roman"/>
          <w:b/>
          <w:sz w:val="24"/>
          <w:szCs w:val="24"/>
        </w:rPr>
      </w:pPr>
      <w:r>
        <w:rPr>
          <w:rFonts w:ascii="Times New Roman" w:hAnsi="Times New Roman" w:cs="Times New Roman"/>
          <w:sz w:val="24"/>
          <w:szCs w:val="24"/>
        </w:rPr>
        <w:t xml:space="preserve">   </w:t>
      </w:r>
      <w:r w:rsidRPr="007210E7">
        <w:rPr>
          <w:rFonts w:ascii="Times New Roman" w:hAnsi="Times New Roman" w:cs="Times New Roman"/>
          <w:sz w:val="24"/>
          <w:szCs w:val="24"/>
        </w:rPr>
        <w:t xml:space="preserve">The investigator would like to place her deepest sense of gratitude and indebtedness at the feet of </w:t>
      </w:r>
      <w:r w:rsidRPr="007210E7">
        <w:rPr>
          <w:rFonts w:ascii="Times New Roman" w:hAnsi="Times New Roman" w:cs="Times New Roman"/>
          <w:b/>
          <w:sz w:val="24"/>
          <w:szCs w:val="24"/>
        </w:rPr>
        <w:t>God Almighty.</w:t>
      </w:r>
    </w:p>
    <w:p w:rsidR="00180E1A" w:rsidRPr="002F5551" w:rsidRDefault="00180E1A" w:rsidP="00180E1A">
      <w:pPr>
        <w:spacing w:line="360" w:lineRule="auto"/>
        <w:ind w:firstLine="720"/>
        <w:jc w:val="both"/>
        <w:rPr>
          <w:rFonts w:ascii="Times New Roman" w:hAnsi="Times New Roman" w:cs="Times New Roman"/>
          <w:b/>
          <w:sz w:val="24"/>
          <w:szCs w:val="24"/>
        </w:rPr>
      </w:pPr>
      <w:r>
        <w:rPr>
          <w:rFonts w:ascii="Times New Roman" w:hAnsi="Times New Roman" w:cs="Times New Roman"/>
          <w:sz w:val="24"/>
          <w:szCs w:val="24"/>
        </w:rPr>
        <w:t xml:space="preserve">  </w:t>
      </w:r>
      <w:r w:rsidRPr="002F5551">
        <w:rPr>
          <w:rFonts w:ascii="Times New Roman" w:hAnsi="Times New Roman" w:cs="Times New Roman"/>
          <w:sz w:val="24"/>
          <w:szCs w:val="24"/>
        </w:rPr>
        <w:t xml:space="preserve">The researcher places her deep sense of gratitude </w:t>
      </w:r>
      <w:proofErr w:type="gramStart"/>
      <w:r w:rsidRPr="002F5551">
        <w:rPr>
          <w:rFonts w:ascii="Times New Roman" w:hAnsi="Times New Roman" w:cs="Times New Roman"/>
          <w:sz w:val="24"/>
          <w:szCs w:val="24"/>
        </w:rPr>
        <w:t>to</w:t>
      </w:r>
      <w:r>
        <w:rPr>
          <w:rFonts w:ascii="Times New Roman" w:hAnsi="Times New Roman" w:cs="Times New Roman"/>
          <w:sz w:val="24"/>
          <w:szCs w:val="24"/>
        </w:rPr>
        <w:t xml:space="preserve"> </w:t>
      </w:r>
      <w:r w:rsidRPr="002F5551">
        <w:rPr>
          <w:rFonts w:ascii="Times New Roman" w:hAnsi="Times New Roman" w:cs="Times New Roman"/>
          <w:sz w:val="24"/>
          <w:szCs w:val="24"/>
        </w:rPr>
        <w:t xml:space="preserve"> the</w:t>
      </w:r>
      <w:proofErr w:type="gramEnd"/>
      <w:r w:rsidRPr="002F5551">
        <w:rPr>
          <w:rFonts w:ascii="Times New Roman" w:hAnsi="Times New Roman" w:cs="Times New Roman"/>
          <w:sz w:val="24"/>
          <w:szCs w:val="24"/>
        </w:rPr>
        <w:t xml:space="preserve"> </w:t>
      </w:r>
      <w:r w:rsidRPr="002F5551">
        <w:rPr>
          <w:rFonts w:ascii="Times New Roman" w:hAnsi="Times New Roman" w:cs="Times New Roman"/>
          <w:b/>
          <w:sz w:val="24"/>
          <w:szCs w:val="24"/>
        </w:rPr>
        <w:t xml:space="preserve">Chancellor </w:t>
      </w:r>
      <w:proofErr w:type="spellStart"/>
      <w:r>
        <w:rPr>
          <w:rFonts w:ascii="Times New Roman" w:hAnsi="Times New Roman" w:cs="Times New Roman"/>
          <w:b/>
          <w:sz w:val="24"/>
          <w:szCs w:val="24"/>
        </w:rPr>
        <w:t>Dr.P.R</w:t>
      </w:r>
      <w:proofErr w:type="spellEnd"/>
      <w:r>
        <w:rPr>
          <w:rFonts w:ascii="Times New Roman" w:hAnsi="Times New Roman" w:cs="Times New Roman"/>
          <w:b/>
          <w:sz w:val="24"/>
          <w:szCs w:val="24"/>
        </w:rPr>
        <w:t xml:space="preserve">. Krishna </w:t>
      </w:r>
      <w:proofErr w:type="spellStart"/>
      <w:r w:rsidRPr="002F5551">
        <w:rPr>
          <w:rFonts w:ascii="Times New Roman" w:hAnsi="Times New Roman" w:cs="Times New Roman"/>
          <w:b/>
          <w:sz w:val="24"/>
          <w:szCs w:val="24"/>
        </w:rPr>
        <w:t>Kumar,</w:t>
      </w:r>
      <w:r w:rsidRPr="002F5551">
        <w:rPr>
          <w:rFonts w:ascii="Times New Roman" w:hAnsi="Times New Roman" w:cs="Times New Roman"/>
          <w:sz w:val="24"/>
          <w:szCs w:val="24"/>
        </w:rPr>
        <w:t>Avinashilingam</w:t>
      </w:r>
      <w:proofErr w:type="spellEnd"/>
      <w:r w:rsidRPr="002F5551">
        <w:rPr>
          <w:rFonts w:ascii="Times New Roman" w:hAnsi="Times New Roman" w:cs="Times New Roman"/>
          <w:sz w:val="24"/>
          <w:szCs w:val="24"/>
        </w:rPr>
        <w:t xml:space="preserve"> Institute for Home Science and Higher Education</w:t>
      </w:r>
      <w:r w:rsidRPr="007210E7">
        <w:rPr>
          <w:rFonts w:ascii="Times New Roman" w:hAnsi="Times New Roman" w:cs="Times New Roman"/>
          <w:sz w:val="24"/>
          <w:szCs w:val="24"/>
        </w:rPr>
        <w:t xml:space="preserve"> for Women, Coimbatore, for the guidance given in carrying </w:t>
      </w:r>
      <w:r>
        <w:rPr>
          <w:rFonts w:ascii="Times New Roman" w:hAnsi="Times New Roman" w:cs="Times New Roman"/>
          <w:sz w:val="24"/>
          <w:szCs w:val="24"/>
        </w:rPr>
        <w:t xml:space="preserve">out </w:t>
      </w:r>
      <w:r w:rsidRPr="007210E7">
        <w:rPr>
          <w:rFonts w:ascii="Times New Roman" w:hAnsi="Times New Roman" w:cs="Times New Roman"/>
          <w:sz w:val="24"/>
          <w:szCs w:val="24"/>
        </w:rPr>
        <w:t>the research work.</w:t>
      </w:r>
    </w:p>
    <w:p w:rsidR="00180E1A" w:rsidRPr="007210E7" w:rsidRDefault="00180E1A" w:rsidP="00180E1A">
      <w:pPr>
        <w:spacing w:line="360" w:lineRule="auto"/>
        <w:ind w:firstLine="720"/>
        <w:jc w:val="both"/>
        <w:rPr>
          <w:rFonts w:ascii="Times New Roman" w:hAnsi="Times New Roman" w:cs="Times New Roman"/>
          <w:b/>
          <w:sz w:val="24"/>
          <w:szCs w:val="24"/>
        </w:rPr>
      </w:pPr>
      <w:r>
        <w:rPr>
          <w:rFonts w:ascii="Times New Roman" w:hAnsi="Times New Roman" w:cs="Times New Roman"/>
          <w:sz w:val="24"/>
          <w:szCs w:val="24"/>
        </w:rPr>
        <w:t xml:space="preserve">  </w:t>
      </w:r>
      <w:r w:rsidRPr="007210E7">
        <w:rPr>
          <w:rFonts w:ascii="Times New Roman" w:hAnsi="Times New Roman" w:cs="Times New Roman"/>
          <w:sz w:val="24"/>
          <w:szCs w:val="24"/>
        </w:rPr>
        <w:t xml:space="preserve">The investigator </w:t>
      </w:r>
      <w:r>
        <w:rPr>
          <w:rFonts w:ascii="Times New Roman" w:hAnsi="Times New Roman" w:cs="Times New Roman"/>
          <w:sz w:val="24"/>
          <w:szCs w:val="24"/>
        </w:rPr>
        <w:t>conveys</w:t>
      </w:r>
      <w:r w:rsidRPr="007210E7">
        <w:rPr>
          <w:rFonts w:ascii="Times New Roman" w:hAnsi="Times New Roman" w:cs="Times New Roman"/>
          <w:sz w:val="24"/>
          <w:szCs w:val="24"/>
        </w:rPr>
        <w:t xml:space="preserve"> her profound gratitude </w:t>
      </w:r>
      <w:proofErr w:type="spellStart"/>
      <w:r w:rsidRPr="007210E7">
        <w:rPr>
          <w:rFonts w:ascii="Times New Roman" w:hAnsi="Times New Roman" w:cs="Times New Roman"/>
          <w:sz w:val="24"/>
          <w:szCs w:val="24"/>
        </w:rPr>
        <w:t>to</w:t>
      </w:r>
      <w:r w:rsidRPr="007210E7">
        <w:rPr>
          <w:rFonts w:ascii="Times New Roman" w:hAnsi="Times New Roman" w:cs="Times New Roman"/>
          <w:b/>
          <w:sz w:val="24"/>
          <w:szCs w:val="24"/>
        </w:rPr>
        <w:t>Dr</w:t>
      </w:r>
      <w:proofErr w:type="spellEnd"/>
      <w:r w:rsidRPr="007210E7">
        <w:rPr>
          <w:rFonts w:ascii="Times New Roman" w:hAnsi="Times New Roman" w:cs="Times New Roman"/>
          <w:b/>
          <w:sz w:val="24"/>
          <w:szCs w:val="24"/>
        </w:rPr>
        <w:t>. (</w:t>
      </w:r>
      <w:proofErr w:type="spellStart"/>
      <w:r w:rsidRPr="007210E7">
        <w:rPr>
          <w:rFonts w:ascii="Times New Roman" w:hAnsi="Times New Roman" w:cs="Times New Roman"/>
          <w:b/>
          <w:sz w:val="24"/>
          <w:szCs w:val="24"/>
        </w:rPr>
        <w:t>Tmt</w:t>
      </w:r>
      <w:proofErr w:type="spellEnd"/>
      <w:r w:rsidRPr="007210E7">
        <w:rPr>
          <w:rFonts w:ascii="Times New Roman" w:hAnsi="Times New Roman" w:cs="Times New Roman"/>
          <w:b/>
          <w:sz w:val="24"/>
          <w:szCs w:val="24"/>
        </w:rPr>
        <w:t xml:space="preserve">) </w:t>
      </w:r>
      <w:proofErr w:type="spellStart"/>
      <w:r w:rsidRPr="007210E7">
        <w:rPr>
          <w:rFonts w:ascii="Times New Roman" w:hAnsi="Times New Roman" w:cs="Times New Roman"/>
          <w:b/>
          <w:sz w:val="24"/>
          <w:szCs w:val="24"/>
        </w:rPr>
        <w:t>Premavathy</w:t>
      </w:r>
      <w:proofErr w:type="spellEnd"/>
      <w:r w:rsidRPr="007210E7">
        <w:rPr>
          <w:rFonts w:ascii="Times New Roman" w:hAnsi="Times New Roman" w:cs="Times New Roman"/>
          <w:b/>
          <w:sz w:val="24"/>
          <w:szCs w:val="24"/>
        </w:rPr>
        <w:t xml:space="preserve"> </w:t>
      </w:r>
      <w:proofErr w:type="spellStart"/>
      <w:r w:rsidRPr="007210E7">
        <w:rPr>
          <w:rFonts w:ascii="Times New Roman" w:hAnsi="Times New Roman" w:cs="Times New Roman"/>
          <w:b/>
          <w:sz w:val="24"/>
          <w:szCs w:val="24"/>
        </w:rPr>
        <w:t>Vijayan</w:t>
      </w:r>
      <w:proofErr w:type="spellEnd"/>
      <w:r w:rsidRPr="007210E7">
        <w:rPr>
          <w:rFonts w:ascii="Times New Roman" w:hAnsi="Times New Roman" w:cs="Times New Roman"/>
          <w:b/>
          <w:sz w:val="24"/>
          <w:szCs w:val="24"/>
        </w:rPr>
        <w:t xml:space="preserve"> Vice Chancellor</w:t>
      </w:r>
      <w:r>
        <w:rPr>
          <w:rFonts w:ascii="Times New Roman" w:hAnsi="Times New Roman" w:cs="Times New Roman"/>
          <w:b/>
          <w:sz w:val="24"/>
          <w:szCs w:val="24"/>
        </w:rPr>
        <w:t xml:space="preserve"> (</w:t>
      </w:r>
      <w:proofErr w:type="spellStart"/>
      <w:r>
        <w:rPr>
          <w:rFonts w:ascii="Times New Roman" w:hAnsi="Times New Roman" w:cs="Times New Roman"/>
          <w:b/>
          <w:sz w:val="24"/>
          <w:szCs w:val="24"/>
        </w:rPr>
        <w:t>i/c</w:t>
      </w:r>
      <w:proofErr w:type="spellEnd"/>
      <w:r w:rsidRPr="007210E7">
        <w:rPr>
          <w:rFonts w:ascii="Times New Roman" w:hAnsi="Times New Roman" w:cs="Times New Roman"/>
          <w:b/>
          <w:sz w:val="24"/>
          <w:szCs w:val="24"/>
        </w:rPr>
        <w:t xml:space="preserve">), </w:t>
      </w:r>
      <w:proofErr w:type="spellStart"/>
      <w:r w:rsidRPr="007210E7">
        <w:rPr>
          <w:rFonts w:ascii="Times New Roman" w:hAnsi="Times New Roman" w:cs="Times New Roman"/>
          <w:sz w:val="24"/>
          <w:szCs w:val="24"/>
        </w:rPr>
        <w:t>Avinashilingam</w:t>
      </w:r>
      <w:proofErr w:type="spellEnd"/>
      <w:r w:rsidRPr="007210E7">
        <w:rPr>
          <w:rFonts w:ascii="Times New Roman" w:hAnsi="Times New Roman" w:cs="Times New Roman"/>
          <w:sz w:val="24"/>
          <w:szCs w:val="24"/>
        </w:rPr>
        <w:t xml:space="preserve"> Institute for Home Science and Higher Education for Women, Coimbatore, for the academic support given for the study</w:t>
      </w:r>
    </w:p>
    <w:p w:rsidR="00180E1A" w:rsidRPr="007210E7" w:rsidRDefault="00180E1A" w:rsidP="00180E1A">
      <w:pPr>
        <w:spacing w:line="360" w:lineRule="auto"/>
        <w:ind w:firstLine="720"/>
        <w:jc w:val="both"/>
        <w:rPr>
          <w:rFonts w:ascii="Times New Roman" w:hAnsi="Times New Roman" w:cs="Times New Roman"/>
          <w:sz w:val="24"/>
          <w:szCs w:val="24"/>
        </w:rPr>
      </w:pPr>
      <w:r w:rsidRPr="007210E7">
        <w:rPr>
          <w:rFonts w:ascii="Times New Roman" w:hAnsi="Times New Roman" w:cs="Times New Roman"/>
          <w:sz w:val="24"/>
          <w:szCs w:val="24"/>
        </w:rPr>
        <w:t xml:space="preserve">The investigator expresses her sincere thanks to </w:t>
      </w:r>
      <w:r w:rsidRPr="007210E7">
        <w:rPr>
          <w:rFonts w:ascii="Times New Roman" w:hAnsi="Times New Roman" w:cs="Times New Roman"/>
          <w:b/>
          <w:sz w:val="24"/>
          <w:szCs w:val="24"/>
        </w:rPr>
        <w:t>Dr. (</w:t>
      </w:r>
      <w:proofErr w:type="spellStart"/>
      <w:r w:rsidRPr="007210E7">
        <w:rPr>
          <w:rFonts w:ascii="Times New Roman" w:hAnsi="Times New Roman" w:cs="Times New Roman"/>
          <w:b/>
          <w:sz w:val="24"/>
          <w:szCs w:val="24"/>
        </w:rPr>
        <w:t>Tmt</w:t>
      </w:r>
      <w:proofErr w:type="spellEnd"/>
      <w:r w:rsidRPr="007210E7">
        <w:rPr>
          <w:rFonts w:ascii="Times New Roman" w:hAnsi="Times New Roman" w:cs="Times New Roman"/>
          <w:b/>
          <w:sz w:val="24"/>
          <w:szCs w:val="24"/>
        </w:rPr>
        <w:t xml:space="preserve">) A. </w:t>
      </w:r>
      <w:proofErr w:type="spellStart"/>
      <w:r w:rsidRPr="007210E7">
        <w:rPr>
          <w:rFonts w:ascii="Times New Roman" w:hAnsi="Times New Roman" w:cs="Times New Roman"/>
          <w:b/>
          <w:sz w:val="24"/>
          <w:szCs w:val="24"/>
        </w:rPr>
        <w:t>Venmathi</w:t>
      </w:r>
      <w:proofErr w:type="spellEnd"/>
      <w:r w:rsidRPr="007210E7">
        <w:rPr>
          <w:rFonts w:ascii="Times New Roman" w:hAnsi="Times New Roman" w:cs="Times New Roman"/>
          <w:b/>
          <w:sz w:val="24"/>
          <w:szCs w:val="24"/>
        </w:rPr>
        <w:t>, Registrar</w:t>
      </w:r>
      <w:r>
        <w:rPr>
          <w:rFonts w:ascii="Times New Roman" w:hAnsi="Times New Roman" w:cs="Times New Roman"/>
          <w:b/>
          <w:sz w:val="24"/>
          <w:szCs w:val="24"/>
        </w:rPr>
        <w:t xml:space="preserve"> (</w:t>
      </w:r>
      <w:proofErr w:type="spellStart"/>
      <w:r>
        <w:rPr>
          <w:rFonts w:ascii="Times New Roman" w:hAnsi="Times New Roman" w:cs="Times New Roman"/>
          <w:b/>
          <w:sz w:val="24"/>
          <w:szCs w:val="24"/>
        </w:rPr>
        <w:t>i/c</w:t>
      </w:r>
      <w:proofErr w:type="spellEnd"/>
      <w:r w:rsidRPr="007210E7">
        <w:rPr>
          <w:rFonts w:ascii="Times New Roman" w:hAnsi="Times New Roman" w:cs="Times New Roman"/>
          <w:b/>
          <w:sz w:val="24"/>
          <w:szCs w:val="24"/>
        </w:rPr>
        <w:t>)</w:t>
      </w:r>
      <w:r>
        <w:rPr>
          <w:rFonts w:ascii="Times New Roman" w:hAnsi="Times New Roman" w:cs="Times New Roman"/>
          <w:b/>
          <w:sz w:val="24"/>
          <w:szCs w:val="24"/>
        </w:rPr>
        <w:t xml:space="preserve">, </w:t>
      </w:r>
      <w:proofErr w:type="spellStart"/>
      <w:proofErr w:type="gramStart"/>
      <w:r w:rsidRPr="007210E7">
        <w:rPr>
          <w:rFonts w:ascii="Times New Roman" w:hAnsi="Times New Roman" w:cs="Times New Roman"/>
          <w:sz w:val="24"/>
          <w:szCs w:val="24"/>
        </w:rPr>
        <w:t>Avinashilingam</w:t>
      </w:r>
      <w:proofErr w:type="spellEnd"/>
      <w:proofErr w:type="gramEnd"/>
      <w:r w:rsidRPr="007210E7">
        <w:rPr>
          <w:rFonts w:ascii="Times New Roman" w:hAnsi="Times New Roman" w:cs="Times New Roman"/>
          <w:sz w:val="24"/>
          <w:szCs w:val="24"/>
        </w:rPr>
        <w:t xml:space="preserve"> Institute for Home Science and Higher Education for Women, Coimbatore, for her enthusiastic support throughout the period of research work.</w:t>
      </w:r>
    </w:p>
    <w:p w:rsidR="00180E1A" w:rsidRDefault="00180E1A" w:rsidP="00180E1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Pr="007210E7">
        <w:rPr>
          <w:rFonts w:ascii="Times New Roman" w:hAnsi="Times New Roman" w:cs="Times New Roman"/>
          <w:sz w:val="24"/>
          <w:szCs w:val="24"/>
        </w:rPr>
        <w:t xml:space="preserve">The investigator extends her heart-felt thanks to </w:t>
      </w:r>
      <w:r w:rsidRPr="007210E7">
        <w:rPr>
          <w:rFonts w:ascii="Times New Roman" w:hAnsi="Times New Roman" w:cs="Times New Roman"/>
          <w:b/>
          <w:sz w:val="24"/>
          <w:szCs w:val="24"/>
        </w:rPr>
        <w:t>Dr. (</w:t>
      </w:r>
      <w:proofErr w:type="spellStart"/>
      <w:r w:rsidRPr="007210E7">
        <w:rPr>
          <w:rFonts w:ascii="Times New Roman" w:hAnsi="Times New Roman" w:cs="Times New Roman"/>
          <w:b/>
          <w:sz w:val="24"/>
          <w:szCs w:val="24"/>
        </w:rPr>
        <w:t>Tmt</w:t>
      </w:r>
      <w:proofErr w:type="spellEnd"/>
      <w:r w:rsidRPr="007210E7">
        <w:rPr>
          <w:rFonts w:ascii="Times New Roman" w:hAnsi="Times New Roman" w:cs="Times New Roman"/>
          <w:b/>
          <w:sz w:val="24"/>
          <w:szCs w:val="24"/>
        </w:rPr>
        <w:t xml:space="preserve">) P. </w:t>
      </w:r>
      <w:proofErr w:type="spellStart"/>
      <w:r w:rsidRPr="007210E7">
        <w:rPr>
          <w:rFonts w:ascii="Times New Roman" w:hAnsi="Times New Roman" w:cs="Times New Roman"/>
          <w:b/>
          <w:sz w:val="24"/>
          <w:szCs w:val="24"/>
        </w:rPr>
        <w:t>Ambiga</w:t>
      </w:r>
      <w:proofErr w:type="spellEnd"/>
      <w:r w:rsidRPr="007210E7">
        <w:rPr>
          <w:rFonts w:ascii="Times New Roman" w:hAnsi="Times New Roman" w:cs="Times New Roman"/>
          <w:b/>
          <w:sz w:val="24"/>
          <w:szCs w:val="24"/>
        </w:rPr>
        <w:t xml:space="preserve"> Devi, Dean Faculty of Humanities and Professor of Economics, </w:t>
      </w:r>
      <w:proofErr w:type="spellStart"/>
      <w:r w:rsidRPr="007210E7">
        <w:rPr>
          <w:rFonts w:ascii="Times New Roman" w:hAnsi="Times New Roman" w:cs="Times New Roman"/>
          <w:sz w:val="24"/>
          <w:szCs w:val="24"/>
        </w:rPr>
        <w:t>Avinashilingam</w:t>
      </w:r>
      <w:proofErr w:type="spellEnd"/>
      <w:r w:rsidRPr="007210E7">
        <w:rPr>
          <w:rFonts w:ascii="Times New Roman" w:hAnsi="Times New Roman" w:cs="Times New Roman"/>
          <w:sz w:val="24"/>
          <w:szCs w:val="24"/>
        </w:rPr>
        <w:t xml:space="preserve"> Institute for Home Science and Higher Education for Women, Coimbatore, for her </w:t>
      </w:r>
      <w:r>
        <w:rPr>
          <w:rFonts w:ascii="Times New Roman" w:hAnsi="Times New Roman" w:cs="Times New Roman"/>
          <w:sz w:val="24"/>
          <w:szCs w:val="24"/>
        </w:rPr>
        <w:t>advice and encouragement during the course of the study.</w:t>
      </w:r>
    </w:p>
    <w:p w:rsidR="00180E1A" w:rsidRDefault="00180E1A" w:rsidP="00180E1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The investigator wishes her sincere thanks and deep sense of gratitude to </w:t>
      </w:r>
      <w:proofErr w:type="spellStart"/>
      <w:r w:rsidRPr="007210E7">
        <w:rPr>
          <w:rFonts w:ascii="Times New Roman" w:hAnsi="Times New Roman" w:cs="Times New Roman"/>
          <w:b/>
          <w:sz w:val="24"/>
          <w:szCs w:val="24"/>
        </w:rPr>
        <w:t>Dr.K.T.Geetha</w:t>
      </w:r>
      <w:proofErr w:type="spellEnd"/>
      <w:r>
        <w:rPr>
          <w:rFonts w:ascii="Times New Roman" w:hAnsi="Times New Roman" w:cs="Times New Roman"/>
          <w:b/>
          <w:sz w:val="24"/>
          <w:szCs w:val="24"/>
        </w:rPr>
        <w:t xml:space="preserve">, </w:t>
      </w:r>
      <w:r w:rsidRPr="003121A9">
        <w:rPr>
          <w:rFonts w:ascii="Times New Roman" w:hAnsi="Times New Roman" w:cs="Times New Roman"/>
          <w:b/>
          <w:sz w:val="24"/>
          <w:szCs w:val="24"/>
        </w:rPr>
        <w:t>H</w:t>
      </w:r>
      <w:r>
        <w:rPr>
          <w:rFonts w:ascii="Times New Roman" w:hAnsi="Times New Roman" w:cs="Times New Roman"/>
          <w:b/>
          <w:sz w:val="24"/>
          <w:szCs w:val="24"/>
        </w:rPr>
        <w:t xml:space="preserve">ead </w:t>
      </w:r>
      <w:r w:rsidRPr="003121A9">
        <w:rPr>
          <w:rFonts w:ascii="Times New Roman" w:hAnsi="Times New Roman" w:cs="Times New Roman"/>
          <w:b/>
          <w:sz w:val="24"/>
          <w:szCs w:val="24"/>
        </w:rPr>
        <w:t>o</w:t>
      </w:r>
      <w:r>
        <w:rPr>
          <w:rFonts w:ascii="Times New Roman" w:hAnsi="Times New Roman" w:cs="Times New Roman"/>
          <w:b/>
          <w:sz w:val="24"/>
          <w:szCs w:val="24"/>
        </w:rPr>
        <w:t xml:space="preserve">f </w:t>
      </w:r>
      <w:proofErr w:type="spellStart"/>
      <w:proofErr w:type="gramStart"/>
      <w:r w:rsidRPr="003121A9">
        <w:rPr>
          <w:rFonts w:ascii="Times New Roman" w:hAnsi="Times New Roman" w:cs="Times New Roman"/>
          <w:b/>
          <w:sz w:val="24"/>
          <w:szCs w:val="24"/>
        </w:rPr>
        <w:t>D</w:t>
      </w:r>
      <w:r>
        <w:rPr>
          <w:rFonts w:ascii="Times New Roman" w:hAnsi="Times New Roman" w:cs="Times New Roman"/>
          <w:b/>
          <w:sz w:val="24"/>
          <w:szCs w:val="24"/>
        </w:rPr>
        <w:t>epartement</w:t>
      </w:r>
      <w:proofErr w:type="spellEnd"/>
      <w:r>
        <w:rPr>
          <w:rFonts w:ascii="Times New Roman" w:hAnsi="Times New Roman" w:cs="Times New Roman"/>
          <w:b/>
          <w:sz w:val="24"/>
          <w:szCs w:val="24"/>
        </w:rPr>
        <w:t xml:space="preserve"> </w:t>
      </w:r>
      <w:r w:rsidRPr="003121A9">
        <w:rPr>
          <w:rFonts w:ascii="Times New Roman" w:hAnsi="Times New Roman" w:cs="Times New Roman"/>
          <w:b/>
          <w:sz w:val="24"/>
          <w:szCs w:val="24"/>
        </w:rPr>
        <w:t xml:space="preserve"> of</w:t>
      </w:r>
      <w:proofErr w:type="gramEnd"/>
      <w:r>
        <w:rPr>
          <w:rFonts w:ascii="Times New Roman" w:hAnsi="Times New Roman" w:cs="Times New Roman"/>
          <w:b/>
          <w:sz w:val="24"/>
          <w:szCs w:val="24"/>
        </w:rPr>
        <w:t xml:space="preserve"> </w:t>
      </w:r>
      <w:r w:rsidRPr="007210E7">
        <w:rPr>
          <w:rFonts w:ascii="Times New Roman" w:hAnsi="Times New Roman" w:cs="Times New Roman"/>
          <w:b/>
          <w:sz w:val="24"/>
          <w:szCs w:val="24"/>
        </w:rPr>
        <w:t>Economics,</w:t>
      </w:r>
      <w:r w:rsidRPr="007210E7">
        <w:rPr>
          <w:rFonts w:ascii="Times New Roman" w:hAnsi="Times New Roman" w:cs="Times New Roman"/>
          <w:sz w:val="24"/>
          <w:szCs w:val="24"/>
        </w:rPr>
        <w:t xml:space="preserve"> </w:t>
      </w:r>
      <w:proofErr w:type="spellStart"/>
      <w:r w:rsidRPr="007210E7">
        <w:rPr>
          <w:rFonts w:ascii="Times New Roman" w:hAnsi="Times New Roman" w:cs="Times New Roman"/>
          <w:sz w:val="24"/>
          <w:szCs w:val="24"/>
        </w:rPr>
        <w:t>Avinashilingam</w:t>
      </w:r>
      <w:proofErr w:type="spellEnd"/>
      <w:r w:rsidRPr="007210E7">
        <w:rPr>
          <w:rFonts w:ascii="Times New Roman" w:hAnsi="Times New Roman" w:cs="Times New Roman"/>
          <w:sz w:val="24"/>
          <w:szCs w:val="24"/>
        </w:rPr>
        <w:t xml:space="preserve"> Institute for Home Science and Higher Education for Women, Coimbatore, for </w:t>
      </w:r>
      <w:r>
        <w:rPr>
          <w:rFonts w:ascii="Times New Roman" w:hAnsi="Times New Roman" w:cs="Times New Roman"/>
          <w:sz w:val="24"/>
          <w:szCs w:val="24"/>
        </w:rPr>
        <w:t>her</w:t>
      </w:r>
      <w:r w:rsidRPr="007210E7">
        <w:rPr>
          <w:rFonts w:ascii="Times New Roman" w:hAnsi="Times New Roman" w:cs="Times New Roman"/>
          <w:sz w:val="24"/>
          <w:szCs w:val="24"/>
        </w:rPr>
        <w:t xml:space="preserve"> advice and encouragement throughout </w:t>
      </w:r>
      <w:r>
        <w:rPr>
          <w:rFonts w:ascii="Times New Roman" w:hAnsi="Times New Roman" w:cs="Times New Roman"/>
          <w:sz w:val="24"/>
          <w:szCs w:val="24"/>
        </w:rPr>
        <w:t>the</w:t>
      </w:r>
      <w:r w:rsidRPr="007210E7">
        <w:rPr>
          <w:rFonts w:ascii="Times New Roman" w:hAnsi="Times New Roman" w:cs="Times New Roman"/>
          <w:sz w:val="24"/>
          <w:szCs w:val="24"/>
        </w:rPr>
        <w:t xml:space="preserve"> </w:t>
      </w:r>
      <w:proofErr w:type="spellStart"/>
      <w:r w:rsidRPr="007210E7">
        <w:rPr>
          <w:rFonts w:ascii="Times New Roman" w:hAnsi="Times New Roman" w:cs="Times New Roman"/>
          <w:sz w:val="24"/>
          <w:szCs w:val="24"/>
        </w:rPr>
        <w:t>work.The</w:t>
      </w:r>
      <w:proofErr w:type="spellEnd"/>
      <w:r w:rsidRPr="007210E7">
        <w:rPr>
          <w:rFonts w:ascii="Times New Roman" w:hAnsi="Times New Roman" w:cs="Times New Roman"/>
          <w:sz w:val="24"/>
          <w:szCs w:val="24"/>
        </w:rPr>
        <w:t xml:space="preserve"> investigator is greatly indebted to her for the succ</w:t>
      </w:r>
      <w:r>
        <w:rPr>
          <w:rFonts w:ascii="Times New Roman" w:hAnsi="Times New Roman" w:cs="Times New Roman"/>
          <w:sz w:val="24"/>
          <w:szCs w:val="24"/>
        </w:rPr>
        <w:t xml:space="preserve">essful completion of the thesis. </w:t>
      </w:r>
    </w:p>
    <w:p w:rsidR="00180E1A" w:rsidRDefault="00180E1A" w:rsidP="00180E1A">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The </w:t>
      </w:r>
      <w:proofErr w:type="gramStart"/>
      <w:r>
        <w:rPr>
          <w:rFonts w:ascii="Times New Roman" w:hAnsi="Times New Roman" w:cs="Times New Roman"/>
          <w:sz w:val="24"/>
          <w:szCs w:val="24"/>
        </w:rPr>
        <w:t>investigator sincerely thank</w:t>
      </w:r>
      <w:proofErr w:type="gramEnd"/>
      <w:r>
        <w:rPr>
          <w:rFonts w:ascii="Times New Roman" w:hAnsi="Times New Roman" w:cs="Times New Roman"/>
          <w:sz w:val="24"/>
          <w:szCs w:val="24"/>
        </w:rPr>
        <w:t xml:space="preserve"> and expresses her deep sense of gratitude to </w:t>
      </w:r>
    </w:p>
    <w:p w:rsidR="00180E1A" w:rsidRPr="002F5551" w:rsidRDefault="00180E1A" w:rsidP="00180E1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Dr</w:t>
      </w:r>
      <w:proofErr w:type="gramStart"/>
      <w:r>
        <w:rPr>
          <w:rFonts w:ascii="Times New Roman" w:hAnsi="Times New Roman" w:cs="Times New Roman"/>
          <w:b/>
          <w:sz w:val="24"/>
          <w:szCs w:val="24"/>
        </w:rPr>
        <w:t>.(</w:t>
      </w:r>
      <w:proofErr w:type="gramEnd"/>
      <w:r>
        <w:rPr>
          <w:rFonts w:ascii="Times New Roman" w:hAnsi="Times New Roman" w:cs="Times New Roman"/>
          <w:b/>
          <w:sz w:val="24"/>
          <w:szCs w:val="24"/>
        </w:rPr>
        <w:t>Ms)</w:t>
      </w:r>
      <w:proofErr w:type="spellStart"/>
      <w:r w:rsidRPr="002F5551">
        <w:rPr>
          <w:rFonts w:ascii="Times New Roman" w:hAnsi="Times New Roman" w:cs="Times New Roman"/>
          <w:b/>
          <w:sz w:val="24"/>
          <w:szCs w:val="24"/>
        </w:rPr>
        <w:t>V.MalarVizhi</w:t>
      </w:r>
      <w:proofErr w:type="spellEnd"/>
      <w:r w:rsidRPr="002F5551">
        <w:rPr>
          <w:rFonts w:ascii="Times New Roman" w:hAnsi="Times New Roman" w:cs="Times New Roman"/>
          <w:b/>
          <w:sz w:val="24"/>
          <w:szCs w:val="24"/>
        </w:rPr>
        <w:t>,</w:t>
      </w:r>
      <w:r>
        <w:rPr>
          <w:rFonts w:ascii="Times New Roman" w:hAnsi="Times New Roman" w:cs="Times New Roman"/>
          <w:b/>
          <w:sz w:val="24"/>
          <w:szCs w:val="24"/>
        </w:rPr>
        <w:t xml:space="preserve"> </w:t>
      </w:r>
      <w:r w:rsidRPr="002F5551">
        <w:rPr>
          <w:rFonts w:ascii="Times New Roman" w:hAnsi="Times New Roman" w:cs="Times New Roman"/>
          <w:b/>
          <w:sz w:val="24"/>
          <w:szCs w:val="24"/>
        </w:rPr>
        <w:t>Assistant Professor</w:t>
      </w:r>
      <w:r>
        <w:rPr>
          <w:rFonts w:ascii="Times New Roman" w:hAnsi="Times New Roman" w:cs="Times New Roman"/>
          <w:b/>
          <w:sz w:val="24"/>
          <w:szCs w:val="24"/>
        </w:rPr>
        <w:t>, Department of Economics,</w:t>
      </w:r>
      <w:r w:rsidRPr="002F5551">
        <w:rPr>
          <w:rFonts w:ascii="Times New Roman" w:hAnsi="Times New Roman" w:cs="Times New Roman"/>
          <w:sz w:val="24"/>
          <w:szCs w:val="24"/>
        </w:rPr>
        <w:t xml:space="preserve"> </w:t>
      </w:r>
      <w:proofErr w:type="spellStart"/>
      <w:r w:rsidRPr="007210E7">
        <w:rPr>
          <w:rFonts w:ascii="Times New Roman" w:hAnsi="Times New Roman" w:cs="Times New Roman"/>
          <w:sz w:val="24"/>
          <w:szCs w:val="24"/>
        </w:rPr>
        <w:t>Avinashilingam</w:t>
      </w:r>
      <w:proofErr w:type="spellEnd"/>
      <w:r w:rsidRPr="007210E7">
        <w:rPr>
          <w:rFonts w:ascii="Times New Roman" w:hAnsi="Times New Roman" w:cs="Times New Roman"/>
          <w:sz w:val="24"/>
          <w:szCs w:val="24"/>
        </w:rPr>
        <w:t xml:space="preserve"> Institute for Home Science and Higher Education for Women, Coimbatore,</w:t>
      </w:r>
      <w:r>
        <w:rPr>
          <w:rFonts w:ascii="Times New Roman" w:hAnsi="Times New Roman" w:cs="Times New Roman"/>
          <w:sz w:val="24"/>
          <w:szCs w:val="24"/>
        </w:rPr>
        <w:t xml:space="preserve">  for her expert guidance, keen interest and immense help rendered though out  for the successful completion of the study.</w:t>
      </w:r>
    </w:p>
    <w:p w:rsidR="00180E1A" w:rsidRPr="007210E7" w:rsidRDefault="00180E1A" w:rsidP="00180E1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investigator wishes to convey her heartfelt thanks to the Faculty members in the Department of Economics, </w:t>
      </w:r>
      <w:proofErr w:type="spellStart"/>
      <w:r w:rsidRPr="007210E7">
        <w:rPr>
          <w:rFonts w:ascii="Times New Roman" w:hAnsi="Times New Roman" w:cs="Times New Roman"/>
          <w:sz w:val="24"/>
          <w:szCs w:val="24"/>
        </w:rPr>
        <w:t>Avinashilingam</w:t>
      </w:r>
      <w:proofErr w:type="spellEnd"/>
      <w:r w:rsidRPr="007210E7">
        <w:rPr>
          <w:rFonts w:ascii="Times New Roman" w:hAnsi="Times New Roman" w:cs="Times New Roman"/>
          <w:sz w:val="24"/>
          <w:szCs w:val="24"/>
        </w:rPr>
        <w:t xml:space="preserve"> Institute for Home Science and Higher Education </w:t>
      </w:r>
      <w:r w:rsidRPr="007210E7">
        <w:rPr>
          <w:rFonts w:ascii="Times New Roman" w:hAnsi="Times New Roman" w:cs="Times New Roman"/>
          <w:sz w:val="24"/>
          <w:szCs w:val="24"/>
        </w:rPr>
        <w:lastRenderedPageBreak/>
        <w:t>for Women, Coimbatore,</w:t>
      </w:r>
      <w:r>
        <w:rPr>
          <w:rFonts w:ascii="Times New Roman" w:hAnsi="Times New Roman" w:cs="Times New Roman"/>
          <w:sz w:val="24"/>
          <w:szCs w:val="24"/>
        </w:rPr>
        <w:t xml:space="preserve"> for all their advice and encouragement during the course of her study.</w:t>
      </w:r>
    </w:p>
    <w:p w:rsidR="00180E1A" w:rsidRDefault="00180E1A" w:rsidP="00180E1A">
      <w:pPr>
        <w:spacing w:line="360" w:lineRule="auto"/>
        <w:ind w:firstLine="720"/>
        <w:jc w:val="both"/>
        <w:rPr>
          <w:rFonts w:ascii="Times New Roman" w:hAnsi="Times New Roman" w:cs="Times New Roman"/>
          <w:sz w:val="24"/>
          <w:szCs w:val="24"/>
        </w:rPr>
      </w:pPr>
      <w:r w:rsidRPr="007210E7">
        <w:rPr>
          <w:rFonts w:ascii="Times New Roman" w:hAnsi="Times New Roman" w:cs="Times New Roman"/>
          <w:sz w:val="24"/>
          <w:szCs w:val="24"/>
        </w:rPr>
        <w:t xml:space="preserve">The investigator extends her thanks to the </w:t>
      </w:r>
      <w:r w:rsidRPr="007210E7">
        <w:rPr>
          <w:rFonts w:ascii="Times New Roman" w:hAnsi="Times New Roman" w:cs="Times New Roman"/>
          <w:b/>
          <w:sz w:val="24"/>
          <w:szCs w:val="24"/>
        </w:rPr>
        <w:t xml:space="preserve">Library and Office </w:t>
      </w:r>
      <w:r>
        <w:rPr>
          <w:rFonts w:ascii="Times New Roman" w:hAnsi="Times New Roman" w:cs="Times New Roman"/>
          <w:b/>
          <w:sz w:val="24"/>
          <w:szCs w:val="24"/>
        </w:rPr>
        <w:t>S</w:t>
      </w:r>
      <w:r w:rsidRPr="007210E7">
        <w:rPr>
          <w:rFonts w:ascii="Times New Roman" w:hAnsi="Times New Roman" w:cs="Times New Roman"/>
          <w:b/>
          <w:sz w:val="24"/>
          <w:szCs w:val="24"/>
        </w:rPr>
        <w:t>taff</w:t>
      </w:r>
      <w:r>
        <w:rPr>
          <w:rFonts w:ascii="Times New Roman" w:hAnsi="Times New Roman" w:cs="Times New Roman"/>
          <w:sz w:val="24"/>
          <w:szCs w:val="24"/>
        </w:rPr>
        <w:t xml:space="preserve"> of </w:t>
      </w:r>
      <w:proofErr w:type="spellStart"/>
      <w:r>
        <w:rPr>
          <w:rFonts w:ascii="Times New Roman" w:hAnsi="Times New Roman" w:cs="Times New Roman"/>
          <w:sz w:val="24"/>
          <w:szCs w:val="24"/>
        </w:rPr>
        <w:t>Avinashilingam</w:t>
      </w:r>
      <w:proofErr w:type="spellEnd"/>
      <w:r>
        <w:rPr>
          <w:rFonts w:ascii="Times New Roman" w:hAnsi="Times New Roman" w:cs="Times New Roman"/>
          <w:sz w:val="24"/>
          <w:szCs w:val="24"/>
        </w:rPr>
        <w:t xml:space="preserve"> </w:t>
      </w:r>
      <w:r w:rsidRPr="007210E7">
        <w:rPr>
          <w:rFonts w:ascii="Times New Roman" w:hAnsi="Times New Roman" w:cs="Times New Roman"/>
          <w:sz w:val="24"/>
          <w:szCs w:val="24"/>
        </w:rPr>
        <w:t>Institute for Home Science and Higher Education for Women, Coimbatore, for their valuable support in completion of the study.</w:t>
      </w:r>
    </w:p>
    <w:p w:rsidR="00180E1A" w:rsidRPr="007210E7" w:rsidRDefault="00180E1A" w:rsidP="00180E1A">
      <w:pPr>
        <w:spacing w:line="360" w:lineRule="auto"/>
        <w:ind w:firstLine="720"/>
        <w:jc w:val="both"/>
        <w:rPr>
          <w:rFonts w:ascii="Times New Roman" w:hAnsi="Times New Roman" w:cs="Times New Roman"/>
          <w:sz w:val="24"/>
          <w:szCs w:val="24"/>
        </w:rPr>
      </w:pPr>
      <w:r w:rsidRPr="007210E7">
        <w:rPr>
          <w:rFonts w:ascii="Times New Roman" w:hAnsi="Times New Roman" w:cs="Times New Roman"/>
          <w:sz w:val="24"/>
          <w:szCs w:val="24"/>
        </w:rPr>
        <w:t xml:space="preserve">The investigator is extremely thankful to the </w:t>
      </w:r>
      <w:r w:rsidRPr="007210E7">
        <w:rPr>
          <w:rFonts w:ascii="Times New Roman" w:hAnsi="Times New Roman" w:cs="Times New Roman"/>
          <w:b/>
          <w:sz w:val="24"/>
          <w:szCs w:val="24"/>
        </w:rPr>
        <w:t>Sample Respondents</w:t>
      </w:r>
      <w:r w:rsidRPr="007210E7">
        <w:rPr>
          <w:rFonts w:ascii="Times New Roman" w:hAnsi="Times New Roman" w:cs="Times New Roman"/>
          <w:sz w:val="24"/>
          <w:szCs w:val="24"/>
        </w:rPr>
        <w:t xml:space="preserve"> for their cooperation in providing the necessary information.</w:t>
      </w:r>
    </w:p>
    <w:p w:rsidR="00180E1A" w:rsidRPr="007210E7" w:rsidRDefault="00180E1A" w:rsidP="00180E1A">
      <w:pPr>
        <w:spacing w:line="360" w:lineRule="auto"/>
        <w:ind w:firstLine="720"/>
        <w:jc w:val="both"/>
        <w:rPr>
          <w:rFonts w:ascii="Times New Roman" w:hAnsi="Times New Roman" w:cs="Times New Roman"/>
          <w:sz w:val="24"/>
          <w:szCs w:val="24"/>
        </w:rPr>
      </w:pPr>
      <w:r w:rsidRPr="007210E7">
        <w:rPr>
          <w:rFonts w:ascii="Times New Roman" w:hAnsi="Times New Roman" w:cs="Times New Roman"/>
          <w:sz w:val="24"/>
          <w:szCs w:val="24"/>
        </w:rPr>
        <w:t xml:space="preserve">The investigator is highly thankful to </w:t>
      </w:r>
      <w:r w:rsidRPr="007210E7">
        <w:rPr>
          <w:rFonts w:ascii="Times New Roman" w:hAnsi="Times New Roman" w:cs="Times New Roman"/>
          <w:b/>
          <w:sz w:val="24"/>
          <w:szCs w:val="24"/>
        </w:rPr>
        <w:t>Her Friends</w:t>
      </w:r>
      <w:r w:rsidRPr="007210E7">
        <w:rPr>
          <w:rFonts w:ascii="Times New Roman" w:hAnsi="Times New Roman" w:cs="Times New Roman"/>
          <w:sz w:val="24"/>
          <w:szCs w:val="24"/>
        </w:rPr>
        <w:t>, for their support and cooperation in carrying out the study.</w:t>
      </w:r>
    </w:p>
    <w:p w:rsidR="00180E1A" w:rsidRPr="007210E7" w:rsidRDefault="00180E1A" w:rsidP="00180E1A">
      <w:pPr>
        <w:spacing w:line="360" w:lineRule="auto"/>
        <w:ind w:firstLine="720"/>
        <w:jc w:val="both"/>
        <w:rPr>
          <w:rFonts w:ascii="Times New Roman" w:hAnsi="Times New Roman" w:cs="Times New Roman"/>
          <w:sz w:val="24"/>
          <w:szCs w:val="24"/>
        </w:rPr>
      </w:pPr>
      <w:r w:rsidRPr="007210E7">
        <w:rPr>
          <w:rFonts w:ascii="Times New Roman" w:hAnsi="Times New Roman" w:cs="Times New Roman"/>
          <w:sz w:val="24"/>
          <w:szCs w:val="24"/>
        </w:rPr>
        <w:t xml:space="preserve">The investigator expresses her deep sense of gratitude to her </w:t>
      </w:r>
      <w:r w:rsidRPr="007210E7">
        <w:rPr>
          <w:rFonts w:ascii="Times New Roman" w:hAnsi="Times New Roman" w:cs="Times New Roman"/>
          <w:b/>
          <w:sz w:val="24"/>
          <w:szCs w:val="24"/>
        </w:rPr>
        <w:t>Parents</w:t>
      </w:r>
      <w:r w:rsidRPr="007210E7">
        <w:rPr>
          <w:rFonts w:ascii="Times New Roman" w:hAnsi="Times New Roman" w:cs="Times New Roman"/>
          <w:sz w:val="24"/>
          <w:szCs w:val="24"/>
        </w:rPr>
        <w:t>, for their</w:t>
      </w:r>
      <w:r>
        <w:rPr>
          <w:rFonts w:ascii="Times New Roman" w:hAnsi="Times New Roman" w:cs="Times New Roman"/>
          <w:sz w:val="24"/>
          <w:szCs w:val="24"/>
        </w:rPr>
        <w:t xml:space="preserve"> </w:t>
      </w:r>
      <w:r w:rsidRPr="007210E7">
        <w:rPr>
          <w:rFonts w:ascii="Times New Roman" w:hAnsi="Times New Roman" w:cs="Times New Roman"/>
          <w:sz w:val="24"/>
          <w:szCs w:val="24"/>
        </w:rPr>
        <w:t>blessing and motivational words for successful completion of the study.</w:t>
      </w:r>
    </w:p>
    <w:p w:rsidR="00180E1A" w:rsidRPr="007210E7" w:rsidRDefault="00180E1A" w:rsidP="00180E1A">
      <w:pPr>
        <w:spacing w:line="360" w:lineRule="auto"/>
        <w:ind w:firstLine="720"/>
        <w:jc w:val="both"/>
        <w:rPr>
          <w:rFonts w:ascii="Book Antiqua" w:hAnsi="Book Antiqua" w:cs="Times New Roman"/>
          <w:sz w:val="24"/>
          <w:szCs w:val="24"/>
        </w:rPr>
      </w:pPr>
    </w:p>
    <w:p w:rsidR="00180E1A" w:rsidRPr="007210E7" w:rsidRDefault="00180E1A" w:rsidP="00180E1A">
      <w:pPr>
        <w:spacing w:line="360" w:lineRule="auto"/>
        <w:ind w:firstLine="720"/>
        <w:jc w:val="both"/>
        <w:rPr>
          <w:rFonts w:ascii="Book Antiqua" w:hAnsi="Book Antiqua" w:cs="Times New Roman"/>
          <w:b/>
          <w:sz w:val="24"/>
          <w:szCs w:val="24"/>
        </w:rPr>
      </w:pPr>
    </w:p>
    <w:p w:rsidR="00180E1A" w:rsidRPr="007210E7" w:rsidRDefault="00180E1A" w:rsidP="00180E1A">
      <w:pPr>
        <w:spacing w:line="360" w:lineRule="auto"/>
        <w:ind w:firstLine="720"/>
        <w:jc w:val="both"/>
        <w:rPr>
          <w:rFonts w:ascii="Book Antiqua" w:hAnsi="Book Antiqua" w:cs="Times New Roman"/>
          <w:sz w:val="24"/>
          <w:szCs w:val="24"/>
        </w:rPr>
      </w:pPr>
    </w:p>
    <w:p w:rsidR="00661BD4" w:rsidRDefault="00661BD4" w:rsidP="00661BD4">
      <w:pPr>
        <w:jc w:val="center"/>
        <w:rPr>
          <w:rFonts w:ascii="Times New Roman" w:hAnsi="Times New Roman" w:cs="Times New Roman"/>
          <w:sz w:val="28"/>
          <w:szCs w:val="28"/>
        </w:rPr>
      </w:pPr>
    </w:p>
    <w:p w:rsidR="00661BD4" w:rsidRDefault="00661BD4" w:rsidP="00661BD4">
      <w:pPr>
        <w:jc w:val="center"/>
        <w:rPr>
          <w:rFonts w:ascii="Times New Roman" w:hAnsi="Times New Roman" w:cs="Times New Roman"/>
          <w:sz w:val="28"/>
          <w:szCs w:val="28"/>
        </w:rPr>
      </w:pPr>
      <w:r>
        <w:rPr>
          <w:rFonts w:ascii="Times New Roman" w:hAnsi="Times New Roman" w:cs="Times New Roman"/>
          <w:sz w:val="28"/>
          <w:szCs w:val="28"/>
        </w:rPr>
        <w:t>LIST OF CONTENT</w:t>
      </w:r>
    </w:p>
    <w:p w:rsidR="00661BD4" w:rsidRDefault="00661BD4" w:rsidP="00661BD4">
      <w:pPr>
        <w:jc w:val="center"/>
        <w:rPr>
          <w:rFonts w:ascii="Times New Roman" w:hAnsi="Times New Roman" w:cs="Times New Roman"/>
          <w:sz w:val="28"/>
          <w:szCs w:val="28"/>
        </w:rPr>
      </w:pPr>
    </w:p>
    <w:p w:rsidR="00661BD4" w:rsidRDefault="00661BD4" w:rsidP="00661BD4">
      <w:pPr>
        <w:jc w:val="center"/>
        <w:rPr>
          <w:rFonts w:ascii="Times New Roman" w:hAnsi="Times New Roman" w:cs="Times New Roman"/>
          <w:sz w:val="28"/>
          <w:szCs w:val="28"/>
        </w:rPr>
      </w:pPr>
    </w:p>
    <w:p w:rsidR="00661BD4" w:rsidRDefault="00661BD4" w:rsidP="00661BD4">
      <w:pPr>
        <w:tabs>
          <w:tab w:val="left" w:pos="1205"/>
        </w:tabs>
        <w:jc w:val="center"/>
        <w:rPr>
          <w:rFonts w:ascii="Times New Roman" w:hAnsi="Times New Roman" w:cs="Times New Roman"/>
          <w:sz w:val="28"/>
          <w:szCs w:val="28"/>
        </w:rPr>
      </w:pPr>
      <w:r>
        <w:rPr>
          <w:rFonts w:ascii="Times New Roman" w:hAnsi="Times New Roman" w:cs="Times New Roman"/>
          <w:sz w:val="28"/>
          <w:szCs w:val="28"/>
        </w:rPr>
        <w:t>ST OF TABLES</w:t>
      </w:r>
    </w:p>
    <w:tbl>
      <w:tblPr>
        <w:tblStyle w:val="TableGrid"/>
        <w:tblW w:w="5000" w:type="pct"/>
        <w:tblLook w:val="04A0"/>
      </w:tblPr>
      <w:tblGrid>
        <w:gridCol w:w="1320"/>
        <w:gridCol w:w="6602"/>
        <w:gridCol w:w="1320"/>
      </w:tblGrid>
      <w:tr w:rsidR="00661BD4" w:rsidRPr="009F2FAC" w:rsidTr="00704E4E">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sidRPr="009F2FAC">
              <w:rPr>
                <w:rFonts w:ascii="Times New Roman" w:hAnsi="Times New Roman" w:cs="Times New Roman"/>
              </w:rPr>
              <w:t>TABLE NO</w:t>
            </w:r>
          </w:p>
        </w:tc>
        <w:tc>
          <w:tcPr>
            <w:tcW w:w="3572"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sidRPr="009F2FAC">
              <w:rPr>
                <w:rFonts w:ascii="Times New Roman" w:hAnsi="Times New Roman" w:cs="Times New Roman"/>
              </w:rPr>
              <w:t>TITLE</w:t>
            </w:r>
          </w:p>
        </w:tc>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sidRPr="009F2FAC">
              <w:rPr>
                <w:rFonts w:ascii="Times New Roman" w:hAnsi="Times New Roman" w:cs="Times New Roman"/>
              </w:rPr>
              <w:t>PAGE NO</w:t>
            </w:r>
          </w:p>
        </w:tc>
      </w:tr>
      <w:tr w:rsidR="00661BD4" w:rsidRPr="009F2FAC" w:rsidTr="00704E4E">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sidRPr="009F2FAC">
              <w:rPr>
                <w:rFonts w:ascii="Times New Roman" w:hAnsi="Times New Roman" w:cs="Times New Roman"/>
              </w:rPr>
              <w:t>1</w:t>
            </w:r>
          </w:p>
        </w:tc>
        <w:tc>
          <w:tcPr>
            <w:tcW w:w="3572" w:type="pct"/>
            <w:vAlign w:val="center"/>
          </w:tcPr>
          <w:p w:rsidR="00661BD4" w:rsidRDefault="00661BD4" w:rsidP="00704E4E">
            <w:pPr>
              <w:rPr>
                <w:rFonts w:ascii="Times New Roman" w:hAnsi="Times New Roman" w:cs="Times New Roman"/>
              </w:rPr>
            </w:pPr>
          </w:p>
          <w:p w:rsidR="00661BD4" w:rsidRDefault="00661BD4" w:rsidP="00704E4E">
            <w:pPr>
              <w:rPr>
                <w:rFonts w:ascii="Times New Roman" w:hAnsi="Times New Roman" w:cs="Times New Roman"/>
              </w:rPr>
            </w:pPr>
            <w:r w:rsidRPr="009F2FAC">
              <w:rPr>
                <w:rFonts w:ascii="Times New Roman" w:hAnsi="Times New Roman" w:cs="Times New Roman"/>
              </w:rPr>
              <w:t>SOCIO-ECONOMIC CHARACTERISTICS OF THE</w:t>
            </w:r>
            <w:r>
              <w:rPr>
                <w:rFonts w:ascii="Times New Roman" w:hAnsi="Times New Roman" w:cs="Times New Roman"/>
              </w:rPr>
              <w:t xml:space="preserve"> </w:t>
            </w:r>
            <w:r w:rsidRPr="009F2FAC">
              <w:rPr>
                <w:rFonts w:ascii="Times New Roman" w:hAnsi="Times New Roman" w:cs="Times New Roman"/>
              </w:rPr>
              <w:t>RESPONDENTS</w:t>
            </w:r>
          </w:p>
          <w:p w:rsidR="00661BD4" w:rsidRPr="009F2FAC" w:rsidRDefault="00661BD4" w:rsidP="00704E4E">
            <w:pPr>
              <w:rPr>
                <w:rFonts w:ascii="Times New Roman" w:hAnsi="Times New Roman" w:cs="Times New Roman"/>
              </w:rPr>
            </w:pPr>
          </w:p>
        </w:tc>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Pr>
                <w:rFonts w:ascii="Times New Roman" w:hAnsi="Times New Roman" w:cs="Times New Roman"/>
              </w:rPr>
              <w:t>34</w:t>
            </w:r>
          </w:p>
        </w:tc>
      </w:tr>
      <w:tr w:rsidR="00661BD4" w:rsidRPr="009F2FAC" w:rsidTr="00704E4E">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sidRPr="009F2FAC">
              <w:rPr>
                <w:rFonts w:ascii="Times New Roman" w:hAnsi="Times New Roman" w:cs="Times New Roman"/>
              </w:rPr>
              <w:t>2</w:t>
            </w:r>
          </w:p>
        </w:tc>
        <w:tc>
          <w:tcPr>
            <w:tcW w:w="3572" w:type="pct"/>
            <w:vAlign w:val="center"/>
          </w:tcPr>
          <w:p w:rsidR="00661BD4" w:rsidRDefault="00661BD4" w:rsidP="00704E4E">
            <w:pPr>
              <w:rPr>
                <w:rFonts w:ascii="Times New Roman" w:hAnsi="Times New Roman" w:cs="Times New Roman"/>
              </w:rPr>
            </w:pPr>
          </w:p>
          <w:p w:rsidR="00661BD4" w:rsidRDefault="00661BD4" w:rsidP="00704E4E">
            <w:pPr>
              <w:rPr>
                <w:rFonts w:ascii="Times New Roman" w:hAnsi="Times New Roman" w:cs="Times New Roman"/>
              </w:rPr>
            </w:pPr>
            <w:r w:rsidRPr="009F2FAC">
              <w:rPr>
                <w:rFonts w:ascii="Times New Roman" w:hAnsi="Times New Roman" w:cs="Times New Roman"/>
              </w:rPr>
              <w:t>GROUP DESCRIPTIVE STATISTICS AND TEST OF EQUALITY OF GROUP MEANS</w:t>
            </w:r>
          </w:p>
          <w:p w:rsidR="00661BD4" w:rsidRPr="009F2FAC" w:rsidRDefault="00661BD4" w:rsidP="00704E4E">
            <w:pPr>
              <w:rPr>
                <w:rFonts w:ascii="Times New Roman" w:hAnsi="Times New Roman" w:cs="Times New Roman"/>
              </w:rPr>
            </w:pPr>
          </w:p>
        </w:tc>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Pr>
                <w:rFonts w:ascii="Times New Roman" w:hAnsi="Times New Roman" w:cs="Times New Roman"/>
              </w:rPr>
              <w:t>39</w:t>
            </w:r>
          </w:p>
        </w:tc>
      </w:tr>
      <w:tr w:rsidR="00661BD4" w:rsidRPr="009F2FAC" w:rsidTr="00704E4E">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sidRPr="009F2FAC">
              <w:rPr>
                <w:rFonts w:ascii="Times New Roman" w:hAnsi="Times New Roman" w:cs="Times New Roman"/>
              </w:rPr>
              <w:t>3</w:t>
            </w:r>
          </w:p>
        </w:tc>
        <w:tc>
          <w:tcPr>
            <w:tcW w:w="3572" w:type="pct"/>
            <w:vAlign w:val="center"/>
          </w:tcPr>
          <w:p w:rsidR="00661BD4" w:rsidRDefault="00661BD4" w:rsidP="00704E4E">
            <w:pPr>
              <w:rPr>
                <w:rFonts w:ascii="Times New Roman" w:hAnsi="Times New Roman" w:cs="Times New Roman"/>
              </w:rPr>
            </w:pPr>
          </w:p>
          <w:p w:rsidR="00661BD4" w:rsidRPr="009F2FAC" w:rsidRDefault="00661BD4" w:rsidP="00704E4E">
            <w:pPr>
              <w:rPr>
                <w:rFonts w:ascii="Times New Roman" w:hAnsi="Times New Roman" w:cs="Times New Roman"/>
              </w:rPr>
            </w:pPr>
            <w:r w:rsidRPr="009F2FAC">
              <w:rPr>
                <w:rFonts w:ascii="Times New Roman" w:hAnsi="Times New Roman" w:cs="Times New Roman"/>
              </w:rPr>
              <w:t>DISCRIMINANT LOADING AND POTENCY INDEX FOR THE SELECTED VARIABLES</w:t>
            </w:r>
          </w:p>
        </w:tc>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Pr>
                <w:rFonts w:ascii="Times New Roman" w:hAnsi="Times New Roman" w:cs="Times New Roman"/>
              </w:rPr>
              <w:t>40</w:t>
            </w:r>
          </w:p>
        </w:tc>
      </w:tr>
      <w:tr w:rsidR="00661BD4" w:rsidRPr="009F2FAC" w:rsidTr="00704E4E">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sidRPr="009F2FAC">
              <w:rPr>
                <w:rFonts w:ascii="Times New Roman" w:hAnsi="Times New Roman" w:cs="Times New Roman"/>
              </w:rPr>
              <w:t>4</w:t>
            </w:r>
          </w:p>
        </w:tc>
        <w:tc>
          <w:tcPr>
            <w:tcW w:w="3572" w:type="pct"/>
            <w:vAlign w:val="center"/>
          </w:tcPr>
          <w:p w:rsidR="00661BD4" w:rsidRPr="009F2FAC" w:rsidRDefault="00661BD4" w:rsidP="00704E4E">
            <w:pPr>
              <w:rPr>
                <w:rFonts w:ascii="Times New Roman" w:hAnsi="Times New Roman" w:cs="Times New Roman"/>
              </w:rPr>
            </w:pPr>
            <w:r w:rsidRPr="009F2FAC">
              <w:rPr>
                <w:rFonts w:ascii="Times New Roman" w:hAnsi="Times New Roman" w:cs="Times New Roman"/>
              </w:rPr>
              <w:t>CLASSIFICATION RESULTS</w:t>
            </w:r>
          </w:p>
        </w:tc>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Pr>
                <w:rFonts w:ascii="Times New Roman" w:hAnsi="Times New Roman" w:cs="Times New Roman"/>
              </w:rPr>
              <w:t>41</w:t>
            </w:r>
          </w:p>
        </w:tc>
      </w:tr>
      <w:tr w:rsidR="00661BD4" w:rsidRPr="009F2FAC" w:rsidTr="00704E4E">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sidRPr="009F2FAC">
              <w:rPr>
                <w:rFonts w:ascii="Times New Roman" w:hAnsi="Times New Roman" w:cs="Times New Roman"/>
              </w:rPr>
              <w:lastRenderedPageBreak/>
              <w:t>5.</w:t>
            </w:r>
          </w:p>
        </w:tc>
        <w:tc>
          <w:tcPr>
            <w:tcW w:w="3572" w:type="pct"/>
            <w:vAlign w:val="center"/>
          </w:tcPr>
          <w:p w:rsidR="00661BD4" w:rsidRPr="009F2FAC" w:rsidRDefault="00661BD4" w:rsidP="00704E4E">
            <w:pPr>
              <w:rPr>
                <w:rFonts w:ascii="Times New Roman" w:hAnsi="Times New Roman" w:cs="Times New Roman"/>
              </w:rPr>
            </w:pPr>
            <w:r w:rsidRPr="009F2FAC">
              <w:rPr>
                <w:rFonts w:ascii="Times New Roman" w:hAnsi="Times New Roman" w:cs="Times New Roman"/>
              </w:rPr>
              <w:lastRenderedPageBreak/>
              <w:t>RANK AND SCORE OF IMPORTANCE OF ONLINE SHOPPING</w:t>
            </w:r>
          </w:p>
        </w:tc>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Pr>
                <w:rFonts w:ascii="Times New Roman" w:hAnsi="Times New Roman" w:cs="Times New Roman"/>
              </w:rPr>
              <w:lastRenderedPageBreak/>
              <w:t>42</w:t>
            </w:r>
          </w:p>
        </w:tc>
      </w:tr>
      <w:tr w:rsidR="00661BD4" w:rsidRPr="009F2FAC" w:rsidTr="00704E4E">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sidRPr="009F2FAC">
              <w:rPr>
                <w:rFonts w:ascii="Times New Roman" w:hAnsi="Times New Roman" w:cs="Times New Roman"/>
              </w:rPr>
              <w:t>6.</w:t>
            </w:r>
          </w:p>
        </w:tc>
        <w:tc>
          <w:tcPr>
            <w:tcW w:w="3572" w:type="pct"/>
            <w:vAlign w:val="center"/>
          </w:tcPr>
          <w:p w:rsidR="00661BD4" w:rsidRPr="009F2FAC" w:rsidRDefault="00661BD4" w:rsidP="00704E4E">
            <w:pPr>
              <w:rPr>
                <w:rFonts w:ascii="Times New Roman" w:hAnsi="Times New Roman" w:cs="Times New Roman"/>
              </w:rPr>
            </w:pPr>
            <w:r w:rsidRPr="009F2FAC">
              <w:rPr>
                <w:rFonts w:ascii="Times New Roman" w:hAnsi="Times New Roman" w:cs="Times New Roman"/>
              </w:rPr>
              <w:t>RANK AND SCORE OF REASONS FOR ONLINE SHOPPING</w:t>
            </w:r>
          </w:p>
        </w:tc>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Pr>
                <w:rFonts w:ascii="Times New Roman" w:hAnsi="Times New Roman" w:cs="Times New Roman"/>
              </w:rPr>
              <w:t>43</w:t>
            </w:r>
          </w:p>
        </w:tc>
      </w:tr>
      <w:tr w:rsidR="00661BD4" w:rsidRPr="009F2FAC" w:rsidTr="00704E4E">
        <w:trPr>
          <w:trHeight w:val="377"/>
        </w:trPr>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sidRPr="009F2FAC">
              <w:rPr>
                <w:rFonts w:ascii="Times New Roman" w:hAnsi="Times New Roman" w:cs="Times New Roman"/>
              </w:rPr>
              <w:t>7</w:t>
            </w:r>
          </w:p>
        </w:tc>
        <w:tc>
          <w:tcPr>
            <w:tcW w:w="3572" w:type="pct"/>
            <w:vAlign w:val="center"/>
          </w:tcPr>
          <w:p w:rsidR="00661BD4" w:rsidRPr="009F2FAC" w:rsidRDefault="00661BD4" w:rsidP="00704E4E">
            <w:pPr>
              <w:rPr>
                <w:rFonts w:ascii="Times New Roman" w:hAnsi="Times New Roman" w:cs="Times New Roman"/>
              </w:rPr>
            </w:pPr>
            <w:r w:rsidRPr="009F2FAC">
              <w:rPr>
                <w:rFonts w:ascii="Times New Roman" w:hAnsi="Times New Roman" w:cs="Times New Roman"/>
              </w:rPr>
              <w:t>ANOVA ON FUTURE OF ONLINE SHOPPING</w:t>
            </w:r>
          </w:p>
        </w:tc>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Pr>
                <w:rFonts w:ascii="Times New Roman" w:hAnsi="Times New Roman" w:cs="Times New Roman"/>
              </w:rPr>
              <w:t>44</w:t>
            </w:r>
          </w:p>
        </w:tc>
      </w:tr>
      <w:tr w:rsidR="00661BD4" w:rsidRPr="009F2FAC" w:rsidTr="00704E4E">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sidRPr="009F2FAC">
              <w:rPr>
                <w:rFonts w:ascii="Times New Roman" w:hAnsi="Times New Roman" w:cs="Times New Roman"/>
              </w:rPr>
              <w:t>8.</w:t>
            </w:r>
          </w:p>
        </w:tc>
        <w:tc>
          <w:tcPr>
            <w:tcW w:w="3572" w:type="pct"/>
            <w:vAlign w:val="center"/>
          </w:tcPr>
          <w:p w:rsidR="00661BD4" w:rsidRPr="009F2FAC" w:rsidRDefault="00661BD4" w:rsidP="00704E4E">
            <w:pPr>
              <w:rPr>
                <w:rFonts w:ascii="Times New Roman" w:hAnsi="Times New Roman" w:cs="Times New Roman"/>
              </w:rPr>
            </w:pPr>
            <w:r w:rsidRPr="009F2FAC">
              <w:rPr>
                <w:rFonts w:ascii="Times New Roman" w:hAnsi="Times New Roman" w:cs="Times New Roman"/>
              </w:rPr>
              <w:t>KMO AND BARTLETT’S TEST</w:t>
            </w:r>
          </w:p>
        </w:tc>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Pr>
                <w:rFonts w:ascii="Times New Roman" w:hAnsi="Times New Roman" w:cs="Times New Roman"/>
              </w:rPr>
              <w:t>45</w:t>
            </w:r>
          </w:p>
        </w:tc>
      </w:tr>
      <w:tr w:rsidR="00661BD4" w:rsidRPr="009F2FAC" w:rsidTr="00704E4E">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sidRPr="009F2FAC">
              <w:rPr>
                <w:rFonts w:ascii="Times New Roman" w:hAnsi="Times New Roman" w:cs="Times New Roman"/>
              </w:rPr>
              <w:t>9.</w:t>
            </w:r>
          </w:p>
        </w:tc>
        <w:tc>
          <w:tcPr>
            <w:tcW w:w="3572" w:type="pct"/>
            <w:vAlign w:val="center"/>
          </w:tcPr>
          <w:p w:rsidR="00661BD4" w:rsidRPr="009F2FAC" w:rsidRDefault="00661BD4" w:rsidP="00704E4E">
            <w:pPr>
              <w:tabs>
                <w:tab w:val="left" w:pos="2489"/>
              </w:tabs>
              <w:rPr>
                <w:rFonts w:ascii="Times New Roman" w:hAnsi="Times New Roman" w:cs="Times New Roman"/>
              </w:rPr>
            </w:pPr>
            <w:r w:rsidRPr="009F2FAC">
              <w:rPr>
                <w:rFonts w:ascii="Times New Roman" w:hAnsi="Times New Roman" w:cs="Times New Roman"/>
              </w:rPr>
              <w:t>COMMUNALITIES MATRIX</w:t>
            </w:r>
          </w:p>
        </w:tc>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Pr>
                <w:rFonts w:ascii="Times New Roman" w:hAnsi="Times New Roman" w:cs="Times New Roman"/>
              </w:rPr>
              <w:t>45</w:t>
            </w:r>
          </w:p>
        </w:tc>
      </w:tr>
      <w:tr w:rsidR="00661BD4" w:rsidRPr="009F2FAC" w:rsidTr="00704E4E">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sidRPr="009F2FAC">
              <w:rPr>
                <w:rFonts w:ascii="Times New Roman" w:hAnsi="Times New Roman" w:cs="Times New Roman"/>
              </w:rPr>
              <w:t>10</w:t>
            </w:r>
          </w:p>
        </w:tc>
        <w:tc>
          <w:tcPr>
            <w:tcW w:w="3572" w:type="pct"/>
            <w:vAlign w:val="center"/>
          </w:tcPr>
          <w:p w:rsidR="00661BD4" w:rsidRPr="009F2FAC" w:rsidRDefault="00661BD4" w:rsidP="00704E4E">
            <w:pPr>
              <w:tabs>
                <w:tab w:val="left" w:pos="1458"/>
              </w:tabs>
              <w:rPr>
                <w:rFonts w:ascii="Times New Roman" w:hAnsi="Times New Roman" w:cs="Times New Roman"/>
              </w:rPr>
            </w:pPr>
            <w:r w:rsidRPr="009F2FAC">
              <w:rPr>
                <w:rFonts w:ascii="Times New Roman" w:hAnsi="Times New Roman" w:cs="Times New Roman"/>
              </w:rPr>
              <w:t>ROTATED COMPONENT MATRIX</w:t>
            </w:r>
          </w:p>
        </w:tc>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Pr>
                <w:rFonts w:ascii="Times New Roman" w:hAnsi="Times New Roman" w:cs="Times New Roman"/>
              </w:rPr>
              <w:t>46</w:t>
            </w:r>
          </w:p>
        </w:tc>
      </w:tr>
      <w:tr w:rsidR="00661BD4" w:rsidRPr="009F2FAC" w:rsidTr="00704E4E">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sidRPr="009F2FAC">
              <w:rPr>
                <w:rFonts w:ascii="Times New Roman" w:hAnsi="Times New Roman" w:cs="Times New Roman"/>
              </w:rPr>
              <w:t>11</w:t>
            </w:r>
          </w:p>
        </w:tc>
        <w:tc>
          <w:tcPr>
            <w:tcW w:w="3572" w:type="pct"/>
            <w:vAlign w:val="center"/>
          </w:tcPr>
          <w:p w:rsidR="00661BD4" w:rsidRPr="009F2FAC" w:rsidRDefault="00661BD4" w:rsidP="00704E4E">
            <w:pPr>
              <w:rPr>
                <w:rFonts w:ascii="Times New Roman" w:hAnsi="Times New Roman" w:cs="Times New Roman"/>
              </w:rPr>
            </w:pPr>
            <w:r w:rsidRPr="009F2FAC">
              <w:rPr>
                <w:rFonts w:ascii="Times New Roman" w:hAnsi="Times New Roman" w:cs="Times New Roman"/>
              </w:rPr>
              <w:t>RELIABILITY AND AVE</w:t>
            </w:r>
          </w:p>
        </w:tc>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Pr>
                <w:rFonts w:ascii="Times New Roman" w:hAnsi="Times New Roman" w:cs="Times New Roman"/>
              </w:rPr>
              <w:t>48</w:t>
            </w:r>
          </w:p>
        </w:tc>
      </w:tr>
      <w:tr w:rsidR="00661BD4" w:rsidRPr="009F2FAC" w:rsidTr="00704E4E">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sidRPr="009F2FAC">
              <w:rPr>
                <w:rFonts w:ascii="Times New Roman" w:hAnsi="Times New Roman" w:cs="Times New Roman"/>
              </w:rPr>
              <w:t>12</w:t>
            </w:r>
          </w:p>
        </w:tc>
        <w:tc>
          <w:tcPr>
            <w:tcW w:w="3572" w:type="pct"/>
            <w:vAlign w:val="center"/>
          </w:tcPr>
          <w:p w:rsidR="00661BD4" w:rsidRPr="009F2FAC" w:rsidRDefault="00661BD4" w:rsidP="00704E4E">
            <w:pPr>
              <w:rPr>
                <w:rFonts w:ascii="Times New Roman" w:hAnsi="Times New Roman"/>
                <w:sz w:val="24"/>
                <w:szCs w:val="24"/>
              </w:rPr>
            </w:pPr>
            <w:r w:rsidRPr="009F2FAC">
              <w:rPr>
                <w:rFonts w:ascii="Times New Roman" w:hAnsi="Times New Roman"/>
                <w:sz w:val="24"/>
                <w:szCs w:val="24"/>
              </w:rPr>
              <w:t>STRUCTURAL MODEL-BOOTSTRAP</w:t>
            </w:r>
          </w:p>
          <w:p w:rsidR="00661BD4" w:rsidRPr="009F2FAC" w:rsidRDefault="00661BD4" w:rsidP="00704E4E">
            <w:pPr>
              <w:rPr>
                <w:rFonts w:ascii="Times New Roman" w:hAnsi="Times New Roman" w:cs="Times New Roman"/>
              </w:rPr>
            </w:pPr>
          </w:p>
        </w:tc>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Pr>
                <w:rFonts w:ascii="Times New Roman" w:hAnsi="Times New Roman" w:cs="Times New Roman"/>
              </w:rPr>
              <w:t>50</w:t>
            </w:r>
          </w:p>
        </w:tc>
      </w:tr>
      <w:tr w:rsidR="00661BD4" w:rsidRPr="009F2FAC" w:rsidTr="00704E4E">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Pr>
                <w:rFonts w:ascii="Times New Roman" w:hAnsi="Times New Roman" w:cs="Times New Roman"/>
              </w:rPr>
              <w:t>13</w:t>
            </w:r>
          </w:p>
        </w:tc>
        <w:tc>
          <w:tcPr>
            <w:tcW w:w="3572" w:type="pct"/>
            <w:vAlign w:val="center"/>
          </w:tcPr>
          <w:p w:rsidR="00661BD4" w:rsidRPr="009F2FAC" w:rsidRDefault="00661BD4" w:rsidP="00704E4E">
            <w:pPr>
              <w:tabs>
                <w:tab w:val="left" w:pos="1110"/>
              </w:tabs>
              <w:spacing w:line="360" w:lineRule="auto"/>
              <w:rPr>
                <w:rFonts w:ascii="Times New Roman" w:hAnsi="Times New Roman"/>
                <w:sz w:val="24"/>
                <w:szCs w:val="24"/>
              </w:rPr>
            </w:pPr>
            <w:r w:rsidRPr="009F2FAC">
              <w:rPr>
                <w:rFonts w:ascii="Times New Roman" w:hAnsi="Times New Roman"/>
                <w:sz w:val="24"/>
                <w:szCs w:val="24"/>
              </w:rPr>
              <w:t>RELIABILITY AND AVE TABLE</w:t>
            </w:r>
          </w:p>
        </w:tc>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Pr>
                <w:rFonts w:ascii="Times New Roman" w:hAnsi="Times New Roman" w:cs="Times New Roman"/>
              </w:rPr>
              <w:t>52</w:t>
            </w:r>
          </w:p>
        </w:tc>
      </w:tr>
      <w:tr w:rsidR="00661BD4" w:rsidRPr="009F2FAC" w:rsidTr="00704E4E">
        <w:trPr>
          <w:trHeight w:val="359"/>
        </w:trPr>
        <w:tc>
          <w:tcPr>
            <w:tcW w:w="714" w:type="pct"/>
          </w:tcPr>
          <w:p w:rsidR="00661BD4" w:rsidRDefault="00661BD4" w:rsidP="00704E4E">
            <w:pPr>
              <w:tabs>
                <w:tab w:val="left" w:pos="1205"/>
              </w:tabs>
              <w:jc w:val="center"/>
              <w:rPr>
                <w:rFonts w:ascii="Times New Roman" w:hAnsi="Times New Roman" w:cs="Times New Roman"/>
              </w:rPr>
            </w:pPr>
          </w:p>
          <w:p w:rsidR="00661BD4" w:rsidRDefault="00661BD4" w:rsidP="00704E4E">
            <w:pPr>
              <w:tabs>
                <w:tab w:val="left" w:pos="1205"/>
              </w:tabs>
              <w:jc w:val="center"/>
              <w:rPr>
                <w:rFonts w:ascii="Times New Roman" w:hAnsi="Times New Roman" w:cs="Times New Roman"/>
              </w:rPr>
            </w:pPr>
            <w:r>
              <w:rPr>
                <w:rFonts w:ascii="Times New Roman" w:hAnsi="Times New Roman" w:cs="Times New Roman"/>
              </w:rPr>
              <w:t>14</w:t>
            </w:r>
          </w:p>
        </w:tc>
        <w:tc>
          <w:tcPr>
            <w:tcW w:w="3572" w:type="pct"/>
            <w:vAlign w:val="center"/>
          </w:tcPr>
          <w:p w:rsidR="00661BD4" w:rsidRPr="00230EB7" w:rsidRDefault="00661BD4" w:rsidP="00704E4E">
            <w:pPr>
              <w:tabs>
                <w:tab w:val="left" w:pos="1110"/>
              </w:tabs>
              <w:spacing w:line="360" w:lineRule="auto"/>
              <w:rPr>
                <w:rFonts w:ascii="Times New Roman" w:eastAsia="Times New Roman" w:hAnsi="Times New Roman"/>
                <w:bCs/>
              </w:rPr>
            </w:pPr>
            <w:r w:rsidRPr="009F2FAC">
              <w:rPr>
                <w:rFonts w:ascii="Times New Roman" w:eastAsia="Times New Roman" w:hAnsi="Times New Roman"/>
                <w:bCs/>
              </w:rPr>
              <w:t>STRUCTURAL MODEL—BOOTSTRAP</w:t>
            </w:r>
          </w:p>
        </w:tc>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Pr>
                <w:rFonts w:ascii="Times New Roman" w:hAnsi="Times New Roman" w:cs="Times New Roman"/>
              </w:rPr>
              <w:t>54</w:t>
            </w:r>
          </w:p>
        </w:tc>
      </w:tr>
      <w:tr w:rsidR="00661BD4" w:rsidRPr="009F2FAC" w:rsidTr="00704E4E">
        <w:trPr>
          <w:trHeight w:val="629"/>
        </w:trPr>
        <w:tc>
          <w:tcPr>
            <w:tcW w:w="714" w:type="pct"/>
          </w:tcPr>
          <w:p w:rsidR="00661BD4" w:rsidRDefault="00661BD4" w:rsidP="00704E4E">
            <w:pPr>
              <w:tabs>
                <w:tab w:val="left" w:pos="1205"/>
              </w:tabs>
              <w:jc w:val="center"/>
              <w:rPr>
                <w:rFonts w:ascii="Times New Roman" w:hAnsi="Times New Roman" w:cs="Times New Roman"/>
              </w:rPr>
            </w:pPr>
          </w:p>
          <w:p w:rsidR="00661BD4" w:rsidRDefault="00661BD4" w:rsidP="00704E4E">
            <w:pPr>
              <w:tabs>
                <w:tab w:val="left" w:pos="1205"/>
              </w:tabs>
              <w:jc w:val="center"/>
              <w:rPr>
                <w:rFonts w:ascii="Times New Roman" w:hAnsi="Times New Roman" w:cs="Times New Roman"/>
              </w:rPr>
            </w:pPr>
            <w:r>
              <w:rPr>
                <w:rFonts w:ascii="Times New Roman" w:hAnsi="Times New Roman" w:cs="Times New Roman"/>
              </w:rPr>
              <w:t>15</w:t>
            </w:r>
          </w:p>
        </w:tc>
        <w:tc>
          <w:tcPr>
            <w:tcW w:w="3572" w:type="pct"/>
            <w:vAlign w:val="center"/>
          </w:tcPr>
          <w:p w:rsidR="00661BD4" w:rsidRDefault="00661BD4" w:rsidP="00704E4E">
            <w:pPr>
              <w:rPr>
                <w:rFonts w:ascii="Times New Roman" w:hAnsi="Times New Roman"/>
                <w:bCs/>
                <w:sz w:val="24"/>
                <w:szCs w:val="24"/>
              </w:rPr>
            </w:pPr>
          </w:p>
          <w:p w:rsidR="00661BD4" w:rsidRPr="00230EB7" w:rsidRDefault="00661BD4" w:rsidP="00704E4E">
            <w:pPr>
              <w:rPr>
                <w:rFonts w:ascii="Times New Roman" w:hAnsi="Times New Roman"/>
                <w:bCs/>
                <w:sz w:val="24"/>
                <w:szCs w:val="24"/>
              </w:rPr>
            </w:pPr>
            <w:r w:rsidRPr="009F2FAC">
              <w:rPr>
                <w:rFonts w:ascii="Times New Roman" w:hAnsi="Times New Roman"/>
                <w:bCs/>
                <w:sz w:val="24"/>
                <w:szCs w:val="24"/>
              </w:rPr>
              <w:t>OPINION ON FUTURE ONLINE SHOPPING</w:t>
            </w:r>
          </w:p>
        </w:tc>
        <w:tc>
          <w:tcPr>
            <w:tcW w:w="714" w:type="pct"/>
          </w:tcPr>
          <w:p w:rsidR="00661BD4" w:rsidRDefault="00661BD4" w:rsidP="00704E4E">
            <w:pPr>
              <w:tabs>
                <w:tab w:val="left" w:pos="1205"/>
              </w:tabs>
              <w:jc w:val="center"/>
              <w:rPr>
                <w:rFonts w:ascii="Times New Roman" w:hAnsi="Times New Roman" w:cs="Times New Roman"/>
              </w:rPr>
            </w:pPr>
          </w:p>
          <w:p w:rsidR="00661BD4" w:rsidRPr="009F2FAC" w:rsidRDefault="00661BD4" w:rsidP="00704E4E">
            <w:pPr>
              <w:tabs>
                <w:tab w:val="left" w:pos="1205"/>
              </w:tabs>
              <w:jc w:val="center"/>
              <w:rPr>
                <w:rFonts w:ascii="Times New Roman" w:hAnsi="Times New Roman" w:cs="Times New Roman"/>
              </w:rPr>
            </w:pPr>
            <w:r>
              <w:rPr>
                <w:rFonts w:ascii="Times New Roman" w:hAnsi="Times New Roman" w:cs="Times New Roman"/>
              </w:rPr>
              <w:t>55</w:t>
            </w:r>
          </w:p>
        </w:tc>
      </w:tr>
    </w:tbl>
    <w:p w:rsidR="00661BD4" w:rsidRPr="009F2FAC" w:rsidRDefault="00661BD4" w:rsidP="00661BD4">
      <w:pPr>
        <w:tabs>
          <w:tab w:val="left" w:pos="1205"/>
        </w:tabs>
        <w:jc w:val="center"/>
        <w:rPr>
          <w:rFonts w:ascii="Times New Roman" w:hAnsi="Times New Roman" w:cs="Times New Roman"/>
          <w:sz w:val="20"/>
          <w:szCs w:val="20"/>
        </w:rPr>
      </w:pPr>
    </w:p>
    <w:p w:rsidR="00661BD4" w:rsidRPr="009F2FAC" w:rsidRDefault="00661BD4" w:rsidP="00661BD4">
      <w:pPr>
        <w:tabs>
          <w:tab w:val="left" w:pos="1205"/>
        </w:tabs>
        <w:rPr>
          <w:rFonts w:ascii="Times New Roman" w:hAnsi="Times New Roman" w:cs="Times New Roman"/>
          <w:sz w:val="20"/>
          <w:szCs w:val="20"/>
        </w:rPr>
      </w:pPr>
    </w:p>
    <w:p w:rsidR="00661BD4" w:rsidRPr="009F2FAC" w:rsidRDefault="00661BD4" w:rsidP="00661BD4">
      <w:pPr>
        <w:tabs>
          <w:tab w:val="left" w:pos="1205"/>
        </w:tabs>
        <w:rPr>
          <w:rFonts w:ascii="Times New Roman" w:hAnsi="Times New Roman" w:cs="Times New Roman"/>
          <w:sz w:val="20"/>
          <w:szCs w:val="20"/>
        </w:rPr>
      </w:pPr>
    </w:p>
    <w:p w:rsidR="00661BD4" w:rsidRPr="009F2FAC" w:rsidRDefault="00661BD4" w:rsidP="00661BD4">
      <w:pPr>
        <w:tabs>
          <w:tab w:val="left" w:pos="1205"/>
        </w:tabs>
        <w:rPr>
          <w:rFonts w:ascii="Times New Roman" w:hAnsi="Times New Roman" w:cs="Times New Roman"/>
          <w:sz w:val="20"/>
          <w:szCs w:val="20"/>
        </w:rPr>
      </w:pPr>
    </w:p>
    <w:p w:rsidR="00661BD4" w:rsidRDefault="00661BD4" w:rsidP="00661BD4">
      <w:pPr>
        <w:tabs>
          <w:tab w:val="left" w:pos="1205"/>
        </w:tabs>
        <w:rPr>
          <w:rFonts w:ascii="Times New Roman" w:hAnsi="Times New Roman" w:cs="Times New Roman"/>
          <w:sz w:val="20"/>
          <w:szCs w:val="20"/>
        </w:rPr>
      </w:pPr>
    </w:p>
    <w:p w:rsidR="00661BD4" w:rsidRDefault="00661BD4" w:rsidP="00661BD4">
      <w:pPr>
        <w:tabs>
          <w:tab w:val="left" w:pos="1205"/>
        </w:tabs>
        <w:rPr>
          <w:rFonts w:ascii="Times New Roman" w:hAnsi="Times New Roman" w:cs="Times New Roman"/>
          <w:sz w:val="20"/>
          <w:szCs w:val="20"/>
        </w:rPr>
      </w:pPr>
    </w:p>
    <w:p w:rsidR="00661BD4" w:rsidRDefault="00661BD4" w:rsidP="00661BD4">
      <w:pPr>
        <w:tabs>
          <w:tab w:val="left" w:pos="1205"/>
        </w:tabs>
        <w:rPr>
          <w:rFonts w:ascii="Times New Roman" w:hAnsi="Times New Roman" w:cs="Times New Roman"/>
          <w:sz w:val="20"/>
          <w:szCs w:val="20"/>
        </w:rPr>
      </w:pPr>
    </w:p>
    <w:p w:rsidR="00661BD4" w:rsidRDefault="00661BD4" w:rsidP="00661BD4">
      <w:pPr>
        <w:tabs>
          <w:tab w:val="left" w:pos="1205"/>
        </w:tabs>
        <w:rPr>
          <w:rFonts w:ascii="Times New Roman" w:hAnsi="Times New Roman" w:cs="Times New Roman"/>
          <w:sz w:val="20"/>
          <w:szCs w:val="20"/>
        </w:rPr>
      </w:pPr>
    </w:p>
    <w:p w:rsidR="00661BD4" w:rsidRDefault="00661BD4" w:rsidP="00661BD4">
      <w:pPr>
        <w:tabs>
          <w:tab w:val="left" w:pos="1205"/>
        </w:tabs>
        <w:rPr>
          <w:rFonts w:ascii="Times New Roman" w:hAnsi="Times New Roman" w:cs="Times New Roman"/>
          <w:sz w:val="20"/>
          <w:szCs w:val="20"/>
        </w:rPr>
      </w:pPr>
    </w:p>
    <w:p w:rsidR="00661BD4" w:rsidRDefault="00661BD4" w:rsidP="00661BD4">
      <w:pPr>
        <w:tabs>
          <w:tab w:val="left" w:pos="1205"/>
        </w:tabs>
        <w:rPr>
          <w:rFonts w:ascii="Times New Roman" w:hAnsi="Times New Roman" w:cs="Times New Roman"/>
          <w:sz w:val="20"/>
          <w:szCs w:val="20"/>
        </w:rPr>
      </w:pPr>
    </w:p>
    <w:p w:rsidR="00661BD4" w:rsidRDefault="00661BD4" w:rsidP="00661BD4">
      <w:pPr>
        <w:tabs>
          <w:tab w:val="left" w:pos="1205"/>
        </w:tabs>
        <w:rPr>
          <w:rFonts w:ascii="Times New Roman" w:hAnsi="Times New Roman" w:cs="Times New Roman"/>
          <w:sz w:val="20"/>
          <w:szCs w:val="20"/>
        </w:rPr>
      </w:pPr>
    </w:p>
    <w:p w:rsidR="00661BD4" w:rsidRDefault="00661BD4" w:rsidP="00661BD4">
      <w:pPr>
        <w:tabs>
          <w:tab w:val="left" w:pos="1205"/>
        </w:tabs>
        <w:rPr>
          <w:rFonts w:ascii="Times New Roman" w:hAnsi="Times New Roman" w:cs="Times New Roman"/>
          <w:sz w:val="20"/>
          <w:szCs w:val="20"/>
        </w:rPr>
      </w:pPr>
    </w:p>
    <w:p w:rsidR="00661BD4" w:rsidRDefault="00661BD4" w:rsidP="00661BD4">
      <w:pPr>
        <w:tabs>
          <w:tab w:val="left" w:pos="1205"/>
        </w:tabs>
        <w:rPr>
          <w:rFonts w:ascii="Times New Roman" w:hAnsi="Times New Roman" w:cs="Times New Roman"/>
          <w:sz w:val="20"/>
          <w:szCs w:val="20"/>
        </w:rPr>
      </w:pPr>
    </w:p>
    <w:p w:rsidR="00661BD4" w:rsidRDefault="00661BD4" w:rsidP="00661BD4">
      <w:pPr>
        <w:tabs>
          <w:tab w:val="left" w:pos="1205"/>
        </w:tabs>
        <w:rPr>
          <w:rFonts w:ascii="Times New Roman" w:hAnsi="Times New Roman" w:cs="Times New Roman"/>
          <w:sz w:val="20"/>
          <w:szCs w:val="20"/>
        </w:rPr>
      </w:pPr>
    </w:p>
    <w:p w:rsidR="00661BD4" w:rsidRDefault="00661BD4" w:rsidP="00661BD4">
      <w:pPr>
        <w:tabs>
          <w:tab w:val="left" w:pos="1205"/>
        </w:tabs>
        <w:rPr>
          <w:rFonts w:ascii="Times New Roman" w:hAnsi="Times New Roman" w:cs="Times New Roman"/>
          <w:sz w:val="20"/>
          <w:szCs w:val="20"/>
        </w:rPr>
      </w:pPr>
    </w:p>
    <w:p w:rsidR="00661BD4" w:rsidRDefault="00661BD4" w:rsidP="00661BD4">
      <w:pPr>
        <w:tabs>
          <w:tab w:val="left" w:pos="1205"/>
        </w:tabs>
        <w:rPr>
          <w:rFonts w:ascii="Times New Roman" w:hAnsi="Times New Roman" w:cs="Times New Roman"/>
          <w:sz w:val="20"/>
          <w:szCs w:val="20"/>
        </w:rPr>
      </w:pPr>
    </w:p>
    <w:p w:rsidR="00661BD4" w:rsidRDefault="00661BD4" w:rsidP="00661BD4">
      <w:pPr>
        <w:tabs>
          <w:tab w:val="left" w:pos="1205"/>
        </w:tabs>
        <w:jc w:val="center"/>
        <w:rPr>
          <w:rFonts w:ascii="Times New Roman" w:hAnsi="Times New Roman" w:cs="Times New Roman"/>
          <w:b/>
          <w:sz w:val="28"/>
          <w:szCs w:val="28"/>
        </w:rPr>
      </w:pPr>
      <w:r>
        <w:rPr>
          <w:rFonts w:ascii="Times New Roman" w:hAnsi="Times New Roman" w:cs="Times New Roman"/>
          <w:b/>
          <w:sz w:val="28"/>
          <w:szCs w:val="28"/>
        </w:rPr>
        <w:t>LIST OF FIGURES</w:t>
      </w:r>
    </w:p>
    <w:tbl>
      <w:tblPr>
        <w:tblStyle w:val="TableGrid"/>
        <w:tblW w:w="0" w:type="auto"/>
        <w:tblLook w:val="04A0"/>
      </w:tblPr>
      <w:tblGrid>
        <w:gridCol w:w="1368"/>
        <w:gridCol w:w="5760"/>
        <w:gridCol w:w="1800"/>
      </w:tblGrid>
      <w:tr w:rsidR="00661BD4" w:rsidRPr="009B062A" w:rsidTr="00704E4E">
        <w:tc>
          <w:tcPr>
            <w:tcW w:w="1368" w:type="dxa"/>
            <w:vAlign w:val="center"/>
          </w:tcPr>
          <w:p w:rsidR="00661BD4" w:rsidRPr="00230EB7" w:rsidRDefault="00661BD4" w:rsidP="00704E4E">
            <w:pPr>
              <w:tabs>
                <w:tab w:val="left" w:pos="1205"/>
              </w:tabs>
              <w:spacing w:line="360" w:lineRule="auto"/>
              <w:jc w:val="center"/>
              <w:rPr>
                <w:rFonts w:ascii="Times New Roman" w:hAnsi="Times New Roman" w:cs="Times New Roman"/>
                <w:b/>
              </w:rPr>
            </w:pPr>
            <w:r w:rsidRPr="00230EB7">
              <w:rPr>
                <w:rFonts w:ascii="Times New Roman" w:hAnsi="Times New Roman" w:cs="Times New Roman"/>
                <w:b/>
              </w:rPr>
              <w:t>TABLE NO</w:t>
            </w:r>
          </w:p>
        </w:tc>
        <w:tc>
          <w:tcPr>
            <w:tcW w:w="5760" w:type="dxa"/>
            <w:vAlign w:val="center"/>
          </w:tcPr>
          <w:p w:rsidR="00661BD4" w:rsidRPr="00230EB7" w:rsidRDefault="00661BD4" w:rsidP="00704E4E">
            <w:pPr>
              <w:tabs>
                <w:tab w:val="left" w:pos="1205"/>
              </w:tabs>
              <w:spacing w:line="360" w:lineRule="auto"/>
              <w:jc w:val="center"/>
              <w:rPr>
                <w:rFonts w:ascii="Times New Roman" w:hAnsi="Times New Roman" w:cs="Times New Roman"/>
                <w:b/>
              </w:rPr>
            </w:pPr>
            <w:r w:rsidRPr="00230EB7">
              <w:rPr>
                <w:rFonts w:ascii="Times New Roman" w:hAnsi="Times New Roman" w:cs="Times New Roman"/>
                <w:b/>
              </w:rPr>
              <w:t>TITLE</w:t>
            </w:r>
          </w:p>
        </w:tc>
        <w:tc>
          <w:tcPr>
            <w:tcW w:w="1800" w:type="dxa"/>
            <w:vAlign w:val="center"/>
          </w:tcPr>
          <w:p w:rsidR="00661BD4" w:rsidRPr="009B062A" w:rsidRDefault="00661BD4" w:rsidP="00704E4E">
            <w:pPr>
              <w:tabs>
                <w:tab w:val="left" w:pos="1205"/>
              </w:tabs>
              <w:spacing w:line="360" w:lineRule="auto"/>
              <w:jc w:val="center"/>
              <w:rPr>
                <w:rFonts w:ascii="Times New Roman" w:hAnsi="Times New Roman" w:cs="Times New Roman"/>
                <w:b/>
              </w:rPr>
            </w:pPr>
            <w:r w:rsidRPr="009B062A">
              <w:rPr>
                <w:rFonts w:ascii="Times New Roman" w:hAnsi="Times New Roman" w:cs="Times New Roman"/>
                <w:b/>
              </w:rPr>
              <w:t>PAGE NO</w:t>
            </w:r>
          </w:p>
        </w:tc>
      </w:tr>
      <w:tr w:rsidR="00661BD4" w:rsidRPr="009B062A" w:rsidTr="00704E4E">
        <w:tc>
          <w:tcPr>
            <w:tcW w:w="1368" w:type="dxa"/>
            <w:vAlign w:val="center"/>
          </w:tcPr>
          <w:p w:rsidR="00661BD4" w:rsidRPr="00230EB7" w:rsidRDefault="00661BD4" w:rsidP="00704E4E">
            <w:pPr>
              <w:tabs>
                <w:tab w:val="left" w:pos="1205"/>
              </w:tabs>
              <w:jc w:val="center"/>
              <w:rPr>
                <w:rFonts w:ascii="Times New Roman" w:hAnsi="Times New Roman" w:cs="Times New Roman"/>
              </w:rPr>
            </w:pPr>
          </w:p>
          <w:p w:rsidR="00661BD4" w:rsidRPr="00230EB7" w:rsidRDefault="00661BD4" w:rsidP="00704E4E">
            <w:pPr>
              <w:tabs>
                <w:tab w:val="left" w:pos="1205"/>
              </w:tabs>
              <w:jc w:val="center"/>
              <w:rPr>
                <w:rFonts w:ascii="Times New Roman" w:hAnsi="Times New Roman" w:cs="Times New Roman"/>
              </w:rPr>
            </w:pPr>
            <w:r w:rsidRPr="00230EB7">
              <w:rPr>
                <w:rFonts w:ascii="Times New Roman" w:hAnsi="Times New Roman" w:cs="Times New Roman"/>
              </w:rPr>
              <w:t>1</w:t>
            </w:r>
          </w:p>
        </w:tc>
        <w:tc>
          <w:tcPr>
            <w:tcW w:w="5760" w:type="dxa"/>
            <w:vAlign w:val="center"/>
          </w:tcPr>
          <w:p w:rsidR="00661BD4" w:rsidRPr="00230EB7" w:rsidRDefault="00661BD4" w:rsidP="00704E4E">
            <w:pPr>
              <w:rPr>
                <w:rFonts w:ascii="Times New Roman" w:hAnsi="Times New Roman"/>
              </w:rPr>
            </w:pPr>
          </w:p>
          <w:p w:rsidR="00661BD4" w:rsidRPr="00230EB7" w:rsidRDefault="00661BD4" w:rsidP="00704E4E">
            <w:pPr>
              <w:rPr>
                <w:rFonts w:ascii="Times New Roman" w:hAnsi="Times New Roman"/>
              </w:rPr>
            </w:pPr>
            <w:r w:rsidRPr="00230EB7">
              <w:rPr>
                <w:rFonts w:ascii="Times New Roman" w:hAnsi="Times New Roman"/>
              </w:rPr>
              <w:t>AGE OF THE ONLINE SHOPPERS</w:t>
            </w:r>
          </w:p>
        </w:tc>
        <w:tc>
          <w:tcPr>
            <w:tcW w:w="1800" w:type="dxa"/>
            <w:vAlign w:val="center"/>
          </w:tcPr>
          <w:p w:rsidR="00661BD4" w:rsidRPr="00230EB7" w:rsidRDefault="00661BD4" w:rsidP="00704E4E">
            <w:pPr>
              <w:tabs>
                <w:tab w:val="left" w:pos="1205"/>
              </w:tabs>
              <w:spacing w:line="360" w:lineRule="auto"/>
              <w:jc w:val="center"/>
              <w:rPr>
                <w:rFonts w:ascii="Times New Roman" w:hAnsi="Times New Roman" w:cs="Times New Roman"/>
              </w:rPr>
            </w:pPr>
            <w:r>
              <w:rPr>
                <w:rFonts w:ascii="Times New Roman" w:hAnsi="Times New Roman" w:cs="Times New Roman"/>
              </w:rPr>
              <w:t>35</w:t>
            </w:r>
          </w:p>
        </w:tc>
      </w:tr>
      <w:tr w:rsidR="00661BD4" w:rsidRPr="009B062A" w:rsidTr="00704E4E">
        <w:tc>
          <w:tcPr>
            <w:tcW w:w="1368" w:type="dxa"/>
            <w:vAlign w:val="center"/>
          </w:tcPr>
          <w:p w:rsidR="00661BD4" w:rsidRPr="00230EB7" w:rsidRDefault="00661BD4" w:rsidP="00704E4E">
            <w:pPr>
              <w:tabs>
                <w:tab w:val="left" w:pos="1205"/>
              </w:tabs>
              <w:jc w:val="center"/>
              <w:rPr>
                <w:rFonts w:ascii="Times New Roman" w:hAnsi="Times New Roman" w:cs="Times New Roman"/>
              </w:rPr>
            </w:pPr>
            <w:r w:rsidRPr="00230EB7">
              <w:rPr>
                <w:rFonts w:ascii="Times New Roman" w:hAnsi="Times New Roman" w:cs="Times New Roman"/>
              </w:rPr>
              <w:t>2</w:t>
            </w:r>
          </w:p>
        </w:tc>
        <w:tc>
          <w:tcPr>
            <w:tcW w:w="5760" w:type="dxa"/>
            <w:vAlign w:val="center"/>
          </w:tcPr>
          <w:p w:rsidR="00661BD4" w:rsidRPr="00230EB7" w:rsidRDefault="00661BD4" w:rsidP="00704E4E">
            <w:pPr>
              <w:rPr>
                <w:rFonts w:ascii="Times New Roman" w:hAnsi="Times New Roman"/>
              </w:rPr>
            </w:pPr>
          </w:p>
          <w:p w:rsidR="00661BD4" w:rsidRPr="00230EB7" w:rsidRDefault="00661BD4" w:rsidP="00704E4E">
            <w:pPr>
              <w:rPr>
                <w:rFonts w:ascii="Times New Roman" w:hAnsi="Times New Roman"/>
              </w:rPr>
            </w:pPr>
            <w:r w:rsidRPr="00230EB7">
              <w:rPr>
                <w:rFonts w:ascii="Times New Roman" w:hAnsi="Times New Roman"/>
              </w:rPr>
              <w:lastRenderedPageBreak/>
              <w:t>FREQUENCY OF BUYING ONLINE</w:t>
            </w:r>
          </w:p>
          <w:p w:rsidR="00661BD4" w:rsidRPr="00230EB7" w:rsidRDefault="00661BD4" w:rsidP="00704E4E">
            <w:pPr>
              <w:ind w:firstLine="720"/>
              <w:rPr>
                <w:rFonts w:ascii="Times New Roman" w:hAnsi="Times New Roman"/>
              </w:rPr>
            </w:pPr>
          </w:p>
        </w:tc>
        <w:tc>
          <w:tcPr>
            <w:tcW w:w="1800" w:type="dxa"/>
            <w:vAlign w:val="center"/>
          </w:tcPr>
          <w:p w:rsidR="00661BD4" w:rsidRPr="00230EB7" w:rsidRDefault="00661BD4" w:rsidP="00704E4E">
            <w:pPr>
              <w:tabs>
                <w:tab w:val="left" w:pos="1205"/>
              </w:tabs>
              <w:spacing w:line="360" w:lineRule="auto"/>
              <w:jc w:val="center"/>
              <w:rPr>
                <w:rFonts w:ascii="Times New Roman" w:hAnsi="Times New Roman" w:cs="Times New Roman"/>
              </w:rPr>
            </w:pPr>
            <w:r>
              <w:rPr>
                <w:rFonts w:ascii="Times New Roman" w:hAnsi="Times New Roman" w:cs="Times New Roman"/>
              </w:rPr>
              <w:lastRenderedPageBreak/>
              <w:t>37</w:t>
            </w:r>
          </w:p>
        </w:tc>
      </w:tr>
      <w:tr w:rsidR="00661BD4" w:rsidRPr="009B062A" w:rsidTr="00704E4E">
        <w:trPr>
          <w:trHeight w:val="665"/>
        </w:trPr>
        <w:tc>
          <w:tcPr>
            <w:tcW w:w="1368" w:type="dxa"/>
            <w:vAlign w:val="center"/>
          </w:tcPr>
          <w:p w:rsidR="00661BD4" w:rsidRPr="00230EB7" w:rsidRDefault="00661BD4" w:rsidP="00704E4E">
            <w:pPr>
              <w:tabs>
                <w:tab w:val="left" w:pos="1205"/>
              </w:tabs>
              <w:jc w:val="center"/>
              <w:rPr>
                <w:rFonts w:ascii="Times New Roman" w:hAnsi="Times New Roman" w:cs="Times New Roman"/>
              </w:rPr>
            </w:pPr>
            <w:r w:rsidRPr="00230EB7">
              <w:rPr>
                <w:rFonts w:ascii="Times New Roman" w:hAnsi="Times New Roman" w:cs="Times New Roman"/>
              </w:rPr>
              <w:lastRenderedPageBreak/>
              <w:t>3</w:t>
            </w:r>
          </w:p>
        </w:tc>
        <w:tc>
          <w:tcPr>
            <w:tcW w:w="5760" w:type="dxa"/>
            <w:vAlign w:val="center"/>
          </w:tcPr>
          <w:p w:rsidR="00661BD4" w:rsidRPr="00230EB7" w:rsidRDefault="00661BD4" w:rsidP="00704E4E">
            <w:pPr>
              <w:rPr>
                <w:rFonts w:ascii="Times New Roman" w:hAnsi="Times New Roman"/>
              </w:rPr>
            </w:pPr>
          </w:p>
          <w:p w:rsidR="00661BD4" w:rsidRPr="00230EB7" w:rsidRDefault="00661BD4" w:rsidP="00704E4E">
            <w:pPr>
              <w:rPr>
                <w:rFonts w:ascii="Times New Roman" w:hAnsi="Times New Roman"/>
              </w:rPr>
            </w:pPr>
            <w:r w:rsidRPr="00230EB7">
              <w:rPr>
                <w:rFonts w:ascii="Times New Roman" w:hAnsi="Times New Roman"/>
              </w:rPr>
              <w:t>PREFERED PRODUCTS BY ONLINE SHOPPERS</w:t>
            </w:r>
          </w:p>
          <w:p w:rsidR="00661BD4" w:rsidRPr="00230EB7" w:rsidRDefault="00661BD4" w:rsidP="00704E4E">
            <w:pPr>
              <w:ind w:firstLine="720"/>
              <w:rPr>
                <w:rFonts w:ascii="Times New Roman" w:hAnsi="Times New Roman"/>
              </w:rPr>
            </w:pPr>
          </w:p>
        </w:tc>
        <w:tc>
          <w:tcPr>
            <w:tcW w:w="1800" w:type="dxa"/>
            <w:vAlign w:val="center"/>
          </w:tcPr>
          <w:p w:rsidR="00661BD4" w:rsidRPr="00230EB7" w:rsidRDefault="00661BD4" w:rsidP="00704E4E">
            <w:pPr>
              <w:tabs>
                <w:tab w:val="left" w:pos="1205"/>
              </w:tabs>
              <w:spacing w:line="360" w:lineRule="auto"/>
              <w:jc w:val="center"/>
              <w:rPr>
                <w:rFonts w:ascii="Times New Roman" w:hAnsi="Times New Roman" w:cs="Times New Roman"/>
              </w:rPr>
            </w:pPr>
            <w:r>
              <w:rPr>
                <w:rFonts w:ascii="Times New Roman" w:hAnsi="Times New Roman" w:cs="Times New Roman"/>
              </w:rPr>
              <w:t>38</w:t>
            </w:r>
          </w:p>
        </w:tc>
      </w:tr>
      <w:tr w:rsidR="00661BD4" w:rsidRPr="009B062A" w:rsidTr="00704E4E">
        <w:tc>
          <w:tcPr>
            <w:tcW w:w="1368" w:type="dxa"/>
            <w:vAlign w:val="center"/>
          </w:tcPr>
          <w:p w:rsidR="00661BD4" w:rsidRPr="00230EB7" w:rsidRDefault="00661BD4" w:rsidP="00704E4E">
            <w:pPr>
              <w:tabs>
                <w:tab w:val="left" w:pos="1205"/>
              </w:tabs>
              <w:jc w:val="center"/>
              <w:rPr>
                <w:rFonts w:ascii="Times New Roman" w:hAnsi="Times New Roman" w:cs="Times New Roman"/>
              </w:rPr>
            </w:pPr>
            <w:r w:rsidRPr="00230EB7">
              <w:rPr>
                <w:rFonts w:ascii="Times New Roman" w:hAnsi="Times New Roman" w:cs="Times New Roman"/>
              </w:rPr>
              <w:t>4</w:t>
            </w:r>
          </w:p>
        </w:tc>
        <w:tc>
          <w:tcPr>
            <w:tcW w:w="5760" w:type="dxa"/>
            <w:vAlign w:val="center"/>
          </w:tcPr>
          <w:p w:rsidR="00661BD4" w:rsidRPr="00230EB7" w:rsidRDefault="00661BD4" w:rsidP="00704E4E">
            <w:pPr>
              <w:rPr>
                <w:rFonts w:ascii="Times New Roman" w:hAnsi="Times New Roman"/>
              </w:rPr>
            </w:pPr>
          </w:p>
          <w:p w:rsidR="00661BD4" w:rsidRPr="00230EB7" w:rsidRDefault="00661BD4" w:rsidP="00704E4E">
            <w:pPr>
              <w:rPr>
                <w:rFonts w:ascii="Times New Roman" w:hAnsi="Times New Roman"/>
              </w:rPr>
            </w:pPr>
            <w:r w:rsidRPr="00230EB7">
              <w:rPr>
                <w:rFonts w:ascii="Times New Roman" w:hAnsi="Times New Roman"/>
              </w:rPr>
              <w:t>PATH ANALYSIS</w:t>
            </w:r>
          </w:p>
        </w:tc>
        <w:tc>
          <w:tcPr>
            <w:tcW w:w="1800" w:type="dxa"/>
            <w:vAlign w:val="center"/>
          </w:tcPr>
          <w:p w:rsidR="00661BD4" w:rsidRPr="00230EB7" w:rsidRDefault="00661BD4" w:rsidP="00704E4E">
            <w:pPr>
              <w:tabs>
                <w:tab w:val="left" w:pos="1205"/>
              </w:tabs>
              <w:spacing w:line="360" w:lineRule="auto"/>
              <w:jc w:val="center"/>
              <w:rPr>
                <w:rFonts w:ascii="Times New Roman" w:hAnsi="Times New Roman" w:cs="Times New Roman"/>
              </w:rPr>
            </w:pPr>
            <w:r>
              <w:rPr>
                <w:rFonts w:ascii="Times New Roman" w:hAnsi="Times New Roman" w:cs="Times New Roman"/>
              </w:rPr>
              <w:t>49</w:t>
            </w:r>
          </w:p>
        </w:tc>
      </w:tr>
      <w:tr w:rsidR="00661BD4" w:rsidRPr="009B062A" w:rsidTr="00704E4E">
        <w:tc>
          <w:tcPr>
            <w:tcW w:w="1368" w:type="dxa"/>
            <w:vAlign w:val="center"/>
          </w:tcPr>
          <w:p w:rsidR="00661BD4" w:rsidRPr="00230EB7" w:rsidRDefault="00661BD4" w:rsidP="00704E4E">
            <w:pPr>
              <w:tabs>
                <w:tab w:val="left" w:pos="1205"/>
              </w:tabs>
              <w:jc w:val="center"/>
              <w:rPr>
                <w:rFonts w:ascii="Times New Roman" w:hAnsi="Times New Roman" w:cs="Times New Roman"/>
              </w:rPr>
            </w:pPr>
            <w:r w:rsidRPr="00230EB7">
              <w:rPr>
                <w:rFonts w:ascii="Times New Roman" w:hAnsi="Times New Roman" w:cs="Times New Roman"/>
              </w:rPr>
              <w:t>5</w:t>
            </w:r>
          </w:p>
        </w:tc>
        <w:tc>
          <w:tcPr>
            <w:tcW w:w="5760" w:type="dxa"/>
            <w:vAlign w:val="center"/>
          </w:tcPr>
          <w:p w:rsidR="00661BD4" w:rsidRPr="00230EB7" w:rsidRDefault="00661BD4" w:rsidP="00704E4E">
            <w:pPr>
              <w:tabs>
                <w:tab w:val="left" w:pos="1110"/>
              </w:tabs>
              <w:rPr>
                <w:rFonts w:ascii="Times New Roman" w:hAnsi="Times New Roman"/>
              </w:rPr>
            </w:pPr>
          </w:p>
          <w:p w:rsidR="00661BD4" w:rsidRPr="00230EB7" w:rsidRDefault="00661BD4" w:rsidP="00704E4E">
            <w:pPr>
              <w:tabs>
                <w:tab w:val="left" w:pos="1110"/>
              </w:tabs>
              <w:rPr>
                <w:rFonts w:ascii="Times New Roman" w:hAnsi="Times New Roman"/>
              </w:rPr>
            </w:pPr>
            <w:r w:rsidRPr="00230EB7">
              <w:rPr>
                <w:rFonts w:ascii="Times New Roman" w:hAnsi="Times New Roman"/>
              </w:rPr>
              <w:t>TECHNOLOGY ACCEPTANCE MODEL</w:t>
            </w:r>
          </w:p>
          <w:p w:rsidR="00661BD4" w:rsidRPr="00230EB7" w:rsidRDefault="00661BD4" w:rsidP="00704E4E">
            <w:pPr>
              <w:rPr>
                <w:rFonts w:ascii="Times New Roman" w:hAnsi="Times New Roman"/>
              </w:rPr>
            </w:pPr>
          </w:p>
        </w:tc>
        <w:tc>
          <w:tcPr>
            <w:tcW w:w="1800" w:type="dxa"/>
            <w:vAlign w:val="center"/>
          </w:tcPr>
          <w:p w:rsidR="00661BD4" w:rsidRPr="00230EB7" w:rsidRDefault="00661BD4" w:rsidP="00704E4E">
            <w:pPr>
              <w:tabs>
                <w:tab w:val="left" w:pos="1205"/>
              </w:tabs>
              <w:spacing w:line="360" w:lineRule="auto"/>
              <w:jc w:val="center"/>
              <w:rPr>
                <w:rFonts w:ascii="Times New Roman" w:hAnsi="Times New Roman" w:cs="Times New Roman"/>
              </w:rPr>
            </w:pPr>
            <w:r>
              <w:rPr>
                <w:rFonts w:ascii="Times New Roman" w:hAnsi="Times New Roman" w:cs="Times New Roman"/>
              </w:rPr>
              <w:t>53</w:t>
            </w:r>
          </w:p>
        </w:tc>
      </w:tr>
    </w:tbl>
    <w:p w:rsidR="00661BD4" w:rsidRPr="009F2FAC" w:rsidRDefault="00661BD4" w:rsidP="00661BD4">
      <w:pPr>
        <w:tabs>
          <w:tab w:val="left" w:pos="1205"/>
        </w:tabs>
        <w:rPr>
          <w:rFonts w:ascii="Times New Roman" w:hAnsi="Times New Roman" w:cs="Times New Roman"/>
          <w:b/>
          <w:sz w:val="28"/>
          <w:szCs w:val="28"/>
        </w:rPr>
      </w:pPr>
    </w:p>
    <w:p w:rsidR="00661BD4" w:rsidRPr="009F2FAC" w:rsidRDefault="00661BD4" w:rsidP="00661BD4">
      <w:pPr>
        <w:tabs>
          <w:tab w:val="left" w:pos="1205"/>
        </w:tabs>
        <w:rPr>
          <w:rFonts w:ascii="Times New Roman" w:hAnsi="Times New Roman" w:cs="Times New Roman"/>
          <w:sz w:val="20"/>
          <w:szCs w:val="20"/>
        </w:rPr>
      </w:pPr>
    </w:p>
    <w:p w:rsidR="00661BD4" w:rsidRDefault="00661BD4" w:rsidP="00661BD4">
      <w:pPr>
        <w:tabs>
          <w:tab w:val="left" w:pos="1205"/>
        </w:tabs>
        <w:rPr>
          <w:rFonts w:ascii="Times New Roman" w:hAnsi="Times New Roman" w:cs="Times New Roman"/>
          <w:sz w:val="28"/>
          <w:szCs w:val="28"/>
        </w:rPr>
      </w:pPr>
    </w:p>
    <w:p w:rsidR="00661BD4" w:rsidRDefault="00661BD4" w:rsidP="00661BD4">
      <w:pPr>
        <w:tabs>
          <w:tab w:val="left" w:pos="1205"/>
        </w:tabs>
        <w:rPr>
          <w:rFonts w:ascii="Times New Roman" w:hAnsi="Times New Roman" w:cs="Times New Roman"/>
          <w:sz w:val="28"/>
          <w:szCs w:val="28"/>
        </w:rPr>
      </w:pPr>
    </w:p>
    <w:p w:rsidR="00661BD4" w:rsidRDefault="00661BD4" w:rsidP="00661BD4">
      <w:pPr>
        <w:tabs>
          <w:tab w:val="left" w:pos="1205"/>
        </w:tabs>
        <w:rPr>
          <w:rFonts w:ascii="Times New Roman" w:hAnsi="Times New Roman" w:cs="Times New Roman"/>
          <w:sz w:val="28"/>
          <w:szCs w:val="28"/>
        </w:rPr>
      </w:pPr>
    </w:p>
    <w:p w:rsidR="00661BD4" w:rsidRDefault="00661BD4" w:rsidP="00661BD4">
      <w:pPr>
        <w:tabs>
          <w:tab w:val="left" w:pos="1205"/>
        </w:tabs>
        <w:rPr>
          <w:rFonts w:ascii="Times New Roman" w:hAnsi="Times New Roman" w:cs="Times New Roman"/>
          <w:sz w:val="28"/>
          <w:szCs w:val="28"/>
        </w:rPr>
      </w:pPr>
    </w:p>
    <w:p w:rsidR="00661BD4" w:rsidRDefault="00661BD4" w:rsidP="00661BD4">
      <w:pPr>
        <w:tabs>
          <w:tab w:val="left" w:pos="1205"/>
        </w:tabs>
        <w:rPr>
          <w:rFonts w:ascii="Times New Roman" w:hAnsi="Times New Roman" w:cs="Times New Roman"/>
          <w:sz w:val="28"/>
          <w:szCs w:val="28"/>
        </w:rPr>
      </w:pPr>
    </w:p>
    <w:p w:rsidR="00661BD4" w:rsidRDefault="00661BD4" w:rsidP="00661BD4">
      <w:pPr>
        <w:tabs>
          <w:tab w:val="left" w:pos="1205"/>
        </w:tabs>
        <w:rPr>
          <w:rFonts w:ascii="Times New Roman" w:hAnsi="Times New Roman" w:cs="Times New Roman"/>
          <w:sz w:val="28"/>
          <w:szCs w:val="28"/>
        </w:rPr>
      </w:pPr>
    </w:p>
    <w:p w:rsidR="00661BD4" w:rsidRPr="00982F2B" w:rsidRDefault="00661BD4" w:rsidP="00661BD4">
      <w:pPr>
        <w:autoSpaceDE w:val="0"/>
        <w:autoSpaceDN w:val="0"/>
        <w:adjustRightInd w:val="0"/>
        <w:spacing w:after="0" w:line="360" w:lineRule="auto"/>
        <w:jc w:val="center"/>
        <w:rPr>
          <w:rFonts w:ascii="Times New Roman" w:hAnsi="Times New Roman"/>
          <w:b/>
          <w:sz w:val="24"/>
          <w:szCs w:val="24"/>
          <w:lang w:val="en-US"/>
        </w:rPr>
      </w:pPr>
      <w:r w:rsidRPr="00982F2B">
        <w:rPr>
          <w:rFonts w:ascii="Times New Roman" w:hAnsi="Times New Roman"/>
          <w:b/>
          <w:sz w:val="24"/>
          <w:szCs w:val="24"/>
          <w:lang w:val="en-US"/>
        </w:rPr>
        <w:t>CHAPTER I</w:t>
      </w:r>
    </w:p>
    <w:p w:rsidR="00661BD4" w:rsidRPr="00982F2B" w:rsidRDefault="00661BD4" w:rsidP="00661BD4">
      <w:pPr>
        <w:autoSpaceDE w:val="0"/>
        <w:autoSpaceDN w:val="0"/>
        <w:adjustRightInd w:val="0"/>
        <w:spacing w:after="0" w:line="360" w:lineRule="auto"/>
        <w:jc w:val="center"/>
        <w:rPr>
          <w:rFonts w:ascii="Times New Roman" w:hAnsi="Times New Roman"/>
          <w:b/>
          <w:sz w:val="24"/>
          <w:szCs w:val="24"/>
          <w:lang w:val="en-US"/>
        </w:rPr>
      </w:pPr>
      <w:r w:rsidRPr="00982F2B">
        <w:rPr>
          <w:rFonts w:ascii="Times New Roman" w:hAnsi="Times New Roman"/>
          <w:b/>
          <w:sz w:val="24"/>
          <w:szCs w:val="24"/>
          <w:lang w:val="en-US"/>
        </w:rPr>
        <w:t>INTRODUCTION</w:t>
      </w:r>
    </w:p>
    <w:p w:rsidR="00661BD4" w:rsidRPr="00982F2B" w:rsidRDefault="00661BD4" w:rsidP="00661BD4">
      <w:pPr>
        <w:autoSpaceDE w:val="0"/>
        <w:autoSpaceDN w:val="0"/>
        <w:adjustRightInd w:val="0"/>
        <w:spacing w:after="0" w:line="360" w:lineRule="auto"/>
        <w:jc w:val="both"/>
        <w:rPr>
          <w:rFonts w:ascii="Times New Roman" w:hAnsi="Times New Roman"/>
          <w:sz w:val="24"/>
          <w:szCs w:val="24"/>
          <w:lang w:val="en-US"/>
        </w:rPr>
      </w:pP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r w:rsidRPr="00982F2B">
        <w:rPr>
          <w:rFonts w:ascii="Times New Roman" w:hAnsi="Times New Roman"/>
          <w:sz w:val="24"/>
          <w:szCs w:val="24"/>
          <w:lang w:val="en-US"/>
        </w:rPr>
        <w:t xml:space="preserve">The advancement in technology provides good opportunity to the seller to reach the customer in much faster, easier and economic way. In-turn, consumers have also started capitalizing on this technology. Online shopping is one of the emerging business areas, which is growing very fast in recent years. </w:t>
      </w:r>
      <w:r w:rsidRPr="00982F2B">
        <w:rPr>
          <w:rFonts w:ascii="Times New Roman" w:hAnsi="Times New Roman"/>
          <w:bCs/>
          <w:sz w:val="24"/>
          <w:szCs w:val="24"/>
        </w:rPr>
        <w:t>Online shopping</w:t>
      </w:r>
      <w:r w:rsidRPr="00982F2B">
        <w:rPr>
          <w:rFonts w:ascii="Times New Roman" w:hAnsi="Times New Roman"/>
          <w:sz w:val="24"/>
          <w:szCs w:val="24"/>
        </w:rPr>
        <w:t xml:space="preserve"> (sometimes known as </w:t>
      </w:r>
      <w:r w:rsidRPr="00982F2B">
        <w:rPr>
          <w:rFonts w:ascii="Times New Roman" w:hAnsi="Times New Roman"/>
          <w:bCs/>
          <w:sz w:val="24"/>
          <w:szCs w:val="24"/>
        </w:rPr>
        <w:t>e-tail</w:t>
      </w:r>
      <w:r w:rsidRPr="00982F2B">
        <w:rPr>
          <w:rFonts w:ascii="Times New Roman" w:hAnsi="Times New Roman"/>
          <w:sz w:val="24"/>
          <w:szCs w:val="24"/>
        </w:rPr>
        <w:t xml:space="preserve"> from "electronic retail" or </w:t>
      </w:r>
      <w:r w:rsidRPr="00982F2B">
        <w:rPr>
          <w:rFonts w:ascii="Times New Roman" w:hAnsi="Times New Roman"/>
          <w:bCs/>
          <w:sz w:val="24"/>
          <w:szCs w:val="24"/>
        </w:rPr>
        <w:t>e-shopping</w:t>
      </w:r>
      <w:r w:rsidRPr="00982F2B">
        <w:rPr>
          <w:rFonts w:ascii="Times New Roman" w:hAnsi="Times New Roman"/>
          <w:sz w:val="24"/>
          <w:szCs w:val="24"/>
        </w:rPr>
        <w:t xml:space="preserve">) is a form of </w:t>
      </w:r>
      <w:hyperlink r:id="rId5" w:tooltip="Electronic commerce" w:history="1">
        <w:r w:rsidRPr="00982F2B">
          <w:rPr>
            <w:rStyle w:val="Hyperlink"/>
            <w:rFonts w:ascii="Times New Roman" w:hAnsi="Times New Roman"/>
            <w:sz w:val="24"/>
            <w:szCs w:val="24"/>
          </w:rPr>
          <w:t>electronic commerce</w:t>
        </w:r>
      </w:hyperlink>
      <w:r w:rsidRPr="00982F2B">
        <w:rPr>
          <w:rFonts w:ascii="Times New Roman" w:hAnsi="Times New Roman"/>
          <w:sz w:val="24"/>
          <w:szCs w:val="24"/>
        </w:rPr>
        <w:t xml:space="preserve"> which allows consumers to directly buy </w:t>
      </w:r>
      <w:hyperlink r:id="rId6" w:tooltip="Good (economics)" w:history="1">
        <w:r w:rsidRPr="00982F2B">
          <w:rPr>
            <w:rStyle w:val="Hyperlink"/>
            <w:rFonts w:ascii="Times New Roman" w:hAnsi="Times New Roman"/>
            <w:sz w:val="24"/>
            <w:szCs w:val="24"/>
          </w:rPr>
          <w:t>goods</w:t>
        </w:r>
      </w:hyperlink>
      <w:r w:rsidRPr="00982F2B">
        <w:rPr>
          <w:rFonts w:ascii="Times New Roman" w:hAnsi="Times New Roman"/>
          <w:sz w:val="24"/>
          <w:szCs w:val="24"/>
        </w:rPr>
        <w:t xml:space="preserve"> or </w:t>
      </w:r>
      <w:hyperlink r:id="rId7" w:tooltip="Service (economics)" w:history="1">
        <w:r w:rsidRPr="00982F2B">
          <w:rPr>
            <w:rStyle w:val="Hyperlink"/>
            <w:rFonts w:ascii="Times New Roman" w:hAnsi="Times New Roman"/>
            <w:sz w:val="24"/>
            <w:szCs w:val="24"/>
          </w:rPr>
          <w:t>services</w:t>
        </w:r>
      </w:hyperlink>
      <w:r w:rsidRPr="00982F2B">
        <w:rPr>
          <w:rFonts w:ascii="Times New Roman" w:hAnsi="Times New Roman"/>
          <w:sz w:val="24"/>
          <w:szCs w:val="24"/>
        </w:rPr>
        <w:t xml:space="preserve"> from a seller over the </w:t>
      </w:r>
      <w:hyperlink r:id="rId8" w:tooltip="Internet" w:history="1">
        <w:r w:rsidRPr="00982F2B">
          <w:rPr>
            <w:rStyle w:val="Hyperlink"/>
            <w:rFonts w:ascii="Times New Roman" w:hAnsi="Times New Roman"/>
            <w:sz w:val="24"/>
            <w:szCs w:val="24"/>
          </w:rPr>
          <w:t>Internet</w:t>
        </w:r>
      </w:hyperlink>
      <w:r w:rsidRPr="00982F2B">
        <w:rPr>
          <w:rFonts w:ascii="Times New Roman" w:hAnsi="Times New Roman"/>
          <w:sz w:val="24"/>
          <w:szCs w:val="24"/>
        </w:rPr>
        <w:t xml:space="preserve"> using a </w:t>
      </w:r>
      <w:hyperlink r:id="rId9" w:tooltip="Web browser" w:history="1">
        <w:r w:rsidRPr="00982F2B">
          <w:rPr>
            <w:rStyle w:val="Hyperlink"/>
            <w:rFonts w:ascii="Times New Roman" w:hAnsi="Times New Roman"/>
            <w:sz w:val="24"/>
            <w:szCs w:val="24"/>
          </w:rPr>
          <w:t>web browser</w:t>
        </w:r>
      </w:hyperlink>
      <w:r w:rsidRPr="00982F2B">
        <w:rPr>
          <w:rFonts w:ascii="Times New Roman" w:hAnsi="Times New Roman"/>
          <w:sz w:val="24"/>
          <w:szCs w:val="24"/>
        </w:rPr>
        <w:t xml:space="preserve">. An online shop evokes the physical analogy of buying </w:t>
      </w:r>
      <w:hyperlink r:id="rId10" w:tooltip="Product (business)" w:history="1">
        <w:r w:rsidRPr="00982F2B">
          <w:rPr>
            <w:rStyle w:val="Hyperlink"/>
            <w:rFonts w:ascii="Times New Roman" w:hAnsi="Times New Roman"/>
            <w:sz w:val="24"/>
            <w:szCs w:val="24"/>
          </w:rPr>
          <w:t>products</w:t>
        </w:r>
      </w:hyperlink>
      <w:r w:rsidRPr="00982F2B">
        <w:rPr>
          <w:rFonts w:ascii="Times New Roman" w:hAnsi="Times New Roman"/>
          <w:sz w:val="24"/>
          <w:szCs w:val="24"/>
        </w:rPr>
        <w:t xml:space="preserve"> or services at a </w:t>
      </w:r>
      <w:hyperlink r:id="rId11" w:tooltip="Brick and mortar business" w:history="1">
        <w:r w:rsidRPr="00982F2B">
          <w:rPr>
            <w:rStyle w:val="Hyperlink"/>
            <w:rFonts w:ascii="Times New Roman" w:hAnsi="Times New Roman"/>
            <w:sz w:val="24"/>
            <w:szCs w:val="24"/>
          </w:rPr>
          <w:t>bricks-and-mortar</w:t>
        </w:r>
      </w:hyperlink>
      <w:r w:rsidRPr="00982F2B">
        <w:rPr>
          <w:rFonts w:ascii="Times New Roman" w:hAnsi="Times New Roman"/>
          <w:sz w:val="24"/>
          <w:szCs w:val="24"/>
        </w:rPr>
        <w:t xml:space="preserve"> </w:t>
      </w:r>
      <w:hyperlink r:id="rId12" w:tooltip="Retailing" w:history="1">
        <w:r w:rsidRPr="00982F2B">
          <w:rPr>
            <w:rStyle w:val="Hyperlink"/>
            <w:rFonts w:ascii="Times New Roman" w:hAnsi="Times New Roman"/>
            <w:sz w:val="24"/>
            <w:szCs w:val="24"/>
          </w:rPr>
          <w:t>retailer</w:t>
        </w:r>
      </w:hyperlink>
      <w:r w:rsidRPr="00982F2B">
        <w:rPr>
          <w:rFonts w:ascii="Times New Roman" w:hAnsi="Times New Roman"/>
          <w:sz w:val="24"/>
          <w:szCs w:val="24"/>
        </w:rPr>
        <w:t xml:space="preserve"> or </w:t>
      </w:r>
      <w:hyperlink r:id="rId13" w:tooltip="Shopping center" w:history="1">
        <w:r w:rsidRPr="00982F2B">
          <w:rPr>
            <w:rStyle w:val="Hyperlink"/>
            <w:rFonts w:ascii="Times New Roman" w:hAnsi="Times New Roman"/>
            <w:sz w:val="24"/>
            <w:szCs w:val="24"/>
          </w:rPr>
          <w:t xml:space="preserve">shopping </w:t>
        </w:r>
        <w:proofErr w:type="spellStart"/>
        <w:r w:rsidRPr="00982F2B">
          <w:rPr>
            <w:rStyle w:val="Hyperlink"/>
            <w:rFonts w:ascii="Times New Roman" w:hAnsi="Times New Roman"/>
            <w:sz w:val="24"/>
            <w:szCs w:val="24"/>
          </w:rPr>
          <w:t>center</w:t>
        </w:r>
        <w:proofErr w:type="spellEnd"/>
      </w:hyperlink>
      <w:r w:rsidRPr="00982F2B">
        <w:rPr>
          <w:rFonts w:ascii="Times New Roman" w:hAnsi="Times New Roman"/>
          <w:sz w:val="24"/>
          <w:szCs w:val="24"/>
        </w:rPr>
        <w:t xml:space="preserve">; the process is called business-to-consumer (B2C) online shopping. In the case where a business buys from another business, the process is called business-to-business (B2B) online shopping. The largest of these online retailing corporations are </w:t>
      </w:r>
      <w:hyperlink r:id="rId14" w:tooltip="Alibaba Group" w:history="1">
        <w:proofErr w:type="spellStart"/>
        <w:r w:rsidRPr="00982F2B">
          <w:rPr>
            <w:rStyle w:val="Hyperlink"/>
            <w:rFonts w:ascii="Times New Roman" w:hAnsi="Times New Roman"/>
            <w:sz w:val="24"/>
            <w:szCs w:val="24"/>
          </w:rPr>
          <w:t>Alibaba</w:t>
        </w:r>
        <w:proofErr w:type="spellEnd"/>
      </w:hyperlink>
      <w:r w:rsidRPr="00982F2B">
        <w:rPr>
          <w:rFonts w:ascii="Times New Roman" w:hAnsi="Times New Roman"/>
          <w:sz w:val="24"/>
          <w:szCs w:val="24"/>
        </w:rPr>
        <w:t xml:space="preserve">, </w:t>
      </w:r>
      <w:hyperlink r:id="rId15" w:tooltip="Amazon.com" w:history="1">
        <w:r w:rsidRPr="00982F2B">
          <w:rPr>
            <w:rStyle w:val="Hyperlink"/>
            <w:rFonts w:ascii="Times New Roman" w:hAnsi="Times New Roman"/>
            <w:sz w:val="24"/>
            <w:szCs w:val="24"/>
          </w:rPr>
          <w:t>Amazon.com</w:t>
        </w:r>
      </w:hyperlink>
      <w:r w:rsidRPr="00982F2B">
        <w:rPr>
          <w:rFonts w:ascii="Times New Roman" w:hAnsi="Times New Roman"/>
          <w:sz w:val="24"/>
          <w:szCs w:val="24"/>
        </w:rPr>
        <w:t xml:space="preserve">, and </w:t>
      </w:r>
      <w:hyperlink r:id="rId16" w:tooltip="EBay" w:history="1">
        <w:r w:rsidRPr="00982F2B">
          <w:rPr>
            <w:rStyle w:val="Hyperlink"/>
            <w:rFonts w:ascii="Times New Roman" w:hAnsi="Times New Roman"/>
            <w:sz w:val="24"/>
            <w:szCs w:val="24"/>
          </w:rPr>
          <w:t>eBay</w:t>
        </w:r>
      </w:hyperlink>
      <w:r w:rsidRPr="00982F2B">
        <w:rPr>
          <w:rFonts w:ascii="Times New Roman" w:hAnsi="Times New Roman"/>
          <w:sz w:val="24"/>
          <w:szCs w:val="24"/>
        </w:rPr>
        <w:t xml:space="preserve">. </w:t>
      </w:r>
    </w:p>
    <w:p w:rsidR="00661BD4" w:rsidRPr="00982F2B" w:rsidRDefault="00661BD4" w:rsidP="00661BD4">
      <w:pPr>
        <w:pStyle w:val="NormalWeb"/>
        <w:spacing w:line="360" w:lineRule="auto"/>
        <w:ind w:firstLine="720"/>
        <w:jc w:val="both"/>
      </w:pPr>
      <w:r w:rsidRPr="00982F2B">
        <w:t xml:space="preserve">English entrepreneur </w:t>
      </w:r>
      <w:hyperlink r:id="rId17" w:tooltip="Michael Aldrich" w:history="1">
        <w:r w:rsidRPr="00982F2B">
          <w:rPr>
            <w:rStyle w:val="Hyperlink"/>
          </w:rPr>
          <w:t>Michael Aldrich</w:t>
        </w:r>
      </w:hyperlink>
      <w:r w:rsidRPr="00982F2B">
        <w:t xml:space="preserve"> invented online shopping in 1979. In March 1980 he went on to launch </w:t>
      </w:r>
      <w:proofErr w:type="spellStart"/>
      <w:r w:rsidRPr="00982F2B">
        <w:t>Redifon's</w:t>
      </w:r>
      <w:proofErr w:type="spellEnd"/>
      <w:r w:rsidRPr="00982F2B">
        <w:t xml:space="preserve"> Office Revolution, which allowed consumers, customers, agents, distributors, suppliers and service companies to be connected on-line to </w:t>
      </w:r>
      <w:r w:rsidRPr="00982F2B">
        <w:lastRenderedPageBreak/>
        <w:t xml:space="preserve">the corporate systems and allow business transactions to be completed electronically in real-time. During the 1980s he designed, manufactured, sold, installed, maintained and supported many online shopping systems, using </w:t>
      </w:r>
      <w:proofErr w:type="spellStart"/>
      <w:r w:rsidRPr="00982F2B">
        <w:t>videotex</w:t>
      </w:r>
      <w:proofErr w:type="spellEnd"/>
      <w:r w:rsidRPr="00982F2B">
        <w:t xml:space="preserve"> technology. These systems which also provided voice response and handprint processing pre-date the Internet and the </w:t>
      </w:r>
      <w:hyperlink r:id="rId18" w:tooltip="World Wide Web" w:history="1">
        <w:r w:rsidRPr="00982F2B">
          <w:rPr>
            <w:rStyle w:val="Hyperlink"/>
          </w:rPr>
          <w:t>World Wide Web</w:t>
        </w:r>
      </w:hyperlink>
      <w:r w:rsidRPr="00982F2B">
        <w:t xml:space="preserve">, the </w:t>
      </w:r>
      <w:hyperlink r:id="rId19" w:tooltip="IBM Personal Computer" w:history="1">
        <w:r w:rsidRPr="00982F2B">
          <w:rPr>
            <w:rStyle w:val="Hyperlink"/>
          </w:rPr>
          <w:t>IBM PC</w:t>
        </w:r>
      </w:hyperlink>
      <w:r w:rsidRPr="00982F2B">
        <w:t xml:space="preserve">, and </w:t>
      </w:r>
      <w:hyperlink r:id="rId20" w:tooltip="Microsoft" w:history="1">
        <w:r w:rsidRPr="00982F2B">
          <w:rPr>
            <w:rStyle w:val="Hyperlink"/>
          </w:rPr>
          <w:t>Microsoft</w:t>
        </w:r>
      </w:hyperlink>
      <w:r w:rsidRPr="00982F2B">
        <w:t xml:space="preserve"> MS-DOS, and were installed mainly in the UK by large corporations. </w:t>
      </w:r>
    </w:p>
    <w:p w:rsidR="00661BD4" w:rsidRPr="00982F2B" w:rsidRDefault="00661BD4" w:rsidP="00661BD4">
      <w:pPr>
        <w:pStyle w:val="NormalWeb"/>
        <w:spacing w:line="360" w:lineRule="auto"/>
        <w:ind w:firstLine="720"/>
        <w:jc w:val="both"/>
      </w:pPr>
      <w:r w:rsidRPr="00982F2B">
        <w:t xml:space="preserve">The first secure retail transaction over the Web was either by </w:t>
      </w:r>
      <w:hyperlink r:id="rId21" w:tooltip="NetMarket" w:history="1">
        <w:r w:rsidRPr="00982F2B">
          <w:rPr>
            <w:rStyle w:val="Hyperlink"/>
          </w:rPr>
          <w:t>Net Market</w:t>
        </w:r>
      </w:hyperlink>
      <w:r w:rsidRPr="00982F2B">
        <w:t xml:space="preserve"> or </w:t>
      </w:r>
      <w:hyperlink r:id="rId22" w:tooltip="Randy Adams" w:history="1">
        <w:r w:rsidRPr="00982F2B">
          <w:rPr>
            <w:rStyle w:val="Hyperlink"/>
          </w:rPr>
          <w:t>Internet Shopping Network</w:t>
        </w:r>
      </w:hyperlink>
      <w:r w:rsidRPr="00982F2B">
        <w:t xml:space="preserve"> in 1994. Immediately after, </w:t>
      </w:r>
      <w:hyperlink r:id="rId23" w:tooltip="Amazon.com" w:history="1">
        <w:r w:rsidRPr="00982F2B">
          <w:rPr>
            <w:rStyle w:val="Hyperlink"/>
          </w:rPr>
          <w:t>Amazon.com</w:t>
        </w:r>
      </w:hyperlink>
      <w:r w:rsidRPr="00982F2B">
        <w:t xml:space="preserve"> launched its online shopping site in 1995 and eBay was also introduced in 1995. </w:t>
      </w:r>
      <w:hyperlink r:id="rId24" w:tooltip="Alibaba Group" w:history="1">
        <w:proofErr w:type="spellStart"/>
        <w:r w:rsidRPr="00982F2B">
          <w:rPr>
            <w:rStyle w:val="Hyperlink"/>
          </w:rPr>
          <w:t>Alibaba</w:t>
        </w:r>
      </w:hyperlink>
      <w:r w:rsidRPr="00982F2B">
        <w:t>'s</w:t>
      </w:r>
      <w:proofErr w:type="spellEnd"/>
      <w:r w:rsidRPr="00982F2B">
        <w:t xml:space="preserve"> sites </w:t>
      </w:r>
      <w:hyperlink r:id="rId25" w:tooltip="Taobao" w:history="1">
        <w:proofErr w:type="spellStart"/>
        <w:r w:rsidRPr="00982F2B">
          <w:rPr>
            <w:rStyle w:val="Hyperlink"/>
          </w:rPr>
          <w:t>Taobao</w:t>
        </w:r>
        <w:proofErr w:type="spellEnd"/>
      </w:hyperlink>
      <w:r w:rsidRPr="00982F2B">
        <w:t xml:space="preserve"> and </w:t>
      </w:r>
      <w:hyperlink r:id="rId26" w:tooltip="Tmall" w:history="1">
        <w:proofErr w:type="spellStart"/>
        <w:r w:rsidRPr="00982F2B">
          <w:rPr>
            <w:rStyle w:val="Hyperlink"/>
          </w:rPr>
          <w:t>Tmall</w:t>
        </w:r>
        <w:proofErr w:type="spellEnd"/>
      </w:hyperlink>
      <w:r w:rsidRPr="00982F2B">
        <w:t xml:space="preserve"> were launched in 2003 and 2008, respectively. Retailers are increasingly selling goods and services prior to availability through </w:t>
      </w:r>
      <w:hyperlink r:id="rId27" w:tooltip="Pretail" w:history="1">
        <w:proofErr w:type="spellStart"/>
        <w:r w:rsidRPr="00982F2B">
          <w:rPr>
            <w:rStyle w:val="Hyperlink"/>
          </w:rPr>
          <w:t>pretail</w:t>
        </w:r>
        <w:proofErr w:type="spellEnd"/>
      </w:hyperlink>
      <w:r w:rsidRPr="00982F2B">
        <w:t xml:space="preserve"> for testing, building, and managing demand. </w:t>
      </w: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r w:rsidRPr="00982F2B">
        <w:rPr>
          <w:rFonts w:ascii="Times New Roman" w:hAnsi="Times New Roman"/>
          <w:sz w:val="24"/>
          <w:szCs w:val="24"/>
          <w:lang w:val="en-US"/>
        </w:rPr>
        <w:t>Internet shopping has its own advantages and it reduces the effort of travelling to a physical store. Decisions can be made from home at ease looking at various choices and prices can be easily compared with the competitor’s products to arrive at a decision. Online shopping offers the customer a wide range of products and services wherein he is able to compare the price quoted by different suppliers and choose the best deal from it. Internet marketing is conceptually different from other marketing channels and internet promotes a one to one communication between the seller and the end user with round the clock customer service. Today, business internet marketing is the fastest growing segment of online commerce. The major difference between traditional and online selling is the extent of interaction between the consumer and the seller. There is much more electronic interactivity with the consumer in the form of emails and FAQs. Through FAQs, the consumer’s questions on shipment, payment, product, policies and other customer concerns can be addressed effectively (</w:t>
      </w:r>
      <w:proofErr w:type="spellStart"/>
      <w:r w:rsidRPr="00982F2B">
        <w:rPr>
          <w:rFonts w:ascii="Times New Roman" w:hAnsi="Times New Roman"/>
          <w:sz w:val="24"/>
          <w:szCs w:val="24"/>
          <w:lang w:val="en-US"/>
        </w:rPr>
        <w:t>Pervaiz</w:t>
      </w:r>
      <w:proofErr w:type="spellEnd"/>
      <w:r w:rsidRPr="00982F2B">
        <w:rPr>
          <w:rFonts w:ascii="Times New Roman" w:hAnsi="Times New Roman"/>
          <w:sz w:val="24"/>
          <w:szCs w:val="24"/>
          <w:lang w:val="en-US"/>
        </w:rPr>
        <w:t xml:space="preserve"> Ali &amp;</w:t>
      </w:r>
      <w:proofErr w:type="spellStart"/>
      <w:r w:rsidRPr="00982F2B">
        <w:rPr>
          <w:rFonts w:ascii="Times New Roman" w:hAnsi="Times New Roman"/>
          <w:sz w:val="24"/>
          <w:szCs w:val="24"/>
          <w:lang w:val="en-US"/>
        </w:rPr>
        <w:t>Sudha</w:t>
      </w:r>
      <w:proofErr w:type="spellEnd"/>
      <w:r w:rsidRPr="00982F2B">
        <w:rPr>
          <w:rFonts w:ascii="Times New Roman" w:hAnsi="Times New Roman"/>
          <w:sz w:val="24"/>
          <w:szCs w:val="24"/>
          <w:lang w:val="en-US"/>
        </w:rPr>
        <w:t xml:space="preserve"> </w:t>
      </w:r>
      <w:proofErr w:type="spellStart"/>
      <w:r w:rsidRPr="00982F2B">
        <w:rPr>
          <w:rFonts w:ascii="Times New Roman" w:hAnsi="Times New Roman"/>
          <w:sz w:val="24"/>
          <w:szCs w:val="24"/>
          <w:lang w:val="en-US"/>
        </w:rPr>
        <w:t>Sankaran</w:t>
      </w:r>
      <w:proofErr w:type="spellEnd"/>
      <w:r w:rsidRPr="00982F2B">
        <w:rPr>
          <w:rFonts w:ascii="Times New Roman" w:hAnsi="Times New Roman"/>
          <w:sz w:val="24"/>
          <w:szCs w:val="24"/>
          <w:lang w:val="en-US"/>
        </w:rPr>
        <w:t>, 2010).</w:t>
      </w:r>
    </w:p>
    <w:p w:rsidR="00661BD4" w:rsidRPr="00982F2B" w:rsidRDefault="00661BD4" w:rsidP="00661BD4">
      <w:pPr>
        <w:pStyle w:val="NormalWeb"/>
        <w:spacing w:before="0" w:beforeAutospacing="0" w:after="0" w:afterAutospacing="0" w:line="360" w:lineRule="auto"/>
        <w:ind w:firstLine="720"/>
        <w:jc w:val="both"/>
      </w:pPr>
      <w:hyperlink r:id="rId28" w:tooltip="E-commerce" w:history="1">
        <w:r w:rsidRPr="00982F2B">
          <w:rPr>
            <w:rStyle w:val="Hyperlink"/>
          </w:rPr>
          <w:t>E-commerce</w:t>
        </w:r>
      </w:hyperlink>
      <w:r w:rsidRPr="00982F2B">
        <w:t xml:space="preserve"> B2C product sales totaled $142.5 billion, representing about 8% of retail product sales in the United States. The $26 billion worth of clothes sold online represented about 13% of the domestic market, and with 72% of women looking online for apparel, it has become one of the most popular cross-shopping categories. </w:t>
      </w:r>
      <w:hyperlink r:id="rId29" w:tooltip="Forrester Research" w:history="1">
        <w:r w:rsidRPr="00982F2B">
          <w:rPr>
            <w:rStyle w:val="Hyperlink"/>
          </w:rPr>
          <w:t>Forrester Research</w:t>
        </w:r>
      </w:hyperlink>
      <w:r w:rsidRPr="00982F2B">
        <w:t xml:space="preserve"> estimates that the United States online retail industry will be worth $279 billion in 2015. The popularity of online shopping continues to erode sales of conventional retailers. For example, </w:t>
      </w:r>
      <w:hyperlink r:id="rId30" w:tooltip="Best Buy" w:history="1">
        <w:r w:rsidRPr="00982F2B">
          <w:rPr>
            <w:rStyle w:val="Hyperlink"/>
          </w:rPr>
          <w:t>Best Buy</w:t>
        </w:r>
      </w:hyperlink>
      <w:r w:rsidRPr="00982F2B">
        <w:t xml:space="preserve">, the largest retailer of electronics in the U.S. in August 2014 reported its tenth consecutive quarterly dip in sales, citing an increasing shift by consumers to online shopping. There were </w:t>
      </w:r>
      <w:r w:rsidRPr="00982F2B">
        <w:lastRenderedPageBreak/>
        <w:t>242 million people shopping online in China in 2012. For developing countries and low-income households in developed countries, adoption of e-commerce in place of or in addition to conventional methods is limited by a lack of affordable Internet access.</w:t>
      </w:r>
    </w:p>
    <w:p w:rsidR="00661BD4" w:rsidRPr="00982F2B" w:rsidRDefault="00661BD4" w:rsidP="00661BD4">
      <w:pPr>
        <w:pStyle w:val="NormalWeb"/>
        <w:spacing w:before="0" w:beforeAutospacing="0" w:after="0" w:afterAutospacing="0" w:line="360" w:lineRule="auto"/>
        <w:jc w:val="both"/>
        <w:rPr>
          <w:b/>
        </w:rPr>
      </w:pPr>
      <w:r w:rsidRPr="00982F2B">
        <w:rPr>
          <w:b/>
        </w:rPr>
        <w:t xml:space="preserve">Indian perspective </w:t>
      </w: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rPr>
      </w:pPr>
      <w:r w:rsidRPr="00982F2B">
        <w:rPr>
          <w:rFonts w:ascii="Times New Roman" w:hAnsi="Times New Roman"/>
          <w:sz w:val="24"/>
          <w:szCs w:val="24"/>
        </w:rPr>
        <w:t>Internet was introduced in India in 1995 and the first wave of e</w:t>
      </w:r>
      <w:r w:rsidRPr="00982F2B">
        <w:rPr>
          <w:sz w:val="24"/>
          <w:szCs w:val="24"/>
        </w:rPr>
        <w:t>‐</w:t>
      </w:r>
      <w:r w:rsidRPr="00982F2B">
        <w:rPr>
          <w:rFonts w:ascii="Times New Roman" w:hAnsi="Times New Roman"/>
          <w:sz w:val="24"/>
          <w:szCs w:val="24"/>
        </w:rPr>
        <w:t>commerce started soon thereafter. The number of internet users shot up from 140 million in 2012 to 213 million in 2013 and is projected to be 400 million in 2016</w:t>
      </w:r>
      <w:r w:rsidRPr="00982F2B">
        <w:rPr>
          <w:rFonts w:ascii="Times New Roman" w:hAnsi="Times New Roman"/>
          <w:b/>
          <w:sz w:val="24"/>
          <w:szCs w:val="24"/>
        </w:rPr>
        <w:t xml:space="preserve"> </w:t>
      </w:r>
      <w:r w:rsidRPr="00982F2B">
        <w:rPr>
          <w:rFonts w:ascii="Times New Roman" w:hAnsi="Times New Roman"/>
          <w:sz w:val="24"/>
          <w:szCs w:val="24"/>
        </w:rPr>
        <w:t>(The Indian Telecom Services Performance Indicators April – June 2015). Of the total internet users in India, 60% visit e</w:t>
      </w:r>
      <w:r w:rsidRPr="00982F2B">
        <w:rPr>
          <w:sz w:val="24"/>
          <w:szCs w:val="24"/>
        </w:rPr>
        <w:t>‐</w:t>
      </w:r>
      <w:r w:rsidRPr="00982F2B">
        <w:rPr>
          <w:rFonts w:ascii="Times New Roman" w:hAnsi="Times New Roman"/>
          <w:sz w:val="24"/>
          <w:szCs w:val="24"/>
        </w:rPr>
        <w:t>retail sites and amongst these, the percentage of buyers as well as the number of orders per buyer has been steadily rising. The Indian e</w:t>
      </w:r>
      <w:r w:rsidRPr="00982F2B">
        <w:rPr>
          <w:sz w:val="24"/>
          <w:szCs w:val="24"/>
        </w:rPr>
        <w:t>‐</w:t>
      </w:r>
      <w:r w:rsidRPr="00982F2B">
        <w:rPr>
          <w:rFonts w:ascii="Times New Roman" w:hAnsi="Times New Roman"/>
          <w:sz w:val="24"/>
          <w:szCs w:val="24"/>
        </w:rPr>
        <w:t>commerce market has thus begun to mature and displays characteristics close to that of China, which traditionally has conversion rates of 3.5 %. The corresponding figure for the Indian Market is 2.70% (in 2013) and is projected to be 2.90% in 2016. Annualized online shopping is likely to jump to $8.5 billion from the realization of $1.9 billion in 2013 and this figure is exclusive of e</w:t>
      </w:r>
      <w:r w:rsidRPr="00982F2B">
        <w:rPr>
          <w:sz w:val="24"/>
          <w:szCs w:val="24"/>
        </w:rPr>
        <w:t>‐</w:t>
      </w:r>
      <w:r w:rsidRPr="00982F2B">
        <w:rPr>
          <w:rFonts w:ascii="Times New Roman" w:hAnsi="Times New Roman"/>
          <w:sz w:val="24"/>
          <w:szCs w:val="24"/>
        </w:rPr>
        <w:t xml:space="preserve">ticketing for travel related business. </w:t>
      </w: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rPr>
      </w:pPr>
      <w:r w:rsidRPr="00982F2B">
        <w:rPr>
          <w:rFonts w:ascii="Times New Roman" w:hAnsi="Times New Roman"/>
          <w:sz w:val="24"/>
          <w:szCs w:val="24"/>
        </w:rPr>
        <w:t>In India, retail market composition in 2012 was 92% in unorganized sector and 8% in organized sector, of which only 0.2% was online. In 2013, this composition stood at 9.1%in unorganized, 8.7%in organized and 0.3%was online (Report by ACCEL PARTNERS India, 2014). Therefore, there is tremendous scope for increased share in the online segments, particularly when government is targeting to ensure that every Indian owns a smart phone by the year 2019. The main objectives of the Digital India programme of the Government of India are (</w:t>
      </w:r>
      <w:proofErr w:type="spellStart"/>
      <w:r w:rsidRPr="00982F2B">
        <w:rPr>
          <w:rFonts w:ascii="Times New Roman" w:hAnsi="Times New Roman"/>
          <w:sz w:val="24"/>
          <w:szCs w:val="24"/>
        </w:rPr>
        <w:t>i</w:t>
      </w:r>
      <w:proofErr w:type="spellEnd"/>
      <w:r w:rsidRPr="00982F2B">
        <w:rPr>
          <w:rFonts w:ascii="Times New Roman" w:hAnsi="Times New Roman"/>
          <w:sz w:val="24"/>
          <w:szCs w:val="24"/>
        </w:rPr>
        <w:t>) to ensure that every Indian citizen is digitally connected to the government, and (ii) use the smart hone as a tool for empowering Indians. According to an estimate, 40 million young people in the age group of 19–24 may be drawn to e</w:t>
      </w:r>
      <w:r w:rsidRPr="00982F2B">
        <w:rPr>
          <w:sz w:val="24"/>
          <w:szCs w:val="24"/>
        </w:rPr>
        <w:t>‐</w:t>
      </w:r>
      <w:r w:rsidRPr="00982F2B">
        <w:rPr>
          <w:rFonts w:ascii="Times New Roman" w:hAnsi="Times New Roman"/>
          <w:sz w:val="24"/>
          <w:szCs w:val="24"/>
        </w:rPr>
        <w:t>purchasing in the next three years</w:t>
      </w:r>
      <w:r w:rsidRPr="00982F2B">
        <w:rPr>
          <w:rFonts w:ascii="Times New Roman" w:hAnsi="Times New Roman"/>
          <w:b/>
          <w:sz w:val="24"/>
          <w:szCs w:val="24"/>
        </w:rPr>
        <w:t xml:space="preserve">   </w:t>
      </w:r>
      <w:r w:rsidRPr="00982F2B">
        <w:rPr>
          <w:rFonts w:ascii="Times New Roman" w:hAnsi="Times New Roman"/>
          <w:sz w:val="24"/>
          <w:szCs w:val="24"/>
        </w:rPr>
        <w:t>(Zeenews.com, 2015). In the same vein, many regions of the country such as North East, Central India, Coastal Orissa, Hill States in the Himalayan region and areas of Rajasthan &amp; Gujarat in western India have tremendous potential of entering the e</w:t>
      </w:r>
      <w:r w:rsidRPr="00982F2B">
        <w:rPr>
          <w:sz w:val="24"/>
          <w:szCs w:val="24"/>
        </w:rPr>
        <w:t>‐</w:t>
      </w:r>
      <w:r w:rsidRPr="00982F2B">
        <w:rPr>
          <w:rFonts w:ascii="Times New Roman" w:hAnsi="Times New Roman"/>
          <w:sz w:val="24"/>
          <w:szCs w:val="24"/>
        </w:rPr>
        <w:t>retail segment once internet penetration gets its way and smart phones become freely available.</w:t>
      </w: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rPr>
      </w:pPr>
      <w:r w:rsidRPr="00982F2B">
        <w:rPr>
          <w:rFonts w:ascii="Times New Roman" w:hAnsi="Times New Roman"/>
          <w:sz w:val="24"/>
          <w:szCs w:val="24"/>
        </w:rPr>
        <w:t>Currently, only 17% Indians use internet compared to 50% in Brazil, 66% in Russia and 40% in China and percentages shopping online are 9%, 31%, 45% and 47% respectively</w:t>
      </w:r>
      <w:r w:rsidRPr="00982F2B">
        <w:rPr>
          <w:rFonts w:ascii="Times New Roman" w:hAnsi="Times New Roman"/>
          <w:b/>
          <w:bCs/>
          <w:sz w:val="24"/>
          <w:szCs w:val="24"/>
        </w:rPr>
        <w:t xml:space="preserve">. </w:t>
      </w:r>
      <w:r w:rsidRPr="00982F2B">
        <w:rPr>
          <w:rFonts w:ascii="Times New Roman" w:hAnsi="Times New Roman"/>
          <w:sz w:val="24"/>
          <w:szCs w:val="24"/>
        </w:rPr>
        <w:t>The size of the Indian e</w:t>
      </w:r>
      <w:r w:rsidRPr="00982F2B">
        <w:rPr>
          <w:sz w:val="24"/>
          <w:szCs w:val="24"/>
        </w:rPr>
        <w:t>‐</w:t>
      </w:r>
      <w:r w:rsidRPr="00982F2B">
        <w:rPr>
          <w:rFonts w:ascii="Times New Roman" w:hAnsi="Times New Roman"/>
          <w:sz w:val="24"/>
          <w:szCs w:val="24"/>
        </w:rPr>
        <w:t xml:space="preserve">commerce market is $1.88 billion compared to $13 billion (Brazil), $16 billion (Russia) and $106 billion (China) and the average expenditure by an individual in these countries is $93, $421, $533 and $380 respectively. </w:t>
      </w:r>
      <w:proofErr w:type="spellStart"/>
      <w:r w:rsidRPr="00982F2B">
        <w:rPr>
          <w:rFonts w:ascii="Times New Roman" w:hAnsi="Times New Roman"/>
          <w:color w:val="000000"/>
          <w:sz w:val="24"/>
          <w:szCs w:val="24"/>
        </w:rPr>
        <w:t>Walmart</w:t>
      </w:r>
      <w:proofErr w:type="spellEnd"/>
      <w:r w:rsidRPr="00982F2B">
        <w:rPr>
          <w:rFonts w:ascii="Times New Roman" w:hAnsi="Times New Roman"/>
          <w:color w:val="000000"/>
          <w:sz w:val="24"/>
          <w:szCs w:val="24"/>
        </w:rPr>
        <w:t xml:space="preserve">, through its B2B </w:t>
      </w:r>
      <w:r w:rsidRPr="00982F2B">
        <w:rPr>
          <w:rFonts w:ascii="Times New Roman" w:hAnsi="Times New Roman"/>
          <w:color w:val="000000"/>
          <w:sz w:val="24"/>
          <w:szCs w:val="24"/>
        </w:rPr>
        <w:lastRenderedPageBreak/>
        <w:t>e</w:t>
      </w:r>
      <w:r w:rsidRPr="00982F2B">
        <w:rPr>
          <w:color w:val="000000"/>
          <w:sz w:val="24"/>
          <w:szCs w:val="24"/>
        </w:rPr>
        <w:t>‐</w:t>
      </w:r>
      <w:r w:rsidRPr="00982F2B">
        <w:rPr>
          <w:rFonts w:ascii="Times New Roman" w:hAnsi="Times New Roman"/>
          <w:color w:val="000000"/>
          <w:sz w:val="24"/>
          <w:szCs w:val="24"/>
        </w:rPr>
        <w:t>commerce segment, has planned to roll out the online e</w:t>
      </w:r>
      <w:r w:rsidRPr="00982F2B">
        <w:rPr>
          <w:color w:val="000000"/>
          <w:sz w:val="24"/>
          <w:szCs w:val="24"/>
        </w:rPr>
        <w:t>‐</w:t>
      </w:r>
      <w:r w:rsidRPr="00982F2B">
        <w:rPr>
          <w:rFonts w:ascii="Times New Roman" w:hAnsi="Times New Roman"/>
          <w:color w:val="000000"/>
          <w:sz w:val="24"/>
          <w:szCs w:val="24"/>
        </w:rPr>
        <w:t xml:space="preserve">commerce platform to members of its Best Price Modern wholesale stores in Guntur and </w:t>
      </w:r>
      <w:proofErr w:type="spellStart"/>
      <w:r w:rsidRPr="00982F2B">
        <w:rPr>
          <w:rFonts w:ascii="Times New Roman" w:hAnsi="Times New Roman"/>
          <w:color w:val="000000"/>
          <w:sz w:val="24"/>
          <w:szCs w:val="24"/>
        </w:rPr>
        <w:t>Vijaywada</w:t>
      </w:r>
      <w:proofErr w:type="spellEnd"/>
      <w:r w:rsidRPr="00982F2B">
        <w:rPr>
          <w:rFonts w:ascii="Times New Roman" w:hAnsi="Times New Roman"/>
          <w:color w:val="000000"/>
          <w:sz w:val="24"/>
          <w:szCs w:val="24"/>
        </w:rPr>
        <w:t xml:space="preserve">—expanding on the facilities already available in </w:t>
      </w:r>
      <w:proofErr w:type="spellStart"/>
      <w:r w:rsidRPr="00982F2B">
        <w:rPr>
          <w:rFonts w:ascii="Times New Roman" w:hAnsi="Times New Roman"/>
          <w:color w:val="000000"/>
          <w:sz w:val="24"/>
          <w:szCs w:val="24"/>
        </w:rPr>
        <w:t>Lucknow</w:t>
      </w:r>
      <w:proofErr w:type="spellEnd"/>
      <w:r w:rsidRPr="00982F2B">
        <w:rPr>
          <w:rFonts w:ascii="Times New Roman" w:hAnsi="Times New Roman"/>
          <w:color w:val="000000"/>
          <w:sz w:val="24"/>
          <w:szCs w:val="24"/>
        </w:rPr>
        <w:t xml:space="preserve"> and Hyderabad</w:t>
      </w:r>
      <w:r w:rsidRPr="00982F2B">
        <w:rPr>
          <w:rFonts w:ascii="Times New Roman" w:hAnsi="Times New Roman"/>
          <w:b/>
          <w:color w:val="000000"/>
          <w:sz w:val="24"/>
          <w:szCs w:val="24"/>
        </w:rPr>
        <w:t xml:space="preserve"> </w:t>
      </w:r>
      <w:r w:rsidRPr="00982F2B">
        <w:rPr>
          <w:rFonts w:ascii="Times New Roman" w:hAnsi="Times New Roman"/>
          <w:color w:val="000000"/>
          <w:sz w:val="24"/>
          <w:szCs w:val="24"/>
        </w:rPr>
        <w:t>(</w:t>
      </w:r>
      <w:r w:rsidRPr="00982F2B">
        <w:rPr>
          <w:rFonts w:ascii="Times New Roman" w:hAnsi="Times New Roman"/>
          <w:sz w:val="24"/>
          <w:szCs w:val="24"/>
        </w:rPr>
        <w:t>Wal</w:t>
      </w:r>
      <w:r w:rsidRPr="00982F2B">
        <w:rPr>
          <w:sz w:val="24"/>
          <w:szCs w:val="24"/>
        </w:rPr>
        <w:t>‐</w:t>
      </w:r>
      <w:r w:rsidRPr="00982F2B">
        <w:rPr>
          <w:rFonts w:ascii="Times New Roman" w:hAnsi="Times New Roman"/>
          <w:sz w:val="24"/>
          <w:szCs w:val="24"/>
        </w:rPr>
        <w:t>Mart E</w:t>
      </w:r>
      <w:r w:rsidRPr="00982F2B">
        <w:rPr>
          <w:sz w:val="24"/>
          <w:szCs w:val="24"/>
        </w:rPr>
        <w:t>‐</w:t>
      </w:r>
      <w:r w:rsidRPr="00982F2B">
        <w:rPr>
          <w:rFonts w:ascii="Times New Roman" w:hAnsi="Times New Roman"/>
          <w:sz w:val="24"/>
          <w:szCs w:val="24"/>
        </w:rPr>
        <w:t>commerce, 2015).</w:t>
      </w:r>
      <w:r w:rsidRPr="00982F2B">
        <w:rPr>
          <w:rFonts w:ascii="Times New Roman" w:hAnsi="Times New Roman"/>
          <w:b/>
          <w:color w:val="000000"/>
          <w:sz w:val="24"/>
          <w:szCs w:val="24"/>
        </w:rPr>
        <w:t xml:space="preserve"> </w:t>
      </w:r>
      <w:proofErr w:type="spellStart"/>
      <w:r w:rsidRPr="00982F2B">
        <w:rPr>
          <w:rFonts w:ascii="Times New Roman" w:hAnsi="Times New Roman"/>
          <w:color w:val="000000"/>
          <w:sz w:val="24"/>
          <w:szCs w:val="24"/>
        </w:rPr>
        <w:t>Snapdeal</w:t>
      </w:r>
      <w:proofErr w:type="spellEnd"/>
      <w:r w:rsidRPr="00982F2B">
        <w:rPr>
          <w:rFonts w:ascii="Times New Roman" w:hAnsi="Times New Roman"/>
          <w:color w:val="000000"/>
          <w:sz w:val="24"/>
          <w:szCs w:val="24"/>
        </w:rPr>
        <w:t xml:space="preserve"> will hire 1000 software engineers and set up at least three new development centres in the country as part of its plans to plough marquee investor funding into building proprietary, disruptive technologies to make online shopping even more seamless for consumers</w:t>
      </w: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r w:rsidRPr="00982F2B">
        <w:rPr>
          <w:rFonts w:ascii="Times New Roman" w:hAnsi="Times New Roman"/>
          <w:sz w:val="24"/>
          <w:szCs w:val="24"/>
          <w:lang w:val="en-US"/>
        </w:rPr>
        <w:t xml:space="preserve">From the past few years, on-line shopping is the prevalent way of doing dealings in the field of E-Business and is unquestionably going to be the future of shopping in the human race. The increasing consumer base, principally of youths, is playing a significant role in the online shopping. Through this means, the shopper can buy the product from wherever he wants. Because of wide communication network e-commerce has become the new mediator between the companies/manufacturers and their customers. The growth rate of India’s e-commerce industry is fascinating. It was reported as 88% in 2013 which is a clear contrast picture of the slower economic growth of India. The rising inflation rate in recent years has not slipped away the performance of online shopping industry in India. If one tries to identify the cause of this growth rate then it will not take many efforts to find the answer. The more innovative ways of online payment and increasing internet penetration has given a paradigm shift and push to this industry. </w:t>
      </w: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r w:rsidRPr="00982F2B">
        <w:rPr>
          <w:rFonts w:ascii="Times New Roman" w:hAnsi="Times New Roman"/>
          <w:sz w:val="24"/>
          <w:szCs w:val="24"/>
          <w:lang w:val="en-US"/>
        </w:rPr>
        <w:t xml:space="preserve">The increase of internet technology in India has colossal potential. It will trim down the cost of product and service delivery and lengthen geographical boundaries in bringing buyers and sellers together. The boost in use of internet by the customers in younger age bracket in India has provided a promising outlook for online retailers. The majority of the companies are operating their on-line portals to put up for sale (of both products &amp; services), to shrink marketing costs, and subsequently plummeting the prices of their products and services to continue their position in the future market. Earlier the Indian customers were more attracted towards electronic gadgets and mobile phones for online shopping but now the products indicative of lifestyle, viz., watches, apparels, perfumes, beauty products are also in high demand through the medium of online shopping. The market is also developing for books, </w:t>
      </w:r>
      <w:proofErr w:type="spellStart"/>
      <w:r w:rsidRPr="00982F2B">
        <w:rPr>
          <w:rFonts w:ascii="Times New Roman" w:hAnsi="Times New Roman"/>
          <w:sz w:val="24"/>
          <w:szCs w:val="24"/>
          <w:lang w:val="en-US"/>
        </w:rPr>
        <w:t>jewellery</w:t>
      </w:r>
      <w:proofErr w:type="spellEnd"/>
      <w:r w:rsidRPr="00982F2B">
        <w:rPr>
          <w:rFonts w:ascii="Times New Roman" w:hAnsi="Times New Roman"/>
          <w:sz w:val="24"/>
          <w:szCs w:val="24"/>
          <w:lang w:val="en-US"/>
        </w:rPr>
        <w:t xml:space="preserve">, home appliances and kitchen appliances etc. </w:t>
      </w: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r w:rsidRPr="00982F2B">
        <w:rPr>
          <w:rFonts w:ascii="Times New Roman" w:hAnsi="Times New Roman"/>
          <w:sz w:val="24"/>
          <w:szCs w:val="24"/>
          <w:lang w:val="en-US"/>
        </w:rPr>
        <w:t xml:space="preserve">In 2013, the size of the market was $ 16 billion which was $ 8.5 billion in 2012. The growth rate in metro cities of India is expected to be much higher than the other cities of the country. The e-commerce industry is expected to be of $56 billion by 2023. But contradict to it, another forecast supported by IANS, the e-commerce market is expected to grow by $ 50- </w:t>
      </w:r>
      <w:r w:rsidRPr="00982F2B">
        <w:rPr>
          <w:rFonts w:ascii="Times New Roman" w:hAnsi="Times New Roman"/>
          <w:sz w:val="24"/>
          <w:szCs w:val="24"/>
          <w:lang w:val="en-US"/>
        </w:rPr>
        <w:lastRenderedPageBreak/>
        <w:t xml:space="preserve">70 billion by 2020. Companies are using the internet to put across and commune the information. Simultaneously it helps the companies to give an idea about their products and instantly getting the feedback of customer’s fulfillment to get stimulated turnover for future. </w:t>
      </w: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r w:rsidRPr="00982F2B">
        <w:rPr>
          <w:rFonts w:ascii="Times New Roman" w:hAnsi="Times New Roman"/>
          <w:sz w:val="24"/>
          <w:szCs w:val="24"/>
          <w:lang w:val="en-US"/>
        </w:rPr>
        <w:t>In India the growth of the e-commerce industry is tremendous. Considering the latest updates from IBN 7, the number of on line shopping have crossed 600 in the year 2013 which was counted as only 100 in 2012. The popularity of local e-commerce sites is also noteworthy in addition to global leaders like eBay and Amazon. The following table gives a glimpse of the top ten leading e-commerce sites of 2013.</w:t>
      </w: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rPr>
      </w:pPr>
      <w:r w:rsidRPr="00982F2B">
        <w:rPr>
          <w:rFonts w:ascii="Times New Roman" w:hAnsi="Times New Roman"/>
          <w:color w:val="000000"/>
          <w:sz w:val="24"/>
          <w:szCs w:val="24"/>
        </w:rPr>
        <w:t>E</w:t>
      </w:r>
      <w:r w:rsidRPr="00982F2B">
        <w:rPr>
          <w:color w:val="000000"/>
          <w:sz w:val="24"/>
          <w:szCs w:val="24"/>
        </w:rPr>
        <w:t>‐</w:t>
      </w:r>
      <w:r w:rsidRPr="00982F2B">
        <w:rPr>
          <w:rFonts w:ascii="Times New Roman" w:hAnsi="Times New Roman"/>
          <w:color w:val="000000"/>
          <w:sz w:val="24"/>
          <w:szCs w:val="24"/>
        </w:rPr>
        <w:t>commerce has narrowed down the role of intermediaries between buyers and sellers to the mutual benefit of both parties. Internet technology lowers transaction costs. There is added stimulus to employment creation and infrastructure. But now, thanks to the internet based social networking system, it has not only become easy to disseminate information to both vendors and customers, but also makes do with much less administrative overhead development. New market opportunities are emerging. Thus, e</w:t>
      </w:r>
      <w:r w:rsidRPr="00982F2B">
        <w:rPr>
          <w:color w:val="000000"/>
          <w:sz w:val="24"/>
          <w:szCs w:val="24"/>
        </w:rPr>
        <w:t>‐</w:t>
      </w:r>
      <w:r w:rsidRPr="00982F2B">
        <w:rPr>
          <w:rFonts w:ascii="Times New Roman" w:hAnsi="Times New Roman"/>
          <w:color w:val="000000"/>
          <w:sz w:val="24"/>
          <w:szCs w:val="24"/>
        </w:rPr>
        <w:t xml:space="preserve">commerce has strong implications at micro and macro levels </w:t>
      </w:r>
      <w:r w:rsidRPr="00982F2B">
        <w:rPr>
          <w:rFonts w:ascii="Times New Roman" w:hAnsi="Times New Roman"/>
          <w:sz w:val="24"/>
          <w:szCs w:val="24"/>
        </w:rPr>
        <w:t>(</w:t>
      </w:r>
      <w:proofErr w:type="spellStart"/>
      <w:r w:rsidRPr="00982F2B">
        <w:rPr>
          <w:rFonts w:ascii="Times New Roman" w:hAnsi="Times New Roman"/>
          <w:sz w:val="24"/>
          <w:szCs w:val="24"/>
        </w:rPr>
        <w:t>Sumanjeet</w:t>
      </w:r>
      <w:proofErr w:type="spellEnd"/>
      <w:r w:rsidRPr="00982F2B">
        <w:rPr>
          <w:rFonts w:ascii="Times New Roman" w:hAnsi="Times New Roman"/>
          <w:sz w:val="24"/>
          <w:szCs w:val="24"/>
        </w:rPr>
        <w:t>, 2011)</w:t>
      </w:r>
    </w:p>
    <w:p w:rsidR="00661BD4" w:rsidRPr="00982F2B" w:rsidRDefault="00661BD4" w:rsidP="00661BD4">
      <w:pPr>
        <w:autoSpaceDE w:val="0"/>
        <w:autoSpaceDN w:val="0"/>
        <w:adjustRightInd w:val="0"/>
        <w:spacing w:after="0" w:line="360" w:lineRule="auto"/>
        <w:jc w:val="both"/>
        <w:rPr>
          <w:rFonts w:ascii="Times New Roman" w:hAnsi="Times New Roman"/>
          <w:b/>
          <w:bCs/>
          <w:sz w:val="24"/>
          <w:szCs w:val="24"/>
          <w:lang w:val="en-US"/>
        </w:rPr>
      </w:pPr>
      <w:r w:rsidRPr="00982F2B">
        <w:rPr>
          <w:rFonts w:ascii="Times New Roman" w:hAnsi="Times New Roman"/>
          <w:b/>
          <w:bCs/>
          <w:sz w:val="24"/>
          <w:szCs w:val="24"/>
          <w:lang w:val="en-US"/>
        </w:rPr>
        <w:t>In the Context of Tamil Nadu</w:t>
      </w:r>
    </w:p>
    <w:p w:rsidR="00661BD4" w:rsidRPr="00982F2B" w:rsidRDefault="00661BD4" w:rsidP="00661BD4">
      <w:pPr>
        <w:spacing w:line="360" w:lineRule="auto"/>
        <w:jc w:val="both"/>
        <w:rPr>
          <w:rFonts w:ascii="Times New Roman" w:hAnsi="Times New Roman"/>
          <w:sz w:val="24"/>
          <w:szCs w:val="24"/>
        </w:rPr>
      </w:pPr>
      <w:r w:rsidRPr="00982F2B">
        <w:rPr>
          <w:rFonts w:ascii="Times New Roman" w:hAnsi="Times New Roman"/>
          <w:sz w:val="24"/>
          <w:szCs w:val="24"/>
          <w:lang w:val="en-US"/>
        </w:rPr>
        <w:t xml:space="preserve">Tamil Nadu is an Indian state that lies in the southern part of India. It is the fifth largest contributor to India's Gross Domestic Product (GDP) and the most urbanized state in the country with the highest number of Business enterprises, pegged at 10.56%, compared to the overall population share of 6%. </w:t>
      </w:r>
      <w:r w:rsidRPr="00982F2B">
        <w:rPr>
          <w:rFonts w:ascii="Times New Roman" w:hAnsi="Times New Roman"/>
          <w:sz w:val="24"/>
          <w:szCs w:val="24"/>
        </w:rPr>
        <w:t>Tamil Nadu occupies 3</w:t>
      </w:r>
      <w:r w:rsidRPr="00982F2B">
        <w:rPr>
          <w:rFonts w:ascii="Times New Roman" w:hAnsi="Times New Roman"/>
          <w:sz w:val="24"/>
          <w:szCs w:val="24"/>
          <w:vertAlign w:val="superscript"/>
        </w:rPr>
        <w:t>rd</w:t>
      </w:r>
      <w:r w:rsidRPr="00982F2B">
        <w:rPr>
          <w:rFonts w:ascii="Times New Roman" w:hAnsi="Times New Roman"/>
          <w:sz w:val="24"/>
          <w:szCs w:val="24"/>
        </w:rPr>
        <w:t xml:space="preserve"> place while it comes to online shopping with 78% of the buyers preferring to buy mobile phone accessories and laptop accessories , 18% preferring personal care products and a small proportion of 4 % likes to buy electronic goods such a LED TV, MP3 players, Bluetooth headsets online ( e bay census 2014). </w:t>
      </w:r>
      <w:r w:rsidRPr="00982F2B">
        <w:rPr>
          <w:rFonts w:ascii="Times New Roman" w:hAnsi="Times New Roman"/>
          <w:sz w:val="24"/>
          <w:szCs w:val="24"/>
          <w:lang w:val="en-US"/>
        </w:rPr>
        <w:t xml:space="preserve">With this Coimbatore is the third largest city in Tamil Nadu with a population of more than 30 </w:t>
      </w:r>
      <w:proofErr w:type="spellStart"/>
      <w:r w:rsidRPr="00982F2B">
        <w:rPr>
          <w:rFonts w:ascii="Times New Roman" w:hAnsi="Times New Roman"/>
          <w:sz w:val="24"/>
          <w:szCs w:val="24"/>
          <w:lang w:val="en-US"/>
        </w:rPr>
        <w:t>lakhs</w:t>
      </w:r>
      <w:proofErr w:type="spellEnd"/>
      <w:r w:rsidRPr="00982F2B">
        <w:rPr>
          <w:rFonts w:ascii="Times New Roman" w:hAnsi="Times New Roman"/>
          <w:sz w:val="24"/>
          <w:szCs w:val="24"/>
          <w:lang w:val="en-US"/>
        </w:rPr>
        <w:t xml:space="preserve">. There are more than 30,000 tiny small, medium and large scale industries and textile mills. </w:t>
      </w:r>
      <w:r w:rsidRPr="00982F2B">
        <w:rPr>
          <w:rFonts w:ascii="Times New Roman" w:hAnsi="Times New Roman"/>
          <w:sz w:val="24"/>
          <w:szCs w:val="24"/>
        </w:rPr>
        <w:t>Amidst of this Coimbatore is ranked 4</w:t>
      </w:r>
      <w:r w:rsidRPr="00982F2B">
        <w:rPr>
          <w:rFonts w:ascii="Times New Roman" w:hAnsi="Times New Roman"/>
          <w:sz w:val="24"/>
          <w:szCs w:val="24"/>
          <w:vertAlign w:val="superscript"/>
        </w:rPr>
        <w:t>th</w:t>
      </w:r>
      <w:r w:rsidRPr="00982F2B">
        <w:rPr>
          <w:rFonts w:ascii="Times New Roman" w:hAnsi="Times New Roman"/>
          <w:sz w:val="24"/>
          <w:szCs w:val="24"/>
        </w:rPr>
        <w:t xml:space="preserve"> in exporting few products such as gemstone, natural and homeopathy remedies, oral care , flowers and plants, pain relief medicines. </w:t>
      </w:r>
      <w:r w:rsidRPr="00982F2B">
        <w:rPr>
          <w:rFonts w:ascii="Times New Roman" w:hAnsi="Times New Roman"/>
          <w:sz w:val="24"/>
          <w:szCs w:val="24"/>
          <w:lang w:val="en-US"/>
        </w:rPr>
        <w:t>According to eBay results, over 2427 cities</w:t>
      </w:r>
      <w:r w:rsidRPr="00982F2B">
        <w:rPr>
          <w:rFonts w:ascii="Times New Roman" w:hAnsi="Times New Roman"/>
          <w:b/>
          <w:bCs/>
          <w:sz w:val="24"/>
          <w:szCs w:val="24"/>
          <w:lang w:val="en-US"/>
        </w:rPr>
        <w:t xml:space="preserve"> </w:t>
      </w:r>
      <w:r w:rsidRPr="00982F2B">
        <w:rPr>
          <w:rFonts w:ascii="Times New Roman" w:hAnsi="Times New Roman"/>
          <w:sz w:val="24"/>
          <w:szCs w:val="24"/>
          <w:lang w:val="en-US"/>
        </w:rPr>
        <w:t>did online transactions in 2009. The major IT Hubs are almost all over India. Tamil Nadu and Karnataka were the most wired states of India with the maximum number of towns from where from e-Commerce originates. The survey results indicate that Coimbatore occupies 15</w:t>
      </w:r>
      <w:r w:rsidRPr="00982F2B">
        <w:rPr>
          <w:rFonts w:ascii="Times New Roman" w:hAnsi="Times New Roman"/>
          <w:sz w:val="24"/>
          <w:szCs w:val="24"/>
          <w:vertAlign w:val="superscript"/>
          <w:lang w:val="en-US"/>
        </w:rPr>
        <w:t>th</w:t>
      </w:r>
      <w:r w:rsidRPr="00982F2B">
        <w:rPr>
          <w:rFonts w:ascii="Times New Roman" w:hAnsi="Times New Roman"/>
          <w:sz w:val="24"/>
          <w:szCs w:val="24"/>
          <w:lang w:val="en-US"/>
        </w:rPr>
        <w:t xml:space="preserve"> place of online shopping in Tamil Nadu. Hence, </w:t>
      </w:r>
      <w:r w:rsidRPr="00982F2B">
        <w:rPr>
          <w:rFonts w:ascii="Times New Roman" w:hAnsi="Times New Roman"/>
          <w:sz w:val="24"/>
          <w:szCs w:val="24"/>
        </w:rPr>
        <w:t xml:space="preserve">a study of the perception on customer’s attitude towards online shopping offered by retailers has acquired more relevance and significance. The outcome of this study </w:t>
      </w:r>
      <w:r w:rsidRPr="00982F2B">
        <w:rPr>
          <w:rFonts w:ascii="Times New Roman" w:hAnsi="Times New Roman"/>
          <w:sz w:val="24"/>
          <w:szCs w:val="24"/>
        </w:rPr>
        <w:lastRenderedPageBreak/>
        <w:t xml:space="preserve">will be immense use to improve the quality of services offered by the retailers in Coimbatore city. </w:t>
      </w:r>
    </w:p>
    <w:p w:rsidR="00661BD4" w:rsidRPr="00982F2B" w:rsidRDefault="00661BD4" w:rsidP="00661BD4">
      <w:pPr>
        <w:autoSpaceDE w:val="0"/>
        <w:autoSpaceDN w:val="0"/>
        <w:adjustRightInd w:val="0"/>
        <w:spacing w:after="0" w:line="360" w:lineRule="auto"/>
        <w:jc w:val="both"/>
        <w:rPr>
          <w:rFonts w:ascii="Times New Roman" w:hAnsi="Times New Roman"/>
          <w:b/>
          <w:sz w:val="24"/>
          <w:szCs w:val="24"/>
        </w:rPr>
      </w:pPr>
      <w:r w:rsidRPr="00982F2B">
        <w:rPr>
          <w:rFonts w:ascii="Times New Roman" w:hAnsi="Times New Roman"/>
          <w:b/>
          <w:sz w:val="24"/>
          <w:szCs w:val="24"/>
        </w:rPr>
        <w:t>Objectives of the study</w:t>
      </w:r>
    </w:p>
    <w:p w:rsidR="00661BD4" w:rsidRPr="00982F2B" w:rsidRDefault="00661BD4" w:rsidP="00661BD4">
      <w:pPr>
        <w:autoSpaceDE w:val="0"/>
        <w:autoSpaceDN w:val="0"/>
        <w:adjustRightInd w:val="0"/>
        <w:spacing w:after="0" w:line="360" w:lineRule="auto"/>
        <w:ind w:firstLine="360"/>
        <w:jc w:val="both"/>
        <w:rPr>
          <w:rFonts w:ascii="Times New Roman" w:hAnsi="Times New Roman"/>
          <w:sz w:val="24"/>
          <w:szCs w:val="24"/>
        </w:rPr>
      </w:pPr>
      <w:r w:rsidRPr="00982F2B">
        <w:rPr>
          <w:rFonts w:ascii="Times New Roman" w:hAnsi="Times New Roman"/>
          <w:sz w:val="24"/>
          <w:szCs w:val="24"/>
        </w:rPr>
        <w:t>The specific objectives of the study</w:t>
      </w:r>
    </w:p>
    <w:p w:rsidR="00661BD4" w:rsidRPr="00982F2B" w:rsidRDefault="00661BD4" w:rsidP="00661BD4">
      <w:pPr>
        <w:pStyle w:val="ListParagraph"/>
        <w:numPr>
          <w:ilvl w:val="0"/>
          <w:numId w:val="1"/>
        </w:numPr>
        <w:autoSpaceDE w:val="0"/>
        <w:autoSpaceDN w:val="0"/>
        <w:adjustRightInd w:val="0"/>
        <w:spacing w:after="0" w:line="360" w:lineRule="auto"/>
        <w:jc w:val="both"/>
        <w:rPr>
          <w:rFonts w:ascii="Times New Roman" w:hAnsi="Times New Roman"/>
          <w:sz w:val="24"/>
          <w:szCs w:val="24"/>
        </w:rPr>
      </w:pPr>
      <w:r w:rsidRPr="00982F2B">
        <w:rPr>
          <w:rFonts w:ascii="Times New Roman" w:hAnsi="Times New Roman"/>
          <w:sz w:val="24"/>
          <w:szCs w:val="24"/>
        </w:rPr>
        <w:t>To investigate the socio-economic profile of the online shoppers</w:t>
      </w:r>
    </w:p>
    <w:p w:rsidR="00661BD4" w:rsidRPr="00982F2B" w:rsidRDefault="00661BD4" w:rsidP="00661BD4">
      <w:pPr>
        <w:pStyle w:val="ListParagraph"/>
        <w:numPr>
          <w:ilvl w:val="0"/>
          <w:numId w:val="1"/>
        </w:numPr>
        <w:autoSpaceDE w:val="0"/>
        <w:autoSpaceDN w:val="0"/>
        <w:adjustRightInd w:val="0"/>
        <w:spacing w:after="0" w:line="360" w:lineRule="auto"/>
        <w:jc w:val="both"/>
        <w:rPr>
          <w:rFonts w:ascii="Times New Roman" w:hAnsi="Times New Roman"/>
          <w:sz w:val="24"/>
          <w:szCs w:val="24"/>
        </w:rPr>
      </w:pPr>
      <w:r w:rsidRPr="00982F2B">
        <w:rPr>
          <w:rFonts w:ascii="Times New Roman" w:hAnsi="Times New Roman"/>
          <w:sz w:val="24"/>
          <w:szCs w:val="24"/>
        </w:rPr>
        <w:t>To analyze the factors influencing customer’s attitude towards online shopping</w:t>
      </w:r>
    </w:p>
    <w:p w:rsidR="00661BD4" w:rsidRPr="00982F2B" w:rsidRDefault="00661BD4" w:rsidP="00661BD4">
      <w:pPr>
        <w:pStyle w:val="ListParagraph"/>
        <w:numPr>
          <w:ilvl w:val="0"/>
          <w:numId w:val="1"/>
        </w:numPr>
        <w:autoSpaceDE w:val="0"/>
        <w:autoSpaceDN w:val="0"/>
        <w:adjustRightInd w:val="0"/>
        <w:spacing w:after="0" w:line="360" w:lineRule="auto"/>
        <w:jc w:val="both"/>
        <w:rPr>
          <w:rFonts w:ascii="Times New Roman" w:hAnsi="Times New Roman"/>
          <w:sz w:val="24"/>
          <w:szCs w:val="24"/>
        </w:rPr>
      </w:pPr>
      <w:r w:rsidRPr="00982F2B">
        <w:rPr>
          <w:rFonts w:ascii="Times New Roman" w:hAnsi="Times New Roman"/>
          <w:sz w:val="24"/>
          <w:szCs w:val="24"/>
        </w:rPr>
        <w:t>To explore the determinants which impact the satisfaction level of online shoppers</w:t>
      </w:r>
    </w:p>
    <w:p w:rsidR="00661BD4" w:rsidRPr="00982F2B" w:rsidRDefault="00661BD4" w:rsidP="00661BD4">
      <w:pPr>
        <w:pStyle w:val="ListParagraph"/>
        <w:numPr>
          <w:ilvl w:val="0"/>
          <w:numId w:val="1"/>
        </w:numPr>
        <w:autoSpaceDE w:val="0"/>
        <w:autoSpaceDN w:val="0"/>
        <w:adjustRightInd w:val="0"/>
        <w:spacing w:after="0" w:line="360" w:lineRule="auto"/>
        <w:jc w:val="both"/>
        <w:rPr>
          <w:rFonts w:ascii="Times New Roman" w:hAnsi="Times New Roman"/>
          <w:sz w:val="24"/>
          <w:szCs w:val="24"/>
        </w:rPr>
      </w:pPr>
      <w:r w:rsidRPr="00982F2B">
        <w:rPr>
          <w:rFonts w:ascii="Times New Roman" w:hAnsi="Times New Roman"/>
          <w:sz w:val="24"/>
          <w:szCs w:val="24"/>
        </w:rPr>
        <w:t>To suggests suitable measures to popularise online shopping</w:t>
      </w:r>
    </w:p>
    <w:p w:rsidR="00661BD4" w:rsidRPr="00982F2B" w:rsidRDefault="00661BD4" w:rsidP="00661BD4">
      <w:pPr>
        <w:spacing w:after="0" w:line="360" w:lineRule="auto"/>
        <w:jc w:val="both"/>
        <w:rPr>
          <w:rFonts w:ascii="Times New Roman" w:hAnsi="Times New Roman"/>
          <w:b/>
          <w:sz w:val="24"/>
          <w:szCs w:val="24"/>
        </w:rPr>
      </w:pPr>
      <w:r w:rsidRPr="00982F2B">
        <w:rPr>
          <w:rFonts w:ascii="Times New Roman" w:hAnsi="Times New Roman"/>
          <w:b/>
          <w:sz w:val="24"/>
          <w:szCs w:val="24"/>
        </w:rPr>
        <w:t>Hypotheses</w:t>
      </w:r>
    </w:p>
    <w:p w:rsidR="00661BD4" w:rsidRPr="00982F2B" w:rsidRDefault="00661BD4" w:rsidP="00661BD4">
      <w:pPr>
        <w:pStyle w:val="ListParagraph"/>
        <w:numPr>
          <w:ilvl w:val="0"/>
          <w:numId w:val="2"/>
        </w:numPr>
        <w:spacing w:after="0" w:line="360" w:lineRule="auto"/>
        <w:jc w:val="both"/>
        <w:rPr>
          <w:rFonts w:ascii="Times New Roman" w:hAnsi="Times New Roman"/>
          <w:b/>
          <w:sz w:val="24"/>
          <w:szCs w:val="24"/>
        </w:rPr>
      </w:pPr>
      <w:r w:rsidRPr="00982F2B">
        <w:rPr>
          <w:rFonts w:ascii="Times New Roman" w:hAnsi="Times New Roman"/>
          <w:sz w:val="24"/>
          <w:szCs w:val="24"/>
        </w:rPr>
        <w:t>Online shoppers are young, professionals and wealthy.</w:t>
      </w:r>
    </w:p>
    <w:p w:rsidR="00661BD4" w:rsidRPr="00982F2B" w:rsidRDefault="00661BD4" w:rsidP="00661BD4">
      <w:pPr>
        <w:pStyle w:val="ListParagraph"/>
        <w:numPr>
          <w:ilvl w:val="0"/>
          <w:numId w:val="2"/>
        </w:numPr>
        <w:spacing w:after="0" w:line="360" w:lineRule="auto"/>
        <w:jc w:val="both"/>
        <w:rPr>
          <w:rFonts w:ascii="Times New Roman" w:hAnsi="Times New Roman"/>
          <w:b/>
          <w:sz w:val="24"/>
          <w:szCs w:val="24"/>
        </w:rPr>
      </w:pPr>
      <w:r w:rsidRPr="00982F2B">
        <w:rPr>
          <w:rFonts w:ascii="Times New Roman" w:hAnsi="Times New Roman"/>
          <w:sz w:val="24"/>
          <w:szCs w:val="24"/>
        </w:rPr>
        <w:t>Perceived ease of use, perceived usefulness, trust has a positive impact on individual’s attitude in using online shopping and consequently attitude has a positive impact on satisfaction of online shopping.</w:t>
      </w:r>
    </w:p>
    <w:p w:rsidR="00661BD4" w:rsidRPr="00982F2B" w:rsidRDefault="00661BD4" w:rsidP="00661BD4">
      <w:pPr>
        <w:pStyle w:val="ListParagraph"/>
        <w:numPr>
          <w:ilvl w:val="0"/>
          <w:numId w:val="2"/>
        </w:numPr>
        <w:spacing w:after="0" w:line="360" w:lineRule="auto"/>
        <w:jc w:val="both"/>
        <w:rPr>
          <w:rFonts w:ascii="Times New Roman" w:hAnsi="Times New Roman"/>
          <w:b/>
          <w:sz w:val="24"/>
          <w:szCs w:val="24"/>
        </w:rPr>
      </w:pPr>
      <w:r w:rsidRPr="00982F2B">
        <w:rPr>
          <w:rFonts w:ascii="Times New Roman" w:hAnsi="Times New Roman"/>
          <w:sz w:val="24"/>
          <w:szCs w:val="24"/>
        </w:rPr>
        <w:t>There is no significant difference between shoppers in favour of online shopping depending upon age, gender, education, occupation yearly shopping and internet at home</w:t>
      </w:r>
    </w:p>
    <w:p w:rsidR="00661BD4" w:rsidRPr="00982F2B" w:rsidRDefault="00661BD4" w:rsidP="00661BD4">
      <w:pPr>
        <w:pStyle w:val="ListParagraph"/>
        <w:numPr>
          <w:ilvl w:val="0"/>
          <w:numId w:val="2"/>
        </w:numPr>
        <w:spacing w:after="0" w:line="360" w:lineRule="auto"/>
        <w:jc w:val="both"/>
        <w:rPr>
          <w:rFonts w:ascii="Times New Roman" w:hAnsi="Times New Roman"/>
          <w:b/>
          <w:sz w:val="24"/>
          <w:szCs w:val="24"/>
        </w:rPr>
      </w:pPr>
      <w:r w:rsidRPr="00982F2B">
        <w:rPr>
          <w:rFonts w:ascii="Times New Roman" w:hAnsi="Times New Roman"/>
          <w:sz w:val="24"/>
          <w:szCs w:val="24"/>
        </w:rPr>
        <w:t>Ease of use, Mode of Payment and Product choices has significant impact on customer’s attitude towards online shopping</w:t>
      </w:r>
    </w:p>
    <w:p w:rsidR="00661BD4" w:rsidRPr="00982F2B" w:rsidRDefault="00661BD4" w:rsidP="00661BD4">
      <w:pPr>
        <w:spacing w:before="120" w:after="120" w:line="360" w:lineRule="auto"/>
        <w:ind w:firstLine="360"/>
        <w:jc w:val="both"/>
        <w:rPr>
          <w:rFonts w:ascii="Times New Roman" w:hAnsi="Times New Roman"/>
          <w:sz w:val="24"/>
          <w:szCs w:val="24"/>
        </w:rPr>
      </w:pPr>
      <w:r w:rsidRPr="00982F2B">
        <w:rPr>
          <w:rFonts w:ascii="Times New Roman" w:hAnsi="Times New Roman"/>
          <w:sz w:val="24"/>
          <w:szCs w:val="24"/>
        </w:rPr>
        <w:t>The findings of the study will be of significance to retailers and manufacturers to</w:t>
      </w:r>
      <w:r w:rsidRPr="00982F2B">
        <w:rPr>
          <w:rFonts w:ascii="Times New Roman" w:hAnsi="Times New Roman"/>
          <w:sz w:val="24"/>
          <w:szCs w:val="24"/>
          <w:lang w:val="en-US"/>
        </w:rPr>
        <w:t xml:space="preserve"> devise strategies to improve the quality of service processes through better designing and provisioning of services and thereby improving customer satisfaction. </w:t>
      </w: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p>
    <w:p w:rsidR="00661BD4" w:rsidRPr="00982F2B" w:rsidRDefault="00661BD4" w:rsidP="00661BD4">
      <w:pPr>
        <w:autoSpaceDE w:val="0"/>
        <w:autoSpaceDN w:val="0"/>
        <w:adjustRightInd w:val="0"/>
        <w:spacing w:after="0" w:line="360" w:lineRule="auto"/>
        <w:ind w:firstLine="720"/>
        <w:jc w:val="both"/>
        <w:rPr>
          <w:rFonts w:ascii="Times New Roman" w:hAnsi="Times New Roman"/>
          <w:sz w:val="24"/>
          <w:szCs w:val="24"/>
          <w:lang w:val="en-US"/>
        </w:rPr>
      </w:pPr>
    </w:p>
    <w:p w:rsidR="00661BD4" w:rsidRPr="00982F2B" w:rsidRDefault="00661BD4" w:rsidP="00661BD4">
      <w:pPr>
        <w:spacing w:before="240" w:line="360" w:lineRule="auto"/>
        <w:jc w:val="center"/>
        <w:rPr>
          <w:rFonts w:ascii="Times New Roman" w:hAnsi="Times New Roman"/>
          <w:b/>
          <w:sz w:val="24"/>
          <w:szCs w:val="24"/>
        </w:rPr>
      </w:pPr>
      <w:r w:rsidRPr="00982F2B">
        <w:rPr>
          <w:rFonts w:ascii="Times New Roman" w:hAnsi="Times New Roman"/>
          <w:b/>
          <w:sz w:val="24"/>
          <w:szCs w:val="24"/>
        </w:rPr>
        <w:t>CHAPTER II</w:t>
      </w:r>
    </w:p>
    <w:p w:rsidR="00661BD4" w:rsidRPr="00982F2B" w:rsidRDefault="00661BD4" w:rsidP="00661BD4">
      <w:pPr>
        <w:spacing w:before="240" w:line="360" w:lineRule="auto"/>
        <w:jc w:val="center"/>
        <w:rPr>
          <w:rFonts w:ascii="Times New Roman" w:hAnsi="Times New Roman"/>
          <w:b/>
          <w:sz w:val="24"/>
          <w:szCs w:val="24"/>
        </w:rPr>
      </w:pPr>
      <w:r w:rsidRPr="00982F2B">
        <w:rPr>
          <w:rFonts w:ascii="Times New Roman" w:hAnsi="Times New Roman"/>
          <w:b/>
          <w:sz w:val="24"/>
          <w:szCs w:val="24"/>
        </w:rPr>
        <w:t>REVIEW OF LITERATURE</w:t>
      </w:r>
    </w:p>
    <w:p w:rsidR="00661BD4" w:rsidRPr="00982F2B" w:rsidRDefault="00661BD4" w:rsidP="00661BD4">
      <w:pPr>
        <w:spacing w:before="240" w:line="360" w:lineRule="auto"/>
        <w:jc w:val="both"/>
        <w:rPr>
          <w:rFonts w:ascii="Times New Roman" w:hAnsi="Times New Roman"/>
          <w:sz w:val="24"/>
          <w:szCs w:val="24"/>
        </w:rPr>
      </w:pPr>
      <w:r w:rsidRPr="00982F2B">
        <w:rPr>
          <w:rFonts w:ascii="Times New Roman" w:hAnsi="Times New Roman"/>
          <w:sz w:val="24"/>
          <w:szCs w:val="24"/>
        </w:rPr>
        <w:tab/>
        <w:t>The review of literature for the present study is presented and discussed under the following heads:</w:t>
      </w:r>
    </w:p>
    <w:p w:rsidR="00661BD4" w:rsidRPr="00982F2B" w:rsidRDefault="00661BD4" w:rsidP="00661BD4">
      <w:pPr>
        <w:pStyle w:val="ListParagraph"/>
        <w:numPr>
          <w:ilvl w:val="0"/>
          <w:numId w:val="3"/>
        </w:numPr>
        <w:spacing w:before="240" w:after="160" w:line="360" w:lineRule="auto"/>
        <w:ind w:left="1530"/>
        <w:rPr>
          <w:rFonts w:ascii="Times New Roman" w:hAnsi="Times New Roman"/>
          <w:sz w:val="24"/>
          <w:szCs w:val="24"/>
        </w:rPr>
      </w:pPr>
      <w:r>
        <w:rPr>
          <w:rFonts w:ascii="Times New Roman" w:hAnsi="Times New Roman"/>
          <w:sz w:val="24"/>
          <w:szCs w:val="24"/>
        </w:rPr>
        <w:t>Evolution of E-commerce I</w:t>
      </w:r>
      <w:r w:rsidRPr="00982F2B">
        <w:rPr>
          <w:rFonts w:ascii="Times New Roman" w:hAnsi="Times New Roman"/>
          <w:sz w:val="24"/>
          <w:szCs w:val="24"/>
        </w:rPr>
        <w:t>ndustry</w:t>
      </w:r>
    </w:p>
    <w:p w:rsidR="00661BD4" w:rsidRPr="00982F2B" w:rsidRDefault="00661BD4" w:rsidP="00661BD4">
      <w:pPr>
        <w:pStyle w:val="ListParagraph"/>
        <w:numPr>
          <w:ilvl w:val="0"/>
          <w:numId w:val="3"/>
        </w:numPr>
        <w:spacing w:before="240" w:after="160" w:line="360" w:lineRule="auto"/>
        <w:ind w:left="1530"/>
        <w:rPr>
          <w:rFonts w:ascii="Times New Roman" w:hAnsi="Times New Roman"/>
          <w:sz w:val="24"/>
          <w:szCs w:val="24"/>
        </w:rPr>
      </w:pPr>
      <w:r w:rsidRPr="00982F2B">
        <w:rPr>
          <w:rFonts w:ascii="Times New Roman" w:hAnsi="Times New Roman"/>
          <w:sz w:val="24"/>
          <w:szCs w:val="24"/>
        </w:rPr>
        <w:t>Dynamics of Consumer Behaviour in Online Shopping</w:t>
      </w:r>
    </w:p>
    <w:p w:rsidR="00661BD4" w:rsidRPr="00982F2B" w:rsidRDefault="00661BD4" w:rsidP="00661BD4">
      <w:pPr>
        <w:pStyle w:val="ListParagraph"/>
        <w:numPr>
          <w:ilvl w:val="0"/>
          <w:numId w:val="3"/>
        </w:numPr>
        <w:spacing w:before="240" w:after="160" w:line="360" w:lineRule="auto"/>
        <w:ind w:left="1530"/>
        <w:rPr>
          <w:rFonts w:ascii="Times New Roman" w:hAnsi="Times New Roman"/>
          <w:sz w:val="24"/>
          <w:szCs w:val="24"/>
        </w:rPr>
      </w:pPr>
      <w:r w:rsidRPr="00982F2B">
        <w:rPr>
          <w:rFonts w:ascii="Times New Roman" w:hAnsi="Times New Roman"/>
          <w:sz w:val="24"/>
          <w:szCs w:val="24"/>
        </w:rPr>
        <w:t>Factors influencing Consumer Satisfaction and Attitude towards Online Shopping</w:t>
      </w:r>
    </w:p>
    <w:p w:rsidR="00661BD4" w:rsidRPr="00982F2B" w:rsidRDefault="00661BD4" w:rsidP="00661BD4">
      <w:pPr>
        <w:pStyle w:val="ListParagraph"/>
        <w:numPr>
          <w:ilvl w:val="0"/>
          <w:numId w:val="3"/>
        </w:numPr>
        <w:spacing w:before="240" w:after="160" w:line="360" w:lineRule="auto"/>
        <w:ind w:left="1530"/>
        <w:rPr>
          <w:rFonts w:ascii="Times New Roman" w:hAnsi="Times New Roman"/>
          <w:sz w:val="24"/>
          <w:szCs w:val="24"/>
        </w:rPr>
      </w:pPr>
      <w:r w:rsidRPr="00982F2B">
        <w:rPr>
          <w:rFonts w:ascii="Times New Roman" w:hAnsi="Times New Roman"/>
          <w:sz w:val="24"/>
          <w:szCs w:val="24"/>
        </w:rPr>
        <w:t>Consumer loyalty and Customer retention in Online Shopping</w:t>
      </w:r>
    </w:p>
    <w:p w:rsidR="00661BD4" w:rsidRPr="00982F2B" w:rsidRDefault="00661BD4" w:rsidP="00661BD4">
      <w:pPr>
        <w:pStyle w:val="ListParagraph"/>
        <w:numPr>
          <w:ilvl w:val="0"/>
          <w:numId w:val="3"/>
        </w:numPr>
        <w:spacing w:before="240" w:after="160" w:line="360" w:lineRule="auto"/>
        <w:ind w:left="1530"/>
        <w:rPr>
          <w:rFonts w:ascii="Times New Roman" w:hAnsi="Times New Roman"/>
          <w:sz w:val="24"/>
          <w:szCs w:val="24"/>
        </w:rPr>
      </w:pPr>
      <w:r w:rsidRPr="00982F2B">
        <w:rPr>
          <w:rFonts w:ascii="Times New Roman" w:hAnsi="Times New Roman"/>
          <w:sz w:val="24"/>
          <w:szCs w:val="24"/>
        </w:rPr>
        <w:t xml:space="preserve"> Perceived Risk and Perceived Value by the Online Buyers</w:t>
      </w:r>
    </w:p>
    <w:p w:rsidR="00661BD4" w:rsidRPr="00982F2B" w:rsidRDefault="00661BD4" w:rsidP="00661BD4">
      <w:pPr>
        <w:pStyle w:val="ListParagraph"/>
        <w:numPr>
          <w:ilvl w:val="0"/>
          <w:numId w:val="3"/>
        </w:numPr>
        <w:spacing w:before="240" w:after="160" w:line="360" w:lineRule="auto"/>
        <w:ind w:left="1530"/>
        <w:rPr>
          <w:rFonts w:ascii="Times New Roman" w:hAnsi="Times New Roman"/>
          <w:sz w:val="24"/>
          <w:szCs w:val="24"/>
        </w:rPr>
      </w:pPr>
      <w:r w:rsidRPr="00982F2B">
        <w:rPr>
          <w:rFonts w:ascii="Times New Roman" w:hAnsi="Times New Roman"/>
          <w:sz w:val="24"/>
          <w:szCs w:val="24"/>
        </w:rPr>
        <w:t>Related Studies.</w:t>
      </w:r>
    </w:p>
    <w:p w:rsidR="00661BD4" w:rsidRPr="00982F2B" w:rsidRDefault="00661BD4" w:rsidP="00661BD4">
      <w:pPr>
        <w:spacing w:before="240" w:line="360" w:lineRule="auto"/>
        <w:jc w:val="both"/>
        <w:rPr>
          <w:rFonts w:ascii="Times New Roman" w:hAnsi="Times New Roman"/>
          <w:b/>
          <w:sz w:val="24"/>
          <w:szCs w:val="24"/>
        </w:rPr>
      </w:pPr>
      <w:r>
        <w:rPr>
          <w:rFonts w:ascii="Times New Roman" w:hAnsi="Times New Roman"/>
          <w:b/>
          <w:sz w:val="24"/>
          <w:szCs w:val="24"/>
        </w:rPr>
        <w:t>I.   Evolution of E- commerce I</w:t>
      </w:r>
      <w:r w:rsidRPr="00982F2B">
        <w:rPr>
          <w:rFonts w:ascii="Times New Roman" w:hAnsi="Times New Roman"/>
          <w:b/>
          <w:sz w:val="24"/>
          <w:szCs w:val="24"/>
        </w:rPr>
        <w:t>ndustry</w:t>
      </w:r>
    </w:p>
    <w:p w:rsidR="00661BD4" w:rsidRPr="00982F2B" w:rsidRDefault="00661BD4" w:rsidP="00661BD4">
      <w:pPr>
        <w:spacing w:before="240" w:line="360" w:lineRule="auto"/>
        <w:ind w:firstLine="720"/>
        <w:jc w:val="both"/>
        <w:rPr>
          <w:rFonts w:ascii="Times New Roman" w:hAnsi="Times New Roman"/>
          <w:iCs/>
          <w:sz w:val="24"/>
          <w:szCs w:val="24"/>
          <w:lang w:val="en-US"/>
        </w:rPr>
      </w:pPr>
      <w:proofErr w:type="spellStart"/>
      <w:r w:rsidRPr="00982F2B">
        <w:rPr>
          <w:rFonts w:ascii="Times New Roman" w:hAnsi="Times New Roman"/>
          <w:b/>
          <w:bCs/>
          <w:sz w:val="24"/>
          <w:szCs w:val="24"/>
          <w:lang w:val="en-US"/>
        </w:rPr>
        <w:t>Chuleeporn</w:t>
      </w:r>
      <w:proofErr w:type="spellEnd"/>
      <w:r w:rsidRPr="00982F2B">
        <w:rPr>
          <w:rFonts w:ascii="Times New Roman" w:hAnsi="Times New Roman"/>
          <w:b/>
          <w:bCs/>
          <w:sz w:val="24"/>
          <w:szCs w:val="24"/>
          <w:lang w:val="en-US"/>
        </w:rPr>
        <w:t xml:space="preserve"> </w:t>
      </w:r>
      <w:proofErr w:type="spellStart"/>
      <w:r w:rsidRPr="00982F2B">
        <w:rPr>
          <w:rFonts w:ascii="Times New Roman" w:hAnsi="Times New Roman"/>
          <w:b/>
          <w:bCs/>
          <w:sz w:val="24"/>
          <w:szCs w:val="24"/>
          <w:lang w:val="en-US"/>
        </w:rPr>
        <w:t>Changchit</w:t>
      </w:r>
      <w:proofErr w:type="spellEnd"/>
      <w:r w:rsidRPr="00982F2B">
        <w:rPr>
          <w:rFonts w:ascii="Times New Roman" w:hAnsi="Times New Roman"/>
          <w:b/>
          <w:bCs/>
          <w:sz w:val="24"/>
          <w:szCs w:val="24"/>
          <w:lang w:val="en-US"/>
        </w:rPr>
        <w:t xml:space="preserve"> </w:t>
      </w:r>
      <w:r w:rsidRPr="00982F2B">
        <w:rPr>
          <w:rFonts w:ascii="Times New Roman" w:hAnsi="Times New Roman"/>
          <w:bCs/>
          <w:sz w:val="24"/>
          <w:szCs w:val="24"/>
          <w:lang w:val="en-US"/>
        </w:rPr>
        <w:t xml:space="preserve">(2006) opined that </w:t>
      </w:r>
      <w:r w:rsidRPr="00982F2B">
        <w:rPr>
          <w:rFonts w:ascii="Times New Roman" w:hAnsi="Times New Roman"/>
          <w:iCs/>
          <w:sz w:val="24"/>
          <w:szCs w:val="24"/>
          <w:lang w:val="en-US"/>
        </w:rPr>
        <w:t>many brick and mortar companies have decided to enter e-commerce markets. However, the effects of ecommerce on individual business are varied based on several conditions. The ability to attract and retain customers is important to the success of online businesses. The study examines how consumers perceive online shopping and which factors are perceived differently between consumers who prefer online shopping and consumers who prefer offline (physical store) shopping. The better an online business understands the perceptions of these shoppers, the higher the chance that they can attract and retain customers</w:t>
      </w:r>
    </w:p>
    <w:p w:rsidR="00661BD4" w:rsidRPr="00982F2B" w:rsidRDefault="00661BD4" w:rsidP="00661BD4">
      <w:pPr>
        <w:pStyle w:val="Default"/>
        <w:spacing w:before="240" w:line="360" w:lineRule="auto"/>
        <w:ind w:firstLine="720"/>
        <w:jc w:val="both"/>
      </w:pPr>
      <w:r w:rsidRPr="00982F2B">
        <w:rPr>
          <w:b/>
        </w:rPr>
        <w:lastRenderedPageBreak/>
        <w:t xml:space="preserve">Dan Wang and </w:t>
      </w:r>
      <w:proofErr w:type="spellStart"/>
      <w:r w:rsidRPr="00982F2B">
        <w:rPr>
          <w:b/>
        </w:rPr>
        <w:t>Liuzi</w:t>
      </w:r>
      <w:proofErr w:type="spellEnd"/>
      <w:r w:rsidRPr="00982F2B">
        <w:rPr>
          <w:b/>
        </w:rPr>
        <w:t xml:space="preserve"> Yang </w:t>
      </w:r>
      <w:r w:rsidRPr="00982F2B">
        <w:t xml:space="preserve">(2010) observed </w:t>
      </w:r>
      <w:proofErr w:type="gramStart"/>
      <w:r w:rsidRPr="00982F2B">
        <w:t>that  online</w:t>
      </w:r>
      <w:proofErr w:type="gramEnd"/>
      <w:r w:rsidRPr="00982F2B">
        <w:t xml:space="preserve"> shopping in EU has been shown to a good potential market. The electronic equipment takes a high percent of the individuals shopping. Compared with other goods, online shopping of electronic goods adds great convenience to the life of the people. Buying electronic gadgets online gives customers an opportunity to find a great variety of product online, and customers can review a wide selection of products and find special offers and discount with the best deals online. In the coming years, the development of online retailers is improving and promises a bright future. However, the tangible and intangible problems of electronic product online shopping still exist and the online store retailers lack the customer knowledge in some extent. Therefore, the study intention is to explore customer behavior when purchasing electronic products through investigating the factors that can affect online shoppers‟ attitudes, intention and actual buying behavior. The study was conducted at </w:t>
      </w:r>
      <w:proofErr w:type="spellStart"/>
      <w:r w:rsidRPr="00982F2B">
        <w:t>Umeå</w:t>
      </w:r>
      <w:proofErr w:type="spellEnd"/>
      <w:r w:rsidRPr="00982F2B">
        <w:t xml:space="preserve"> University, the participants are students who come from four different departments and categorized the important influencing factors into customer-oriented and technology-oriented factors. The study utilized quantitative method in the term of questionnaire to exam how the respondents think about these factors, and figured out the relationship between the factors and the consumers‟ attitudes and online buying intention for electronic product. The findings show that only the experienced shoppers‟ attitudes highly affect their buying intention. Transaction security and product quality as the most important elements of electronic product online shopping in the customer-oriented factors are voted by the respondents; while in the technology- oriented factors, easy to navigate and useful web content are the most important issues which drawn more customers‟ attention. In addition, the study suggested that the online retailers should guarantee a safe and accurate transaction process, moreover, make more efforts to web design and enhance the return and refund after-sales service. </w:t>
      </w:r>
    </w:p>
    <w:p w:rsidR="00661BD4" w:rsidRPr="00982F2B" w:rsidRDefault="00661BD4" w:rsidP="00661BD4">
      <w:pPr>
        <w:spacing w:before="240" w:line="360" w:lineRule="auto"/>
        <w:ind w:firstLine="720"/>
        <w:jc w:val="both"/>
        <w:rPr>
          <w:rFonts w:ascii="Times New Roman" w:hAnsi="Times New Roman"/>
          <w:sz w:val="24"/>
          <w:szCs w:val="24"/>
        </w:rPr>
      </w:pPr>
      <w:r w:rsidRPr="00982F2B">
        <w:rPr>
          <w:rFonts w:ascii="Times New Roman" w:hAnsi="Times New Roman"/>
          <w:b/>
          <w:sz w:val="24"/>
          <w:szCs w:val="24"/>
        </w:rPr>
        <w:t xml:space="preserve">H. </w:t>
      </w:r>
      <w:proofErr w:type="spellStart"/>
      <w:r w:rsidRPr="00982F2B">
        <w:rPr>
          <w:rFonts w:ascii="Times New Roman" w:hAnsi="Times New Roman"/>
          <w:b/>
          <w:sz w:val="24"/>
          <w:szCs w:val="24"/>
        </w:rPr>
        <w:t>Eray</w:t>
      </w:r>
      <w:proofErr w:type="spellEnd"/>
      <w:r w:rsidRPr="00982F2B">
        <w:rPr>
          <w:rFonts w:ascii="Times New Roman" w:hAnsi="Times New Roman"/>
          <w:b/>
          <w:sz w:val="24"/>
          <w:szCs w:val="24"/>
        </w:rPr>
        <w:t xml:space="preserve"> </w:t>
      </w:r>
      <w:proofErr w:type="spellStart"/>
      <w:r w:rsidRPr="00982F2B">
        <w:rPr>
          <w:rFonts w:ascii="Times New Roman" w:hAnsi="Times New Roman"/>
          <w:b/>
          <w:sz w:val="24"/>
          <w:szCs w:val="24"/>
        </w:rPr>
        <w:t>Çelik</w:t>
      </w:r>
      <w:proofErr w:type="spellEnd"/>
      <w:r w:rsidRPr="00982F2B">
        <w:rPr>
          <w:rFonts w:ascii="Times New Roman" w:hAnsi="Times New Roman"/>
          <w:b/>
          <w:sz w:val="24"/>
          <w:szCs w:val="24"/>
        </w:rPr>
        <w:t xml:space="preserve"> </w:t>
      </w:r>
      <w:proofErr w:type="gramStart"/>
      <w:r w:rsidRPr="00982F2B">
        <w:rPr>
          <w:rFonts w:ascii="Times New Roman" w:hAnsi="Times New Roman"/>
          <w:sz w:val="24"/>
          <w:szCs w:val="24"/>
        </w:rPr>
        <w:t>( 2011</w:t>
      </w:r>
      <w:proofErr w:type="gramEnd"/>
      <w:r w:rsidRPr="00982F2B">
        <w:rPr>
          <w:rFonts w:ascii="Times New Roman" w:hAnsi="Times New Roman"/>
          <w:sz w:val="24"/>
          <w:szCs w:val="24"/>
        </w:rPr>
        <w:t xml:space="preserve">) attempted  to explain consumer acceptance of e-shopping by means of an extended model based on TAM. Perceived trust, perceived enjoyment, perceived information quality, perceived system quality and perceived service quality factors are added to the classical TAM to produce an extended research model. The extended research model is tested against data obtained from 606 internet users in Turkey, and a structural equation model is used to analyse these data. The results support the previous findings related to classical TAM; however, the recently included external factors are also effective in explaining the acceptance of e-shopping. Several statistical methods for SEM, such as the Maximum Likelihood (ML), Generalised Least Squares (GLS) and Full Information </w:t>
      </w:r>
      <w:r w:rsidRPr="00982F2B">
        <w:rPr>
          <w:rFonts w:ascii="Times New Roman" w:hAnsi="Times New Roman"/>
          <w:sz w:val="24"/>
          <w:szCs w:val="24"/>
        </w:rPr>
        <w:lastRenderedPageBreak/>
        <w:t>Maximum Likelihood (FIML) methods for standard and multilevel SEM, assume that the data follow a multivariate normal distribution. In practice, however, the assumption of a multivariate normal data distribution does not often hold. Consequently, alternative methods such as Weighted Least Squares (WLS), Diagonally Weighted Least Squares (DWLS) and Robust Maximum Likelihood (RML) are recommended to fit SEM to these data sets (Bollen</w:t>
      </w:r>
      <w:proofErr w:type="gramStart"/>
      <w:r w:rsidRPr="00982F2B">
        <w:rPr>
          <w:rFonts w:ascii="Times New Roman" w:hAnsi="Times New Roman"/>
          <w:sz w:val="24"/>
          <w:szCs w:val="24"/>
        </w:rPr>
        <w:t>,1989</w:t>
      </w:r>
      <w:proofErr w:type="gramEnd"/>
      <w:r w:rsidRPr="00982F2B">
        <w:rPr>
          <w:rFonts w:ascii="Times New Roman" w:hAnsi="Times New Roman"/>
          <w:sz w:val="24"/>
          <w:szCs w:val="24"/>
        </w:rPr>
        <w:t xml:space="preserve">).  The study, </w:t>
      </w:r>
      <w:proofErr w:type="spellStart"/>
      <w:r w:rsidRPr="00982F2B">
        <w:rPr>
          <w:rFonts w:ascii="Times New Roman" w:hAnsi="Times New Roman"/>
          <w:sz w:val="24"/>
          <w:szCs w:val="24"/>
        </w:rPr>
        <w:t>Mardia’s</w:t>
      </w:r>
      <w:proofErr w:type="spellEnd"/>
      <w:r w:rsidRPr="00982F2B">
        <w:rPr>
          <w:rFonts w:ascii="Times New Roman" w:hAnsi="Times New Roman"/>
          <w:sz w:val="24"/>
          <w:szCs w:val="24"/>
        </w:rPr>
        <w:t xml:space="preserve"> </w:t>
      </w:r>
      <w:proofErr w:type="spellStart"/>
      <w:r w:rsidRPr="00982F2B">
        <w:rPr>
          <w:rFonts w:ascii="Times New Roman" w:hAnsi="Times New Roman"/>
          <w:sz w:val="24"/>
          <w:szCs w:val="24"/>
        </w:rPr>
        <w:t>skewness</w:t>
      </w:r>
      <w:proofErr w:type="spellEnd"/>
      <w:r w:rsidRPr="00982F2B">
        <w:rPr>
          <w:rFonts w:ascii="Times New Roman" w:hAnsi="Times New Roman"/>
          <w:sz w:val="24"/>
          <w:szCs w:val="24"/>
        </w:rPr>
        <w:t xml:space="preserve"> and kurtosis coefficients were used to determine the multivariate normalness and normality tests with single and multiple variables were conducted.</w:t>
      </w:r>
    </w:p>
    <w:p w:rsidR="00661BD4" w:rsidRPr="00982F2B" w:rsidRDefault="00661BD4" w:rsidP="00661BD4">
      <w:pPr>
        <w:autoSpaceDE w:val="0"/>
        <w:autoSpaceDN w:val="0"/>
        <w:adjustRightInd w:val="0"/>
        <w:spacing w:before="240" w:after="0" w:line="360" w:lineRule="auto"/>
        <w:ind w:firstLine="720"/>
        <w:jc w:val="both"/>
        <w:rPr>
          <w:rFonts w:ascii="Times New Roman" w:hAnsi="Times New Roman"/>
          <w:sz w:val="24"/>
          <w:szCs w:val="24"/>
          <w:lang w:val="en-US"/>
        </w:rPr>
      </w:pPr>
      <w:proofErr w:type="spellStart"/>
      <w:r w:rsidRPr="00982F2B">
        <w:rPr>
          <w:rFonts w:ascii="Times New Roman" w:hAnsi="Times New Roman"/>
          <w:b/>
          <w:sz w:val="24"/>
          <w:szCs w:val="24"/>
          <w:lang w:val="en-US"/>
        </w:rPr>
        <w:t>Dahiya</w:t>
      </w:r>
      <w:proofErr w:type="spellEnd"/>
      <w:r w:rsidRPr="00982F2B">
        <w:rPr>
          <w:rFonts w:ascii="Times New Roman" w:hAnsi="Times New Roman"/>
          <w:b/>
          <w:sz w:val="24"/>
          <w:szCs w:val="24"/>
          <w:lang w:val="en-US"/>
        </w:rPr>
        <w:t xml:space="preserve"> </w:t>
      </w:r>
      <w:proofErr w:type="spellStart"/>
      <w:r w:rsidRPr="00982F2B">
        <w:rPr>
          <w:rFonts w:ascii="Times New Roman" w:hAnsi="Times New Roman"/>
          <w:b/>
          <w:sz w:val="24"/>
          <w:szCs w:val="24"/>
          <w:lang w:val="en-US"/>
        </w:rPr>
        <w:t>Richa</w:t>
      </w:r>
      <w:proofErr w:type="spellEnd"/>
      <w:r w:rsidRPr="00982F2B">
        <w:rPr>
          <w:rFonts w:ascii="Times New Roman" w:hAnsi="Times New Roman"/>
          <w:b/>
          <w:sz w:val="24"/>
          <w:szCs w:val="24"/>
          <w:lang w:val="en-US"/>
        </w:rPr>
        <w:t xml:space="preserve"> (2012)</w:t>
      </w:r>
      <w:r w:rsidRPr="00982F2B">
        <w:rPr>
          <w:rFonts w:ascii="Times New Roman" w:hAnsi="Times New Roman"/>
          <w:sz w:val="24"/>
          <w:szCs w:val="24"/>
          <w:lang w:val="en-US"/>
        </w:rPr>
        <w:t xml:space="preserve"> observed </w:t>
      </w:r>
      <w:proofErr w:type="gramStart"/>
      <w:r w:rsidRPr="00982F2B">
        <w:rPr>
          <w:rFonts w:ascii="Times New Roman" w:hAnsi="Times New Roman"/>
          <w:sz w:val="24"/>
          <w:szCs w:val="24"/>
          <w:lang w:val="en-US"/>
        </w:rPr>
        <w:t>that  on</w:t>
      </w:r>
      <w:proofErr w:type="gramEnd"/>
      <w:r w:rsidRPr="00982F2B">
        <w:rPr>
          <w:rFonts w:ascii="Times New Roman" w:hAnsi="Times New Roman"/>
          <w:sz w:val="24"/>
          <w:szCs w:val="24"/>
          <w:lang w:val="en-US"/>
        </w:rPr>
        <w:t>-line shopping is a recent phenomenon in the field of E-Business and is definitely going to be the future of shopping in the world. Most of the companies are running their on-line portals to sell their products/services on-line. Though online shopping is very common outside India, its growth in Indian Market, which is a large and strategic consumer market, is still not in line with the global market. The potential growth of on-line shopping has triggered the idea of conducting a study on on-line shopping in India. The study has used Qualitative and Quantitative research methods to study the impact of Demographic factors of consumers on on-line shopping parameters like satisfaction with on-line shopping, future purchase intention, frequency of on-line shopping, numbers of items purchased, and overall spend on on-line shopping. The data was collected through Questionnaires on a sample of 580 respondents from Delhi, Mumbai, Chennai, Hyderabad and Bangalore. The results of study reveal that on-line shopping in India is significantly affected by various Demographic factors like age, gender, marital status, family size and income. The results of the study could be further used by the researchers and practitioners for conducting future studies in the similar area.</w:t>
      </w:r>
    </w:p>
    <w:p w:rsidR="00661BD4" w:rsidRPr="00982F2B" w:rsidRDefault="00661BD4" w:rsidP="00661BD4">
      <w:pPr>
        <w:pStyle w:val="Default"/>
        <w:spacing w:before="240" w:line="360" w:lineRule="auto"/>
        <w:ind w:firstLine="720"/>
        <w:jc w:val="both"/>
        <w:rPr>
          <w:iCs/>
        </w:rPr>
      </w:pPr>
      <w:proofErr w:type="spellStart"/>
      <w:r w:rsidRPr="00982F2B">
        <w:rPr>
          <w:b/>
          <w:bCs/>
        </w:rPr>
        <w:t>Chuleeporn</w:t>
      </w:r>
      <w:proofErr w:type="spellEnd"/>
      <w:r w:rsidRPr="00982F2B">
        <w:rPr>
          <w:b/>
          <w:bCs/>
        </w:rPr>
        <w:t xml:space="preserve"> et al (2014)</w:t>
      </w:r>
      <w:r w:rsidRPr="00982F2B">
        <w:t xml:space="preserve"> analyzed w</w:t>
      </w:r>
      <w:r w:rsidRPr="00982F2B">
        <w:rPr>
          <w:iCs/>
        </w:rPr>
        <w:t xml:space="preserve">ith a growing number of households turning towards the Internet and the world of e-commerce to shop, invest, make payments, and do online banking, It is crucial for online businesses to understand why some consumers prefer online shopping and some prefer shopping at a physical store. It is also important to investigate further whether their shopping preference is influenced by culture. The study aims at comparing the shopping preference between the consumers in the U.S. and in Taiwan. Three hundred and seventy-two (372) Americans and three hundred twenty-six (326) Taiwanese participated in the study. Five factors of shopping perception, including perceived usefulness, perceived ease of use, past online shopping experience, perceived security, and </w:t>
      </w:r>
      <w:r w:rsidRPr="00982F2B">
        <w:rPr>
          <w:iCs/>
        </w:rPr>
        <w:lastRenderedPageBreak/>
        <w:t>perceived uncertainty, were measured and compared between the two groups. The study may be used by online businesses to help recognize the factors that influence shopping preference of these two nationalities. The results should help online businesses gain an understanding of these factors and thus direct their efforts to develop features that satisfy the needs of their target customers and alter their business model to promote factors that have a positive influence on consumer adoption of online shopping.</w:t>
      </w:r>
    </w:p>
    <w:p w:rsidR="00661BD4" w:rsidRPr="00982F2B" w:rsidRDefault="00661BD4" w:rsidP="00661BD4">
      <w:pPr>
        <w:spacing w:line="360" w:lineRule="auto"/>
        <w:jc w:val="both"/>
        <w:rPr>
          <w:rFonts w:ascii="Times New Roman" w:hAnsi="Times New Roman"/>
          <w:b/>
          <w:sz w:val="24"/>
          <w:szCs w:val="24"/>
        </w:rPr>
      </w:pPr>
    </w:p>
    <w:p w:rsidR="00661BD4" w:rsidRPr="00982F2B" w:rsidRDefault="00661BD4" w:rsidP="00661BD4">
      <w:pPr>
        <w:spacing w:line="360" w:lineRule="auto"/>
        <w:jc w:val="both"/>
        <w:rPr>
          <w:rFonts w:ascii="Times New Roman" w:hAnsi="Times New Roman"/>
          <w:b/>
          <w:sz w:val="24"/>
          <w:szCs w:val="24"/>
        </w:rPr>
      </w:pPr>
    </w:p>
    <w:p w:rsidR="00661BD4" w:rsidRPr="00982F2B" w:rsidRDefault="00661BD4" w:rsidP="00661BD4">
      <w:pPr>
        <w:spacing w:line="360" w:lineRule="auto"/>
        <w:jc w:val="both"/>
        <w:rPr>
          <w:rFonts w:ascii="Times New Roman" w:hAnsi="Times New Roman"/>
          <w:b/>
          <w:sz w:val="24"/>
          <w:szCs w:val="24"/>
        </w:rPr>
      </w:pPr>
      <w:r w:rsidRPr="00982F2B">
        <w:rPr>
          <w:rFonts w:ascii="Times New Roman" w:hAnsi="Times New Roman"/>
          <w:b/>
          <w:sz w:val="24"/>
          <w:szCs w:val="24"/>
        </w:rPr>
        <w:t>II. Dynamics of Consumer Behaviour in Online Shopping</w:t>
      </w:r>
    </w:p>
    <w:p w:rsidR="00661BD4" w:rsidRPr="00982F2B" w:rsidRDefault="00661BD4" w:rsidP="00661BD4">
      <w:pPr>
        <w:spacing w:line="360" w:lineRule="auto"/>
        <w:ind w:firstLine="720"/>
        <w:jc w:val="both"/>
        <w:rPr>
          <w:rFonts w:ascii="Times New Roman" w:hAnsi="Times New Roman"/>
          <w:sz w:val="24"/>
          <w:szCs w:val="24"/>
        </w:rPr>
      </w:pPr>
      <w:r w:rsidRPr="00982F2B">
        <w:rPr>
          <w:rFonts w:ascii="Times New Roman" w:hAnsi="Times New Roman"/>
          <w:b/>
          <w:sz w:val="24"/>
          <w:szCs w:val="24"/>
        </w:rPr>
        <w:t xml:space="preserve">Kumar, </w:t>
      </w:r>
      <w:proofErr w:type="gramStart"/>
      <w:r w:rsidRPr="00982F2B">
        <w:rPr>
          <w:rFonts w:ascii="Times New Roman" w:hAnsi="Times New Roman"/>
          <w:b/>
          <w:sz w:val="24"/>
          <w:szCs w:val="24"/>
        </w:rPr>
        <w:t xml:space="preserve">and  </w:t>
      </w:r>
      <w:proofErr w:type="spellStart"/>
      <w:r w:rsidRPr="00982F2B">
        <w:rPr>
          <w:rFonts w:ascii="Times New Roman" w:hAnsi="Times New Roman"/>
          <w:b/>
          <w:sz w:val="24"/>
          <w:szCs w:val="24"/>
        </w:rPr>
        <w:t>Shefali</w:t>
      </w:r>
      <w:proofErr w:type="spellEnd"/>
      <w:proofErr w:type="gramEnd"/>
      <w:r w:rsidRPr="00982F2B">
        <w:rPr>
          <w:rFonts w:ascii="Times New Roman" w:hAnsi="Times New Roman"/>
          <w:sz w:val="24"/>
          <w:szCs w:val="24"/>
        </w:rPr>
        <w:t xml:space="preserve"> (2000) investigated the consumers’ intention towards Internet shopping. The Theory of Planned Behaviour is used to predict behavioural intention (BI), which is a function of attitude, subjective norm, and perceived behavioural control (PBC). The effects of demographic and personal variables on BI are also examined. Data analysis (n = 303) indicates that attitude, subjective norm, perceptions of behavioural controls, and previous purchases are significant predictors of behavioural intention. Product/Convenience, Customer Service (attitude factors), Purchase and Delivery, Promotional Offers, Product Attribute (factors of PBC), subjective norm, hours spent online, money spent online, and previous purchases discriminate respondents of high BI from low BI. Behavioural intention of shopping online is highest for Specialty Products followed by Personal, Information Intensive, and Household Products.</w:t>
      </w:r>
    </w:p>
    <w:p w:rsidR="00661BD4" w:rsidRPr="00982F2B" w:rsidRDefault="00661BD4" w:rsidP="00661BD4">
      <w:pPr>
        <w:spacing w:line="360" w:lineRule="auto"/>
        <w:ind w:firstLine="720"/>
        <w:jc w:val="both"/>
        <w:rPr>
          <w:rFonts w:ascii="Times New Roman" w:hAnsi="Times New Roman"/>
          <w:sz w:val="24"/>
          <w:szCs w:val="24"/>
        </w:rPr>
      </w:pPr>
      <w:proofErr w:type="spellStart"/>
      <w:r w:rsidRPr="00982F2B">
        <w:rPr>
          <w:rFonts w:ascii="Times New Roman" w:hAnsi="Times New Roman"/>
          <w:b/>
          <w:sz w:val="24"/>
          <w:szCs w:val="24"/>
        </w:rPr>
        <w:t>Pervaiz</w:t>
      </w:r>
      <w:proofErr w:type="spellEnd"/>
      <w:r w:rsidRPr="00982F2B">
        <w:rPr>
          <w:rFonts w:ascii="Times New Roman" w:hAnsi="Times New Roman"/>
          <w:b/>
          <w:sz w:val="24"/>
          <w:szCs w:val="24"/>
        </w:rPr>
        <w:t xml:space="preserve"> Ali and </w:t>
      </w:r>
      <w:proofErr w:type="spellStart"/>
      <w:r w:rsidRPr="00982F2B">
        <w:rPr>
          <w:rFonts w:ascii="Times New Roman" w:hAnsi="Times New Roman"/>
          <w:b/>
          <w:sz w:val="24"/>
          <w:szCs w:val="24"/>
        </w:rPr>
        <w:t>Sudha</w:t>
      </w:r>
      <w:proofErr w:type="spellEnd"/>
      <w:r w:rsidRPr="00982F2B">
        <w:rPr>
          <w:rFonts w:ascii="Times New Roman" w:hAnsi="Times New Roman"/>
          <w:b/>
          <w:sz w:val="24"/>
          <w:szCs w:val="24"/>
        </w:rPr>
        <w:t xml:space="preserve"> </w:t>
      </w:r>
      <w:proofErr w:type="spellStart"/>
      <w:r w:rsidRPr="00982F2B">
        <w:rPr>
          <w:rFonts w:ascii="Times New Roman" w:hAnsi="Times New Roman"/>
          <w:b/>
          <w:sz w:val="24"/>
          <w:szCs w:val="24"/>
        </w:rPr>
        <w:t>Sankaran</w:t>
      </w:r>
      <w:proofErr w:type="spellEnd"/>
      <w:r w:rsidRPr="00982F2B">
        <w:rPr>
          <w:rFonts w:ascii="Times New Roman" w:hAnsi="Times New Roman"/>
          <w:sz w:val="24"/>
          <w:szCs w:val="24"/>
        </w:rPr>
        <w:t xml:space="preserve"> (2010) analyzed the customer satisfaction and loyalty of the online customers in Norway. The theoretic</w:t>
      </w:r>
      <w:r>
        <w:rPr>
          <w:rFonts w:ascii="Times New Roman" w:hAnsi="Times New Roman"/>
          <w:sz w:val="24"/>
          <w:szCs w:val="24"/>
        </w:rPr>
        <w:t xml:space="preserve">al framework discussed </w:t>
      </w:r>
      <w:r w:rsidRPr="00982F2B">
        <w:rPr>
          <w:rFonts w:ascii="Times New Roman" w:hAnsi="Times New Roman"/>
          <w:sz w:val="24"/>
          <w:szCs w:val="24"/>
        </w:rPr>
        <w:t xml:space="preserve">about the effects of customer loyalty and retention on customer satisfaction. The study on customer satisfaction and loyalty has been done from the perspective of a firm performing online business. To understand the customer satisfaction and loyalty level of online Norwegian shoppers, the study pursued with the collection of quantitative data with the help of online survey. For survey purposes, a questionnaire was prepared and made available in www.nisaa.dk/survey. The study has no limits regarding different product categories. From marketing and strategic point of viewed those factors that might affect the customers, while purchasing goods online. To measure the customer satisfaction and loyalty of online shoppers in Norway, the survey results are calculated with the help of Simple Random Sampling method and Net Promoter Score (NPS) model. The results of the survey reveal that while a </w:t>
      </w:r>
      <w:r w:rsidRPr="00982F2B">
        <w:rPr>
          <w:rFonts w:ascii="Times New Roman" w:hAnsi="Times New Roman"/>
          <w:sz w:val="24"/>
          <w:szCs w:val="24"/>
        </w:rPr>
        <w:lastRenderedPageBreak/>
        <w:t xml:space="preserve">good percentage of Norwegians are satisfied with online shopping only less than half of them stay loyal to their online sellers. However, on the long run, these customers will be loyal and can be retained only when online businesses constantly satisfy them by providing detailed product information on websites, superior customer service, quality and timely delivery of goods and importantly effective website designs. </w:t>
      </w:r>
    </w:p>
    <w:p w:rsidR="00661BD4" w:rsidRPr="00982F2B" w:rsidRDefault="00661BD4" w:rsidP="00661BD4">
      <w:pPr>
        <w:spacing w:line="360" w:lineRule="auto"/>
        <w:ind w:firstLine="720"/>
        <w:jc w:val="both"/>
        <w:rPr>
          <w:rFonts w:ascii="Times New Roman" w:hAnsi="Times New Roman"/>
          <w:sz w:val="24"/>
          <w:szCs w:val="24"/>
        </w:rPr>
      </w:pPr>
      <w:proofErr w:type="spellStart"/>
      <w:r w:rsidRPr="00982F2B">
        <w:rPr>
          <w:rFonts w:ascii="Times New Roman" w:hAnsi="Times New Roman"/>
          <w:b/>
          <w:sz w:val="24"/>
          <w:szCs w:val="24"/>
        </w:rPr>
        <w:t>Chayapa</w:t>
      </w:r>
      <w:proofErr w:type="spellEnd"/>
      <w:r w:rsidRPr="00982F2B">
        <w:rPr>
          <w:rFonts w:ascii="Times New Roman" w:hAnsi="Times New Roman"/>
          <w:b/>
          <w:sz w:val="24"/>
          <w:szCs w:val="24"/>
        </w:rPr>
        <w:t xml:space="preserve"> </w:t>
      </w:r>
      <w:proofErr w:type="spellStart"/>
      <w:r w:rsidRPr="00982F2B">
        <w:rPr>
          <w:rFonts w:ascii="Times New Roman" w:hAnsi="Times New Roman"/>
          <w:b/>
          <w:sz w:val="24"/>
          <w:szCs w:val="24"/>
        </w:rPr>
        <w:t>Katawetawaraks</w:t>
      </w:r>
      <w:proofErr w:type="spellEnd"/>
      <w:r w:rsidRPr="00982F2B">
        <w:rPr>
          <w:rFonts w:ascii="Times New Roman" w:hAnsi="Times New Roman"/>
          <w:b/>
          <w:sz w:val="24"/>
          <w:szCs w:val="24"/>
        </w:rPr>
        <w:t xml:space="preserve"> and Cheng Lu Wang</w:t>
      </w:r>
      <w:r w:rsidRPr="00982F2B">
        <w:rPr>
          <w:rFonts w:ascii="Times New Roman" w:hAnsi="Times New Roman"/>
          <w:sz w:val="24"/>
          <w:szCs w:val="24"/>
        </w:rPr>
        <w:t xml:space="preserve"> (2011) investigated consumer motivations that affect the online shopping behaviour. It is yet to understand what factors influence online shopping decision process. The objective of the study is to provide an overview of online shopping decision process by comparing the offline and online decision making and identifying the factors that motivate online customers to decide or not to decide to buy online. It is found that marketing communication process differs between offline and online consumer decision. Managerial implications are developed for online stores to improve their website.</w:t>
      </w:r>
    </w:p>
    <w:p w:rsidR="00661BD4" w:rsidRPr="00982F2B" w:rsidRDefault="00661BD4" w:rsidP="00661BD4">
      <w:pPr>
        <w:spacing w:line="360" w:lineRule="auto"/>
        <w:jc w:val="both"/>
        <w:rPr>
          <w:rFonts w:ascii="Times New Roman" w:hAnsi="Times New Roman"/>
          <w:sz w:val="24"/>
          <w:szCs w:val="24"/>
        </w:rPr>
      </w:pPr>
      <w:r w:rsidRPr="00982F2B">
        <w:rPr>
          <w:rFonts w:ascii="Times New Roman" w:hAnsi="Times New Roman"/>
          <w:sz w:val="24"/>
          <w:szCs w:val="24"/>
        </w:rPr>
        <w:t xml:space="preserve"> </w:t>
      </w:r>
      <w:r w:rsidRPr="00982F2B">
        <w:rPr>
          <w:rFonts w:ascii="Times New Roman" w:hAnsi="Times New Roman"/>
          <w:sz w:val="24"/>
          <w:szCs w:val="24"/>
        </w:rPr>
        <w:tab/>
      </w:r>
      <w:proofErr w:type="spellStart"/>
      <w:r w:rsidRPr="00982F2B">
        <w:rPr>
          <w:rFonts w:ascii="Times New Roman" w:hAnsi="Times New Roman"/>
          <w:b/>
          <w:sz w:val="24"/>
          <w:szCs w:val="24"/>
        </w:rPr>
        <w:t>Yulihasri</w:t>
      </w:r>
      <w:proofErr w:type="spellEnd"/>
      <w:r w:rsidRPr="00982F2B">
        <w:rPr>
          <w:rFonts w:ascii="Times New Roman" w:hAnsi="Times New Roman"/>
          <w:b/>
          <w:sz w:val="24"/>
          <w:szCs w:val="24"/>
        </w:rPr>
        <w:t xml:space="preserve"> et.al</w:t>
      </w:r>
      <w:r>
        <w:rPr>
          <w:rFonts w:ascii="Times New Roman" w:hAnsi="Times New Roman"/>
          <w:sz w:val="24"/>
          <w:szCs w:val="24"/>
        </w:rPr>
        <w:t xml:space="preserve"> (2011) examined </w:t>
      </w:r>
      <w:r w:rsidRPr="00982F2B">
        <w:rPr>
          <w:rFonts w:ascii="Times New Roman" w:hAnsi="Times New Roman"/>
          <w:sz w:val="24"/>
          <w:szCs w:val="24"/>
        </w:rPr>
        <w:t xml:space="preserve">the factors influencing student’s buying intention through internet shopping in an institution of higher learning in Malaysia. Several factors such as usefulness, ease of use, compatibility, privacy, security, normative-beliefs and attitude that influence student’s buying intention were analyzed. Respondents who were selected are studying in a public institution of higher learning in Penang, Malaysia. Based on theory of reasoned action (TRA), the technology acceptance model (TAM) concluded that there are two salient beliefs which are ease of use and usefulness. The theory has been applied on the study to adopt technology user different and has been emerged as a model in investigation to increase predictive power. Such theory was used in this study to explain students’ buying intention on-line. Besides the ease of use and usefulness, others factors such as: compatibility, privacy, security, normative beliefs and self-efficacy are utilized at this TAM. The results support seven hypotheses from nine. Compatibility, usefulness, ease of use and security has been found to be important predictors toward attitude in on-line shopping. The research model was adopted from </w:t>
      </w:r>
      <w:proofErr w:type="spellStart"/>
      <w:r w:rsidRPr="00982F2B">
        <w:rPr>
          <w:rFonts w:ascii="Times New Roman" w:hAnsi="Times New Roman"/>
          <w:sz w:val="24"/>
          <w:szCs w:val="24"/>
        </w:rPr>
        <w:t>Vijayasarathy</w:t>
      </w:r>
      <w:proofErr w:type="spellEnd"/>
      <w:r w:rsidRPr="00982F2B">
        <w:rPr>
          <w:rFonts w:ascii="Times New Roman" w:hAnsi="Times New Roman"/>
          <w:sz w:val="24"/>
          <w:szCs w:val="24"/>
        </w:rPr>
        <w:t xml:space="preserve"> (2003), because of two reasons: firstly, this model is </w:t>
      </w:r>
      <w:proofErr w:type="spellStart"/>
      <w:r w:rsidRPr="00982F2B">
        <w:rPr>
          <w:rFonts w:ascii="Times New Roman" w:hAnsi="Times New Roman"/>
          <w:sz w:val="24"/>
          <w:szCs w:val="24"/>
        </w:rPr>
        <w:t>anextended</w:t>
      </w:r>
      <w:proofErr w:type="spellEnd"/>
      <w:r w:rsidRPr="00982F2B">
        <w:rPr>
          <w:rFonts w:ascii="Times New Roman" w:hAnsi="Times New Roman"/>
          <w:sz w:val="24"/>
          <w:szCs w:val="24"/>
        </w:rPr>
        <w:t xml:space="preserve"> TAM model (</w:t>
      </w:r>
      <w:proofErr w:type="spellStart"/>
      <w:r w:rsidRPr="00982F2B">
        <w:rPr>
          <w:rFonts w:ascii="Times New Roman" w:hAnsi="Times New Roman"/>
          <w:sz w:val="24"/>
          <w:szCs w:val="24"/>
        </w:rPr>
        <w:t>Vijayasarathy</w:t>
      </w:r>
      <w:proofErr w:type="spellEnd"/>
      <w:r w:rsidRPr="00982F2B">
        <w:rPr>
          <w:rFonts w:ascii="Times New Roman" w:hAnsi="Times New Roman"/>
          <w:sz w:val="24"/>
          <w:szCs w:val="24"/>
        </w:rPr>
        <w:t xml:space="preserve">, 2003); secondly, in this model an integrated model of three models such as: TAM, TRA, and TPB. It indicates that in addition to the two salient beliefs that comprise the core TAM (usefulness and ease of use); three other beliefs should be relevant to shop on internet (compatibility, privacy and security). Furthermore, normative-beliefs, a key variable of TRA, and self-efficacy, which is an </w:t>
      </w:r>
      <w:r w:rsidRPr="00982F2B">
        <w:rPr>
          <w:rFonts w:ascii="Times New Roman" w:hAnsi="Times New Roman"/>
          <w:sz w:val="24"/>
          <w:szCs w:val="24"/>
        </w:rPr>
        <w:lastRenderedPageBreak/>
        <w:t>important component of TPB, are combined to provide a more complete set of factors that could show significant role in predicting student’s intention to shop on line.</w:t>
      </w:r>
    </w:p>
    <w:p w:rsidR="00661BD4" w:rsidRPr="00982F2B" w:rsidRDefault="00661BD4" w:rsidP="00661BD4">
      <w:pPr>
        <w:spacing w:line="360" w:lineRule="auto"/>
        <w:ind w:firstLine="720"/>
        <w:jc w:val="both"/>
        <w:rPr>
          <w:rFonts w:ascii="Times New Roman" w:hAnsi="Times New Roman"/>
          <w:sz w:val="24"/>
          <w:szCs w:val="24"/>
        </w:rPr>
      </w:pPr>
      <w:r w:rsidRPr="00982F2B">
        <w:rPr>
          <w:rFonts w:ascii="Times New Roman" w:hAnsi="Times New Roman"/>
          <w:b/>
          <w:sz w:val="24"/>
          <w:szCs w:val="24"/>
        </w:rPr>
        <w:t xml:space="preserve">Samuel </w:t>
      </w:r>
      <w:proofErr w:type="spellStart"/>
      <w:r w:rsidRPr="00982F2B">
        <w:rPr>
          <w:rFonts w:ascii="Times New Roman" w:hAnsi="Times New Roman"/>
          <w:b/>
          <w:sz w:val="24"/>
          <w:szCs w:val="24"/>
        </w:rPr>
        <w:t>Otim</w:t>
      </w:r>
      <w:proofErr w:type="spellEnd"/>
      <w:r w:rsidRPr="00982F2B">
        <w:rPr>
          <w:rFonts w:ascii="Times New Roman" w:hAnsi="Times New Roman"/>
          <w:b/>
          <w:sz w:val="24"/>
          <w:szCs w:val="24"/>
        </w:rPr>
        <w:t xml:space="preserve"> (2004)</w:t>
      </w:r>
      <w:r w:rsidRPr="00982F2B">
        <w:rPr>
          <w:rFonts w:ascii="Times New Roman" w:hAnsi="Times New Roman"/>
          <w:sz w:val="24"/>
          <w:szCs w:val="24"/>
        </w:rPr>
        <w:t xml:space="preserve"> study was undertaken to categorized and assessed the relative importance of various factors in determining customers' evaluation of the overall online shopping experience (customer satisfaction) and their intention to provide continued patronage (remain loyal) to the pertinent online stores. Furthermore, the study also investigated the effects of customer loyalty and satisfaction on revenue. Various hypotheses were formulated and tested using empirical methods. The results from the study imply that web site design factors may lead to discretionary customer loyalty but have no significant effect in fostering customer satisfaction. Discretionary customer loyalty is a product of shopping convenience; thus, web site designers ought to focus efforts on design mechanisms that generate shopping convenience. Even though web site design factors have no significant effects on customer satisfaction, there is a strong positive relationship between customer satisfaction and loyalty. In particular, the results of the study imply that factors pertaining to the acquisition of the product needed by the customer and support during product use are very important in determining customer satisfaction and loyalty. Thus, web-based stores need to shift focus from aesthetic concerns of web site design to product offering and to providing outstanding customer service and support after the purchase of the product. This is what will keep customers satisfied and willing to continue the relationship with a company over the long term. The results of the study indicate that an increase in customer loyalty has a positive impact on sales revenue. The underlying implication is that loyal customers have a strong impact on company profits because they buy more and cost less to serve. In order for web-based stores to achieve long-lasting customer value, they need to nurture customer relationships through electronic customer relationship management (ECRM). This will enable a company to determine the most valuable customers and to follow the important customer </w:t>
      </w:r>
      <w:proofErr w:type="spellStart"/>
      <w:r w:rsidRPr="00982F2B">
        <w:rPr>
          <w:rFonts w:ascii="Times New Roman" w:hAnsi="Times New Roman"/>
          <w:sz w:val="24"/>
          <w:szCs w:val="24"/>
        </w:rPr>
        <w:t>centered</w:t>
      </w:r>
      <w:proofErr w:type="spellEnd"/>
      <w:r w:rsidRPr="00982F2B">
        <w:rPr>
          <w:rFonts w:ascii="Times New Roman" w:hAnsi="Times New Roman"/>
          <w:sz w:val="24"/>
          <w:szCs w:val="24"/>
        </w:rPr>
        <w:t xml:space="preserve"> concept of achieving increased share of customer instead of increasing share of market. This is desirable because increasing share of customer is much more profitable than price manipulation and discounting associated with attempts to increase market share.</w:t>
      </w:r>
    </w:p>
    <w:p w:rsidR="00661BD4" w:rsidRPr="00982F2B" w:rsidRDefault="00661BD4" w:rsidP="00661BD4">
      <w:pPr>
        <w:spacing w:line="360" w:lineRule="auto"/>
        <w:ind w:firstLine="720"/>
        <w:jc w:val="both"/>
        <w:rPr>
          <w:rFonts w:ascii="Times New Roman" w:hAnsi="Times New Roman"/>
          <w:sz w:val="24"/>
          <w:szCs w:val="24"/>
        </w:rPr>
      </w:pPr>
      <w:proofErr w:type="spellStart"/>
      <w:r w:rsidRPr="00982F2B">
        <w:rPr>
          <w:rFonts w:ascii="Times New Roman" w:hAnsi="Times New Roman"/>
          <w:b/>
          <w:sz w:val="24"/>
          <w:szCs w:val="24"/>
        </w:rPr>
        <w:t>Seda</w:t>
      </w:r>
      <w:proofErr w:type="spellEnd"/>
      <w:r w:rsidRPr="00982F2B">
        <w:rPr>
          <w:rFonts w:ascii="Times New Roman" w:hAnsi="Times New Roman"/>
          <w:b/>
          <w:sz w:val="24"/>
          <w:szCs w:val="24"/>
        </w:rPr>
        <w:t xml:space="preserve"> </w:t>
      </w:r>
      <w:proofErr w:type="spellStart"/>
      <w:r w:rsidRPr="00982F2B">
        <w:rPr>
          <w:rFonts w:ascii="Times New Roman" w:hAnsi="Times New Roman"/>
          <w:b/>
          <w:sz w:val="24"/>
          <w:szCs w:val="24"/>
        </w:rPr>
        <w:t>Yoldas</w:t>
      </w:r>
      <w:proofErr w:type="spellEnd"/>
      <w:r w:rsidRPr="00982F2B">
        <w:rPr>
          <w:rFonts w:ascii="Times New Roman" w:hAnsi="Times New Roman"/>
          <w:sz w:val="24"/>
          <w:szCs w:val="24"/>
        </w:rPr>
        <w:t xml:space="preserve"> (2012) investigated the factors that affect online purchasing behaviour of two consumer groups from two different countries, United Kingdom and Turkey. There are millions of people online any time and they all are a potential consumer in the online market. Since there are so many providers, the most important thing for organizations is to understand what are consumer wants and needs in this competitive business environment. </w:t>
      </w:r>
      <w:r w:rsidRPr="00982F2B">
        <w:rPr>
          <w:rFonts w:ascii="Times New Roman" w:hAnsi="Times New Roman"/>
          <w:sz w:val="24"/>
          <w:szCs w:val="24"/>
        </w:rPr>
        <w:lastRenderedPageBreak/>
        <w:t>Customer behaviours are influenced by different factors such as culture, social class, references group relation, family, salary level and salary independency, age, gender etc. and so they show different customer behaviours. These differences are seen more specific when it is considered between two different consumer groups from different countries. A questionnaire was designed online, since the research was an online consumer behaviour study, online data collection methods were preferred. The link of the questionnaire has been sent online between July 30 and August 13, 2012. 176 were responded and within the responded questionnaires 170 were usable for analysis (six incomplete responses have been eliminated). The sample consisted of individuals Turkey and UK. The study found that marketers who want to penetrate the market in Turkey and in United Kingdom who is already present in the market and wants to maintain the loyalty of their customers. It can also be a part of the study on international consumer behaviour toward online shopping.</w:t>
      </w:r>
    </w:p>
    <w:p w:rsidR="00661BD4" w:rsidRPr="00982F2B" w:rsidRDefault="00661BD4" w:rsidP="00661BD4">
      <w:pPr>
        <w:spacing w:line="360" w:lineRule="auto"/>
        <w:ind w:firstLine="720"/>
        <w:jc w:val="both"/>
        <w:rPr>
          <w:rFonts w:ascii="Times New Roman" w:hAnsi="Times New Roman"/>
          <w:sz w:val="24"/>
          <w:szCs w:val="24"/>
        </w:rPr>
      </w:pPr>
      <w:proofErr w:type="spellStart"/>
      <w:r w:rsidRPr="00982F2B">
        <w:rPr>
          <w:rFonts w:ascii="Times New Roman" w:hAnsi="Times New Roman"/>
          <w:b/>
          <w:sz w:val="24"/>
          <w:szCs w:val="24"/>
        </w:rPr>
        <w:t>Adil</w:t>
      </w:r>
      <w:proofErr w:type="spellEnd"/>
      <w:r w:rsidRPr="00982F2B">
        <w:rPr>
          <w:rFonts w:ascii="Times New Roman" w:hAnsi="Times New Roman"/>
          <w:b/>
          <w:sz w:val="24"/>
          <w:szCs w:val="24"/>
        </w:rPr>
        <w:t xml:space="preserve"> </w:t>
      </w:r>
      <w:proofErr w:type="spellStart"/>
      <w:r w:rsidRPr="00982F2B">
        <w:rPr>
          <w:rFonts w:ascii="Times New Roman" w:hAnsi="Times New Roman"/>
          <w:b/>
          <w:sz w:val="24"/>
          <w:szCs w:val="24"/>
        </w:rPr>
        <w:t>Bashir</w:t>
      </w:r>
      <w:proofErr w:type="spellEnd"/>
      <w:r w:rsidRPr="00982F2B">
        <w:rPr>
          <w:rFonts w:ascii="Times New Roman" w:hAnsi="Times New Roman"/>
          <w:sz w:val="24"/>
          <w:szCs w:val="24"/>
        </w:rPr>
        <w:t xml:space="preserve"> (2013) opined that e-commerce has made life simple and innovative of individuals and groups; consumer Behaviour in online shopping is different from the physical market where he has access to see the product. Primary data was collected through the questionnaire survey and by emails from personal contacts in two major cities of Pakistan. Price, time saving and convenience were identified as important factors which lead to certain buying behaviour in online shopping. The www is rebuild around people where social circles influence and lead to online buying.</w:t>
      </w:r>
    </w:p>
    <w:p w:rsidR="00661BD4" w:rsidRPr="00982F2B" w:rsidRDefault="00661BD4" w:rsidP="00661BD4">
      <w:pPr>
        <w:spacing w:line="360" w:lineRule="auto"/>
        <w:ind w:firstLine="720"/>
        <w:jc w:val="both"/>
        <w:rPr>
          <w:rFonts w:ascii="Times New Roman" w:hAnsi="Times New Roman"/>
          <w:sz w:val="24"/>
          <w:szCs w:val="24"/>
        </w:rPr>
      </w:pPr>
      <w:proofErr w:type="spellStart"/>
      <w:r w:rsidRPr="00982F2B">
        <w:rPr>
          <w:rFonts w:ascii="Times New Roman" w:hAnsi="Times New Roman"/>
          <w:b/>
          <w:sz w:val="24"/>
          <w:szCs w:val="24"/>
        </w:rPr>
        <w:t>Taweerat</w:t>
      </w:r>
      <w:proofErr w:type="spellEnd"/>
      <w:r w:rsidRPr="00982F2B">
        <w:rPr>
          <w:rFonts w:ascii="Times New Roman" w:hAnsi="Times New Roman"/>
          <w:b/>
          <w:sz w:val="24"/>
          <w:szCs w:val="24"/>
        </w:rPr>
        <w:t xml:space="preserve"> </w:t>
      </w:r>
      <w:proofErr w:type="spellStart"/>
      <w:r w:rsidRPr="00982F2B">
        <w:rPr>
          <w:rFonts w:ascii="Times New Roman" w:hAnsi="Times New Roman"/>
          <w:b/>
          <w:sz w:val="24"/>
          <w:szCs w:val="24"/>
        </w:rPr>
        <w:t>Jiradilok</w:t>
      </w:r>
      <w:proofErr w:type="spellEnd"/>
      <w:r w:rsidRPr="00982F2B">
        <w:rPr>
          <w:rFonts w:ascii="Times New Roman" w:hAnsi="Times New Roman"/>
          <w:b/>
          <w:sz w:val="24"/>
          <w:szCs w:val="24"/>
        </w:rPr>
        <w:t xml:space="preserve"> et.al</w:t>
      </w:r>
      <w:r w:rsidRPr="00982F2B">
        <w:rPr>
          <w:rFonts w:ascii="Times New Roman" w:hAnsi="Times New Roman"/>
          <w:sz w:val="24"/>
          <w:szCs w:val="24"/>
        </w:rPr>
        <w:t xml:space="preserve"> (2014) observed that E-commerce is gaining importance in Thailand. Shoppers have realized the benefits of online purchasing over purchasing from Brick and Mortars. Numerous researches have focused on descriptive research on customer satisfaction and purchase intentions on online purchasing but little or no knowledge regarding factors that are most influential in motivating online purchase intention in Thailand. The research utilizes a quantitative method to test the conceptual framework of customer satisfaction that leads to online purchase intentions for all online users, experienced online purchasers and inexperienced online purchasers. The results of the research will increase researcher’s comprehension on difference in factors that influence online purchase intentions of experience and inexperienced online purchasers.</w:t>
      </w:r>
    </w:p>
    <w:p w:rsidR="00661BD4" w:rsidRPr="00982F2B" w:rsidRDefault="00661BD4" w:rsidP="00661BD4">
      <w:pPr>
        <w:spacing w:line="360" w:lineRule="auto"/>
        <w:ind w:firstLine="720"/>
        <w:jc w:val="both"/>
        <w:rPr>
          <w:rFonts w:ascii="Times New Roman" w:hAnsi="Times New Roman"/>
          <w:sz w:val="24"/>
          <w:szCs w:val="24"/>
        </w:rPr>
      </w:pPr>
      <w:r w:rsidRPr="00982F2B">
        <w:rPr>
          <w:rFonts w:ascii="Times New Roman" w:hAnsi="Times New Roman"/>
          <w:b/>
          <w:sz w:val="24"/>
          <w:szCs w:val="24"/>
        </w:rPr>
        <w:t xml:space="preserve">Yi Jin Lim et.al </w:t>
      </w:r>
      <w:r w:rsidRPr="00982F2B">
        <w:rPr>
          <w:rFonts w:ascii="Times New Roman" w:hAnsi="Times New Roman"/>
          <w:sz w:val="24"/>
          <w:szCs w:val="24"/>
        </w:rPr>
        <w:t>(2016</w:t>
      </w:r>
      <w:proofErr w:type="gramStart"/>
      <w:r w:rsidRPr="00982F2B">
        <w:rPr>
          <w:rFonts w:ascii="Times New Roman" w:hAnsi="Times New Roman"/>
          <w:sz w:val="24"/>
          <w:szCs w:val="24"/>
        </w:rPr>
        <w:t>)  observed</w:t>
      </w:r>
      <w:proofErr w:type="gramEnd"/>
      <w:r w:rsidRPr="00982F2B">
        <w:rPr>
          <w:rFonts w:ascii="Times New Roman" w:hAnsi="Times New Roman"/>
          <w:sz w:val="24"/>
          <w:szCs w:val="24"/>
        </w:rPr>
        <w:t xml:space="preserve"> that internet shopping is a phenomenon that is growing rapidly nowadays. A peep into the exponential growth of the main players in this industry indicates there is still a large reservoir of market potential for e-commerce. </w:t>
      </w:r>
      <w:proofErr w:type="gramStart"/>
      <w:r w:rsidRPr="00982F2B">
        <w:rPr>
          <w:rFonts w:ascii="Times New Roman" w:hAnsi="Times New Roman"/>
          <w:sz w:val="24"/>
          <w:szCs w:val="24"/>
        </w:rPr>
        <w:t xml:space="preserve">The </w:t>
      </w:r>
      <w:r w:rsidRPr="00982F2B">
        <w:rPr>
          <w:rFonts w:ascii="Times New Roman" w:hAnsi="Times New Roman"/>
          <w:sz w:val="24"/>
          <w:szCs w:val="24"/>
        </w:rPr>
        <w:lastRenderedPageBreak/>
        <w:t>convenience of online shopping rendering it an emerging trend among consumers, especially the Gen Y.</w:t>
      </w:r>
      <w:proofErr w:type="gramEnd"/>
      <w:r w:rsidRPr="00982F2B">
        <w:rPr>
          <w:rFonts w:ascii="Times New Roman" w:hAnsi="Times New Roman"/>
          <w:sz w:val="24"/>
          <w:szCs w:val="24"/>
        </w:rPr>
        <w:t xml:space="preserve"> The prevalence of online shopping has raised the interest of the retailers to focus on this area. Therefore, this study was to determine the relationship between subjective norm, perceived usefulness and online shopping behaviour while mediated by purchase intention. University students aged between 18 and 34 that currently pursuing their studies in University Malaysia Perlis were selected as the subject of analysis. 662 out of 800 sets of questionnaires distributed were valid for coding, analyzing and testing the hypothesis. Collected data were then analyzed using SPSS version 18.0 and AMOS version 16.0. Structural Equation Modelling to examine the model fits and hypothesis testing. The conclusion can be depicted that subjective norm and perceived usefulness significant positively influence online purchase intention but subjective norm insignificant influence shopping behaviour in a negative way. It is interesting to note that perceived usefulness also insignificantly influence online shopping behaviour. Finding also revealed that purchase intention significant positively influence online shopping behaviour. For future research, sample from working adults and other variables that related to online shopping were to be included to minimise sampling bias</w:t>
      </w:r>
    </w:p>
    <w:p w:rsidR="00661BD4" w:rsidRPr="00982F2B" w:rsidRDefault="00661BD4" w:rsidP="00661BD4">
      <w:pPr>
        <w:spacing w:line="360" w:lineRule="auto"/>
        <w:jc w:val="both"/>
        <w:rPr>
          <w:rFonts w:ascii="Times New Roman" w:hAnsi="Times New Roman"/>
          <w:b/>
          <w:sz w:val="24"/>
          <w:szCs w:val="24"/>
        </w:rPr>
      </w:pPr>
      <w:r w:rsidRPr="00982F2B">
        <w:rPr>
          <w:rFonts w:ascii="Times New Roman" w:hAnsi="Times New Roman"/>
          <w:b/>
          <w:sz w:val="24"/>
          <w:szCs w:val="24"/>
        </w:rPr>
        <w:t>III. Factors influencing Consumer Satisfaction and Attitude towards Online Shopping</w:t>
      </w:r>
      <w:r w:rsidRPr="00982F2B">
        <w:rPr>
          <w:rFonts w:ascii="Times New Roman" w:hAnsi="Times New Roman"/>
          <w:sz w:val="24"/>
          <w:szCs w:val="24"/>
        </w:rPr>
        <w:t xml:space="preserve">             </w:t>
      </w:r>
      <w:r w:rsidRPr="00982F2B">
        <w:rPr>
          <w:rFonts w:ascii="Times New Roman" w:hAnsi="Times New Roman"/>
          <w:b/>
          <w:sz w:val="24"/>
          <w:szCs w:val="24"/>
        </w:rPr>
        <w:t xml:space="preserve">      </w:t>
      </w:r>
    </w:p>
    <w:p w:rsidR="00661BD4" w:rsidRPr="00982F2B" w:rsidRDefault="00661BD4" w:rsidP="00661BD4">
      <w:pPr>
        <w:spacing w:line="360" w:lineRule="auto"/>
        <w:jc w:val="both"/>
        <w:rPr>
          <w:rFonts w:ascii="Times New Roman" w:hAnsi="Times New Roman"/>
          <w:b/>
          <w:sz w:val="24"/>
          <w:szCs w:val="24"/>
        </w:rPr>
      </w:pPr>
      <w:r w:rsidRPr="00982F2B">
        <w:rPr>
          <w:rFonts w:ascii="Times New Roman" w:hAnsi="Times New Roman"/>
          <w:b/>
          <w:sz w:val="24"/>
          <w:szCs w:val="24"/>
        </w:rPr>
        <w:t xml:space="preserve">              </w:t>
      </w:r>
      <w:proofErr w:type="spellStart"/>
      <w:r w:rsidRPr="00982F2B">
        <w:rPr>
          <w:rFonts w:ascii="Times New Roman" w:hAnsi="Times New Roman"/>
          <w:b/>
          <w:sz w:val="24"/>
          <w:szCs w:val="24"/>
        </w:rPr>
        <w:t>Lina</w:t>
      </w:r>
      <w:proofErr w:type="spellEnd"/>
      <w:r w:rsidRPr="00982F2B">
        <w:rPr>
          <w:rFonts w:ascii="Times New Roman" w:hAnsi="Times New Roman"/>
          <w:b/>
          <w:sz w:val="24"/>
          <w:szCs w:val="24"/>
        </w:rPr>
        <w:t xml:space="preserve"> Zhou et.al </w:t>
      </w:r>
      <w:r w:rsidRPr="00982F2B">
        <w:rPr>
          <w:rFonts w:ascii="Times New Roman" w:hAnsi="Times New Roman"/>
          <w:sz w:val="24"/>
          <w:szCs w:val="24"/>
        </w:rPr>
        <w:t xml:space="preserve">(2007) observed </w:t>
      </w:r>
      <w:proofErr w:type="gramStart"/>
      <w:r w:rsidRPr="00982F2B">
        <w:rPr>
          <w:rFonts w:ascii="Times New Roman" w:hAnsi="Times New Roman"/>
          <w:sz w:val="24"/>
          <w:szCs w:val="24"/>
        </w:rPr>
        <w:t>that ,</w:t>
      </w:r>
      <w:proofErr w:type="gramEnd"/>
      <w:r w:rsidRPr="00982F2B">
        <w:rPr>
          <w:rFonts w:ascii="Times New Roman" w:hAnsi="Times New Roman"/>
          <w:sz w:val="24"/>
          <w:szCs w:val="24"/>
        </w:rPr>
        <w:t xml:space="preserve"> online shopping has taken off as an increasing number of consumers purchase increasingly diversified products on the Internet. Given that how to attract and retain consumers is critical to the success of online retailers, research on the antecedents of consumer acceptance of online shopping has attracted widespread attention. There has yet to be a holistic view of online shopping acceptance from the perspective of consumers. The </w:t>
      </w:r>
      <w:proofErr w:type="gramStart"/>
      <w:r w:rsidRPr="00982F2B">
        <w:rPr>
          <w:rFonts w:ascii="Times New Roman" w:hAnsi="Times New Roman"/>
          <w:sz w:val="24"/>
          <w:szCs w:val="24"/>
        </w:rPr>
        <w:t>research,</w:t>
      </w:r>
      <w:proofErr w:type="gramEnd"/>
      <w:r w:rsidRPr="00982F2B">
        <w:rPr>
          <w:rFonts w:ascii="Times New Roman" w:hAnsi="Times New Roman"/>
          <w:sz w:val="24"/>
          <w:szCs w:val="24"/>
        </w:rPr>
        <w:t xml:space="preserve"> conducted an extensive survey of extant related studies and synthesized their findings into a reference model called OSAM (Online Shopping Acceptance Model) to explain consumer acceptance of online shopping. The </w:t>
      </w:r>
      <w:proofErr w:type="gramStart"/>
      <w:r w:rsidRPr="00982F2B">
        <w:rPr>
          <w:rFonts w:ascii="Times New Roman" w:hAnsi="Times New Roman"/>
          <w:sz w:val="24"/>
          <w:szCs w:val="24"/>
        </w:rPr>
        <w:t>study  reveals</w:t>
      </w:r>
      <w:proofErr w:type="gramEnd"/>
      <w:r w:rsidRPr="00982F2B">
        <w:rPr>
          <w:rFonts w:ascii="Times New Roman" w:hAnsi="Times New Roman"/>
          <w:sz w:val="24"/>
          <w:szCs w:val="24"/>
        </w:rPr>
        <w:t xml:space="preserve"> that a myriad of factors have been examined in the context of online shopping and mixed results on those factors have been reported. The proposed model helps reconcile conflicting findings, discover recent trends in this line of research, and shed light on future research directions.</w:t>
      </w:r>
    </w:p>
    <w:p w:rsidR="00661BD4" w:rsidRPr="00982F2B" w:rsidRDefault="00661BD4" w:rsidP="00661BD4">
      <w:pPr>
        <w:spacing w:line="360" w:lineRule="auto"/>
        <w:ind w:firstLine="720"/>
        <w:jc w:val="both"/>
        <w:rPr>
          <w:rFonts w:ascii="Times New Roman" w:hAnsi="Times New Roman"/>
          <w:sz w:val="24"/>
          <w:szCs w:val="24"/>
        </w:rPr>
      </w:pPr>
      <w:proofErr w:type="spellStart"/>
      <w:r w:rsidRPr="00982F2B">
        <w:rPr>
          <w:rFonts w:ascii="Times New Roman" w:hAnsi="Times New Roman"/>
          <w:b/>
          <w:sz w:val="24"/>
          <w:szCs w:val="24"/>
        </w:rPr>
        <w:t>Hsiu</w:t>
      </w:r>
      <w:proofErr w:type="spellEnd"/>
      <w:r w:rsidRPr="00982F2B">
        <w:rPr>
          <w:rFonts w:ascii="Times New Roman" w:hAnsi="Times New Roman"/>
          <w:b/>
          <w:sz w:val="24"/>
          <w:szCs w:val="24"/>
        </w:rPr>
        <w:t>-Fen Lin</w:t>
      </w:r>
      <w:r w:rsidRPr="00982F2B">
        <w:rPr>
          <w:rFonts w:ascii="Times New Roman" w:hAnsi="Times New Roman"/>
          <w:sz w:val="24"/>
          <w:szCs w:val="24"/>
        </w:rPr>
        <w:t xml:space="preserve"> (2007)  Predicted consumer intentions to shop online: An empirical test of competing theories  highlighted the proliferation of commercial Web sites providing consumers with a new medium to purchase products and services has increased the </w:t>
      </w:r>
      <w:r w:rsidRPr="00982F2B">
        <w:rPr>
          <w:rFonts w:ascii="Times New Roman" w:hAnsi="Times New Roman"/>
          <w:sz w:val="24"/>
          <w:szCs w:val="24"/>
        </w:rPr>
        <w:lastRenderedPageBreak/>
        <w:t xml:space="preserve">importance of understanding the determinants of consumer intentions to shop online. The study compared the technology acceptance model and two variations of the theory of planned behaviour to examine which model best helps to predict consumer shop online. Data were gathered from 297 Taiwanese customers of online bookstores, and structural equation modelling was used to compare the three models in terms of overall model fit, explanatory power and path significance. Decomposing the belief structures in the theory of planned behaviour moderately increased explanatory power for behavioural intention. The results also indicate that the decomposed theory of planned behaviour provides an improved method of predicting consumer intentions to shop online. </w:t>
      </w:r>
    </w:p>
    <w:p w:rsidR="00661BD4" w:rsidRPr="00982F2B" w:rsidRDefault="00661BD4" w:rsidP="00661BD4">
      <w:pPr>
        <w:spacing w:line="360" w:lineRule="auto"/>
        <w:ind w:firstLine="720"/>
        <w:jc w:val="both"/>
        <w:rPr>
          <w:rFonts w:ascii="Times New Roman" w:hAnsi="Times New Roman"/>
          <w:sz w:val="24"/>
          <w:szCs w:val="24"/>
        </w:rPr>
      </w:pPr>
      <w:proofErr w:type="spellStart"/>
      <w:r w:rsidRPr="00982F2B">
        <w:rPr>
          <w:rFonts w:ascii="Times New Roman" w:hAnsi="Times New Roman"/>
          <w:b/>
          <w:sz w:val="24"/>
          <w:szCs w:val="24"/>
        </w:rPr>
        <w:t>Narges</w:t>
      </w:r>
      <w:proofErr w:type="spellEnd"/>
      <w:r w:rsidRPr="00982F2B">
        <w:rPr>
          <w:rFonts w:ascii="Times New Roman" w:hAnsi="Times New Roman"/>
          <w:b/>
          <w:sz w:val="24"/>
          <w:szCs w:val="24"/>
        </w:rPr>
        <w:t xml:space="preserve"> </w:t>
      </w:r>
      <w:proofErr w:type="spellStart"/>
      <w:r w:rsidRPr="00982F2B">
        <w:rPr>
          <w:rFonts w:ascii="Times New Roman" w:hAnsi="Times New Roman"/>
          <w:b/>
          <w:sz w:val="24"/>
          <w:szCs w:val="24"/>
        </w:rPr>
        <w:t>Delafrooz</w:t>
      </w:r>
      <w:proofErr w:type="spellEnd"/>
      <w:r w:rsidRPr="00982F2B">
        <w:rPr>
          <w:rFonts w:ascii="Times New Roman" w:hAnsi="Times New Roman"/>
          <w:sz w:val="24"/>
          <w:szCs w:val="24"/>
        </w:rPr>
        <w:t xml:space="preserve"> (2009) studied the ever-increasing use of the Internet in Malaysia provides a developing prospect for E-marketers. Such marketers’ awareness of the factors affecting Malaysian’s shopping attitudes and intentions is crucial to further develop their marketing strategies in converting potential customers into active ones, while maintaining the existing online customers. Purchase intention is an important determinant of online shopping behaviour and represents the best estimates of future behaviour available to market researchers. From an e-commerce perspective, understanding of the Theory of Reasoned Action, Theory Planned Behaviour, and Technology Acceptance Model could provide a valid basis for explaining and predicting consumers’ intentions towards adopting online shopping behaviour. The study sets out to examine the factors influencing students’ online shopping attitudes and intentions at University Putra Malaysia (UPM) through a five-pint Liker scale self-administered questionnaire. The instrument has demonstrated acceptable levels of internal consistency, reliability, and content validity according to previous documented studies. A sample of 370 students was selected among postgraduate students at University Putra Malaysia. Descriptive analysis, Pearson correlation, partial correlation, multiple regression, and path analysis were employed to achieve the objectives of the study. The study showed that the level of online shopping intention was relatively high and direction of attitude towards online shopping was positive among the postgraduate students. Moreover, it was found that utilitarian orientation and hedonic orientation, perceived benefits and demographic characteristics (gender, age, and income) were significantly and positively correlated with the attitude towards online shopping. In addition, the result revealed that the perceived behavioural control and attitude were significantly and positively correlated with online shopping intention. Finally, the finding identified that the trust in the construct of perceived behavioural control and attitude had higher direct effect whereas utilitarian </w:t>
      </w:r>
      <w:r w:rsidRPr="00982F2B">
        <w:rPr>
          <w:rFonts w:ascii="Times New Roman" w:hAnsi="Times New Roman"/>
          <w:sz w:val="24"/>
          <w:szCs w:val="24"/>
        </w:rPr>
        <w:lastRenderedPageBreak/>
        <w:t>orientation, convenience, prices and wider selection, and income had higher indirect effect on the students’ online shopping intention.</w:t>
      </w:r>
    </w:p>
    <w:p w:rsidR="00661BD4" w:rsidRPr="00982F2B" w:rsidRDefault="00661BD4" w:rsidP="00661BD4">
      <w:pPr>
        <w:spacing w:line="360" w:lineRule="auto"/>
        <w:ind w:firstLine="720"/>
        <w:jc w:val="both"/>
        <w:rPr>
          <w:rFonts w:ascii="Times New Roman" w:hAnsi="Times New Roman"/>
          <w:sz w:val="24"/>
          <w:szCs w:val="24"/>
        </w:rPr>
      </w:pPr>
      <w:proofErr w:type="spellStart"/>
      <w:r w:rsidRPr="00982F2B">
        <w:rPr>
          <w:rFonts w:ascii="Times New Roman" w:hAnsi="Times New Roman"/>
          <w:b/>
          <w:sz w:val="24"/>
          <w:szCs w:val="24"/>
        </w:rPr>
        <w:t>Sajid</w:t>
      </w:r>
      <w:proofErr w:type="spellEnd"/>
      <w:r w:rsidRPr="00982F2B">
        <w:rPr>
          <w:rFonts w:ascii="Times New Roman" w:hAnsi="Times New Roman"/>
          <w:b/>
          <w:sz w:val="24"/>
          <w:szCs w:val="24"/>
        </w:rPr>
        <w:t xml:space="preserve"> </w:t>
      </w:r>
      <w:proofErr w:type="spellStart"/>
      <w:r w:rsidRPr="00982F2B">
        <w:rPr>
          <w:rFonts w:ascii="Times New Roman" w:hAnsi="Times New Roman"/>
          <w:b/>
          <w:sz w:val="24"/>
          <w:szCs w:val="24"/>
        </w:rPr>
        <w:t>Rafique</w:t>
      </w:r>
      <w:proofErr w:type="spellEnd"/>
      <w:r w:rsidRPr="00982F2B">
        <w:rPr>
          <w:rFonts w:ascii="Times New Roman" w:hAnsi="Times New Roman"/>
          <w:sz w:val="24"/>
          <w:szCs w:val="24"/>
        </w:rPr>
        <w:t xml:space="preserve"> (2010) examined </w:t>
      </w:r>
      <w:proofErr w:type="gramStart"/>
      <w:r w:rsidRPr="00982F2B">
        <w:rPr>
          <w:rFonts w:ascii="Times New Roman" w:hAnsi="Times New Roman"/>
          <w:sz w:val="24"/>
          <w:szCs w:val="24"/>
        </w:rPr>
        <w:t>that  to</w:t>
      </w:r>
      <w:proofErr w:type="gramEnd"/>
      <w:r w:rsidRPr="00982F2B">
        <w:rPr>
          <w:rFonts w:ascii="Times New Roman" w:hAnsi="Times New Roman"/>
          <w:sz w:val="24"/>
          <w:szCs w:val="24"/>
        </w:rPr>
        <w:t xml:space="preserve"> measures of  customer satisfaction and loyalty in relation to online shopping in Denmark. The study EPSI (European Performance Satisfaction Index) rating framework is used with smart PLS (partial least square) software, to identify online shopping customer satisfaction index score. Focused group interviews are organized and questionnaire has been prepared for quantitative data collection. A 10-point </w:t>
      </w:r>
      <w:proofErr w:type="spellStart"/>
      <w:r w:rsidRPr="00982F2B">
        <w:rPr>
          <w:rFonts w:ascii="Times New Roman" w:hAnsi="Times New Roman"/>
          <w:sz w:val="24"/>
          <w:szCs w:val="24"/>
        </w:rPr>
        <w:t>Likert</w:t>
      </w:r>
      <w:proofErr w:type="spellEnd"/>
      <w:r w:rsidRPr="00982F2B">
        <w:rPr>
          <w:rFonts w:ascii="Times New Roman" w:hAnsi="Times New Roman"/>
          <w:sz w:val="24"/>
          <w:szCs w:val="24"/>
        </w:rPr>
        <w:t xml:space="preserve"> scale is used to express the response. Further hypotheses are developed and tested with multiple regression analysis. Customer Satisfaction Index score is calculated for online shopping in Denmark. The scores are 68.52. The study does not control the differences across product categories and focused on overall online shopping experience of Danish consumers. The study contributes online shopping customer satisfaction and loyalty in Denmark and identifies the factors that might, influence the customer, while doing online shopping.</w:t>
      </w:r>
    </w:p>
    <w:p w:rsidR="00661BD4" w:rsidRPr="00982F2B" w:rsidRDefault="00661BD4" w:rsidP="00661BD4">
      <w:pPr>
        <w:spacing w:after="0" w:line="360" w:lineRule="auto"/>
        <w:ind w:firstLine="720"/>
        <w:jc w:val="both"/>
        <w:rPr>
          <w:rFonts w:ascii="Times New Roman" w:hAnsi="Times New Roman"/>
          <w:sz w:val="24"/>
          <w:szCs w:val="24"/>
        </w:rPr>
      </w:pPr>
      <w:proofErr w:type="spellStart"/>
      <w:r w:rsidRPr="00982F2B">
        <w:rPr>
          <w:rFonts w:ascii="Times New Roman" w:hAnsi="Times New Roman"/>
          <w:b/>
          <w:sz w:val="24"/>
          <w:szCs w:val="24"/>
        </w:rPr>
        <w:t>Zuroni</w:t>
      </w:r>
      <w:proofErr w:type="spellEnd"/>
      <w:r w:rsidRPr="00982F2B">
        <w:rPr>
          <w:rFonts w:ascii="Times New Roman" w:hAnsi="Times New Roman"/>
          <w:b/>
          <w:sz w:val="24"/>
          <w:szCs w:val="24"/>
        </w:rPr>
        <w:t xml:space="preserve"> </w:t>
      </w:r>
      <w:proofErr w:type="spellStart"/>
      <w:r w:rsidRPr="00982F2B">
        <w:rPr>
          <w:rFonts w:ascii="Times New Roman" w:hAnsi="Times New Roman"/>
          <w:b/>
          <w:sz w:val="24"/>
          <w:szCs w:val="24"/>
        </w:rPr>
        <w:t>Md</w:t>
      </w:r>
      <w:proofErr w:type="spellEnd"/>
      <w:r w:rsidRPr="00982F2B">
        <w:rPr>
          <w:rFonts w:ascii="Times New Roman" w:hAnsi="Times New Roman"/>
          <w:b/>
          <w:sz w:val="24"/>
          <w:szCs w:val="24"/>
        </w:rPr>
        <w:t xml:space="preserve"> </w:t>
      </w:r>
      <w:proofErr w:type="spellStart"/>
      <w:r w:rsidRPr="00982F2B">
        <w:rPr>
          <w:rFonts w:ascii="Times New Roman" w:hAnsi="Times New Roman"/>
          <w:b/>
          <w:sz w:val="24"/>
          <w:szCs w:val="24"/>
        </w:rPr>
        <w:t>Jusoh</w:t>
      </w:r>
      <w:proofErr w:type="spellEnd"/>
      <w:r w:rsidRPr="00982F2B">
        <w:rPr>
          <w:rFonts w:ascii="Times New Roman" w:hAnsi="Times New Roman"/>
          <w:b/>
          <w:sz w:val="24"/>
          <w:szCs w:val="24"/>
        </w:rPr>
        <w:t xml:space="preserve"> </w:t>
      </w:r>
      <w:proofErr w:type="gramStart"/>
      <w:r w:rsidRPr="00982F2B">
        <w:rPr>
          <w:rFonts w:ascii="Times New Roman" w:hAnsi="Times New Roman"/>
          <w:b/>
          <w:sz w:val="24"/>
          <w:szCs w:val="24"/>
        </w:rPr>
        <w:t xml:space="preserve">and  </w:t>
      </w:r>
      <w:proofErr w:type="spellStart"/>
      <w:r w:rsidRPr="00982F2B">
        <w:rPr>
          <w:rFonts w:ascii="Times New Roman" w:hAnsi="Times New Roman"/>
          <w:b/>
          <w:sz w:val="24"/>
          <w:szCs w:val="24"/>
        </w:rPr>
        <w:t>Goh</w:t>
      </w:r>
      <w:proofErr w:type="spellEnd"/>
      <w:proofErr w:type="gramEnd"/>
      <w:r w:rsidRPr="00982F2B">
        <w:rPr>
          <w:rFonts w:ascii="Times New Roman" w:hAnsi="Times New Roman"/>
          <w:b/>
          <w:sz w:val="24"/>
          <w:szCs w:val="24"/>
        </w:rPr>
        <w:t xml:space="preserve"> </w:t>
      </w:r>
      <w:proofErr w:type="spellStart"/>
      <w:r w:rsidRPr="00982F2B">
        <w:rPr>
          <w:rFonts w:ascii="Times New Roman" w:hAnsi="Times New Roman"/>
          <w:b/>
          <w:sz w:val="24"/>
          <w:szCs w:val="24"/>
        </w:rPr>
        <w:t>Hai</w:t>
      </w:r>
      <w:proofErr w:type="spellEnd"/>
      <w:r w:rsidRPr="00982F2B">
        <w:rPr>
          <w:rFonts w:ascii="Times New Roman" w:hAnsi="Times New Roman"/>
          <w:b/>
          <w:sz w:val="24"/>
          <w:szCs w:val="24"/>
        </w:rPr>
        <w:t xml:space="preserve"> Ling</w:t>
      </w:r>
      <w:r w:rsidRPr="00982F2B">
        <w:rPr>
          <w:rFonts w:ascii="Times New Roman" w:hAnsi="Times New Roman"/>
          <w:sz w:val="24"/>
          <w:szCs w:val="24"/>
        </w:rPr>
        <w:t xml:space="preserve"> (2012). The main purpose of this study tried to determine the factors influencing consumers’ attitude towards e-commerce purchases through online shopping. The study also investigate how socio-demographic (age, income and occupation), pattern of online buying (types of goods, e-commerce experience and hours use on internet) and purchase perception (product perception, customers’ service and consumers’ risk) affect consumers’ attitude towards online shopping. Convenience sampling method was conducted in this study and the sample comparison of 100 respondents in Taman Tawas </w:t>
      </w:r>
      <w:proofErr w:type="spellStart"/>
      <w:r w:rsidRPr="00982F2B">
        <w:rPr>
          <w:rFonts w:ascii="Times New Roman" w:hAnsi="Times New Roman"/>
          <w:sz w:val="24"/>
          <w:szCs w:val="24"/>
        </w:rPr>
        <w:t>Permai</w:t>
      </w:r>
      <w:proofErr w:type="spellEnd"/>
      <w:r w:rsidRPr="00982F2B">
        <w:rPr>
          <w:rFonts w:ascii="Times New Roman" w:hAnsi="Times New Roman"/>
          <w:sz w:val="24"/>
          <w:szCs w:val="24"/>
        </w:rPr>
        <w:t xml:space="preserve">, Ipoh. Data were collected via self-administered questionnaire which contains 15 questions in Part A (respondents’ background and their pattern of using internet and online buying), 34 questions in Part B (attitude towards online purchase) and 36 questions in Part C (purchase perception towards online shopping). One-way ANOVA were used to assess the differences between independent variable such as age, income, occupation and pattern of online buying (type of goods) and dependant variable such as attitude towards online shopping. The findings revealed that there is no significant difference in attitude towards online shopping among age group (β=1.020, p &lt; 0.05) but there is a significant difference in attitude towards online shopping among income group (β = 0.556, p &gt; 0.05). The research finding also showed that there is no significant difference in attitude towards online shopping among occupation group (β= 1.607, </w:t>
      </w:r>
    </w:p>
    <w:p w:rsidR="00661BD4" w:rsidRPr="00151B0D" w:rsidRDefault="00661BD4" w:rsidP="00661BD4">
      <w:pPr>
        <w:spacing w:after="0" w:line="360" w:lineRule="auto"/>
        <w:jc w:val="both"/>
        <w:rPr>
          <w:rFonts w:ascii="Times New Roman" w:hAnsi="Times New Roman"/>
          <w:b/>
          <w:sz w:val="24"/>
          <w:szCs w:val="24"/>
        </w:rPr>
      </w:pPr>
      <w:proofErr w:type="gramStart"/>
      <w:r w:rsidRPr="00982F2B">
        <w:rPr>
          <w:rFonts w:ascii="Times New Roman" w:hAnsi="Times New Roman"/>
          <w:sz w:val="24"/>
          <w:szCs w:val="24"/>
        </w:rPr>
        <w:t>p</w:t>
      </w:r>
      <w:proofErr w:type="gramEnd"/>
      <w:r w:rsidRPr="00982F2B">
        <w:rPr>
          <w:rFonts w:ascii="Times New Roman" w:hAnsi="Times New Roman"/>
          <w:sz w:val="24"/>
          <w:szCs w:val="24"/>
        </w:rPr>
        <w:t xml:space="preserve"> &lt; 0.05) and types of goods group (β = 1.384, p &lt; 0.05). Pearson’s correlation were used to assess the relationship between independent variable such as e-commerce experience, hours </w:t>
      </w:r>
      <w:r w:rsidRPr="00982F2B">
        <w:rPr>
          <w:rFonts w:ascii="Times New Roman" w:hAnsi="Times New Roman"/>
          <w:sz w:val="24"/>
          <w:szCs w:val="24"/>
        </w:rPr>
        <w:lastRenderedPageBreak/>
        <w:t>spent on internet, product perception, customers’ service and consumers’ risk and dependant variable such as attitude towards online shopping. The findings revealed that there is a significant relationship between e-commerce experience and attitude towards online shopping among the respondents (r = -0.236**, p &lt; 0.05). However, there is no significant relationship between hours spent on internet and attitude towards online shopping among the respondents (r = 0.106, p &gt; 0.05). This study also indicated that there is a significant relationship between product perception and attitude towards online shopping among the respondents (r = 0.471**, p &lt; 0.01) and there is also a significant relationship between customers’ service and attitude towards online shopping among the respondents (r = 0.459**, p &lt; 0.01). Lastly, this result showed that there is no significant relationship between consumers’ risk and attitude towards online shopping among the respondents (r = 0.153, p &gt; 0.05). Further study should explore other factors that influencing consumers’ attitude towards e-commerce purchases through online shopping with a broader range of population and high representative sampling method. Satisfaction and loyalty in Denmark, and identifies the factors that might, influence the customer, while doing online shopping.</w:t>
      </w:r>
      <w:r w:rsidRPr="00982F2B">
        <w:rPr>
          <w:rFonts w:ascii="Times New Roman" w:hAnsi="Times New Roman"/>
          <w:b/>
          <w:sz w:val="24"/>
          <w:szCs w:val="24"/>
        </w:rPr>
        <w:t xml:space="preserve">   </w:t>
      </w:r>
    </w:p>
    <w:p w:rsidR="00661BD4" w:rsidRPr="00982F2B" w:rsidRDefault="00661BD4" w:rsidP="00661BD4">
      <w:pPr>
        <w:spacing w:line="360" w:lineRule="auto"/>
        <w:ind w:firstLine="720"/>
        <w:jc w:val="both"/>
        <w:rPr>
          <w:rFonts w:ascii="Times New Roman" w:hAnsi="Times New Roman"/>
          <w:sz w:val="24"/>
          <w:szCs w:val="24"/>
        </w:rPr>
      </w:pPr>
      <w:proofErr w:type="spellStart"/>
      <w:r w:rsidRPr="00982F2B">
        <w:rPr>
          <w:rFonts w:ascii="Times New Roman" w:hAnsi="Times New Roman"/>
          <w:b/>
          <w:sz w:val="24"/>
          <w:szCs w:val="24"/>
        </w:rPr>
        <w:t>Rashed</w:t>
      </w:r>
      <w:proofErr w:type="spellEnd"/>
      <w:r w:rsidRPr="00982F2B">
        <w:rPr>
          <w:rFonts w:ascii="Times New Roman" w:hAnsi="Times New Roman"/>
          <w:b/>
          <w:sz w:val="24"/>
          <w:szCs w:val="24"/>
        </w:rPr>
        <w:t xml:space="preserve"> Al </w:t>
      </w:r>
      <w:proofErr w:type="spellStart"/>
      <w:r w:rsidRPr="00982F2B">
        <w:rPr>
          <w:rFonts w:ascii="Times New Roman" w:hAnsi="Times New Roman"/>
          <w:b/>
          <w:sz w:val="24"/>
          <w:szCs w:val="24"/>
        </w:rPr>
        <w:t>Karim</w:t>
      </w:r>
      <w:proofErr w:type="spellEnd"/>
      <w:r w:rsidRPr="00982F2B">
        <w:rPr>
          <w:rFonts w:ascii="Times New Roman" w:hAnsi="Times New Roman"/>
          <w:sz w:val="24"/>
          <w:szCs w:val="24"/>
        </w:rPr>
        <w:t xml:space="preserve"> (2013) endeavours to understand customer satisfaction in online shopping while investigating the major reasons that motivated customers’ decision-making processes as well as </w:t>
      </w:r>
      <w:proofErr w:type="spellStart"/>
      <w:r w:rsidRPr="00982F2B">
        <w:rPr>
          <w:rFonts w:ascii="Times New Roman" w:hAnsi="Times New Roman"/>
          <w:sz w:val="24"/>
          <w:szCs w:val="24"/>
        </w:rPr>
        <w:t>inhibitiors</w:t>
      </w:r>
      <w:proofErr w:type="spellEnd"/>
      <w:r w:rsidRPr="00982F2B">
        <w:rPr>
          <w:rFonts w:ascii="Times New Roman" w:hAnsi="Times New Roman"/>
          <w:sz w:val="24"/>
          <w:szCs w:val="24"/>
        </w:rPr>
        <w:t xml:space="preserve"> of online shopping. The </w:t>
      </w:r>
      <w:proofErr w:type="spellStart"/>
      <w:r w:rsidRPr="00982F2B">
        <w:rPr>
          <w:rFonts w:ascii="Times New Roman" w:hAnsi="Times New Roman"/>
          <w:sz w:val="24"/>
          <w:szCs w:val="24"/>
        </w:rPr>
        <w:t>Kotler</w:t>
      </w:r>
      <w:proofErr w:type="spellEnd"/>
      <w:r w:rsidRPr="00982F2B">
        <w:rPr>
          <w:rFonts w:ascii="Times New Roman" w:hAnsi="Times New Roman"/>
          <w:sz w:val="24"/>
          <w:szCs w:val="24"/>
        </w:rPr>
        <w:t xml:space="preserve"> and Killers (2009) Five Stage Buying Process Model was chosen as the basis of framework of the study to explain customer satisfaction through their motivations to buy products online. The literature was reviewed to discover reasons that would influence customers positively or negatively towards shopping online. Surveys were conducted by distributing que</w:t>
      </w:r>
      <w:r>
        <w:rPr>
          <w:rFonts w:ascii="Times New Roman" w:hAnsi="Times New Roman"/>
          <w:sz w:val="24"/>
          <w:szCs w:val="24"/>
        </w:rPr>
        <w:t xml:space="preserve">stionnaires in the Wrexham are </w:t>
      </w:r>
      <w:r w:rsidRPr="00982F2B">
        <w:rPr>
          <w:rFonts w:ascii="Times New Roman" w:hAnsi="Times New Roman"/>
          <w:sz w:val="24"/>
          <w:szCs w:val="24"/>
        </w:rPr>
        <w:t>(North Wales) to gather data for the research. SPSS software package was used to present research data graphically and to test research hypothesis. The study discovered that respondents use internet to purchase products through online because they believe it is convenience to them and the term convenient includes elements such as time saving, information availability, opening time, ease of use, websites navigation, less shopping stress, less expensive and shopping fun. In contrast, along with respondents’ mind-sets, online payment security, personal privacy and trust, unclear warranties and returns policies and lack of personal customer service are the foremost barriers of online shopping. Furthermore, the result of hypotheses established that even though online shopping is convenient to all consumers, online payment system and privacy or security anxieties have significant impact on online shopping. Finally, some recommendations have been offered for online retailers to take initiatives for making online shopping more admired and trustworthy.</w:t>
      </w:r>
    </w:p>
    <w:p w:rsidR="00661BD4" w:rsidRPr="00982F2B" w:rsidRDefault="00661BD4" w:rsidP="00661BD4">
      <w:pPr>
        <w:spacing w:line="360" w:lineRule="auto"/>
        <w:ind w:firstLine="720"/>
        <w:jc w:val="both"/>
        <w:rPr>
          <w:rFonts w:ascii="Times New Roman" w:hAnsi="Times New Roman"/>
          <w:sz w:val="24"/>
          <w:szCs w:val="24"/>
        </w:rPr>
      </w:pPr>
      <w:proofErr w:type="spellStart"/>
      <w:r w:rsidRPr="00982F2B">
        <w:rPr>
          <w:rFonts w:ascii="Times New Roman" w:hAnsi="Times New Roman"/>
          <w:b/>
          <w:sz w:val="24"/>
          <w:szCs w:val="24"/>
        </w:rPr>
        <w:lastRenderedPageBreak/>
        <w:t>Rahul</w:t>
      </w:r>
      <w:proofErr w:type="spellEnd"/>
      <w:r w:rsidRPr="00982F2B">
        <w:rPr>
          <w:rFonts w:ascii="Times New Roman" w:hAnsi="Times New Roman"/>
          <w:b/>
          <w:sz w:val="24"/>
          <w:szCs w:val="24"/>
        </w:rPr>
        <w:t xml:space="preserve"> </w:t>
      </w:r>
      <w:proofErr w:type="spellStart"/>
      <w:r w:rsidRPr="00982F2B">
        <w:rPr>
          <w:rFonts w:ascii="Times New Roman" w:hAnsi="Times New Roman"/>
          <w:b/>
          <w:sz w:val="24"/>
          <w:szCs w:val="24"/>
        </w:rPr>
        <w:t>Argha</w:t>
      </w:r>
      <w:proofErr w:type="spellEnd"/>
      <w:r w:rsidRPr="00982F2B">
        <w:rPr>
          <w:rFonts w:ascii="Times New Roman" w:hAnsi="Times New Roman"/>
          <w:b/>
          <w:sz w:val="24"/>
          <w:szCs w:val="24"/>
        </w:rPr>
        <w:t xml:space="preserve"> </w:t>
      </w:r>
      <w:proofErr w:type="spellStart"/>
      <w:r w:rsidRPr="00982F2B">
        <w:rPr>
          <w:rFonts w:ascii="Times New Roman" w:hAnsi="Times New Roman"/>
          <w:b/>
          <w:sz w:val="24"/>
          <w:szCs w:val="24"/>
        </w:rPr>
        <w:t>Sen</w:t>
      </w:r>
      <w:proofErr w:type="spellEnd"/>
      <w:r w:rsidRPr="00982F2B">
        <w:rPr>
          <w:rFonts w:ascii="Times New Roman" w:hAnsi="Times New Roman"/>
          <w:sz w:val="24"/>
          <w:szCs w:val="24"/>
        </w:rPr>
        <w:t xml:space="preserve"> (2014) identifies the key factors that influence the online purchase of products in Kolkata. A sample of 150 respondents was selected in Kolkata and a self-administered questionnaire was used to collect primary data. The data was recorded by using a number of open ended questions, close ended questions and the Liker Scale. Basic statistical tools and Factor Analysis with the help of SPSS version 20.0 have been used .The findings of the study showed that the cost factor, convenience factor, product factor and seller related factor are the four important factors influencing the online purchase of products in Kolkata</w:t>
      </w:r>
      <w:r>
        <w:rPr>
          <w:rFonts w:ascii="Times New Roman" w:hAnsi="Times New Roman"/>
          <w:sz w:val="24"/>
          <w:szCs w:val="24"/>
        </w:rPr>
        <w:t>.</w:t>
      </w:r>
    </w:p>
    <w:p w:rsidR="00661BD4" w:rsidRPr="00982F2B" w:rsidRDefault="00661BD4" w:rsidP="00661BD4">
      <w:pPr>
        <w:spacing w:line="360" w:lineRule="auto"/>
        <w:ind w:firstLine="720"/>
        <w:jc w:val="both"/>
        <w:rPr>
          <w:rFonts w:ascii="Times New Roman" w:hAnsi="Times New Roman"/>
          <w:sz w:val="24"/>
          <w:szCs w:val="24"/>
        </w:rPr>
      </w:pPr>
      <w:proofErr w:type="spellStart"/>
      <w:r w:rsidRPr="00982F2B">
        <w:rPr>
          <w:rFonts w:ascii="Times New Roman" w:hAnsi="Times New Roman"/>
          <w:b/>
          <w:sz w:val="24"/>
          <w:szCs w:val="24"/>
        </w:rPr>
        <w:t>Izyan</w:t>
      </w:r>
      <w:proofErr w:type="spellEnd"/>
      <w:r w:rsidRPr="00982F2B">
        <w:rPr>
          <w:rFonts w:ascii="Times New Roman" w:hAnsi="Times New Roman"/>
          <w:b/>
          <w:sz w:val="24"/>
          <w:szCs w:val="24"/>
        </w:rPr>
        <w:t xml:space="preserve"> </w:t>
      </w:r>
      <w:proofErr w:type="spellStart"/>
      <w:r w:rsidRPr="00982F2B">
        <w:rPr>
          <w:rFonts w:ascii="Times New Roman" w:hAnsi="Times New Roman"/>
          <w:b/>
          <w:sz w:val="24"/>
          <w:szCs w:val="24"/>
        </w:rPr>
        <w:t>Hizza</w:t>
      </w:r>
      <w:proofErr w:type="spellEnd"/>
      <w:r w:rsidRPr="00982F2B">
        <w:rPr>
          <w:rFonts w:ascii="Times New Roman" w:hAnsi="Times New Roman"/>
          <w:b/>
          <w:sz w:val="24"/>
          <w:szCs w:val="24"/>
        </w:rPr>
        <w:t xml:space="preserve"> </w:t>
      </w:r>
      <w:proofErr w:type="spellStart"/>
      <w:r w:rsidRPr="00982F2B">
        <w:rPr>
          <w:rFonts w:ascii="Times New Roman" w:hAnsi="Times New Roman"/>
          <w:b/>
          <w:sz w:val="24"/>
          <w:szCs w:val="24"/>
        </w:rPr>
        <w:t>Bt.Hilaludin</w:t>
      </w:r>
      <w:proofErr w:type="spellEnd"/>
      <w:r w:rsidRPr="00982F2B">
        <w:rPr>
          <w:rFonts w:ascii="Times New Roman" w:hAnsi="Times New Roman"/>
          <w:b/>
          <w:sz w:val="24"/>
          <w:szCs w:val="24"/>
        </w:rPr>
        <w:t xml:space="preserve"> and Boon </w:t>
      </w:r>
      <w:proofErr w:type="spellStart"/>
      <w:r w:rsidRPr="00982F2B">
        <w:rPr>
          <w:rFonts w:ascii="Times New Roman" w:hAnsi="Times New Roman"/>
          <w:b/>
          <w:sz w:val="24"/>
          <w:szCs w:val="24"/>
        </w:rPr>
        <w:t>Liat</w:t>
      </w:r>
      <w:proofErr w:type="spellEnd"/>
      <w:r w:rsidRPr="00982F2B">
        <w:rPr>
          <w:rFonts w:ascii="Times New Roman" w:hAnsi="Times New Roman"/>
          <w:b/>
          <w:sz w:val="24"/>
          <w:szCs w:val="24"/>
        </w:rPr>
        <w:t xml:space="preserve"> Cheng </w:t>
      </w:r>
      <w:r w:rsidRPr="00982F2B">
        <w:rPr>
          <w:rFonts w:ascii="Times New Roman" w:hAnsi="Times New Roman"/>
          <w:sz w:val="24"/>
          <w:szCs w:val="24"/>
        </w:rPr>
        <w:t>(2014) examined the factors inf</w:t>
      </w:r>
      <w:r>
        <w:rPr>
          <w:rFonts w:ascii="Times New Roman" w:hAnsi="Times New Roman"/>
          <w:sz w:val="24"/>
          <w:szCs w:val="24"/>
        </w:rPr>
        <w:t xml:space="preserve">luencing Customer satisfaction </w:t>
      </w:r>
      <w:r w:rsidRPr="00982F2B">
        <w:rPr>
          <w:rFonts w:ascii="Times New Roman" w:hAnsi="Times New Roman"/>
          <w:sz w:val="24"/>
          <w:szCs w:val="24"/>
        </w:rPr>
        <w:t xml:space="preserve">and how customer satisfaction subsequently affects e-loyalty towards online shopping among young adults. A convenience sampling of 193 responses were collected throughout the </w:t>
      </w:r>
      <w:proofErr w:type="spellStart"/>
      <w:r w:rsidRPr="00982F2B">
        <w:rPr>
          <w:rFonts w:ascii="Times New Roman" w:hAnsi="Times New Roman"/>
          <w:sz w:val="24"/>
          <w:szCs w:val="24"/>
        </w:rPr>
        <w:t>Klang</w:t>
      </w:r>
      <w:proofErr w:type="spellEnd"/>
      <w:r w:rsidRPr="00982F2B">
        <w:rPr>
          <w:rFonts w:ascii="Times New Roman" w:hAnsi="Times New Roman"/>
          <w:sz w:val="24"/>
          <w:szCs w:val="24"/>
        </w:rPr>
        <w:t xml:space="preserve"> Valley and it took about three months to complete the whole process of data collection and analyses. In addition, questionnaire survey method was used to collect data from the respondents. All the data gained were analysed by various statistical methods in Statistical Package for the Social Science (SPSS). The reliability of the data was verified via reliability analysis. Furthermore, descriptive analysis was used to describe the basic features of the data in the study and regression analysis was adopted to test the hypothesized relationships among the variables. Findings show that only e-service quality and information quality have effect on consumer satisfaction. It was also found that customer’s satisfaction does positively impact e-loyalty. On the other hand, the finding reveals that website design and security were insignificant towards customer’s satisfaction. Overall, findings of the study would help marketers to formulate and implement effective online marketing strategies, as well as in the decision making process</w:t>
      </w:r>
    </w:p>
    <w:p w:rsidR="00661BD4" w:rsidRPr="00982F2B" w:rsidRDefault="00661BD4" w:rsidP="00661BD4">
      <w:pPr>
        <w:spacing w:line="360" w:lineRule="auto"/>
        <w:ind w:firstLine="720"/>
        <w:jc w:val="both"/>
        <w:rPr>
          <w:rFonts w:ascii="Times New Roman" w:hAnsi="Times New Roman"/>
          <w:sz w:val="24"/>
          <w:szCs w:val="24"/>
        </w:rPr>
      </w:pPr>
      <w:r w:rsidRPr="00982F2B">
        <w:rPr>
          <w:rFonts w:ascii="Times New Roman" w:hAnsi="Times New Roman"/>
          <w:b/>
          <w:sz w:val="24"/>
          <w:szCs w:val="24"/>
        </w:rPr>
        <w:t xml:space="preserve">Shin-Yuan </w:t>
      </w:r>
      <w:proofErr w:type="spellStart"/>
      <w:r w:rsidRPr="00982F2B">
        <w:rPr>
          <w:rFonts w:ascii="Times New Roman" w:hAnsi="Times New Roman"/>
          <w:b/>
          <w:sz w:val="24"/>
          <w:szCs w:val="24"/>
        </w:rPr>
        <w:t>Hunget</w:t>
      </w:r>
      <w:proofErr w:type="spellEnd"/>
      <w:r w:rsidRPr="00982F2B">
        <w:rPr>
          <w:rFonts w:ascii="Times New Roman" w:hAnsi="Times New Roman"/>
          <w:b/>
          <w:sz w:val="24"/>
          <w:szCs w:val="24"/>
        </w:rPr>
        <w:t xml:space="preserve"> et.al</w:t>
      </w:r>
      <w:r w:rsidRPr="00982F2B">
        <w:rPr>
          <w:rFonts w:ascii="Times New Roman" w:hAnsi="Times New Roman"/>
          <w:sz w:val="24"/>
          <w:szCs w:val="24"/>
        </w:rPr>
        <w:t xml:space="preserve"> (2014) highlighted the proliferation of e-business has intensified competition fo</w:t>
      </w:r>
      <w:r>
        <w:rPr>
          <w:rFonts w:ascii="Times New Roman" w:hAnsi="Times New Roman"/>
          <w:sz w:val="24"/>
          <w:szCs w:val="24"/>
        </w:rPr>
        <w:t>r online customer satisfaction.</w:t>
      </w:r>
      <w:r w:rsidRPr="00982F2B">
        <w:rPr>
          <w:rFonts w:ascii="Times New Roman" w:hAnsi="Times New Roman"/>
          <w:sz w:val="24"/>
          <w:szCs w:val="24"/>
        </w:rPr>
        <w:t xml:space="preserve"> The study conducted a survey with 377 customers of four online stores. Marketing and technical constructs consisting of twelve key variables were incorporated into a regression analysis to understand the effect of each variable on the dependent variable of customer satisfactio</w:t>
      </w:r>
      <w:r>
        <w:rPr>
          <w:rFonts w:ascii="Times New Roman" w:hAnsi="Times New Roman"/>
          <w:sz w:val="24"/>
          <w:szCs w:val="24"/>
        </w:rPr>
        <w:t xml:space="preserve">n. The study found </w:t>
      </w:r>
      <w:r w:rsidRPr="00982F2B">
        <w:rPr>
          <w:rFonts w:ascii="Times New Roman" w:hAnsi="Times New Roman"/>
          <w:sz w:val="24"/>
          <w:szCs w:val="24"/>
        </w:rPr>
        <w:t>that although these constructs do have a significant influence on customer satisfaction, not all the variables of each construct have the same effect. Thus it is important to take an integrative approach in examining online customer satisfaction. The findings of the research offer such a view of increasing online customer satisfaction by improving key marketing and technical factors</w:t>
      </w:r>
    </w:p>
    <w:p w:rsidR="00661BD4" w:rsidRPr="00982F2B" w:rsidRDefault="00661BD4" w:rsidP="00661BD4">
      <w:pPr>
        <w:spacing w:line="360" w:lineRule="auto"/>
        <w:ind w:firstLine="720"/>
        <w:jc w:val="both"/>
        <w:rPr>
          <w:rFonts w:ascii="Times New Roman" w:hAnsi="Times New Roman"/>
          <w:sz w:val="24"/>
          <w:szCs w:val="24"/>
        </w:rPr>
      </w:pPr>
      <w:proofErr w:type="spellStart"/>
      <w:r w:rsidRPr="00982F2B">
        <w:rPr>
          <w:rFonts w:ascii="Times New Roman" w:hAnsi="Times New Roman"/>
          <w:b/>
          <w:sz w:val="24"/>
          <w:szCs w:val="24"/>
        </w:rPr>
        <w:lastRenderedPageBreak/>
        <w:t>Shahzad</w:t>
      </w:r>
      <w:proofErr w:type="spellEnd"/>
      <w:r w:rsidRPr="00982F2B">
        <w:rPr>
          <w:rFonts w:ascii="Times New Roman" w:hAnsi="Times New Roman"/>
          <w:b/>
          <w:sz w:val="24"/>
          <w:szCs w:val="24"/>
        </w:rPr>
        <w:t xml:space="preserve"> Ahmad Khan </w:t>
      </w:r>
      <w:proofErr w:type="gramStart"/>
      <w:r w:rsidRPr="00982F2B">
        <w:rPr>
          <w:rFonts w:ascii="Times New Roman" w:hAnsi="Times New Roman"/>
          <w:b/>
          <w:sz w:val="24"/>
          <w:szCs w:val="24"/>
        </w:rPr>
        <w:t>et.al</w:t>
      </w:r>
      <w:proofErr w:type="gramEnd"/>
      <w:r w:rsidRPr="00982F2B">
        <w:rPr>
          <w:rFonts w:ascii="Times New Roman" w:hAnsi="Times New Roman"/>
          <w:sz w:val="24"/>
          <w:szCs w:val="24"/>
        </w:rPr>
        <w:t xml:space="preserve"> (2015) investigated the perceived factors affecting customer satisfaction to re-purchase intention in e-stores. The satisfaction toward the online stores channel environment depends on the customer’s perception and also online consumer experiences (OCEs) of the active online shopping stores. From a questionnaire survey, 302 usable data are obtained and hypotheses are tested using multiple regression analysis. The analysis suggests that seven constructs-price, convenience, product information, return policy, financial risk, product risk and delivery risk-are significant with customer satisfaction to</w:t>
      </w:r>
      <w:r>
        <w:rPr>
          <w:rFonts w:ascii="Times New Roman" w:hAnsi="Times New Roman"/>
          <w:sz w:val="24"/>
          <w:szCs w:val="24"/>
        </w:rPr>
        <w:t xml:space="preserve"> re-purchase in E-</w:t>
      </w:r>
      <w:proofErr w:type="spellStart"/>
      <w:r w:rsidRPr="00982F2B">
        <w:rPr>
          <w:rFonts w:ascii="Times New Roman" w:hAnsi="Times New Roman"/>
          <w:sz w:val="24"/>
          <w:szCs w:val="24"/>
        </w:rPr>
        <w:t>stores.The</w:t>
      </w:r>
      <w:proofErr w:type="spellEnd"/>
      <w:r w:rsidRPr="00982F2B">
        <w:rPr>
          <w:rFonts w:ascii="Times New Roman" w:hAnsi="Times New Roman"/>
          <w:sz w:val="24"/>
          <w:szCs w:val="24"/>
        </w:rPr>
        <w:t xml:space="preserve"> study emphasizes that the importance of customer satisfaction provides more benefits and less risk to re-purchase in e-stores. The finding of the study will help e-store’s managers/owners to understand customer’s perceptions in online shopping stores and their satisfaction.</w:t>
      </w:r>
    </w:p>
    <w:p w:rsidR="00661BD4" w:rsidRPr="00982F2B" w:rsidRDefault="00661BD4" w:rsidP="00661BD4">
      <w:pPr>
        <w:spacing w:line="360" w:lineRule="auto"/>
        <w:jc w:val="both"/>
        <w:rPr>
          <w:rFonts w:ascii="Times New Roman" w:hAnsi="Times New Roman"/>
          <w:b/>
          <w:sz w:val="24"/>
          <w:szCs w:val="24"/>
        </w:rPr>
      </w:pPr>
      <w:r w:rsidRPr="00982F2B">
        <w:rPr>
          <w:rFonts w:ascii="Times New Roman" w:hAnsi="Times New Roman"/>
          <w:b/>
          <w:sz w:val="24"/>
          <w:szCs w:val="24"/>
        </w:rPr>
        <w:t>IV. Consumer loy</w:t>
      </w:r>
      <w:r>
        <w:rPr>
          <w:rFonts w:ascii="Times New Roman" w:hAnsi="Times New Roman"/>
          <w:b/>
          <w:sz w:val="24"/>
          <w:szCs w:val="24"/>
        </w:rPr>
        <w:t>alty and Customer retention in Online S</w:t>
      </w:r>
      <w:r w:rsidRPr="00982F2B">
        <w:rPr>
          <w:rFonts w:ascii="Times New Roman" w:hAnsi="Times New Roman"/>
          <w:b/>
          <w:sz w:val="24"/>
          <w:szCs w:val="24"/>
        </w:rPr>
        <w:t>hopping</w:t>
      </w:r>
    </w:p>
    <w:p w:rsidR="00661BD4" w:rsidRPr="00982F2B" w:rsidRDefault="00661BD4" w:rsidP="00661BD4">
      <w:pPr>
        <w:spacing w:line="360" w:lineRule="auto"/>
        <w:ind w:firstLine="720"/>
        <w:jc w:val="both"/>
        <w:rPr>
          <w:rFonts w:ascii="Times New Roman" w:hAnsi="Times New Roman"/>
          <w:sz w:val="24"/>
          <w:szCs w:val="24"/>
        </w:rPr>
      </w:pPr>
      <w:r w:rsidRPr="00982F2B">
        <w:rPr>
          <w:rFonts w:ascii="Times New Roman" w:hAnsi="Times New Roman"/>
          <w:b/>
          <w:sz w:val="24"/>
          <w:szCs w:val="24"/>
        </w:rPr>
        <w:t xml:space="preserve">Samar I. </w:t>
      </w:r>
      <w:proofErr w:type="spellStart"/>
      <w:r w:rsidRPr="00982F2B">
        <w:rPr>
          <w:rFonts w:ascii="Times New Roman" w:hAnsi="Times New Roman"/>
          <w:b/>
          <w:sz w:val="24"/>
          <w:szCs w:val="24"/>
        </w:rPr>
        <w:t>Swaid</w:t>
      </w:r>
      <w:proofErr w:type="spellEnd"/>
      <w:r w:rsidRPr="00982F2B">
        <w:rPr>
          <w:rFonts w:ascii="Times New Roman" w:hAnsi="Times New Roman"/>
          <w:b/>
          <w:sz w:val="24"/>
          <w:szCs w:val="24"/>
        </w:rPr>
        <w:t xml:space="preserve"> and Rolf T. Wigand </w:t>
      </w:r>
      <w:r w:rsidRPr="00982F2B">
        <w:rPr>
          <w:rFonts w:ascii="Times New Roman" w:hAnsi="Times New Roman"/>
          <w:sz w:val="24"/>
          <w:szCs w:val="24"/>
        </w:rPr>
        <w:t xml:space="preserve">(2009) Studied </w:t>
      </w:r>
      <w:proofErr w:type="gramStart"/>
      <w:r w:rsidRPr="00982F2B">
        <w:rPr>
          <w:rFonts w:ascii="Times New Roman" w:hAnsi="Times New Roman"/>
          <w:sz w:val="24"/>
          <w:szCs w:val="24"/>
        </w:rPr>
        <w:t>about  “</w:t>
      </w:r>
      <w:proofErr w:type="gramEnd"/>
      <w:r w:rsidRPr="00982F2B">
        <w:rPr>
          <w:rFonts w:ascii="Times New Roman" w:hAnsi="Times New Roman"/>
          <w:sz w:val="24"/>
          <w:szCs w:val="24"/>
        </w:rPr>
        <w:t xml:space="preserve">Measuring the quality of e-service: scale development and initial validation” The primary objective of the article is twofold: (I) constructing a scale for measuring e-service quality, and (ii) examining the effects of the dimensions of e-service quality on the various types of customer loyalty. By conducting exploratory factor analysis and structural equation modelling, the study found that e-service quality is measured on six dimensions: information quality, website usability, reliability, responsiveness, assurance and personalization. Furthermore, the study </w:t>
      </w:r>
      <w:proofErr w:type="gramStart"/>
      <w:r w:rsidRPr="00982F2B">
        <w:rPr>
          <w:rFonts w:ascii="Times New Roman" w:hAnsi="Times New Roman"/>
          <w:sz w:val="24"/>
          <w:szCs w:val="24"/>
        </w:rPr>
        <w:t>identified  the</w:t>
      </w:r>
      <w:proofErr w:type="gramEnd"/>
      <w:r w:rsidRPr="00982F2B">
        <w:rPr>
          <w:rFonts w:ascii="Times New Roman" w:hAnsi="Times New Roman"/>
          <w:sz w:val="24"/>
          <w:szCs w:val="24"/>
        </w:rPr>
        <w:t xml:space="preserve"> influence of the individual dimension of e-service quality on the different types of service loyalty. Structural analysis reveals that assurance is the most important factor affecting price tolerance, while reliability is the factor with the greatest influence on preference loyalty. The dimension of responsiveness sin the only one having significant negative impact on complaining behaviour. Online retailers are provided with tactical strategies on how to immunize online shopper. </w:t>
      </w:r>
      <w:proofErr w:type="gramStart"/>
      <w:r w:rsidRPr="00982F2B">
        <w:rPr>
          <w:rFonts w:ascii="Times New Roman" w:hAnsi="Times New Roman"/>
          <w:sz w:val="24"/>
          <w:szCs w:val="24"/>
        </w:rPr>
        <w:t>Loyalty against switching behaviour and price sensitivity.</w:t>
      </w:r>
      <w:proofErr w:type="gramEnd"/>
      <w:r w:rsidRPr="00982F2B">
        <w:rPr>
          <w:rFonts w:ascii="Times New Roman" w:hAnsi="Times New Roman"/>
          <w:sz w:val="24"/>
          <w:szCs w:val="24"/>
        </w:rPr>
        <w:t xml:space="preserve"> </w:t>
      </w:r>
    </w:p>
    <w:p w:rsidR="00661BD4" w:rsidRPr="00982F2B" w:rsidRDefault="00661BD4" w:rsidP="00661BD4">
      <w:pPr>
        <w:spacing w:line="360" w:lineRule="auto"/>
        <w:ind w:firstLine="720"/>
        <w:jc w:val="both"/>
        <w:rPr>
          <w:rFonts w:ascii="Times New Roman" w:hAnsi="Times New Roman"/>
          <w:sz w:val="24"/>
          <w:szCs w:val="24"/>
        </w:rPr>
      </w:pPr>
      <w:r w:rsidRPr="00982F2B">
        <w:rPr>
          <w:rFonts w:ascii="Times New Roman" w:hAnsi="Times New Roman"/>
          <w:b/>
          <w:sz w:val="24"/>
          <w:szCs w:val="24"/>
        </w:rPr>
        <w:t xml:space="preserve">Mustafa I. </w:t>
      </w:r>
      <w:proofErr w:type="spellStart"/>
      <w:r w:rsidRPr="00982F2B">
        <w:rPr>
          <w:rFonts w:ascii="Times New Roman" w:hAnsi="Times New Roman"/>
          <w:b/>
          <w:sz w:val="24"/>
          <w:szCs w:val="24"/>
        </w:rPr>
        <w:t>Eid</w:t>
      </w:r>
      <w:proofErr w:type="spellEnd"/>
      <w:r w:rsidRPr="00982F2B">
        <w:rPr>
          <w:rFonts w:ascii="Times New Roman" w:hAnsi="Times New Roman"/>
          <w:b/>
          <w:sz w:val="24"/>
          <w:szCs w:val="24"/>
        </w:rPr>
        <w:t xml:space="preserve"> </w:t>
      </w:r>
      <w:r w:rsidRPr="00982F2B">
        <w:rPr>
          <w:rFonts w:ascii="Times New Roman" w:hAnsi="Times New Roman"/>
          <w:sz w:val="24"/>
          <w:szCs w:val="24"/>
        </w:rPr>
        <w:t xml:space="preserve">(2011) observed </w:t>
      </w:r>
      <w:proofErr w:type="gramStart"/>
      <w:r w:rsidRPr="00982F2B">
        <w:rPr>
          <w:rFonts w:ascii="Times New Roman" w:hAnsi="Times New Roman"/>
          <w:sz w:val="24"/>
          <w:szCs w:val="24"/>
        </w:rPr>
        <w:t>that  managing</w:t>
      </w:r>
      <w:proofErr w:type="gramEnd"/>
      <w:r w:rsidRPr="00982F2B">
        <w:rPr>
          <w:rFonts w:ascii="Times New Roman" w:hAnsi="Times New Roman"/>
          <w:sz w:val="24"/>
          <w:szCs w:val="24"/>
        </w:rPr>
        <w:t xml:space="preserve"> customer trust, satisfaction, and loyalty attitudes of e-commerce services is very important for the long-t</w:t>
      </w:r>
      <w:r>
        <w:rPr>
          <w:rFonts w:ascii="Times New Roman" w:hAnsi="Times New Roman"/>
          <w:sz w:val="24"/>
          <w:szCs w:val="24"/>
        </w:rPr>
        <w:t xml:space="preserve">erm growth of many businesses. </w:t>
      </w:r>
      <w:r w:rsidRPr="00982F2B">
        <w:rPr>
          <w:rFonts w:ascii="Times New Roman" w:hAnsi="Times New Roman"/>
          <w:sz w:val="24"/>
          <w:szCs w:val="24"/>
        </w:rPr>
        <w:t xml:space="preserve">Thus, the main objective of the paper is to identify the factors that influence the extent to which Saudi consumers trust, are satisfied with, and are loyal towards B2C e-commerce. The study draws on previous research to build a conceptual framework which hypothesizes relationships between these three e-commerce constructs and their antecedents. A survey was conducted among B2C e-commerce customers in the eastern province of Saudi </w:t>
      </w:r>
      <w:r w:rsidRPr="00982F2B">
        <w:rPr>
          <w:rFonts w:ascii="Times New Roman" w:hAnsi="Times New Roman"/>
          <w:sz w:val="24"/>
          <w:szCs w:val="24"/>
        </w:rPr>
        <w:lastRenderedPageBreak/>
        <w:t xml:space="preserve">Arabia using a structured self-administered questionnaire. The findings of the study show that B2C e-commerce customer loyalty in Saudi Arabia is strongly influenced by customer satisfaction but weakly influenced by customer trust. </w:t>
      </w:r>
    </w:p>
    <w:p w:rsidR="00661BD4" w:rsidRPr="00982F2B" w:rsidRDefault="00661BD4" w:rsidP="00661BD4">
      <w:pPr>
        <w:spacing w:line="360" w:lineRule="auto"/>
        <w:jc w:val="both"/>
        <w:rPr>
          <w:rFonts w:ascii="Times New Roman" w:hAnsi="Times New Roman"/>
          <w:b/>
          <w:sz w:val="24"/>
          <w:szCs w:val="24"/>
        </w:rPr>
      </w:pPr>
      <w:proofErr w:type="gramStart"/>
      <w:r w:rsidRPr="00982F2B">
        <w:rPr>
          <w:rFonts w:ascii="Times New Roman" w:hAnsi="Times New Roman"/>
          <w:b/>
          <w:sz w:val="24"/>
          <w:szCs w:val="24"/>
        </w:rPr>
        <w:t xml:space="preserve">V. </w:t>
      </w:r>
      <w:proofErr w:type="spellStart"/>
      <w:r w:rsidRPr="00982F2B">
        <w:rPr>
          <w:rFonts w:ascii="Times New Roman" w:hAnsi="Times New Roman"/>
          <w:b/>
          <w:sz w:val="24"/>
          <w:szCs w:val="24"/>
        </w:rPr>
        <w:t>Precieved</w:t>
      </w:r>
      <w:proofErr w:type="spellEnd"/>
      <w:r w:rsidRPr="00982F2B">
        <w:rPr>
          <w:rFonts w:ascii="Times New Roman" w:hAnsi="Times New Roman"/>
          <w:b/>
          <w:sz w:val="24"/>
          <w:szCs w:val="24"/>
        </w:rPr>
        <w:t xml:space="preserve"> Risk and Perceived Value by the Online Buyers.</w:t>
      </w:r>
      <w:proofErr w:type="gramEnd"/>
    </w:p>
    <w:p w:rsidR="00661BD4" w:rsidRPr="00982F2B" w:rsidRDefault="00661BD4" w:rsidP="00661BD4">
      <w:pPr>
        <w:spacing w:line="360" w:lineRule="auto"/>
        <w:ind w:firstLine="720"/>
        <w:jc w:val="both"/>
        <w:rPr>
          <w:rFonts w:ascii="Times New Roman" w:hAnsi="Times New Roman"/>
          <w:sz w:val="24"/>
          <w:szCs w:val="24"/>
        </w:rPr>
      </w:pPr>
      <w:r w:rsidRPr="00982F2B">
        <w:rPr>
          <w:rFonts w:ascii="Times New Roman" w:hAnsi="Times New Roman"/>
          <w:b/>
          <w:sz w:val="24"/>
          <w:szCs w:val="24"/>
        </w:rPr>
        <w:t xml:space="preserve">Mohammad </w:t>
      </w:r>
      <w:proofErr w:type="spellStart"/>
      <w:r w:rsidRPr="00982F2B">
        <w:rPr>
          <w:rFonts w:ascii="Times New Roman" w:hAnsi="Times New Roman"/>
          <w:b/>
          <w:sz w:val="24"/>
          <w:szCs w:val="24"/>
        </w:rPr>
        <w:t>Muzahid</w:t>
      </w:r>
      <w:proofErr w:type="spellEnd"/>
      <w:r w:rsidRPr="00982F2B">
        <w:rPr>
          <w:rFonts w:ascii="Times New Roman" w:hAnsi="Times New Roman"/>
          <w:b/>
          <w:sz w:val="24"/>
          <w:szCs w:val="24"/>
        </w:rPr>
        <w:t xml:space="preserve"> Akbar and </w:t>
      </w:r>
      <w:proofErr w:type="spellStart"/>
      <w:r w:rsidRPr="00982F2B">
        <w:rPr>
          <w:rFonts w:ascii="Times New Roman" w:hAnsi="Times New Roman"/>
          <w:b/>
          <w:sz w:val="24"/>
          <w:szCs w:val="24"/>
        </w:rPr>
        <w:t>Noorjahan</w:t>
      </w:r>
      <w:proofErr w:type="spellEnd"/>
      <w:r w:rsidRPr="00982F2B">
        <w:rPr>
          <w:rFonts w:ascii="Times New Roman" w:hAnsi="Times New Roman"/>
          <w:b/>
          <w:sz w:val="24"/>
          <w:szCs w:val="24"/>
        </w:rPr>
        <w:t xml:space="preserve"> </w:t>
      </w:r>
      <w:proofErr w:type="spellStart"/>
      <w:r w:rsidRPr="00982F2B">
        <w:rPr>
          <w:rFonts w:ascii="Times New Roman" w:hAnsi="Times New Roman"/>
          <w:b/>
          <w:sz w:val="24"/>
          <w:szCs w:val="24"/>
        </w:rPr>
        <w:t>Parvez</w:t>
      </w:r>
      <w:proofErr w:type="spellEnd"/>
      <w:r w:rsidRPr="00982F2B">
        <w:rPr>
          <w:rFonts w:ascii="Times New Roman" w:hAnsi="Times New Roman"/>
          <w:sz w:val="24"/>
          <w:szCs w:val="24"/>
        </w:rPr>
        <w:t xml:space="preserve"> (2009) investigated the effects of customers’ perceived service quality, trust, and customer satisfaction on customer loyalty. To test the conceptual framework, structural equation modelling (SEM) has-been used to analyze the data collected from 304 customers of a major private telecommunication company operating in Bangladesh. The results of the study indicate that trust and customer satisfaction are significantly and positively related to customer loyalty. Customer satisfaction has found to be an important mediator between perceived service quality and customer loyalty. A clear understanding of the postulated relationships among the studied variables might encourage the mobile service provider(s) to figure out appropriate course of action to win customers’ trust by providing better services in order to create a loyal customer base.</w:t>
      </w:r>
    </w:p>
    <w:p w:rsidR="00661BD4" w:rsidRPr="00982F2B" w:rsidRDefault="00661BD4" w:rsidP="00661BD4">
      <w:pPr>
        <w:spacing w:line="360" w:lineRule="auto"/>
        <w:ind w:firstLine="720"/>
        <w:jc w:val="both"/>
        <w:rPr>
          <w:rFonts w:ascii="Times New Roman" w:hAnsi="Times New Roman"/>
          <w:sz w:val="24"/>
          <w:szCs w:val="24"/>
        </w:rPr>
      </w:pPr>
      <w:proofErr w:type="spellStart"/>
      <w:r w:rsidRPr="00982F2B">
        <w:rPr>
          <w:rFonts w:ascii="Times New Roman" w:hAnsi="Times New Roman"/>
          <w:b/>
          <w:sz w:val="24"/>
          <w:szCs w:val="24"/>
        </w:rPr>
        <w:t>Emad</w:t>
      </w:r>
      <w:proofErr w:type="spellEnd"/>
      <w:r w:rsidRPr="00982F2B">
        <w:rPr>
          <w:rFonts w:ascii="Times New Roman" w:hAnsi="Times New Roman"/>
          <w:b/>
          <w:sz w:val="24"/>
          <w:szCs w:val="24"/>
        </w:rPr>
        <w:t xml:space="preserve"> Y. </w:t>
      </w:r>
      <w:proofErr w:type="spellStart"/>
      <w:r w:rsidRPr="00982F2B">
        <w:rPr>
          <w:rFonts w:ascii="Times New Roman" w:hAnsi="Times New Roman"/>
          <w:b/>
          <w:sz w:val="24"/>
          <w:szCs w:val="24"/>
        </w:rPr>
        <w:t>Masoud</w:t>
      </w:r>
      <w:proofErr w:type="spellEnd"/>
      <w:r w:rsidRPr="00982F2B">
        <w:rPr>
          <w:rFonts w:ascii="Times New Roman" w:hAnsi="Times New Roman"/>
          <w:sz w:val="24"/>
          <w:szCs w:val="24"/>
        </w:rPr>
        <w:t xml:space="preserve"> (2013) Studies Consumers’ perceived risk has been considered as a fundamental concern of decision making process during online shopping. For the purpose of the study, perceived risk is defined as the potential for loss in pursuing a desired outcome from online shopping. The study aimed to examine the effect of perceived risks (financial risk, product risk, time risk, delivery risk, and information security risk) on online shopping behaviour in Jordan. To investigate the hypotheses of the research, data was collected from online shopping users; a survey was conducted with a sample size of 395 online shoppers among consumers who previously purchased online and mainly from the main popular online stores in Jordan, methodology was done using SPSS 17 and AMOS 18. The study revealed that financial risk, product risk, delivery risk, and information security risk negatively affect online shopping behaviour. The results also showed that the other two dimensions, perceived time risk, and perceived social risk have no effect on online shopping. The study has an important managerial implication; it provides marketers with the importance of consumers risk perception in order to adopt adequate risk-reduction strategies in the internet shopping environment.</w:t>
      </w:r>
    </w:p>
    <w:p w:rsidR="00661BD4" w:rsidRPr="00982F2B" w:rsidRDefault="00661BD4" w:rsidP="00661BD4">
      <w:pPr>
        <w:spacing w:line="360" w:lineRule="auto"/>
        <w:ind w:firstLine="720"/>
        <w:jc w:val="both"/>
        <w:rPr>
          <w:rFonts w:ascii="Times New Roman" w:hAnsi="Times New Roman"/>
          <w:sz w:val="24"/>
          <w:szCs w:val="24"/>
        </w:rPr>
      </w:pPr>
      <w:proofErr w:type="spellStart"/>
      <w:r w:rsidRPr="00982F2B">
        <w:rPr>
          <w:rFonts w:ascii="Times New Roman" w:hAnsi="Times New Roman"/>
          <w:b/>
          <w:sz w:val="24"/>
          <w:szCs w:val="24"/>
        </w:rPr>
        <w:t>Angeliki</w:t>
      </w:r>
      <w:proofErr w:type="spellEnd"/>
      <w:r w:rsidRPr="00982F2B">
        <w:rPr>
          <w:rFonts w:ascii="Times New Roman" w:hAnsi="Times New Roman"/>
          <w:b/>
          <w:sz w:val="24"/>
          <w:szCs w:val="24"/>
        </w:rPr>
        <w:t xml:space="preserve"> </w:t>
      </w:r>
      <w:proofErr w:type="spellStart"/>
      <w:r w:rsidRPr="00982F2B">
        <w:rPr>
          <w:rFonts w:ascii="Times New Roman" w:hAnsi="Times New Roman"/>
          <w:b/>
          <w:sz w:val="24"/>
          <w:szCs w:val="24"/>
        </w:rPr>
        <w:t>Vos</w:t>
      </w:r>
      <w:proofErr w:type="spellEnd"/>
      <w:r w:rsidRPr="00982F2B">
        <w:rPr>
          <w:rFonts w:ascii="Times New Roman" w:hAnsi="Times New Roman"/>
          <w:b/>
          <w:sz w:val="24"/>
          <w:szCs w:val="24"/>
        </w:rPr>
        <w:t xml:space="preserve"> et.al</w:t>
      </w:r>
      <w:r w:rsidRPr="00982F2B">
        <w:rPr>
          <w:rFonts w:ascii="Times New Roman" w:hAnsi="Times New Roman"/>
          <w:sz w:val="24"/>
          <w:szCs w:val="24"/>
        </w:rPr>
        <w:t xml:space="preserve"> (2014) investigated </w:t>
      </w:r>
      <w:proofErr w:type="gramStart"/>
      <w:r w:rsidRPr="00982F2B">
        <w:rPr>
          <w:rFonts w:ascii="Times New Roman" w:hAnsi="Times New Roman"/>
          <w:sz w:val="24"/>
          <w:szCs w:val="24"/>
        </w:rPr>
        <w:t>how  perceived</w:t>
      </w:r>
      <w:proofErr w:type="gramEnd"/>
      <w:r w:rsidRPr="00982F2B">
        <w:rPr>
          <w:rFonts w:ascii="Times New Roman" w:hAnsi="Times New Roman"/>
          <w:sz w:val="24"/>
          <w:szCs w:val="24"/>
        </w:rPr>
        <w:t xml:space="preserve"> risks affect all purchase decisions and consumers’ behaviour, by deterring them to buy. These risks come from the lack of trust of shoppers toward online vendors’ credibility. The main field of research is to </w:t>
      </w:r>
      <w:r w:rsidRPr="00982F2B">
        <w:rPr>
          <w:rFonts w:ascii="Times New Roman" w:hAnsi="Times New Roman"/>
          <w:sz w:val="24"/>
          <w:szCs w:val="24"/>
        </w:rPr>
        <w:lastRenderedPageBreak/>
        <w:t>investigate how trust is affecting the consumers engagement to e-commerce, in order to conclude in which security measures should be taken in order to mitigate perceived risks. A framework for a field research is also given in order to identify the causal relationships between electronic service quality and e-loyalty, e-satisfaction and e-trust. In the era of globalization electronic marketing is a great revolution. Over the last decade maximum business organizations are running with technological change. Online shopping or marketing is the use of technology (i.e., computer) for better marketing performance. And retailers are devising strategies to meet the demand of online shoppers; they are busy in studying consumer behaviour in the field of online shopping, to see the consumer attitudes towards online shopping. Therefore, the study decided to study consumer’s attitudes towards online shopping and specifically studying the factors influencing consumers to shop online. The population selected for the research is Gotland, and narrowed down to Gotland University students, University cafeteria and Gotland Public library, the sample size selected for the research is 100 and have used convenience sampling technique. The study findings indicated that among the four factors selected for the study, the most attractive and influencing factor for online shoppers in Gotland is Website Design/Features, following convenience the second most influencing and thirdly time saving. Results have also showed that security is of important concern among online shoppers in Gotland. The study has also found that there are some other factors which influence online shoppers including, less price, discount, feedback from previous customers and quality of product. The correlation results for the age and attitudes towards online shopping have showed that elderly people are not so keen to shop online. Whereas for education it is concluded that higher education makes online shopping less attractive, for the income the correlation results are so weak hence the study could not conclude anything out of it. It is expected that the study will not only help retailers in Gotland to devise successful strategies for online shoppers but it will also provide a base for similar studies in the felid of consumer attitudes towards online shopping.</w:t>
      </w:r>
    </w:p>
    <w:p w:rsidR="00661BD4" w:rsidRPr="00982F2B" w:rsidRDefault="00661BD4" w:rsidP="00661BD4">
      <w:pPr>
        <w:spacing w:line="360" w:lineRule="auto"/>
        <w:ind w:firstLine="720"/>
        <w:jc w:val="both"/>
        <w:rPr>
          <w:rFonts w:ascii="Times New Roman" w:hAnsi="Times New Roman"/>
          <w:sz w:val="24"/>
          <w:szCs w:val="24"/>
        </w:rPr>
      </w:pPr>
      <w:r w:rsidRPr="00982F2B">
        <w:rPr>
          <w:rFonts w:ascii="Times New Roman" w:hAnsi="Times New Roman"/>
          <w:b/>
          <w:sz w:val="24"/>
          <w:szCs w:val="24"/>
        </w:rPr>
        <w:t xml:space="preserve">Rama </w:t>
      </w:r>
      <w:proofErr w:type="spellStart"/>
      <w:r w:rsidRPr="00982F2B">
        <w:rPr>
          <w:rFonts w:ascii="Times New Roman" w:hAnsi="Times New Roman"/>
          <w:b/>
          <w:sz w:val="24"/>
          <w:szCs w:val="24"/>
        </w:rPr>
        <w:t>Srinivasana</w:t>
      </w:r>
      <w:proofErr w:type="spellEnd"/>
      <w:r w:rsidRPr="00982F2B">
        <w:rPr>
          <w:rFonts w:ascii="Times New Roman" w:hAnsi="Times New Roman"/>
          <w:sz w:val="24"/>
          <w:szCs w:val="24"/>
        </w:rPr>
        <w:t xml:space="preserve"> (2015) investigated the relationship between subjective norms, technology anxiety, and other technology acceptance model variables to understand Indian consumers' attitudes and intention to shop for apparel via the Internet. Structural equation modelling was employed to evaluate the research model in determining model fit and significant paths. The subjective norm was found to have a major influence on perceived ease of use, contradictory to previous research. Perceived ease of use and perceived usefulness were found to be important determinants of the intention to shop for apparel online. Indian </w:t>
      </w:r>
      <w:r w:rsidRPr="00982F2B">
        <w:rPr>
          <w:rFonts w:ascii="Times New Roman" w:hAnsi="Times New Roman"/>
          <w:sz w:val="24"/>
          <w:szCs w:val="24"/>
        </w:rPr>
        <w:lastRenderedPageBreak/>
        <w:t xml:space="preserve">consumers did not report any technology anxiety. The </w:t>
      </w:r>
      <w:proofErr w:type="gramStart"/>
      <w:r w:rsidRPr="00982F2B">
        <w:rPr>
          <w:rFonts w:ascii="Times New Roman" w:hAnsi="Times New Roman"/>
          <w:sz w:val="24"/>
          <w:szCs w:val="24"/>
        </w:rPr>
        <w:t>study  provides</w:t>
      </w:r>
      <w:proofErr w:type="gramEnd"/>
      <w:r w:rsidRPr="00982F2B">
        <w:rPr>
          <w:rFonts w:ascii="Times New Roman" w:hAnsi="Times New Roman"/>
          <w:sz w:val="24"/>
          <w:szCs w:val="24"/>
        </w:rPr>
        <w:t xml:space="preserve"> an initial insight for retailers and researchers that could aid in evaluating entry strategies into online apparel retailing. The research adds to the sparse literature concerning online apparel retailing and consumer shopping behaviour in the growing Indian online apparel market.</w:t>
      </w:r>
    </w:p>
    <w:p w:rsidR="00661BD4" w:rsidRPr="00982F2B" w:rsidRDefault="00661BD4" w:rsidP="00661BD4">
      <w:pPr>
        <w:spacing w:line="360" w:lineRule="auto"/>
        <w:ind w:firstLine="720"/>
        <w:jc w:val="both"/>
        <w:rPr>
          <w:rFonts w:ascii="Times New Roman" w:hAnsi="Times New Roman"/>
          <w:sz w:val="24"/>
          <w:szCs w:val="24"/>
        </w:rPr>
      </w:pPr>
      <w:proofErr w:type="spellStart"/>
      <w:r w:rsidRPr="00982F2B">
        <w:rPr>
          <w:rFonts w:ascii="Times New Roman" w:hAnsi="Times New Roman"/>
          <w:b/>
          <w:sz w:val="24"/>
          <w:szCs w:val="24"/>
        </w:rPr>
        <w:t>Puja</w:t>
      </w:r>
      <w:proofErr w:type="spellEnd"/>
      <w:r w:rsidRPr="00982F2B">
        <w:rPr>
          <w:rFonts w:ascii="Times New Roman" w:hAnsi="Times New Roman"/>
          <w:b/>
          <w:sz w:val="24"/>
          <w:szCs w:val="24"/>
        </w:rPr>
        <w:t xml:space="preserve"> Gupta </w:t>
      </w:r>
      <w:r w:rsidRPr="00982F2B">
        <w:rPr>
          <w:rFonts w:ascii="Times New Roman" w:hAnsi="Times New Roman"/>
          <w:sz w:val="24"/>
          <w:szCs w:val="24"/>
        </w:rPr>
        <w:t>(2015) study tries to recognize, how consumer measure channels for their purchase. Specifically, it progresses a conceptual model that addresses consumer value perception for using the internet shopping versus the traditional shopping. The objective of the study is to provide an impression of online shopping decision process by comparing the offline and online decision making and identifying the factors that motivate customers to decide whether to do online shopping or go for the offline shopping. Consumer’s shop when and where they want, where they are comfortable with the products and the choice of shopping. The study finds that female are more into online shopping than male. Since last two years as population are more aware of the technology the online shopping increased immensely. The people from the age group 35 and above are less likely to do online shopping because they are less aware of the technology. However the respondent said that they will love to purchase from online shopping if only the price of the product is less than the market. They revealed that it is fairly important to go for e-shopping.</w:t>
      </w:r>
    </w:p>
    <w:p w:rsidR="00661BD4" w:rsidRPr="00982F2B" w:rsidRDefault="00661BD4" w:rsidP="00661BD4">
      <w:pPr>
        <w:spacing w:line="360" w:lineRule="auto"/>
        <w:jc w:val="both"/>
        <w:rPr>
          <w:rFonts w:ascii="Times New Roman" w:hAnsi="Times New Roman"/>
          <w:b/>
          <w:sz w:val="24"/>
          <w:szCs w:val="24"/>
        </w:rPr>
      </w:pPr>
      <w:r>
        <w:rPr>
          <w:rFonts w:ascii="Times New Roman" w:hAnsi="Times New Roman"/>
          <w:b/>
          <w:sz w:val="24"/>
          <w:szCs w:val="24"/>
        </w:rPr>
        <w:t>VII.</w:t>
      </w:r>
      <w:r>
        <w:rPr>
          <w:rFonts w:ascii="Times New Roman" w:hAnsi="Times New Roman"/>
          <w:b/>
          <w:sz w:val="24"/>
          <w:szCs w:val="24"/>
        </w:rPr>
        <w:tab/>
        <w:t>Related S</w:t>
      </w:r>
      <w:r w:rsidRPr="00982F2B">
        <w:rPr>
          <w:rFonts w:ascii="Times New Roman" w:hAnsi="Times New Roman"/>
          <w:b/>
          <w:sz w:val="24"/>
          <w:szCs w:val="24"/>
        </w:rPr>
        <w:t>tudies.</w:t>
      </w:r>
    </w:p>
    <w:p w:rsidR="00661BD4" w:rsidRPr="00982F2B" w:rsidRDefault="00661BD4" w:rsidP="00661BD4">
      <w:pPr>
        <w:spacing w:line="360" w:lineRule="auto"/>
        <w:ind w:firstLine="720"/>
        <w:jc w:val="both"/>
        <w:rPr>
          <w:rFonts w:ascii="Times New Roman" w:hAnsi="Times New Roman"/>
          <w:sz w:val="24"/>
          <w:szCs w:val="24"/>
        </w:rPr>
      </w:pPr>
      <w:proofErr w:type="spellStart"/>
      <w:r w:rsidRPr="00982F2B">
        <w:rPr>
          <w:rFonts w:ascii="Times New Roman" w:hAnsi="Times New Roman"/>
          <w:b/>
          <w:sz w:val="24"/>
          <w:szCs w:val="24"/>
        </w:rPr>
        <w:t>Despina</w:t>
      </w:r>
      <w:proofErr w:type="spellEnd"/>
      <w:r w:rsidRPr="00982F2B">
        <w:rPr>
          <w:rFonts w:ascii="Times New Roman" w:hAnsi="Times New Roman"/>
          <w:b/>
          <w:sz w:val="24"/>
          <w:szCs w:val="24"/>
        </w:rPr>
        <w:t xml:space="preserve"> A. </w:t>
      </w:r>
      <w:proofErr w:type="gramStart"/>
      <w:r w:rsidRPr="00982F2B">
        <w:rPr>
          <w:rFonts w:ascii="Times New Roman" w:hAnsi="Times New Roman"/>
          <w:b/>
          <w:sz w:val="24"/>
          <w:szCs w:val="24"/>
        </w:rPr>
        <w:t>Karajan</w:t>
      </w:r>
      <w:r w:rsidRPr="00982F2B">
        <w:rPr>
          <w:rFonts w:ascii="Times New Roman" w:hAnsi="Times New Roman"/>
          <w:sz w:val="24"/>
          <w:szCs w:val="24"/>
        </w:rPr>
        <w:t xml:space="preserve">  (</w:t>
      </w:r>
      <w:proofErr w:type="gramEnd"/>
      <w:r w:rsidRPr="00982F2B">
        <w:rPr>
          <w:rFonts w:ascii="Times New Roman" w:hAnsi="Times New Roman"/>
          <w:sz w:val="24"/>
          <w:szCs w:val="24"/>
        </w:rPr>
        <w:t xml:space="preserve"> 2003 ) investigated differences between Web shoppers and non-shoppers, in terms of compatibility, relative advantage and demographics Stepwise </w:t>
      </w:r>
      <w:proofErr w:type="spellStart"/>
      <w:r w:rsidRPr="00982F2B">
        <w:rPr>
          <w:rFonts w:ascii="Times New Roman" w:hAnsi="Times New Roman"/>
          <w:sz w:val="24"/>
          <w:szCs w:val="24"/>
        </w:rPr>
        <w:t>discriminant</w:t>
      </w:r>
      <w:proofErr w:type="spellEnd"/>
      <w:r w:rsidRPr="00982F2B">
        <w:rPr>
          <w:rFonts w:ascii="Times New Roman" w:hAnsi="Times New Roman"/>
          <w:sz w:val="24"/>
          <w:szCs w:val="24"/>
        </w:rPr>
        <w:t xml:space="preserve"> analysis was applied on a sample of 165  personally interviewed consumers, which showed that compatibility and relative advantage were over all successful, whereas, demographics were unsuccessful, in distinguishing Web-shoppers from non-shoppers. Significant variables included three factors of compatibility (use of direct shopping; use of Web browsing activities at home; and use of Web browsing activities at the office), and two factors of relative advantage (motives; and impediments). Managerial implications for targeting prospective Web-shoppers and designing better-grounded consumer Web-marketing strategies are also discussed, together with study limitations and directions for future research.</w:t>
      </w:r>
    </w:p>
    <w:p w:rsidR="00661BD4" w:rsidRPr="00982F2B" w:rsidRDefault="00661BD4" w:rsidP="00661BD4">
      <w:pPr>
        <w:spacing w:line="360" w:lineRule="auto"/>
        <w:ind w:firstLine="720"/>
        <w:jc w:val="both"/>
        <w:rPr>
          <w:rFonts w:ascii="Times New Roman" w:hAnsi="Times New Roman"/>
          <w:sz w:val="24"/>
          <w:szCs w:val="24"/>
        </w:rPr>
      </w:pPr>
      <w:r w:rsidRPr="00982F2B">
        <w:rPr>
          <w:rFonts w:ascii="Times New Roman" w:hAnsi="Times New Roman"/>
          <w:b/>
          <w:sz w:val="24"/>
          <w:szCs w:val="24"/>
        </w:rPr>
        <w:t xml:space="preserve">Christie Jones and </w:t>
      </w:r>
      <w:proofErr w:type="spellStart"/>
      <w:r w:rsidRPr="00982F2B">
        <w:rPr>
          <w:rFonts w:ascii="Times New Roman" w:hAnsi="Times New Roman"/>
          <w:b/>
          <w:sz w:val="24"/>
          <w:szCs w:val="24"/>
        </w:rPr>
        <w:t>Soyoung</w:t>
      </w:r>
      <w:proofErr w:type="spellEnd"/>
      <w:r w:rsidRPr="00982F2B">
        <w:rPr>
          <w:rFonts w:ascii="Times New Roman" w:hAnsi="Times New Roman"/>
          <w:b/>
          <w:sz w:val="24"/>
          <w:szCs w:val="24"/>
        </w:rPr>
        <w:t xml:space="preserve"> Kim</w:t>
      </w:r>
      <w:r w:rsidRPr="00982F2B">
        <w:rPr>
          <w:rFonts w:ascii="Times New Roman" w:hAnsi="Times New Roman"/>
          <w:sz w:val="24"/>
          <w:szCs w:val="24"/>
        </w:rPr>
        <w:t xml:space="preserve"> (2010) examined the influence of retail brand trust, off-line patronage, clothing involvement, and website quality on online apparel shopping intention for young female US consumers. Data for the study were collected from </w:t>
      </w:r>
      <w:r w:rsidRPr="00982F2B">
        <w:rPr>
          <w:rFonts w:ascii="Times New Roman" w:hAnsi="Times New Roman"/>
          <w:sz w:val="24"/>
          <w:szCs w:val="24"/>
        </w:rPr>
        <w:lastRenderedPageBreak/>
        <w:t>200 young female consumers who completed an online survey. Participants were asked to select one of three pre-determined apparel retail brands that they have either had experience with or were familiar with. Respondents were then asked to keep their selected retailer in mind when completing the questionnaire and were also asked to briefly visit the retailer's website shopping for a shirt or blouse. Factor, correlation and multiple regression analyses were conducted to test our hypotheses. Retail brand trust, off-line patronage, clothing involvement and two factors of website quality (usability and information quality, visual appeal and image) were found to significantly influence online apparel shopping intention. Off-line patronage was the strongest predictor of online shopping intention. Implications for multi-channel apparel retailers were discussed based on these findings.</w:t>
      </w:r>
    </w:p>
    <w:p w:rsidR="00661BD4" w:rsidRPr="00982F2B" w:rsidRDefault="00661BD4" w:rsidP="00661BD4">
      <w:pPr>
        <w:spacing w:line="360" w:lineRule="auto"/>
        <w:ind w:firstLine="720"/>
        <w:jc w:val="both"/>
        <w:rPr>
          <w:rFonts w:ascii="Times New Roman" w:hAnsi="Times New Roman"/>
          <w:sz w:val="24"/>
          <w:szCs w:val="24"/>
        </w:rPr>
      </w:pPr>
      <w:r w:rsidRPr="00982F2B">
        <w:rPr>
          <w:rFonts w:ascii="Times New Roman" w:hAnsi="Times New Roman"/>
          <w:b/>
          <w:sz w:val="24"/>
          <w:szCs w:val="24"/>
        </w:rPr>
        <w:t xml:space="preserve"> </w:t>
      </w:r>
      <w:proofErr w:type="spellStart"/>
      <w:r w:rsidRPr="00982F2B">
        <w:rPr>
          <w:rFonts w:ascii="Times New Roman" w:hAnsi="Times New Roman"/>
          <w:b/>
          <w:sz w:val="24"/>
          <w:szCs w:val="24"/>
        </w:rPr>
        <w:t>Nirmala</w:t>
      </w:r>
      <w:proofErr w:type="spellEnd"/>
      <w:r w:rsidRPr="00982F2B">
        <w:rPr>
          <w:rFonts w:ascii="Times New Roman" w:hAnsi="Times New Roman"/>
          <w:b/>
          <w:sz w:val="24"/>
          <w:szCs w:val="24"/>
        </w:rPr>
        <w:t xml:space="preserve"> </w:t>
      </w:r>
      <w:proofErr w:type="gramStart"/>
      <w:r w:rsidRPr="00982F2B">
        <w:rPr>
          <w:rFonts w:ascii="Times New Roman" w:hAnsi="Times New Roman"/>
          <w:b/>
          <w:sz w:val="24"/>
          <w:szCs w:val="24"/>
        </w:rPr>
        <w:t xml:space="preserve">and  </w:t>
      </w:r>
      <w:proofErr w:type="spellStart"/>
      <w:r w:rsidRPr="00982F2B">
        <w:rPr>
          <w:rFonts w:ascii="Times New Roman" w:hAnsi="Times New Roman"/>
          <w:b/>
          <w:sz w:val="24"/>
          <w:szCs w:val="24"/>
        </w:rPr>
        <w:t>Harisevitha</w:t>
      </w:r>
      <w:proofErr w:type="spellEnd"/>
      <w:proofErr w:type="gramEnd"/>
      <w:r w:rsidRPr="00982F2B">
        <w:rPr>
          <w:rFonts w:ascii="Times New Roman" w:hAnsi="Times New Roman"/>
          <w:sz w:val="24"/>
          <w:szCs w:val="24"/>
        </w:rPr>
        <w:t xml:space="preserve"> (2013) study tried to find out the penetration of online shopping and the preferences of online shopping website among students with special references to Coimbatore district. The online shopping websites like “Flip kart, Amazon, Jabbing”, and others were taken to understand which website is the most preferred by the students. Descriptive study was conducted by using questioner method with a sample size of 100 respondents. An appropriate statistical tool like frequency analysis, crosstab, independent t-test, chi square and ANOVAs was done to arrive at the result. The study conclude  that female students prefer online shopping more compared to male students and it was also revealed that the Flip kart is the leading website among students compared to the other online shopping websites.</w:t>
      </w:r>
    </w:p>
    <w:p w:rsidR="00661BD4" w:rsidRPr="00982F2B" w:rsidRDefault="00661BD4" w:rsidP="00661BD4">
      <w:pPr>
        <w:spacing w:line="360" w:lineRule="auto"/>
        <w:ind w:firstLine="720"/>
        <w:jc w:val="both"/>
        <w:rPr>
          <w:rFonts w:ascii="Times New Roman" w:hAnsi="Times New Roman"/>
          <w:sz w:val="24"/>
          <w:szCs w:val="24"/>
        </w:rPr>
      </w:pPr>
      <w:proofErr w:type="spellStart"/>
      <w:r w:rsidRPr="00982F2B">
        <w:rPr>
          <w:rFonts w:ascii="Times New Roman" w:hAnsi="Times New Roman"/>
          <w:b/>
          <w:sz w:val="24"/>
          <w:szCs w:val="24"/>
        </w:rPr>
        <w:t>Jochen</w:t>
      </w:r>
      <w:proofErr w:type="spellEnd"/>
      <w:r w:rsidRPr="00982F2B">
        <w:rPr>
          <w:rFonts w:ascii="Times New Roman" w:hAnsi="Times New Roman"/>
          <w:b/>
          <w:sz w:val="24"/>
          <w:szCs w:val="24"/>
        </w:rPr>
        <w:t xml:space="preserve"> </w:t>
      </w:r>
      <w:proofErr w:type="spellStart"/>
      <w:r w:rsidRPr="00982F2B">
        <w:rPr>
          <w:rFonts w:ascii="Times New Roman" w:hAnsi="Times New Roman"/>
          <w:b/>
          <w:sz w:val="24"/>
          <w:szCs w:val="24"/>
        </w:rPr>
        <w:t>Strählea</w:t>
      </w:r>
      <w:proofErr w:type="spellEnd"/>
      <w:r w:rsidRPr="00982F2B">
        <w:rPr>
          <w:rFonts w:ascii="Times New Roman" w:hAnsi="Times New Roman"/>
          <w:b/>
          <w:sz w:val="24"/>
          <w:szCs w:val="24"/>
        </w:rPr>
        <w:t xml:space="preserve"> </w:t>
      </w:r>
      <w:r w:rsidRPr="00982F2B">
        <w:rPr>
          <w:rFonts w:ascii="Times New Roman" w:hAnsi="Times New Roman"/>
          <w:sz w:val="24"/>
          <w:szCs w:val="24"/>
        </w:rPr>
        <w:t>(2013) evaluated online German fashion shopping websites from a customer perspective, based on a two-dimensional conceptual framework covering shopping experience and shopping quality. As the research methodology, an exploratory mystery shopping approach was used in order to compare online shops. The results were</w:t>
      </w:r>
      <w:proofErr w:type="gramStart"/>
      <w:r w:rsidRPr="00982F2B">
        <w:rPr>
          <w:rFonts w:ascii="Times New Roman" w:hAnsi="Times New Roman"/>
          <w:sz w:val="24"/>
          <w:szCs w:val="24"/>
        </w:rPr>
        <w:t>,</w:t>
      </w:r>
      <w:proofErr w:type="gramEnd"/>
      <w:r w:rsidRPr="00982F2B">
        <w:rPr>
          <w:rFonts w:ascii="Times New Roman" w:hAnsi="Times New Roman"/>
          <w:sz w:val="24"/>
          <w:szCs w:val="24"/>
        </w:rPr>
        <w:t xml:space="preserve"> four categories of online shops were identified: heroes, marketing winners, process winners, and underperformers. Second, three main levers for improvement were elaborated: emotionality of websites, reducing complexity, and the introduction of an industry standard of payments. From the results, it is possible to analyze and benchmark websites and to adapt online marketing decisions as well as general management strategies for online fashion shopping companies. The study has originality and value as it is the first time that an evaluation of websites has combined the consumer's perspective before the purchase and its fulfilment (e.g. delivery) after the online purchase.</w:t>
      </w:r>
    </w:p>
    <w:p w:rsidR="00661BD4" w:rsidRPr="00394F54" w:rsidRDefault="00661BD4" w:rsidP="00661BD4">
      <w:pPr>
        <w:spacing w:line="360" w:lineRule="auto"/>
        <w:ind w:firstLine="720"/>
        <w:jc w:val="both"/>
        <w:rPr>
          <w:rFonts w:ascii="Times New Roman" w:hAnsi="Times New Roman"/>
          <w:sz w:val="24"/>
          <w:szCs w:val="24"/>
        </w:rPr>
      </w:pPr>
      <w:r w:rsidRPr="00982F2B">
        <w:rPr>
          <w:rFonts w:ascii="Times New Roman" w:hAnsi="Times New Roman"/>
          <w:b/>
          <w:sz w:val="24"/>
          <w:szCs w:val="24"/>
        </w:rPr>
        <w:lastRenderedPageBreak/>
        <w:t xml:space="preserve">Faisal </w:t>
      </w:r>
      <w:proofErr w:type="spellStart"/>
      <w:r w:rsidRPr="00982F2B">
        <w:rPr>
          <w:rFonts w:ascii="Times New Roman" w:hAnsi="Times New Roman"/>
          <w:b/>
          <w:sz w:val="24"/>
          <w:szCs w:val="24"/>
        </w:rPr>
        <w:t>Fahhad</w:t>
      </w:r>
      <w:proofErr w:type="spellEnd"/>
      <w:r w:rsidRPr="00982F2B">
        <w:rPr>
          <w:rFonts w:ascii="Times New Roman" w:hAnsi="Times New Roman"/>
          <w:b/>
          <w:sz w:val="24"/>
          <w:szCs w:val="24"/>
        </w:rPr>
        <w:t xml:space="preserve"> Al-Sharif</w:t>
      </w:r>
      <w:r w:rsidRPr="00982F2B">
        <w:rPr>
          <w:rFonts w:ascii="Times New Roman" w:hAnsi="Times New Roman"/>
          <w:sz w:val="24"/>
          <w:szCs w:val="24"/>
        </w:rPr>
        <w:t xml:space="preserve"> (2013) opined </w:t>
      </w:r>
      <w:proofErr w:type="gramStart"/>
      <w:r w:rsidRPr="00982F2B">
        <w:rPr>
          <w:rFonts w:ascii="Times New Roman" w:hAnsi="Times New Roman"/>
          <w:sz w:val="24"/>
          <w:szCs w:val="24"/>
        </w:rPr>
        <w:t>that  the</w:t>
      </w:r>
      <w:proofErr w:type="gramEnd"/>
      <w:r w:rsidRPr="00982F2B">
        <w:rPr>
          <w:rFonts w:ascii="Times New Roman" w:hAnsi="Times New Roman"/>
          <w:sz w:val="24"/>
          <w:szCs w:val="24"/>
        </w:rPr>
        <w:t xml:space="preserve"> internet has played and still plays a vital role in people's lives in recent years. One of the most important aspects of technology relating to the Internet is electronic commerce (e-commerce). Despite the tremendous growth in the number of Internet users in Saudi Arabia, adoption of on-line shopping by individuals is still in its early stages. The two main reasons that motivated to conduct the study to investigate the factors that affect individuals in Saudi Arabia to use and adopt on-line shopping are belief in the importance of on-line shopping for the economy in general and for people’s lives in particular, as well as the limited studies conducted in this regard. The research adopts a Unified Theory of Acceptance and Use Technology (UTAUT). The constructs used in this model are: performance expectancy, effort expectancy, and social influence, facilitating conditions, attitude toward using technology, computer self-efficacy, computer anxiety and behaviour intention. The proposed additional constructs for the study are perceived credibility (security, trust, privacy and risks), cultural background (religion and language) and prevention factors (legislation availability, delivery services, postal address and quality of Internet services). The findings of the study that there is a statistical effect of the factors noted above on behavioural intentions to use the technology; the research hypotheses have been achieved except four hypotheses in addition to the absence of the effect of moderator’s factors, such as age, gender, education and experience. The finding also proved the importance of additional factors effecting on-line shopping adoption such as saving time, price, ease, faster shopping and delivery</w:t>
      </w:r>
      <w:r>
        <w:rPr>
          <w:rFonts w:ascii="Times New Roman" w:hAnsi="Times New Roman"/>
          <w:sz w:val="24"/>
          <w:szCs w:val="24"/>
        </w:rPr>
        <w:t>.</w:t>
      </w:r>
    </w:p>
    <w:p w:rsidR="00661BD4" w:rsidRPr="0001149C" w:rsidRDefault="00661BD4" w:rsidP="00661BD4">
      <w:pPr>
        <w:spacing w:before="120" w:after="120" w:line="360" w:lineRule="auto"/>
        <w:jc w:val="center"/>
        <w:rPr>
          <w:rFonts w:ascii="Times New Roman" w:hAnsi="Times New Roman"/>
          <w:b/>
          <w:sz w:val="24"/>
          <w:szCs w:val="24"/>
        </w:rPr>
      </w:pPr>
      <w:r w:rsidRPr="0001149C">
        <w:rPr>
          <w:rFonts w:ascii="Times New Roman" w:hAnsi="Times New Roman"/>
          <w:b/>
          <w:sz w:val="24"/>
          <w:szCs w:val="24"/>
        </w:rPr>
        <w:t>CHAPTER III</w:t>
      </w:r>
    </w:p>
    <w:p w:rsidR="00661BD4" w:rsidRPr="0001149C" w:rsidRDefault="00661BD4" w:rsidP="00661BD4">
      <w:pPr>
        <w:spacing w:before="120" w:after="120" w:line="360" w:lineRule="auto"/>
        <w:jc w:val="center"/>
        <w:rPr>
          <w:rFonts w:ascii="Times New Roman" w:hAnsi="Times New Roman"/>
          <w:b/>
          <w:sz w:val="24"/>
          <w:szCs w:val="24"/>
        </w:rPr>
      </w:pPr>
      <w:r w:rsidRPr="0001149C">
        <w:rPr>
          <w:rFonts w:ascii="Times New Roman" w:hAnsi="Times New Roman"/>
          <w:b/>
          <w:sz w:val="24"/>
          <w:szCs w:val="24"/>
        </w:rPr>
        <w:t>METHODOLOGY</w:t>
      </w:r>
    </w:p>
    <w:p w:rsidR="00661BD4" w:rsidRPr="0001149C" w:rsidRDefault="00661BD4" w:rsidP="00661BD4">
      <w:pPr>
        <w:spacing w:before="120" w:after="120" w:line="360" w:lineRule="auto"/>
        <w:jc w:val="both"/>
        <w:rPr>
          <w:rFonts w:ascii="Times New Roman" w:hAnsi="Times New Roman"/>
          <w:sz w:val="24"/>
          <w:szCs w:val="24"/>
        </w:rPr>
      </w:pPr>
      <w:r w:rsidRPr="0001149C">
        <w:rPr>
          <w:rFonts w:ascii="Times New Roman" w:hAnsi="Times New Roman"/>
          <w:sz w:val="24"/>
          <w:szCs w:val="24"/>
        </w:rPr>
        <w:tab/>
        <w:t>The methodology adopted in the current study is discussed under the following heads:-</w:t>
      </w:r>
    </w:p>
    <w:p w:rsidR="00661BD4" w:rsidRPr="0001149C" w:rsidRDefault="00661BD4" w:rsidP="00661BD4">
      <w:pPr>
        <w:spacing w:before="120" w:after="120" w:line="360" w:lineRule="auto"/>
        <w:ind w:left="2160"/>
        <w:jc w:val="both"/>
        <w:rPr>
          <w:rFonts w:ascii="Times New Roman" w:hAnsi="Times New Roman"/>
          <w:sz w:val="24"/>
          <w:szCs w:val="24"/>
        </w:rPr>
      </w:pPr>
      <w:r w:rsidRPr="0001149C">
        <w:rPr>
          <w:rFonts w:ascii="Times New Roman" w:hAnsi="Times New Roman"/>
          <w:sz w:val="24"/>
          <w:szCs w:val="24"/>
        </w:rPr>
        <w:t>3.1 Locale of the study</w:t>
      </w:r>
    </w:p>
    <w:p w:rsidR="00661BD4" w:rsidRPr="0001149C" w:rsidRDefault="00661BD4" w:rsidP="00661BD4">
      <w:pPr>
        <w:spacing w:before="120" w:after="120" w:line="360" w:lineRule="auto"/>
        <w:ind w:left="2160"/>
        <w:jc w:val="both"/>
        <w:rPr>
          <w:rFonts w:ascii="Times New Roman" w:hAnsi="Times New Roman"/>
          <w:sz w:val="24"/>
          <w:szCs w:val="24"/>
        </w:rPr>
      </w:pPr>
      <w:r w:rsidRPr="0001149C">
        <w:rPr>
          <w:rFonts w:ascii="Times New Roman" w:hAnsi="Times New Roman"/>
          <w:sz w:val="24"/>
          <w:szCs w:val="24"/>
        </w:rPr>
        <w:t>3.2 Selection of sample</w:t>
      </w:r>
    </w:p>
    <w:p w:rsidR="00661BD4" w:rsidRPr="0001149C" w:rsidRDefault="00661BD4" w:rsidP="00661BD4">
      <w:pPr>
        <w:spacing w:before="120" w:after="120" w:line="360" w:lineRule="auto"/>
        <w:ind w:left="2160"/>
        <w:jc w:val="both"/>
        <w:rPr>
          <w:rFonts w:ascii="Times New Roman" w:hAnsi="Times New Roman"/>
          <w:sz w:val="24"/>
          <w:szCs w:val="24"/>
        </w:rPr>
      </w:pPr>
      <w:r w:rsidRPr="0001149C">
        <w:rPr>
          <w:rFonts w:ascii="Times New Roman" w:hAnsi="Times New Roman"/>
          <w:sz w:val="24"/>
          <w:szCs w:val="24"/>
        </w:rPr>
        <w:t>3.3 Data base of the study</w:t>
      </w:r>
    </w:p>
    <w:p w:rsidR="00661BD4" w:rsidRPr="0001149C" w:rsidRDefault="00661BD4" w:rsidP="00661BD4">
      <w:pPr>
        <w:spacing w:before="120" w:after="120" w:line="360" w:lineRule="auto"/>
        <w:ind w:left="2160"/>
        <w:jc w:val="both"/>
        <w:rPr>
          <w:rFonts w:ascii="Times New Roman" w:hAnsi="Times New Roman"/>
          <w:sz w:val="24"/>
          <w:szCs w:val="24"/>
        </w:rPr>
      </w:pPr>
      <w:r w:rsidRPr="0001149C">
        <w:rPr>
          <w:rFonts w:ascii="Times New Roman" w:hAnsi="Times New Roman"/>
          <w:sz w:val="24"/>
          <w:szCs w:val="24"/>
        </w:rPr>
        <w:t>3.4 Period of study</w:t>
      </w:r>
    </w:p>
    <w:p w:rsidR="00661BD4" w:rsidRPr="0001149C" w:rsidRDefault="00661BD4" w:rsidP="00661BD4">
      <w:pPr>
        <w:spacing w:before="120" w:after="120" w:line="360" w:lineRule="auto"/>
        <w:ind w:left="2160"/>
        <w:jc w:val="both"/>
        <w:rPr>
          <w:rFonts w:ascii="Times New Roman" w:hAnsi="Times New Roman"/>
          <w:sz w:val="24"/>
          <w:szCs w:val="24"/>
        </w:rPr>
      </w:pPr>
      <w:r w:rsidRPr="0001149C">
        <w:rPr>
          <w:rFonts w:ascii="Times New Roman" w:hAnsi="Times New Roman"/>
          <w:sz w:val="24"/>
          <w:szCs w:val="24"/>
        </w:rPr>
        <w:t>3.5 Techniques of analysis</w:t>
      </w:r>
    </w:p>
    <w:p w:rsidR="00661BD4" w:rsidRPr="0001149C" w:rsidRDefault="00661BD4" w:rsidP="00661BD4">
      <w:pPr>
        <w:spacing w:before="120" w:after="120" w:line="360" w:lineRule="auto"/>
        <w:ind w:left="2160"/>
        <w:jc w:val="both"/>
        <w:rPr>
          <w:rFonts w:ascii="Times New Roman" w:hAnsi="Times New Roman"/>
          <w:sz w:val="24"/>
          <w:szCs w:val="24"/>
        </w:rPr>
      </w:pPr>
      <w:r w:rsidRPr="0001149C">
        <w:rPr>
          <w:rFonts w:ascii="Times New Roman" w:hAnsi="Times New Roman"/>
          <w:sz w:val="24"/>
          <w:szCs w:val="24"/>
        </w:rPr>
        <w:t>3.6 Limitations of the study</w:t>
      </w:r>
    </w:p>
    <w:p w:rsidR="00661BD4" w:rsidRPr="0001149C" w:rsidRDefault="00661BD4" w:rsidP="00661BD4">
      <w:pPr>
        <w:spacing w:before="120" w:after="120" w:line="360" w:lineRule="auto"/>
        <w:jc w:val="both"/>
        <w:rPr>
          <w:rFonts w:ascii="Times New Roman" w:hAnsi="Times New Roman"/>
          <w:b/>
          <w:sz w:val="24"/>
          <w:szCs w:val="24"/>
        </w:rPr>
      </w:pPr>
      <w:r w:rsidRPr="0001149C">
        <w:rPr>
          <w:rFonts w:ascii="Times New Roman" w:hAnsi="Times New Roman"/>
          <w:b/>
          <w:sz w:val="24"/>
          <w:szCs w:val="24"/>
        </w:rPr>
        <w:t>3.1 Locale of the study</w:t>
      </w:r>
    </w:p>
    <w:p w:rsidR="00661BD4" w:rsidRPr="0001149C" w:rsidRDefault="00661BD4" w:rsidP="00661BD4">
      <w:pPr>
        <w:spacing w:line="360" w:lineRule="auto"/>
        <w:ind w:firstLine="720"/>
        <w:jc w:val="both"/>
        <w:rPr>
          <w:rFonts w:ascii="Times New Roman" w:hAnsi="Times New Roman"/>
          <w:sz w:val="24"/>
          <w:szCs w:val="24"/>
        </w:rPr>
      </w:pPr>
      <w:r w:rsidRPr="0001149C">
        <w:rPr>
          <w:rFonts w:ascii="Times New Roman" w:hAnsi="Times New Roman"/>
          <w:sz w:val="24"/>
          <w:szCs w:val="24"/>
        </w:rPr>
        <w:lastRenderedPageBreak/>
        <w:t xml:space="preserve">Coimbatore, popularly known as the Manchester of South, is the third largest city and the second among the most industrialised cities in Tamil Nadu. It is located in the western part of Tamil Nadu, on the banks of river </w:t>
      </w:r>
      <w:proofErr w:type="spellStart"/>
      <w:r w:rsidRPr="0001149C">
        <w:rPr>
          <w:rFonts w:ascii="Times New Roman" w:hAnsi="Times New Roman"/>
          <w:sz w:val="24"/>
          <w:szCs w:val="24"/>
        </w:rPr>
        <w:t>Noyyal</w:t>
      </w:r>
      <w:proofErr w:type="spellEnd"/>
      <w:r w:rsidRPr="0001149C">
        <w:rPr>
          <w:rFonts w:ascii="Times New Roman" w:hAnsi="Times New Roman"/>
          <w:sz w:val="24"/>
          <w:szCs w:val="24"/>
        </w:rPr>
        <w:t xml:space="preserve">. It is surrounded by the Fairy Queen; The </w:t>
      </w:r>
      <w:proofErr w:type="spellStart"/>
      <w:r w:rsidRPr="0001149C">
        <w:rPr>
          <w:rFonts w:ascii="Times New Roman" w:hAnsi="Times New Roman"/>
          <w:sz w:val="24"/>
          <w:szCs w:val="24"/>
        </w:rPr>
        <w:t>Nilgiris</w:t>
      </w:r>
      <w:proofErr w:type="spellEnd"/>
      <w:r w:rsidRPr="0001149C">
        <w:rPr>
          <w:rFonts w:ascii="Times New Roman" w:hAnsi="Times New Roman"/>
          <w:sz w:val="24"/>
          <w:szCs w:val="24"/>
        </w:rPr>
        <w:t xml:space="preserve"> (the Blue Hills) in the north, the revolutionary Western Ghats side of Kerala in the west, newly formed </w:t>
      </w:r>
      <w:proofErr w:type="spellStart"/>
      <w:r w:rsidRPr="0001149C">
        <w:rPr>
          <w:rFonts w:ascii="Times New Roman" w:hAnsi="Times New Roman"/>
          <w:sz w:val="24"/>
          <w:szCs w:val="24"/>
        </w:rPr>
        <w:t>Tiruppur</w:t>
      </w:r>
      <w:proofErr w:type="spellEnd"/>
      <w:r w:rsidRPr="0001149C">
        <w:rPr>
          <w:rFonts w:ascii="Times New Roman" w:hAnsi="Times New Roman"/>
          <w:sz w:val="24"/>
          <w:szCs w:val="24"/>
        </w:rPr>
        <w:t xml:space="preserve"> in the south and south east, and the highly agriculturally commercial turmeric Erode District in the East. This highly progressive, entrepreneurial and commercial district of Tamil Nadu lies between 10, " - 10' and 11," -30' Northern latitude and 76,"-40’ and 77,"-30’ Eastern longitude.  The district has a geographical area of 7469 sq.kms. With the formation of </w:t>
      </w:r>
      <w:proofErr w:type="spellStart"/>
      <w:r w:rsidRPr="0001149C">
        <w:rPr>
          <w:rFonts w:ascii="Times New Roman" w:hAnsi="Times New Roman"/>
          <w:sz w:val="24"/>
          <w:szCs w:val="24"/>
        </w:rPr>
        <w:t>Tiruppur</w:t>
      </w:r>
      <w:proofErr w:type="spellEnd"/>
      <w:r w:rsidRPr="0001149C">
        <w:rPr>
          <w:rFonts w:ascii="Times New Roman" w:hAnsi="Times New Roman"/>
          <w:sz w:val="24"/>
          <w:szCs w:val="24"/>
        </w:rPr>
        <w:t xml:space="preserve"> district in 2008, the geographical area of Coimbatore shrank </w:t>
      </w:r>
      <w:proofErr w:type="gramStart"/>
      <w:r w:rsidRPr="0001149C">
        <w:rPr>
          <w:rFonts w:ascii="Times New Roman" w:hAnsi="Times New Roman"/>
          <w:sz w:val="24"/>
          <w:szCs w:val="24"/>
        </w:rPr>
        <w:t>to 4,849.89 sq.kms</w:t>
      </w:r>
      <w:proofErr w:type="gramEnd"/>
      <w:r w:rsidRPr="0001149C">
        <w:rPr>
          <w:rFonts w:ascii="Times New Roman" w:hAnsi="Times New Roman"/>
          <w:sz w:val="24"/>
          <w:szCs w:val="24"/>
        </w:rPr>
        <w:t xml:space="preserve">. The district is divided into three revenue divisions, 9 </w:t>
      </w:r>
      <w:proofErr w:type="spellStart"/>
      <w:r w:rsidRPr="0001149C">
        <w:rPr>
          <w:rFonts w:ascii="Times New Roman" w:hAnsi="Times New Roman"/>
          <w:sz w:val="24"/>
          <w:szCs w:val="24"/>
        </w:rPr>
        <w:t>taluks</w:t>
      </w:r>
      <w:proofErr w:type="spellEnd"/>
      <w:r w:rsidRPr="0001149C">
        <w:rPr>
          <w:rFonts w:ascii="Times New Roman" w:hAnsi="Times New Roman"/>
          <w:sz w:val="24"/>
          <w:szCs w:val="24"/>
        </w:rPr>
        <w:t xml:space="preserve">, 19 blocks and 482 revenue villages. </w:t>
      </w:r>
    </w:p>
    <w:p w:rsidR="00661BD4" w:rsidRPr="0001149C" w:rsidRDefault="00661BD4" w:rsidP="00661BD4">
      <w:pPr>
        <w:spacing w:before="120" w:after="120" w:line="360" w:lineRule="auto"/>
        <w:ind w:firstLine="720"/>
        <w:jc w:val="both"/>
        <w:rPr>
          <w:rFonts w:ascii="Times New Roman" w:hAnsi="Times New Roman"/>
          <w:sz w:val="24"/>
          <w:szCs w:val="24"/>
        </w:rPr>
      </w:pPr>
      <w:r w:rsidRPr="0001149C">
        <w:rPr>
          <w:rFonts w:ascii="Times New Roman" w:hAnsi="Times New Roman"/>
          <w:spacing w:val="-6"/>
          <w:sz w:val="24"/>
          <w:szCs w:val="24"/>
        </w:rPr>
        <w:t xml:space="preserve">Coimbatore district has a population of about 34.73 </w:t>
      </w:r>
      <w:proofErr w:type="spellStart"/>
      <w:r w:rsidRPr="0001149C">
        <w:rPr>
          <w:rFonts w:ascii="Times New Roman" w:hAnsi="Times New Roman"/>
          <w:spacing w:val="-6"/>
          <w:sz w:val="24"/>
          <w:szCs w:val="24"/>
        </w:rPr>
        <w:t>lakhs</w:t>
      </w:r>
      <w:proofErr w:type="spellEnd"/>
      <w:r w:rsidRPr="0001149C">
        <w:rPr>
          <w:rFonts w:ascii="Times New Roman" w:hAnsi="Times New Roman"/>
          <w:spacing w:val="-6"/>
          <w:sz w:val="24"/>
          <w:szCs w:val="24"/>
        </w:rPr>
        <w:t xml:space="preserve"> (Census in 2011).</w:t>
      </w:r>
      <w:r w:rsidRPr="0001149C">
        <w:rPr>
          <w:rFonts w:ascii="Times New Roman" w:hAnsi="Times New Roman"/>
          <w:sz w:val="24"/>
          <w:szCs w:val="24"/>
        </w:rPr>
        <w:t xml:space="preserve"> The decadal growth rate of population during 1981-91 was 14.65 percent and during 1991-2001, it was 20.4 percent. Nearly 40 percent of the workers are in agriculture as cultivators, and agricultural labourers, 3 percent in household industry and 56 percent come under the census category of ‘other workers’. There are 1</w:t>
      </w:r>
      <w:proofErr w:type="gramStart"/>
      <w:r w:rsidRPr="0001149C">
        <w:rPr>
          <w:rFonts w:ascii="Times New Roman" w:hAnsi="Times New Roman"/>
          <w:sz w:val="24"/>
          <w:szCs w:val="24"/>
        </w:rPr>
        <w:t>,77,211</w:t>
      </w:r>
      <w:proofErr w:type="gramEnd"/>
      <w:r w:rsidRPr="0001149C">
        <w:rPr>
          <w:rFonts w:ascii="Times New Roman" w:hAnsi="Times New Roman"/>
          <w:sz w:val="24"/>
          <w:szCs w:val="24"/>
        </w:rPr>
        <w:t xml:space="preserve"> construction workers, 3,97,614 agricultural workers, 70,255 workers in household industries and 13,24,252 other workers (Census, 2001). The work participation rate is 46.62 percent. As per the estimates of Government of Tamil Nadu, the share of Coimbatore in GSDP (Gross State Domestic Product) of Tamil Nadu is estimated to be about 10 percent in 2006-07.</w:t>
      </w:r>
    </w:p>
    <w:p w:rsidR="00661BD4" w:rsidRPr="0001149C" w:rsidRDefault="00661BD4" w:rsidP="00661BD4">
      <w:pPr>
        <w:spacing w:before="120" w:after="120" w:line="360" w:lineRule="auto"/>
        <w:ind w:right="7" w:firstLine="720"/>
        <w:jc w:val="both"/>
        <w:rPr>
          <w:rFonts w:ascii="Times New Roman" w:hAnsi="Times New Roman"/>
          <w:sz w:val="24"/>
          <w:szCs w:val="24"/>
        </w:rPr>
      </w:pPr>
      <w:r w:rsidRPr="0001149C">
        <w:rPr>
          <w:rFonts w:ascii="Times New Roman" w:hAnsi="Times New Roman"/>
          <w:sz w:val="24"/>
          <w:szCs w:val="24"/>
        </w:rPr>
        <w:t xml:space="preserve">Coimbatore has been among the front runners in attracting a large amount of domestic and foreign industrial investments. The city is fast evolving into diversified activities such as engineering, textiles, power loom, hosiery, auto components, pumps, and motor sets. Rapid urbanization and improved standard of living is making the region one of the most preferred destinations for industrialization. </w:t>
      </w:r>
      <w:r w:rsidRPr="0001149C">
        <w:rPr>
          <w:rFonts w:ascii="Times New Roman" w:hAnsi="Times New Roman"/>
          <w:spacing w:val="-6"/>
          <w:sz w:val="24"/>
          <w:szCs w:val="24"/>
        </w:rPr>
        <w:t>Coimbatore is also a commercial base for about 58,072 (as on May, 31, 2008)</w:t>
      </w:r>
      <w:r w:rsidRPr="0001149C">
        <w:rPr>
          <w:rFonts w:ascii="Times New Roman" w:hAnsi="Times New Roman"/>
          <w:sz w:val="24"/>
          <w:szCs w:val="24"/>
        </w:rPr>
        <w:t xml:space="preserve"> registered micro, small and medium enterprises. As per the Annual Employment Report of Coimbatore for 2007-08, only 3.4 percent of the population is employed in organized services. The unorganized sector plays a crucial role in the livelihood of the poor.</w:t>
      </w:r>
    </w:p>
    <w:p w:rsidR="00661BD4" w:rsidRPr="0001149C" w:rsidRDefault="00661BD4" w:rsidP="00661BD4">
      <w:pPr>
        <w:spacing w:before="120" w:after="120" w:line="360" w:lineRule="auto"/>
        <w:ind w:right="7" w:firstLine="720"/>
        <w:jc w:val="both"/>
        <w:rPr>
          <w:rFonts w:ascii="Times New Roman" w:hAnsi="Times New Roman"/>
          <w:sz w:val="24"/>
          <w:szCs w:val="24"/>
        </w:rPr>
      </w:pPr>
      <w:r w:rsidRPr="0001149C">
        <w:rPr>
          <w:rFonts w:ascii="Times New Roman" w:hAnsi="Times New Roman"/>
          <w:sz w:val="24"/>
          <w:szCs w:val="24"/>
        </w:rPr>
        <w:t xml:space="preserve">Coimbatore district is an educational hub of Tamil Nadu, with a large base of educational institutes. In 2007-08, the literacy ratio among males and females was about 55.5 percent and 44.5 percent respectively. Coimbatore is well connected with other cities and states through a vast road network across 322 </w:t>
      </w:r>
      <w:proofErr w:type="spellStart"/>
      <w:r w:rsidRPr="0001149C">
        <w:rPr>
          <w:rFonts w:ascii="Times New Roman" w:hAnsi="Times New Roman"/>
          <w:sz w:val="24"/>
          <w:szCs w:val="24"/>
        </w:rPr>
        <w:t>kms</w:t>
      </w:r>
      <w:proofErr w:type="spellEnd"/>
      <w:r w:rsidRPr="0001149C">
        <w:rPr>
          <w:rFonts w:ascii="Times New Roman" w:hAnsi="Times New Roman"/>
          <w:sz w:val="24"/>
          <w:szCs w:val="24"/>
        </w:rPr>
        <w:t xml:space="preserve"> of National Highways and 4,058 </w:t>
      </w:r>
      <w:proofErr w:type="spellStart"/>
      <w:r w:rsidRPr="0001149C">
        <w:rPr>
          <w:rFonts w:ascii="Times New Roman" w:hAnsi="Times New Roman"/>
          <w:sz w:val="24"/>
          <w:szCs w:val="24"/>
        </w:rPr>
        <w:t>kms</w:t>
      </w:r>
      <w:proofErr w:type="spellEnd"/>
      <w:r w:rsidRPr="0001149C">
        <w:rPr>
          <w:rFonts w:ascii="Times New Roman" w:hAnsi="Times New Roman"/>
          <w:sz w:val="24"/>
          <w:szCs w:val="24"/>
        </w:rPr>
        <w:t xml:space="preserve"> of </w:t>
      </w:r>
      <w:r w:rsidRPr="0001149C">
        <w:rPr>
          <w:rFonts w:ascii="Times New Roman" w:hAnsi="Times New Roman"/>
          <w:sz w:val="24"/>
          <w:szCs w:val="24"/>
        </w:rPr>
        <w:lastRenderedPageBreak/>
        <w:t xml:space="preserve">State Highways. The district has 20 railway stations with </w:t>
      </w:r>
      <w:proofErr w:type="spellStart"/>
      <w:r w:rsidRPr="0001149C">
        <w:rPr>
          <w:rFonts w:ascii="Times New Roman" w:hAnsi="Times New Roman"/>
          <w:sz w:val="24"/>
          <w:szCs w:val="24"/>
        </w:rPr>
        <w:t>Podanur</w:t>
      </w:r>
      <w:proofErr w:type="spellEnd"/>
      <w:r w:rsidRPr="0001149C">
        <w:rPr>
          <w:rFonts w:ascii="Times New Roman" w:hAnsi="Times New Roman"/>
          <w:sz w:val="24"/>
          <w:szCs w:val="24"/>
        </w:rPr>
        <w:t xml:space="preserve"> and Coimbatore North being the two prominent junctions. Coimbatore also has an international airport at </w:t>
      </w:r>
      <w:proofErr w:type="spellStart"/>
      <w:r w:rsidRPr="0001149C">
        <w:rPr>
          <w:rFonts w:ascii="Times New Roman" w:hAnsi="Times New Roman"/>
          <w:sz w:val="24"/>
          <w:szCs w:val="24"/>
        </w:rPr>
        <w:t>Peelamedu</w:t>
      </w:r>
      <w:proofErr w:type="spellEnd"/>
      <w:r w:rsidRPr="0001149C">
        <w:rPr>
          <w:rFonts w:ascii="Times New Roman" w:hAnsi="Times New Roman"/>
          <w:sz w:val="24"/>
          <w:szCs w:val="24"/>
        </w:rPr>
        <w:t>, which handles domestic and international passengers and various types of cargo. The nearest major port is located in Cochin.</w:t>
      </w:r>
    </w:p>
    <w:p w:rsidR="00661BD4" w:rsidRPr="0001149C" w:rsidRDefault="00661BD4" w:rsidP="00661BD4">
      <w:pPr>
        <w:spacing w:before="120" w:after="120" w:line="360" w:lineRule="auto"/>
        <w:ind w:right="7" w:firstLine="720"/>
        <w:jc w:val="both"/>
        <w:rPr>
          <w:rFonts w:ascii="Times New Roman" w:hAnsi="Times New Roman"/>
          <w:sz w:val="24"/>
          <w:szCs w:val="24"/>
        </w:rPr>
      </w:pPr>
      <w:r w:rsidRPr="0001149C">
        <w:rPr>
          <w:rFonts w:ascii="Times New Roman" w:hAnsi="Times New Roman"/>
          <w:sz w:val="24"/>
          <w:szCs w:val="24"/>
          <w:lang w:val="en-US"/>
        </w:rPr>
        <w:t>Coimbatore is the third largest city in Tamil Nadu</w:t>
      </w:r>
      <w:r w:rsidRPr="0001149C">
        <w:rPr>
          <w:rFonts w:ascii="Times New Roman" w:hAnsi="Times New Roman"/>
          <w:sz w:val="24"/>
          <w:szCs w:val="24"/>
        </w:rPr>
        <w:t xml:space="preserve"> has also emerged as a tier-II destination for the IT sector. There are about six notified Special Economic Zones (SEZs) in the region, of which five are occupied by the IT/ITES (Information Technology Enabled Services) sector and one by hi-tech engineering. Factors such as a sound industrial base with adequate infrastructure, connectivity, top grade educational institutions and skilled workforce have made Coimbatore a favourable destination for IT companies. </w:t>
      </w:r>
      <w:r w:rsidRPr="0001149C">
        <w:rPr>
          <w:rFonts w:ascii="Times New Roman" w:hAnsi="Times New Roman"/>
          <w:sz w:val="24"/>
          <w:szCs w:val="24"/>
          <w:lang w:val="en-US"/>
        </w:rPr>
        <w:t>According to eBay results, over 2427 cities</w:t>
      </w:r>
      <w:r w:rsidRPr="0001149C">
        <w:rPr>
          <w:rFonts w:ascii="Times New Roman" w:hAnsi="Times New Roman"/>
          <w:b/>
          <w:bCs/>
          <w:sz w:val="24"/>
          <w:szCs w:val="24"/>
          <w:lang w:val="en-US"/>
        </w:rPr>
        <w:t xml:space="preserve"> </w:t>
      </w:r>
      <w:r w:rsidRPr="0001149C">
        <w:rPr>
          <w:rFonts w:ascii="Times New Roman" w:hAnsi="Times New Roman"/>
          <w:sz w:val="24"/>
          <w:szCs w:val="24"/>
          <w:lang w:val="en-US"/>
        </w:rPr>
        <w:t>did online transactions in 2009. The major IT Hubs are almost all over India. Tamil Nadu and Karnataka were the most wired states of India with the maximum number of towns from where from e-Commerce originates. The survey results indicate that Coimbatore occupies 15</w:t>
      </w:r>
      <w:r w:rsidRPr="0001149C">
        <w:rPr>
          <w:rFonts w:ascii="Times New Roman" w:hAnsi="Times New Roman"/>
          <w:sz w:val="24"/>
          <w:szCs w:val="24"/>
          <w:vertAlign w:val="superscript"/>
          <w:lang w:val="en-US"/>
        </w:rPr>
        <w:t>th</w:t>
      </w:r>
      <w:r w:rsidRPr="0001149C">
        <w:rPr>
          <w:rFonts w:ascii="Times New Roman" w:hAnsi="Times New Roman"/>
          <w:sz w:val="24"/>
          <w:szCs w:val="24"/>
          <w:lang w:val="en-US"/>
        </w:rPr>
        <w:t xml:space="preserve"> place of online shopping in Tamil Nadu.</w:t>
      </w:r>
      <w:r w:rsidRPr="0001149C">
        <w:rPr>
          <w:rFonts w:ascii="Times New Roman" w:hAnsi="Times New Roman"/>
          <w:sz w:val="24"/>
          <w:szCs w:val="24"/>
        </w:rPr>
        <w:t xml:space="preserve"> In this context, a micro level study assumes immense significance to assess the consumer’s attitude towards online shopping. </w:t>
      </w:r>
    </w:p>
    <w:p w:rsidR="00661BD4" w:rsidRPr="0001149C" w:rsidRDefault="00661BD4" w:rsidP="00661BD4">
      <w:pPr>
        <w:tabs>
          <w:tab w:val="center" w:pos="4320"/>
        </w:tabs>
        <w:spacing w:before="120" w:after="120" w:line="360" w:lineRule="auto"/>
        <w:jc w:val="both"/>
        <w:rPr>
          <w:rFonts w:ascii="Times New Roman" w:hAnsi="Times New Roman"/>
          <w:b/>
          <w:sz w:val="24"/>
          <w:szCs w:val="24"/>
        </w:rPr>
      </w:pPr>
    </w:p>
    <w:p w:rsidR="00661BD4" w:rsidRPr="0001149C" w:rsidRDefault="00661BD4" w:rsidP="00661BD4">
      <w:pPr>
        <w:tabs>
          <w:tab w:val="center" w:pos="4320"/>
        </w:tabs>
        <w:spacing w:before="120" w:after="120" w:line="360" w:lineRule="auto"/>
        <w:jc w:val="both"/>
        <w:rPr>
          <w:rFonts w:ascii="Times New Roman" w:hAnsi="Times New Roman"/>
          <w:b/>
          <w:sz w:val="24"/>
          <w:szCs w:val="24"/>
        </w:rPr>
      </w:pPr>
      <w:r w:rsidRPr="0001149C">
        <w:rPr>
          <w:rFonts w:ascii="Times New Roman" w:hAnsi="Times New Roman"/>
          <w:b/>
          <w:sz w:val="24"/>
          <w:szCs w:val="24"/>
        </w:rPr>
        <w:t>3.2 Selection of sample</w:t>
      </w:r>
      <w:r w:rsidRPr="0001149C">
        <w:rPr>
          <w:rFonts w:ascii="Times New Roman" w:hAnsi="Times New Roman"/>
          <w:b/>
          <w:sz w:val="24"/>
          <w:szCs w:val="24"/>
        </w:rPr>
        <w:tab/>
      </w:r>
    </w:p>
    <w:p w:rsidR="00661BD4" w:rsidRPr="0001149C" w:rsidRDefault="00661BD4" w:rsidP="00661BD4">
      <w:pPr>
        <w:spacing w:before="120" w:after="120" w:line="360" w:lineRule="auto"/>
        <w:ind w:firstLine="720"/>
        <w:jc w:val="both"/>
        <w:rPr>
          <w:rFonts w:ascii="Times New Roman" w:hAnsi="Times New Roman"/>
          <w:sz w:val="24"/>
          <w:szCs w:val="24"/>
        </w:rPr>
      </w:pPr>
      <w:r w:rsidRPr="0001149C">
        <w:rPr>
          <w:rFonts w:ascii="Times New Roman" w:hAnsi="Times New Roman"/>
          <w:sz w:val="24"/>
          <w:szCs w:val="24"/>
        </w:rPr>
        <w:t xml:space="preserve">Multi stage sampling design was adopted in the study for selecting the sample. 100 samples were selected from the universe by adopting incidental purposive sampling technique. The term incidental sampling is applied to those samples that are taken because they are most readily available. The basic assumption behind purposive sampling is that with good judgement and an appropriate strategy one can handpick the cases to be included in the sample and thus develop samples that are satisfactory in relation to one’s needs (Guilford, 1978). A common strategy of purposive sampling is to pick up cases that are judged to be typical of the population, in which one is interested, assuming that errors of judgement in selection will tend to counter balance each other if sufficiently large sample is taken. Online shopping was gaining significance among customers in Coimbatore; there was not enough evidence of customer’s acceptance and their stance towards the use of the services. For one to accept that online shopping has gained prominence in Coimbatore, customer’s attitude and satisfaction in the system need to be validated, for which the views of customers need to be analyzed to identify factors that intention to adopt or to continue using online shopping. Questionnaire was administered to customers and asked to complete the questionnaire after </w:t>
      </w:r>
      <w:r w:rsidRPr="0001149C">
        <w:rPr>
          <w:rFonts w:ascii="Times New Roman" w:hAnsi="Times New Roman"/>
          <w:sz w:val="24"/>
          <w:szCs w:val="24"/>
        </w:rPr>
        <w:lastRenderedPageBreak/>
        <w:t>identifying whether they were using online shopping. A total of 100 customers were contacted.</w:t>
      </w:r>
    </w:p>
    <w:p w:rsidR="00661BD4" w:rsidRPr="0001149C" w:rsidRDefault="00661BD4" w:rsidP="00661BD4">
      <w:pPr>
        <w:jc w:val="both"/>
        <w:rPr>
          <w:rFonts w:ascii="Times New Roman" w:hAnsi="Times New Roman"/>
          <w:b/>
          <w:sz w:val="24"/>
          <w:szCs w:val="24"/>
        </w:rPr>
      </w:pPr>
      <w:r w:rsidRPr="0001149C">
        <w:rPr>
          <w:rFonts w:ascii="Times New Roman" w:hAnsi="Times New Roman"/>
          <w:b/>
          <w:sz w:val="24"/>
          <w:szCs w:val="24"/>
        </w:rPr>
        <w:t>3.3 Data base of the study</w:t>
      </w:r>
    </w:p>
    <w:p w:rsidR="00661BD4" w:rsidRPr="0001149C" w:rsidRDefault="00661BD4" w:rsidP="00661BD4">
      <w:pPr>
        <w:spacing w:before="120" w:after="120" w:line="360" w:lineRule="auto"/>
        <w:jc w:val="both"/>
        <w:rPr>
          <w:rFonts w:ascii="Times New Roman" w:hAnsi="Times New Roman"/>
          <w:sz w:val="24"/>
          <w:szCs w:val="24"/>
        </w:rPr>
      </w:pPr>
      <w:r w:rsidRPr="0001149C">
        <w:rPr>
          <w:rFonts w:ascii="Times New Roman" w:hAnsi="Times New Roman"/>
          <w:b/>
          <w:sz w:val="24"/>
          <w:szCs w:val="24"/>
        </w:rPr>
        <w:tab/>
      </w:r>
      <w:r w:rsidRPr="0001149C">
        <w:rPr>
          <w:rFonts w:ascii="Times New Roman" w:hAnsi="Times New Roman"/>
          <w:sz w:val="24"/>
          <w:szCs w:val="24"/>
        </w:rPr>
        <w:t>Data pertaining to the study were collected by personal interview method. The interview schedule consisted of questions relating to the socio-economic background of the customers, the factors that influenced to adopt the online shopping, reasons and importance of online shopping, the problems faced while doing shopping and level of satisfaction attained though operating online. The schedule was first pre-tested with few selected sample units and based on their responses the questions were reformulated and the final interview schedule used in the study is given in Annexure I.</w:t>
      </w:r>
    </w:p>
    <w:p w:rsidR="00661BD4" w:rsidRPr="0001149C" w:rsidRDefault="00661BD4" w:rsidP="00661BD4">
      <w:pPr>
        <w:spacing w:before="120" w:after="120" w:line="360" w:lineRule="auto"/>
        <w:jc w:val="both"/>
        <w:rPr>
          <w:rFonts w:ascii="Times New Roman" w:hAnsi="Times New Roman"/>
          <w:b/>
          <w:sz w:val="24"/>
          <w:szCs w:val="24"/>
        </w:rPr>
      </w:pPr>
      <w:r w:rsidRPr="0001149C">
        <w:rPr>
          <w:rFonts w:ascii="Times New Roman" w:hAnsi="Times New Roman"/>
          <w:b/>
          <w:sz w:val="24"/>
          <w:szCs w:val="24"/>
        </w:rPr>
        <w:t>3.4 Period of study</w:t>
      </w:r>
    </w:p>
    <w:p w:rsidR="00661BD4" w:rsidRPr="0001149C" w:rsidRDefault="00661BD4" w:rsidP="00661BD4">
      <w:pPr>
        <w:spacing w:before="120" w:after="120" w:line="360" w:lineRule="auto"/>
        <w:jc w:val="both"/>
        <w:rPr>
          <w:rFonts w:ascii="Times New Roman" w:hAnsi="Times New Roman"/>
          <w:sz w:val="24"/>
          <w:szCs w:val="24"/>
        </w:rPr>
      </w:pPr>
      <w:r w:rsidRPr="0001149C">
        <w:rPr>
          <w:rFonts w:ascii="Times New Roman" w:hAnsi="Times New Roman"/>
          <w:b/>
          <w:sz w:val="24"/>
          <w:szCs w:val="24"/>
        </w:rPr>
        <w:tab/>
      </w:r>
      <w:r w:rsidRPr="0001149C">
        <w:rPr>
          <w:rFonts w:ascii="Times New Roman" w:hAnsi="Times New Roman"/>
          <w:bCs/>
          <w:sz w:val="24"/>
          <w:szCs w:val="24"/>
        </w:rPr>
        <w:t>Data</w:t>
      </w:r>
      <w:r w:rsidRPr="0001149C">
        <w:rPr>
          <w:rFonts w:ascii="Times New Roman" w:hAnsi="Times New Roman"/>
          <w:sz w:val="24"/>
          <w:szCs w:val="24"/>
        </w:rPr>
        <w:t xml:space="preserve"> for the study were collected from the sample units by administering a pre-tested interview schedule during the period January 2016. </w:t>
      </w:r>
    </w:p>
    <w:p w:rsidR="00661BD4" w:rsidRPr="0001149C" w:rsidRDefault="00661BD4" w:rsidP="00661BD4">
      <w:pPr>
        <w:spacing w:before="120" w:after="120" w:line="360" w:lineRule="auto"/>
        <w:jc w:val="both"/>
        <w:rPr>
          <w:rFonts w:ascii="Times New Roman" w:hAnsi="Times New Roman"/>
          <w:b/>
          <w:sz w:val="24"/>
          <w:szCs w:val="24"/>
        </w:rPr>
      </w:pPr>
    </w:p>
    <w:p w:rsidR="00661BD4" w:rsidRPr="0001149C" w:rsidRDefault="00661BD4" w:rsidP="00661BD4">
      <w:pPr>
        <w:spacing w:before="120" w:after="120" w:line="360" w:lineRule="auto"/>
        <w:jc w:val="both"/>
        <w:rPr>
          <w:rFonts w:ascii="Times New Roman" w:hAnsi="Times New Roman"/>
          <w:b/>
          <w:sz w:val="24"/>
          <w:szCs w:val="24"/>
        </w:rPr>
      </w:pPr>
      <w:r w:rsidRPr="0001149C">
        <w:rPr>
          <w:rFonts w:ascii="Times New Roman" w:hAnsi="Times New Roman"/>
          <w:b/>
          <w:sz w:val="24"/>
          <w:szCs w:val="24"/>
        </w:rPr>
        <w:t>3.5 Techniques of analysis</w:t>
      </w:r>
    </w:p>
    <w:p w:rsidR="00661BD4" w:rsidRPr="0001149C" w:rsidRDefault="00661BD4" w:rsidP="00661BD4">
      <w:pPr>
        <w:spacing w:before="120" w:after="120" w:line="360" w:lineRule="auto"/>
        <w:jc w:val="both"/>
        <w:rPr>
          <w:rFonts w:ascii="Times New Roman" w:hAnsi="Times New Roman"/>
          <w:sz w:val="24"/>
          <w:szCs w:val="24"/>
        </w:rPr>
      </w:pPr>
      <w:r w:rsidRPr="0001149C">
        <w:rPr>
          <w:rFonts w:ascii="Times New Roman" w:hAnsi="Times New Roman"/>
          <w:b/>
          <w:sz w:val="24"/>
          <w:szCs w:val="24"/>
        </w:rPr>
        <w:tab/>
      </w:r>
      <w:r w:rsidRPr="0001149C">
        <w:rPr>
          <w:rFonts w:ascii="Times New Roman" w:hAnsi="Times New Roman"/>
          <w:sz w:val="24"/>
          <w:szCs w:val="24"/>
        </w:rPr>
        <w:t>Besides averages, percentages and graphs, the following techniques were applied.</w:t>
      </w:r>
    </w:p>
    <w:p w:rsidR="00661BD4" w:rsidRPr="0001149C" w:rsidRDefault="00661BD4" w:rsidP="00661BD4">
      <w:pPr>
        <w:spacing w:before="120" w:after="120" w:line="360" w:lineRule="auto"/>
        <w:jc w:val="both"/>
        <w:rPr>
          <w:rFonts w:ascii="Times New Roman" w:hAnsi="Times New Roman"/>
          <w:b/>
          <w:sz w:val="24"/>
          <w:szCs w:val="24"/>
        </w:rPr>
      </w:pPr>
      <w:proofErr w:type="spellStart"/>
      <w:r w:rsidRPr="0001149C">
        <w:rPr>
          <w:rFonts w:ascii="Times New Roman" w:hAnsi="Times New Roman"/>
          <w:b/>
          <w:sz w:val="24"/>
          <w:szCs w:val="24"/>
        </w:rPr>
        <w:t>Discriminant</w:t>
      </w:r>
      <w:proofErr w:type="spellEnd"/>
      <w:r w:rsidRPr="0001149C">
        <w:rPr>
          <w:rFonts w:ascii="Times New Roman" w:hAnsi="Times New Roman"/>
          <w:b/>
          <w:sz w:val="24"/>
          <w:szCs w:val="24"/>
        </w:rPr>
        <w:t xml:space="preserve"> Analysis</w:t>
      </w:r>
    </w:p>
    <w:p w:rsidR="00661BD4" w:rsidRPr="0001149C" w:rsidRDefault="00661BD4" w:rsidP="00661BD4">
      <w:pPr>
        <w:spacing w:before="120" w:after="120" w:line="360" w:lineRule="auto"/>
        <w:ind w:firstLine="720"/>
        <w:jc w:val="both"/>
        <w:rPr>
          <w:rFonts w:ascii="Times New Roman" w:hAnsi="Times New Roman"/>
          <w:sz w:val="24"/>
          <w:szCs w:val="24"/>
        </w:rPr>
      </w:pPr>
      <w:proofErr w:type="spellStart"/>
      <w:r w:rsidRPr="0001149C">
        <w:rPr>
          <w:rFonts w:ascii="Times New Roman" w:hAnsi="Times New Roman"/>
          <w:sz w:val="24"/>
          <w:szCs w:val="24"/>
        </w:rPr>
        <w:t>Discriminant</w:t>
      </w:r>
      <w:proofErr w:type="spellEnd"/>
      <w:r w:rsidRPr="0001149C">
        <w:rPr>
          <w:rFonts w:ascii="Times New Roman" w:hAnsi="Times New Roman"/>
          <w:sz w:val="24"/>
          <w:szCs w:val="24"/>
        </w:rPr>
        <w:t xml:space="preserve"> analysis involves deriving a </w:t>
      </w:r>
      <w:proofErr w:type="spellStart"/>
      <w:r w:rsidRPr="0001149C">
        <w:rPr>
          <w:rFonts w:ascii="Times New Roman" w:hAnsi="Times New Roman"/>
          <w:sz w:val="24"/>
          <w:szCs w:val="24"/>
        </w:rPr>
        <w:t>variate</w:t>
      </w:r>
      <w:proofErr w:type="spellEnd"/>
      <w:r w:rsidRPr="0001149C">
        <w:rPr>
          <w:rFonts w:ascii="Times New Roman" w:hAnsi="Times New Roman"/>
          <w:sz w:val="24"/>
          <w:szCs w:val="24"/>
        </w:rPr>
        <w:t xml:space="preserve">. The </w:t>
      </w:r>
      <w:proofErr w:type="spellStart"/>
      <w:r w:rsidRPr="0001149C">
        <w:rPr>
          <w:rFonts w:ascii="Times New Roman" w:hAnsi="Times New Roman"/>
          <w:sz w:val="24"/>
          <w:szCs w:val="24"/>
        </w:rPr>
        <w:t>discriminant</w:t>
      </w:r>
      <w:proofErr w:type="spellEnd"/>
      <w:r w:rsidRPr="0001149C">
        <w:rPr>
          <w:rFonts w:ascii="Times New Roman" w:hAnsi="Times New Roman"/>
          <w:sz w:val="24"/>
          <w:szCs w:val="24"/>
        </w:rPr>
        <w:t xml:space="preserve"> </w:t>
      </w:r>
      <w:proofErr w:type="spellStart"/>
      <w:r w:rsidRPr="0001149C">
        <w:rPr>
          <w:rFonts w:ascii="Times New Roman" w:hAnsi="Times New Roman"/>
          <w:sz w:val="24"/>
          <w:szCs w:val="24"/>
        </w:rPr>
        <w:t>variate</w:t>
      </w:r>
      <w:proofErr w:type="spellEnd"/>
      <w:r w:rsidRPr="0001149C">
        <w:rPr>
          <w:rFonts w:ascii="Times New Roman" w:hAnsi="Times New Roman"/>
          <w:sz w:val="24"/>
          <w:szCs w:val="24"/>
        </w:rPr>
        <w:t xml:space="preserve"> is the linear combination of the two (or more) independent variables that will discriminate best between the objects (persons, firms, etc) in the groups defined a priori. Discrimination is achieved by calculating the </w:t>
      </w:r>
      <w:proofErr w:type="spellStart"/>
      <w:r w:rsidRPr="0001149C">
        <w:rPr>
          <w:rFonts w:ascii="Times New Roman" w:hAnsi="Times New Roman"/>
          <w:sz w:val="24"/>
          <w:szCs w:val="24"/>
        </w:rPr>
        <w:t>variate’s</w:t>
      </w:r>
      <w:proofErr w:type="spellEnd"/>
      <w:r w:rsidRPr="0001149C">
        <w:rPr>
          <w:rFonts w:ascii="Times New Roman" w:hAnsi="Times New Roman"/>
          <w:sz w:val="24"/>
          <w:szCs w:val="24"/>
        </w:rPr>
        <w:t xml:space="preserve"> weights for each independent variable to maximize the differences between the groups (i.e., the between group variance relative to the within group variance). The </w:t>
      </w:r>
      <w:proofErr w:type="spellStart"/>
      <w:r w:rsidRPr="0001149C">
        <w:rPr>
          <w:rFonts w:ascii="Times New Roman" w:hAnsi="Times New Roman"/>
          <w:sz w:val="24"/>
          <w:szCs w:val="24"/>
        </w:rPr>
        <w:t>variate</w:t>
      </w:r>
      <w:proofErr w:type="spellEnd"/>
      <w:r w:rsidRPr="0001149C">
        <w:rPr>
          <w:rFonts w:ascii="Times New Roman" w:hAnsi="Times New Roman"/>
          <w:sz w:val="24"/>
          <w:szCs w:val="24"/>
        </w:rPr>
        <w:t xml:space="preserve"> for a </w:t>
      </w:r>
      <w:proofErr w:type="spellStart"/>
      <w:r w:rsidRPr="0001149C">
        <w:rPr>
          <w:rFonts w:ascii="Times New Roman" w:hAnsi="Times New Roman"/>
          <w:sz w:val="24"/>
          <w:szCs w:val="24"/>
        </w:rPr>
        <w:t>discriminant</w:t>
      </w:r>
      <w:proofErr w:type="spellEnd"/>
      <w:r w:rsidRPr="0001149C">
        <w:rPr>
          <w:rFonts w:ascii="Times New Roman" w:hAnsi="Times New Roman"/>
          <w:sz w:val="24"/>
          <w:szCs w:val="24"/>
        </w:rPr>
        <w:t xml:space="preserve"> analysis, also known as the </w:t>
      </w:r>
      <w:proofErr w:type="spellStart"/>
      <w:r w:rsidRPr="0001149C">
        <w:rPr>
          <w:rFonts w:ascii="Times New Roman" w:hAnsi="Times New Roman"/>
          <w:sz w:val="24"/>
          <w:szCs w:val="24"/>
        </w:rPr>
        <w:t>discriminant</w:t>
      </w:r>
      <w:proofErr w:type="spellEnd"/>
      <w:r w:rsidRPr="0001149C">
        <w:rPr>
          <w:rFonts w:ascii="Times New Roman" w:hAnsi="Times New Roman"/>
          <w:sz w:val="24"/>
          <w:szCs w:val="24"/>
        </w:rPr>
        <w:t xml:space="preserve"> function, is derived from an equation much like that seen in multiple regressions. It takes the following form:</w:t>
      </w:r>
    </w:p>
    <w:p w:rsidR="00661BD4" w:rsidRPr="0001149C" w:rsidRDefault="00661BD4" w:rsidP="00661BD4">
      <w:pPr>
        <w:spacing w:before="120" w:after="120" w:line="360" w:lineRule="auto"/>
        <w:rPr>
          <w:rFonts w:ascii="Times New Roman" w:hAnsi="Times New Roman"/>
          <w:sz w:val="24"/>
          <w:szCs w:val="24"/>
          <w:vertAlign w:val="subscript"/>
        </w:rPr>
      </w:pPr>
      <w:proofErr w:type="spellStart"/>
      <w:r w:rsidRPr="0001149C">
        <w:rPr>
          <w:rFonts w:ascii="Times New Roman" w:hAnsi="Times New Roman"/>
          <w:sz w:val="24"/>
          <w:szCs w:val="24"/>
        </w:rPr>
        <w:t>Z</w:t>
      </w:r>
      <w:r w:rsidRPr="0001149C">
        <w:rPr>
          <w:rFonts w:ascii="Times New Roman" w:hAnsi="Times New Roman"/>
          <w:sz w:val="24"/>
          <w:szCs w:val="24"/>
          <w:vertAlign w:val="subscript"/>
        </w:rPr>
        <w:t>jk</w:t>
      </w:r>
      <w:proofErr w:type="spellEnd"/>
      <w:r w:rsidRPr="0001149C">
        <w:rPr>
          <w:rFonts w:ascii="Times New Roman" w:hAnsi="Times New Roman"/>
          <w:sz w:val="24"/>
          <w:szCs w:val="24"/>
        </w:rPr>
        <w:t xml:space="preserve"> = a + W</w:t>
      </w:r>
      <w:r w:rsidRPr="0001149C">
        <w:rPr>
          <w:rFonts w:ascii="Times New Roman" w:hAnsi="Times New Roman"/>
          <w:sz w:val="24"/>
          <w:szCs w:val="24"/>
          <w:vertAlign w:val="subscript"/>
        </w:rPr>
        <w:t>1</w:t>
      </w:r>
      <w:r w:rsidRPr="0001149C">
        <w:rPr>
          <w:rFonts w:ascii="Times New Roman" w:hAnsi="Times New Roman"/>
          <w:sz w:val="24"/>
          <w:szCs w:val="24"/>
        </w:rPr>
        <w:t>X</w:t>
      </w:r>
      <w:r w:rsidRPr="0001149C">
        <w:rPr>
          <w:rFonts w:ascii="Times New Roman" w:hAnsi="Times New Roman"/>
          <w:sz w:val="24"/>
          <w:szCs w:val="24"/>
          <w:vertAlign w:val="subscript"/>
        </w:rPr>
        <w:t>1k</w:t>
      </w:r>
      <w:r w:rsidRPr="0001149C">
        <w:rPr>
          <w:rFonts w:ascii="Times New Roman" w:hAnsi="Times New Roman"/>
          <w:sz w:val="24"/>
          <w:szCs w:val="24"/>
        </w:rPr>
        <w:t xml:space="preserve"> + W</w:t>
      </w:r>
      <w:r w:rsidRPr="0001149C">
        <w:rPr>
          <w:rFonts w:ascii="Times New Roman" w:hAnsi="Times New Roman"/>
          <w:sz w:val="24"/>
          <w:szCs w:val="24"/>
          <w:vertAlign w:val="subscript"/>
        </w:rPr>
        <w:t>2</w:t>
      </w:r>
      <w:r w:rsidRPr="0001149C">
        <w:rPr>
          <w:rFonts w:ascii="Times New Roman" w:hAnsi="Times New Roman"/>
          <w:sz w:val="24"/>
          <w:szCs w:val="24"/>
        </w:rPr>
        <w:t>X</w:t>
      </w:r>
      <w:r w:rsidRPr="0001149C">
        <w:rPr>
          <w:rFonts w:ascii="Times New Roman" w:hAnsi="Times New Roman"/>
          <w:sz w:val="24"/>
          <w:szCs w:val="24"/>
          <w:vertAlign w:val="subscript"/>
        </w:rPr>
        <w:t>2k</w:t>
      </w:r>
      <w:r w:rsidRPr="0001149C">
        <w:rPr>
          <w:rFonts w:ascii="Times New Roman" w:hAnsi="Times New Roman"/>
          <w:sz w:val="24"/>
          <w:szCs w:val="24"/>
        </w:rPr>
        <w:t xml:space="preserve"> + …+ </w:t>
      </w:r>
      <w:proofErr w:type="spellStart"/>
      <w:r w:rsidRPr="0001149C">
        <w:rPr>
          <w:rFonts w:ascii="Times New Roman" w:hAnsi="Times New Roman"/>
          <w:sz w:val="24"/>
          <w:szCs w:val="24"/>
        </w:rPr>
        <w:t>W</w:t>
      </w:r>
      <w:r w:rsidRPr="0001149C">
        <w:rPr>
          <w:rFonts w:ascii="Times New Roman" w:hAnsi="Times New Roman"/>
          <w:sz w:val="24"/>
          <w:szCs w:val="24"/>
          <w:vertAlign w:val="subscript"/>
        </w:rPr>
        <w:t>n</w:t>
      </w:r>
      <w:r w:rsidRPr="0001149C">
        <w:rPr>
          <w:rFonts w:ascii="Times New Roman" w:hAnsi="Times New Roman"/>
          <w:sz w:val="24"/>
          <w:szCs w:val="24"/>
        </w:rPr>
        <w:t>X</w:t>
      </w:r>
      <w:r w:rsidRPr="0001149C">
        <w:rPr>
          <w:rFonts w:ascii="Times New Roman" w:hAnsi="Times New Roman"/>
          <w:sz w:val="24"/>
          <w:szCs w:val="24"/>
          <w:vertAlign w:val="subscript"/>
        </w:rPr>
        <w:t>ik</w:t>
      </w:r>
      <w:proofErr w:type="spellEnd"/>
    </w:p>
    <w:p w:rsidR="00661BD4" w:rsidRPr="0001149C" w:rsidRDefault="00661BD4" w:rsidP="00661BD4">
      <w:pPr>
        <w:spacing w:before="120" w:after="120" w:line="360" w:lineRule="auto"/>
        <w:rPr>
          <w:rFonts w:ascii="Times New Roman" w:hAnsi="Times New Roman"/>
          <w:sz w:val="24"/>
          <w:szCs w:val="24"/>
        </w:rPr>
      </w:pPr>
      <w:proofErr w:type="spellStart"/>
      <w:r w:rsidRPr="0001149C">
        <w:rPr>
          <w:rFonts w:ascii="Times New Roman" w:hAnsi="Times New Roman"/>
          <w:sz w:val="24"/>
          <w:szCs w:val="24"/>
        </w:rPr>
        <w:t>Z</w:t>
      </w:r>
      <w:r w:rsidRPr="0001149C">
        <w:rPr>
          <w:rFonts w:ascii="Times New Roman" w:hAnsi="Times New Roman"/>
          <w:sz w:val="24"/>
          <w:szCs w:val="24"/>
          <w:vertAlign w:val="subscript"/>
        </w:rPr>
        <w:t>jk</w:t>
      </w:r>
      <w:proofErr w:type="spellEnd"/>
      <w:r w:rsidRPr="0001149C">
        <w:rPr>
          <w:rFonts w:ascii="Times New Roman" w:hAnsi="Times New Roman"/>
          <w:sz w:val="24"/>
          <w:szCs w:val="24"/>
          <w:vertAlign w:val="subscript"/>
        </w:rPr>
        <w:t xml:space="preserve"> </w:t>
      </w:r>
      <w:r w:rsidRPr="0001149C">
        <w:rPr>
          <w:rFonts w:ascii="Times New Roman" w:hAnsi="Times New Roman"/>
          <w:sz w:val="24"/>
          <w:szCs w:val="24"/>
        </w:rPr>
        <w:t xml:space="preserve">= </w:t>
      </w:r>
      <w:proofErr w:type="spellStart"/>
      <w:r w:rsidRPr="0001149C">
        <w:rPr>
          <w:rFonts w:ascii="Times New Roman" w:hAnsi="Times New Roman"/>
          <w:sz w:val="24"/>
          <w:szCs w:val="24"/>
        </w:rPr>
        <w:t>discriminant</w:t>
      </w:r>
      <w:proofErr w:type="spellEnd"/>
      <w:r w:rsidRPr="0001149C">
        <w:rPr>
          <w:rFonts w:ascii="Times New Roman" w:hAnsi="Times New Roman"/>
          <w:sz w:val="24"/>
          <w:szCs w:val="24"/>
        </w:rPr>
        <w:t xml:space="preserve"> Z score of </w:t>
      </w:r>
      <w:proofErr w:type="spellStart"/>
      <w:r w:rsidRPr="0001149C">
        <w:rPr>
          <w:rFonts w:ascii="Times New Roman" w:hAnsi="Times New Roman"/>
          <w:sz w:val="24"/>
          <w:szCs w:val="24"/>
        </w:rPr>
        <w:t>discriminant</w:t>
      </w:r>
      <w:proofErr w:type="spellEnd"/>
      <w:r w:rsidRPr="0001149C">
        <w:rPr>
          <w:rFonts w:ascii="Times New Roman" w:hAnsi="Times New Roman"/>
          <w:sz w:val="24"/>
          <w:szCs w:val="24"/>
        </w:rPr>
        <w:t xml:space="preserve"> function j for object k</w:t>
      </w:r>
    </w:p>
    <w:p w:rsidR="00661BD4" w:rsidRPr="0001149C" w:rsidRDefault="00661BD4" w:rsidP="00661BD4">
      <w:pPr>
        <w:spacing w:before="120" w:after="120" w:line="360" w:lineRule="auto"/>
        <w:rPr>
          <w:rFonts w:ascii="Times New Roman" w:hAnsi="Times New Roman"/>
          <w:sz w:val="24"/>
          <w:szCs w:val="24"/>
        </w:rPr>
      </w:pPr>
      <w:r w:rsidRPr="0001149C">
        <w:rPr>
          <w:rFonts w:ascii="Times New Roman" w:hAnsi="Times New Roman"/>
          <w:sz w:val="24"/>
          <w:szCs w:val="24"/>
        </w:rPr>
        <w:t>a = intercept</w:t>
      </w:r>
    </w:p>
    <w:p w:rsidR="00661BD4" w:rsidRPr="0001149C" w:rsidRDefault="00661BD4" w:rsidP="00661BD4">
      <w:pPr>
        <w:spacing w:before="120" w:after="120" w:line="360" w:lineRule="auto"/>
        <w:rPr>
          <w:rFonts w:ascii="Times New Roman" w:hAnsi="Times New Roman"/>
          <w:sz w:val="24"/>
          <w:szCs w:val="24"/>
        </w:rPr>
      </w:pPr>
      <w:proofErr w:type="spellStart"/>
      <w:r w:rsidRPr="0001149C">
        <w:rPr>
          <w:rFonts w:ascii="Times New Roman" w:hAnsi="Times New Roman"/>
          <w:sz w:val="24"/>
          <w:szCs w:val="24"/>
        </w:rPr>
        <w:t>W</w:t>
      </w:r>
      <w:r w:rsidRPr="0001149C">
        <w:rPr>
          <w:rFonts w:ascii="Times New Roman" w:hAnsi="Times New Roman"/>
          <w:sz w:val="24"/>
          <w:szCs w:val="24"/>
          <w:vertAlign w:val="subscript"/>
        </w:rPr>
        <w:t>i</w:t>
      </w:r>
      <w:proofErr w:type="spellEnd"/>
      <w:r w:rsidRPr="0001149C">
        <w:rPr>
          <w:rFonts w:ascii="Times New Roman" w:hAnsi="Times New Roman"/>
          <w:sz w:val="24"/>
          <w:szCs w:val="24"/>
        </w:rPr>
        <w:t xml:space="preserve">= </w:t>
      </w:r>
      <w:proofErr w:type="spellStart"/>
      <w:r w:rsidRPr="0001149C">
        <w:rPr>
          <w:rFonts w:ascii="Times New Roman" w:hAnsi="Times New Roman"/>
          <w:sz w:val="24"/>
          <w:szCs w:val="24"/>
        </w:rPr>
        <w:t>discriminant</w:t>
      </w:r>
      <w:proofErr w:type="spellEnd"/>
      <w:r w:rsidRPr="0001149C">
        <w:rPr>
          <w:rFonts w:ascii="Times New Roman" w:hAnsi="Times New Roman"/>
          <w:sz w:val="24"/>
          <w:szCs w:val="24"/>
        </w:rPr>
        <w:t xml:space="preserve"> coefficient for independent variable </w:t>
      </w:r>
      <w:proofErr w:type="spellStart"/>
      <w:r w:rsidRPr="0001149C">
        <w:rPr>
          <w:rFonts w:ascii="Times New Roman" w:hAnsi="Times New Roman"/>
          <w:sz w:val="24"/>
          <w:szCs w:val="24"/>
        </w:rPr>
        <w:t>i</w:t>
      </w:r>
      <w:proofErr w:type="spellEnd"/>
      <w:r w:rsidRPr="0001149C">
        <w:rPr>
          <w:rFonts w:ascii="Times New Roman" w:hAnsi="Times New Roman"/>
          <w:sz w:val="24"/>
          <w:szCs w:val="24"/>
        </w:rPr>
        <w:t xml:space="preserve"> (</w:t>
      </w:r>
      <w:proofErr w:type="spellStart"/>
      <w:r w:rsidRPr="0001149C">
        <w:rPr>
          <w:rFonts w:ascii="Times New Roman" w:hAnsi="Times New Roman"/>
          <w:sz w:val="24"/>
          <w:szCs w:val="24"/>
        </w:rPr>
        <w:t>i</w:t>
      </w:r>
      <w:proofErr w:type="spellEnd"/>
      <w:r w:rsidRPr="0001149C">
        <w:rPr>
          <w:rFonts w:ascii="Times New Roman" w:hAnsi="Times New Roman"/>
          <w:sz w:val="24"/>
          <w:szCs w:val="24"/>
        </w:rPr>
        <w:t xml:space="preserve"> = 1</w:t>
      </w:r>
      <w:proofErr w:type="gramStart"/>
      <w:r w:rsidRPr="0001149C">
        <w:rPr>
          <w:rFonts w:ascii="Times New Roman" w:hAnsi="Times New Roman"/>
          <w:sz w:val="24"/>
          <w:szCs w:val="24"/>
        </w:rPr>
        <w:t>,2</w:t>
      </w:r>
      <w:proofErr w:type="gramEnd"/>
      <w:r w:rsidRPr="0001149C">
        <w:rPr>
          <w:rFonts w:ascii="Times New Roman" w:hAnsi="Times New Roman"/>
          <w:sz w:val="24"/>
          <w:szCs w:val="24"/>
        </w:rPr>
        <w:t>,…n)</w:t>
      </w:r>
    </w:p>
    <w:p w:rsidR="00661BD4" w:rsidRPr="0001149C" w:rsidRDefault="00661BD4" w:rsidP="00661BD4">
      <w:pPr>
        <w:spacing w:before="120" w:after="120" w:line="360" w:lineRule="auto"/>
        <w:rPr>
          <w:rFonts w:ascii="Times New Roman" w:hAnsi="Times New Roman"/>
          <w:sz w:val="24"/>
          <w:szCs w:val="24"/>
        </w:rPr>
      </w:pPr>
      <w:proofErr w:type="spellStart"/>
      <w:r w:rsidRPr="0001149C">
        <w:rPr>
          <w:rFonts w:ascii="Times New Roman" w:hAnsi="Times New Roman"/>
          <w:sz w:val="24"/>
          <w:szCs w:val="24"/>
        </w:rPr>
        <w:t>X</w:t>
      </w:r>
      <w:r w:rsidRPr="0001149C">
        <w:rPr>
          <w:rFonts w:ascii="Times New Roman" w:hAnsi="Times New Roman"/>
          <w:sz w:val="24"/>
          <w:szCs w:val="24"/>
          <w:vertAlign w:val="subscript"/>
        </w:rPr>
        <w:t>ik</w:t>
      </w:r>
      <w:proofErr w:type="spellEnd"/>
      <w:r w:rsidRPr="0001149C">
        <w:rPr>
          <w:rFonts w:ascii="Times New Roman" w:hAnsi="Times New Roman"/>
          <w:sz w:val="24"/>
          <w:szCs w:val="24"/>
        </w:rPr>
        <w:t xml:space="preserve"> = independent variable </w:t>
      </w:r>
      <w:proofErr w:type="spellStart"/>
      <w:r w:rsidRPr="0001149C">
        <w:rPr>
          <w:rFonts w:ascii="Times New Roman" w:hAnsi="Times New Roman"/>
          <w:sz w:val="24"/>
          <w:szCs w:val="24"/>
        </w:rPr>
        <w:t>i</w:t>
      </w:r>
      <w:proofErr w:type="spellEnd"/>
      <w:r w:rsidRPr="0001149C">
        <w:rPr>
          <w:rFonts w:ascii="Times New Roman" w:hAnsi="Times New Roman"/>
          <w:sz w:val="24"/>
          <w:szCs w:val="24"/>
        </w:rPr>
        <w:t xml:space="preserve"> for object k</w:t>
      </w:r>
    </w:p>
    <w:p w:rsidR="00661BD4" w:rsidRPr="0001149C" w:rsidRDefault="00661BD4" w:rsidP="00661BD4">
      <w:pPr>
        <w:spacing w:before="120" w:after="120" w:line="360" w:lineRule="auto"/>
        <w:jc w:val="both"/>
        <w:rPr>
          <w:rFonts w:ascii="Times New Roman" w:hAnsi="Times New Roman"/>
          <w:sz w:val="24"/>
          <w:szCs w:val="24"/>
        </w:rPr>
      </w:pPr>
      <w:r w:rsidRPr="0001149C">
        <w:rPr>
          <w:rFonts w:ascii="Times New Roman" w:hAnsi="Times New Roman"/>
          <w:sz w:val="24"/>
          <w:szCs w:val="24"/>
        </w:rPr>
        <w:lastRenderedPageBreak/>
        <w:t xml:space="preserve"> </w:t>
      </w:r>
      <w:r w:rsidRPr="0001149C">
        <w:rPr>
          <w:rFonts w:ascii="Times New Roman" w:hAnsi="Times New Roman"/>
          <w:sz w:val="24"/>
          <w:szCs w:val="24"/>
        </w:rPr>
        <w:tab/>
      </w:r>
      <w:proofErr w:type="spellStart"/>
      <w:r w:rsidRPr="0001149C">
        <w:rPr>
          <w:rFonts w:ascii="Times New Roman" w:hAnsi="Times New Roman"/>
          <w:sz w:val="24"/>
          <w:szCs w:val="24"/>
        </w:rPr>
        <w:t>Discriminant</w:t>
      </w:r>
      <w:proofErr w:type="spellEnd"/>
      <w:r w:rsidRPr="0001149C">
        <w:rPr>
          <w:rFonts w:ascii="Times New Roman" w:hAnsi="Times New Roman"/>
          <w:sz w:val="24"/>
          <w:szCs w:val="24"/>
        </w:rPr>
        <w:t xml:space="preserve"> analysis was used to identify the variables that distinguish the higher level attitude from that of lower level attitude. The first group consisted of those customers who were higher level attitude while the second group consisted of all those customers who were lower level attitude using online shopping. The usage of online was hypothesised to be a function of sex, age, educational status, marital status, occupation, monthly income and internet at home. The analysis was done at the micro level </w:t>
      </w:r>
      <w:r w:rsidRPr="0001149C">
        <w:rPr>
          <w:rFonts w:ascii="Times New Roman" w:hAnsi="Times New Roman"/>
          <w:b/>
          <w:sz w:val="24"/>
          <w:szCs w:val="24"/>
        </w:rPr>
        <w:t>(</w:t>
      </w:r>
      <w:r w:rsidRPr="0001149C">
        <w:rPr>
          <w:rFonts w:ascii="Times New Roman" w:hAnsi="Times New Roman"/>
          <w:sz w:val="24"/>
          <w:szCs w:val="24"/>
        </w:rPr>
        <w:t>i.e.) for all the respondents respective of online shopping groups.</w:t>
      </w:r>
    </w:p>
    <w:p w:rsidR="00661BD4" w:rsidRPr="0001149C" w:rsidRDefault="00661BD4" w:rsidP="00661BD4">
      <w:pPr>
        <w:spacing w:before="120" w:after="120" w:line="360" w:lineRule="auto"/>
        <w:jc w:val="both"/>
        <w:rPr>
          <w:rFonts w:ascii="Times New Roman" w:hAnsi="Times New Roman"/>
          <w:b/>
          <w:sz w:val="24"/>
          <w:szCs w:val="24"/>
        </w:rPr>
      </w:pPr>
      <w:r w:rsidRPr="0001149C">
        <w:rPr>
          <w:rFonts w:ascii="Times New Roman" w:hAnsi="Times New Roman"/>
          <w:b/>
          <w:sz w:val="24"/>
          <w:szCs w:val="24"/>
        </w:rPr>
        <w:t>Garrett’s Rating Scale</w:t>
      </w:r>
    </w:p>
    <w:p w:rsidR="00661BD4" w:rsidRPr="0001149C" w:rsidRDefault="00661BD4" w:rsidP="00661BD4">
      <w:pPr>
        <w:spacing w:before="120" w:after="120" w:line="360" w:lineRule="auto"/>
        <w:jc w:val="both"/>
        <w:rPr>
          <w:rFonts w:ascii="Times New Roman" w:hAnsi="Times New Roman"/>
          <w:sz w:val="24"/>
          <w:szCs w:val="24"/>
        </w:rPr>
      </w:pPr>
      <w:r w:rsidRPr="0001149C">
        <w:rPr>
          <w:rFonts w:ascii="Times New Roman" w:hAnsi="Times New Roman"/>
          <w:sz w:val="24"/>
          <w:szCs w:val="24"/>
        </w:rPr>
        <w:tab/>
        <w:t>To find out the strength of factors ranked by the selected sample groups in relation to online shopping, Garrett’s rating scale technique was used. From the ranks given for each factor, percent positions were calculated by using the formula.</w:t>
      </w:r>
    </w:p>
    <w:p w:rsidR="00661BD4" w:rsidRPr="0001149C" w:rsidRDefault="00661BD4" w:rsidP="00661BD4">
      <w:pPr>
        <w:spacing w:before="120" w:after="120" w:line="360" w:lineRule="auto"/>
        <w:ind w:left="2160" w:firstLine="720"/>
        <w:jc w:val="both"/>
        <w:rPr>
          <w:rFonts w:ascii="Times New Roman" w:hAnsi="Times New Roman"/>
          <w:sz w:val="24"/>
          <w:szCs w:val="24"/>
        </w:rPr>
      </w:pPr>
      <w:r w:rsidRPr="0001149C">
        <w:rPr>
          <w:rFonts w:ascii="Times New Roman" w:hAnsi="Times New Roman"/>
          <w:sz w:val="24"/>
          <w:szCs w:val="24"/>
        </w:rPr>
        <w:t>Percent position = 100 *(R-0.5)/N</w:t>
      </w:r>
    </w:p>
    <w:p w:rsidR="00661BD4" w:rsidRPr="0001149C" w:rsidRDefault="00661BD4" w:rsidP="00661BD4">
      <w:pPr>
        <w:spacing w:before="120" w:after="120" w:line="360" w:lineRule="auto"/>
        <w:jc w:val="both"/>
        <w:rPr>
          <w:rFonts w:ascii="Times New Roman" w:hAnsi="Times New Roman"/>
          <w:b/>
          <w:sz w:val="24"/>
          <w:szCs w:val="24"/>
        </w:rPr>
      </w:pPr>
      <w:proofErr w:type="gramStart"/>
      <w:r w:rsidRPr="0001149C">
        <w:rPr>
          <w:rFonts w:ascii="Times New Roman" w:hAnsi="Times New Roman"/>
          <w:sz w:val="24"/>
          <w:szCs w:val="24"/>
        </w:rPr>
        <w:t>where</w:t>
      </w:r>
      <w:proofErr w:type="gramEnd"/>
      <w:r w:rsidRPr="0001149C">
        <w:rPr>
          <w:rFonts w:ascii="Times New Roman" w:hAnsi="Times New Roman"/>
          <w:sz w:val="24"/>
          <w:szCs w:val="24"/>
        </w:rPr>
        <w:t xml:space="preserve"> R is the rank assigned and N is the number of items ranked. The percent position was then converted into scores using Garrett’s scores table (Garrett H, 2005).</w:t>
      </w:r>
    </w:p>
    <w:p w:rsidR="00661BD4" w:rsidRPr="0001149C" w:rsidRDefault="00661BD4" w:rsidP="00661BD4">
      <w:pPr>
        <w:spacing w:before="120" w:after="120" w:line="360" w:lineRule="auto"/>
        <w:ind w:firstLine="720"/>
        <w:jc w:val="both"/>
        <w:rPr>
          <w:rFonts w:ascii="Times New Roman" w:hAnsi="Times New Roman"/>
          <w:sz w:val="24"/>
          <w:szCs w:val="24"/>
        </w:rPr>
      </w:pPr>
      <w:r w:rsidRPr="0001149C">
        <w:rPr>
          <w:rFonts w:ascii="Times New Roman" w:hAnsi="Times New Roman"/>
          <w:sz w:val="24"/>
          <w:szCs w:val="24"/>
        </w:rPr>
        <w:t>Garret ranking scale technique was used in ranking the reasons and importance of online shopping.</w:t>
      </w:r>
    </w:p>
    <w:p w:rsidR="00661BD4" w:rsidRPr="0001149C" w:rsidRDefault="00661BD4" w:rsidP="00661BD4">
      <w:pPr>
        <w:spacing w:before="120" w:after="120" w:line="360" w:lineRule="auto"/>
        <w:jc w:val="both"/>
        <w:rPr>
          <w:rFonts w:ascii="Times New Roman" w:hAnsi="Times New Roman"/>
          <w:b/>
          <w:sz w:val="24"/>
          <w:szCs w:val="24"/>
        </w:rPr>
      </w:pPr>
      <w:proofErr w:type="spellStart"/>
      <w:r w:rsidRPr="0001149C">
        <w:rPr>
          <w:rFonts w:ascii="Times New Roman" w:hAnsi="Times New Roman"/>
          <w:b/>
          <w:sz w:val="24"/>
          <w:szCs w:val="24"/>
        </w:rPr>
        <w:t>Likerts</w:t>
      </w:r>
      <w:proofErr w:type="spellEnd"/>
      <w:r w:rsidRPr="0001149C">
        <w:rPr>
          <w:rFonts w:ascii="Times New Roman" w:hAnsi="Times New Roman"/>
          <w:b/>
          <w:sz w:val="24"/>
          <w:szCs w:val="24"/>
        </w:rPr>
        <w:t>’ Summated Scale</w:t>
      </w:r>
    </w:p>
    <w:p w:rsidR="00661BD4" w:rsidRPr="0001149C" w:rsidRDefault="00661BD4" w:rsidP="00661BD4">
      <w:pPr>
        <w:spacing w:before="120" w:after="120" w:line="360" w:lineRule="auto"/>
        <w:ind w:hanging="1080"/>
        <w:jc w:val="both"/>
        <w:rPr>
          <w:rFonts w:ascii="Times New Roman" w:hAnsi="Times New Roman"/>
          <w:sz w:val="24"/>
          <w:szCs w:val="24"/>
        </w:rPr>
      </w:pPr>
      <w:r w:rsidRPr="0001149C">
        <w:rPr>
          <w:rFonts w:ascii="Times New Roman" w:hAnsi="Times New Roman"/>
          <w:b/>
          <w:sz w:val="24"/>
          <w:szCs w:val="24"/>
        </w:rPr>
        <w:t xml:space="preserve"> </w:t>
      </w:r>
      <w:r w:rsidRPr="0001149C">
        <w:rPr>
          <w:rFonts w:ascii="Times New Roman" w:hAnsi="Times New Roman"/>
          <w:b/>
          <w:sz w:val="24"/>
          <w:szCs w:val="24"/>
        </w:rPr>
        <w:tab/>
      </w:r>
      <w:r w:rsidRPr="0001149C">
        <w:rPr>
          <w:rFonts w:ascii="Times New Roman" w:hAnsi="Times New Roman"/>
          <w:b/>
          <w:sz w:val="24"/>
          <w:szCs w:val="24"/>
        </w:rPr>
        <w:tab/>
      </w:r>
      <w:r w:rsidRPr="0001149C">
        <w:rPr>
          <w:rFonts w:ascii="Times New Roman" w:hAnsi="Times New Roman"/>
          <w:sz w:val="24"/>
          <w:szCs w:val="24"/>
        </w:rPr>
        <w:t xml:space="preserve">The </w:t>
      </w:r>
      <w:proofErr w:type="spellStart"/>
      <w:r w:rsidRPr="0001149C">
        <w:rPr>
          <w:rFonts w:ascii="Times New Roman" w:hAnsi="Times New Roman"/>
          <w:sz w:val="24"/>
          <w:szCs w:val="24"/>
        </w:rPr>
        <w:t>Likert</w:t>
      </w:r>
      <w:proofErr w:type="spellEnd"/>
      <w:r w:rsidRPr="0001149C">
        <w:rPr>
          <w:rFonts w:ascii="Times New Roman" w:hAnsi="Times New Roman"/>
          <w:sz w:val="24"/>
          <w:szCs w:val="24"/>
        </w:rPr>
        <w:t xml:space="preserve"> summated scaling technique was used to scale the influencing factors that adopt online shopping. In the </w:t>
      </w:r>
      <w:proofErr w:type="spellStart"/>
      <w:r w:rsidRPr="0001149C">
        <w:rPr>
          <w:rFonts w:ascii="Times New Roman" w:hAnsi="Times New Roman"/>
          <w:sz w:val="24"/>
          <w:szCs w:val="24"/>
        </w:rPr>
        <w:t>Likert</w:t>
      </w:r>
      <w:proofErr w:type="spellEnd"/>
      <w:r w:rsidRPr="0001149C">
        <w:rPr>
          <w:rFonts w:ascii="Times New Roman" w:hAnsi="Times New Roman"/>
          <w:sz w:val="24"/>
          <w:szCs w:val="24"/>
        </w:rPr>
        <w:t xml:space="preserve"> scale, the respondent was asked to respond to each of the statements in terms of several degrees, usually five degrees of agreement or disagreement.</w:t>
      </w:r>
    </w:p>
    <w:p w:rsidR="00661BD4" w:rsidRPr="0001149C" w:rsidRDefault="00661BD4" w:rsidP="00661BD4">
      <w:pPr>
        <w:tabs>
          <w:tab w:val="left" w:pos="2250"/>
        </w:tabs>
        <w:spacing w:before="120" w:after="120" w:line="360" w:lineRule="auto"/>
        <w:ind w:hanging="1080"/>
        <w:jc w:val="center"/>
        <w:rPr>
          <w:rFonts w:ascii="Times New Roman" w:hAnsi="Times New Roman"/>
          <w:sz w:val="24"/>
          <w:szCs w:val="24"/>
        </w:rPr>
      </w:pPr>
      <w:r w:rsidRPr="004327D8">
        <w:rPr>
          <w:rFonts w:ascii="Times New Roman" w:hAnsi="Times New Roman"/>
          <w:sz w:val="24"/>
          <w:szCs w:val="24"/>
        </w:rPr>
      </w:r>
      <w:r>
        <w:rPr>
          <w:rFonts w:ascii="Times New Roman" w:hAnsi="Times New Roman"/>
          <w:sz w:val="24"/>
          <w:szCs w:val="24"/>
        </w:rPr>
        <w:pict>
          <v:group id="_x0000_s1026" editas="canvas" style="width:509.3pt;height:122.4pt;mso-position-horizontal-relative:char;mso-position-vertical-relative:line" coordorigin="759,4806" coordsize="10486,252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759;top:4806;width:10486;height:2520" o:preferrelative="f">
              <v:fill o:detectmouseclick="t"/>
              <v:path o:extrusionok="t" o:connecttype="none"/>
              <o:lock v:ext="edit" text="t"/>
            </v:shape>
            <v:line id="_x0000_s1028" style="position:absolute" from="2160,5706" to="10620,5707"/>
            <v:line id="_x0000_s1029" style="position:absolute" from="2160,5706" to="2161,6246">
              <v:stroke endarrow="block"/>
            </v:line>
            <v:line id="_x0000_s1030" style="position:absolute" from="4139,5706" to="4140,6246">
              <v:stroke endarrow="block"/>
            </v:line>
            <v:line id="_x0000_s1031" style="position:absolute" from="5940,5706" to="5941,6246">
              <v:stroke endarrow="block"/>
            </v:line>
            <v:line id="_x0000_s1032" style="position:absolute" from="8279,5706" to="8280,6246">
              <v:stroke endarrow="block"/>
            </v:line>
            <v:line id="_x0000_s1033" style="position:absolute" from="10619,5706" to="10620,6246">
              <v:stroke endarrow="block"/>
            </v:line>
            <v:shapetype id="_x0000_t202" coordsize="21600,21600" o:spt="202" path="m,l,21600r21600,l21600,xe">
              <v:stroke joinstyle="miter"/>
              <v:path gradientshapeok="t" o:connecttype="rect"/>
            </v:shapetype>
            <v:shape id="_x0000_s1034" type="#_x0000_t202" style="position:absolute;left:1800;top:6246;width:1440;height:1080" strokecolor="white">
              <v:textbox style="mso-next-textbox:#_x0000_s1034">
                <w:txbxContent>
                  <w:p w:rsidR="00661BD4" w:rsidRPr="00496942" w:rsidRDefault="00661BD4" w:rsidP="00661BD4">
                    <w:pPr>
                      <w:rPr>
                        <w:rFonts w:ascii="Times New Roman" w:hAnsi="Times New Roman"/>
                      </w:rPr>
                    </w:pPr>
                    <w:r w:rsidRPr="00496942">
                      <w:rPr>
                        <w:rFonts w:ascii="Times New Roman" w:hAnsi="Times New Roman"/>
                      </w:rPr>
                      <w:t>Highly satisfactory</w:t>
                    </w:r>
                    <w:r>
                      <w:rPr>
                        <w:rFonts w:ascii="Times New Roman" w:hAnsi="Times New Roman"/>
                      </w:rPr>
                      <w:t xml:space="preserve"> </w:t>
                    </w:r>
                    <w:r w:rsidRPr="00496942">
                      <w:rPr>
                        <w:rFonts w:ascii="Times New Roman" w:hAnsi="Times New Roman"/>
                      </w:rPr>
                      <w:t>(5)</w:t>
                    </w:r>
                  </w:p>
                  <w:p w:rsidR="00661BD4" w:rsidRPr="00496942" w:rsidRDefault="00661BD4" w:rsidP="00661BD4">
                    <w:pPr>
                      <w:rPr>
                        <w:rFonts w:ascii="Times New Roman" w:hAnsi="Times New Roman"/>
                      </w:rPr>
                    </w:pPr>
                    <w:r w:rsidRPr="00496942">
                      <w:rPr>
                        <w:rFonts w:ascii="Times New Roman" w:hAnsi="Times New Roman"/>
                      </w:rPr>
                      <w:t xml:space="preserve">       </w:t>
                    </w:r>
                  </w:p>
                </w:txbxContent>
              </v:textbox>
            </v:shape>
            <v:shape id="_x0000_s1035" type="#_x0000_t202" style="position:absolute;left:3600;top:6246;width:1440;height:900" strokecolor="white">
              <v:textbox style="mso-next-textbox:#_x0000_s1035">
                <w:txbxContent>
                  <w:p w:rsidR="00661BD4" w:rsidRPr="00496942" w:rsidRDefault="00661BD4" w:rsidP="00661BD4">
                    <w:pPr>
                      <w:rPr>
                        <w:rFonts w:ascii="Times New Roman" w:hAnsi="Times New Roman"/>
                        <w:sz w:val="20"/>
                        <w:szCs w:val="20"/>
                      </w:rPr>
                    </w:pPr>
                    <w:r w:rsidRPr="00496942">
                      <w:rPr>
                        <w:rFonts w:ascii="Times New Roman" w:hAnsi="Times New Roman"/>
                        <w:sz w:val="20"/>
                        <w:szCs w:val="20"/>
                      </w:rPr>
                      <w:t>Satisfactory</w:t>
                    </w:r>
                  </w:p>
                  <w:p w:rsidR="00661BD4" w:rsidRPr="00496942" w:rsidRDefault="00661BD4" w:rsidP="00661BD4">
                    <w:pPr>
                      <w:rPr>
                        <w:rFonts w:ascii="Times New Roman" w:hAnsi="Times New Roman"/>
                      </w:rPr>
                    </w:pPr>
                    <w:r w:rsidRPr="00496942">
                      <w:rPr>
                        <w:rFonts w:ascii="Times New Roman" w:hAnsi="Times New Roman"/>
                      </w:rPr>
                      <w:t xml:space="preserve">    (4)   </w:t>
                    </w:r>
                  </w:p>
                  <w:p w:rsidR="00661BD4" w:rsidRPr="00496942" w:rsidRDefault="00661BD4" w:rsidP="00661BD4">
                    <w:pPr>
                      <w:rPr>
                        <w:rFonts w:ascii="Times New Roman" w:hAnsi="Times New Roman"/>
                      </w:rPr>
                    </w:pPr>
                    <w:r w:rsidRPr="00496942">
                      <w:rPr>
                        <w:rFonts w:ascii="Times New Roman" w:hAnsi="Times New Roman"/>
                      </w:rPr>
                      <w:t xml:space="preserve">       </w:t>
                    </w:r>
                  </w:p>
                </w:txbxContent>
              </v:textbox>
            </v:shape>
            <v:shape id="_x0000_s1036" type="#_x0000_t202" style="position:absolute;left:5580;top:6246;width:1440;height:900" strokecolor="white">
              <v:textbox style="mso-next-textbox:#_x0000_s1036">
                <w:txbxContent>
                  <w:p w:rsidR="00661BD4" w:rsidRPr="00496942" w:rsidRDefault="00661BD4" w:rsidP="00661BD4">
                    <w:pPr>
                      <w:rPr>
                        <w:rFonts w:ascii="Times New Roman" w:hAnsi="Times New Roman"/>
                      </w:rPr>
                    </w:pPr>
                    <w:r w:rsidRPr="00496942">
                      <w:rPr>
                        <w:rFonts w:ascii="Times New Roman" w:hAnsi="Times New Roman"/>
                      </w:rPr>
                      <w:t>Neutral</w:t>
                    </w:r>
                  </w:p>
                  <w:p w:rsidR="00661BD4" w:rsidRPr="00496942" w:rsidRDefault="00661BD4" w:rsidP="00661BD4">
                    <w:pPr>
                      <w:rPr>
                        <w:rFonts w:ascii="Times New Roman" w:hAnsi="Times New Roman"/>
                      </w:rPr>
                    </w:pPr>
                    <w:r w:rsidRPr="00496942">
                      <w:rPr>
                        <w:rFonts w:ascii="Times New Roman" w:hAnsi="Times New Roman"/>
                      </w:rPr>
                      <w:t>(3)</w:t>
                    </w:r>
                  </w:p>
                  <w:p w:rsidR="00661BD4" w:rsidRPr="00496942" w:rsidRDefault="00661BD4" w:rsidP="00661BD4">
                    <w:pPr>
                      <w:rPr>
                        <w:rFonts w:ascii="Times New Roman" w:hAnsi="Times New Roman"/>
                      </w:rPr>
                    </w:pPr>
                    <w:r w:rsidRPr="00496942">
                      <w:rPr>
                        <w:rFonts w:ascii="Times New Roman" w:hAnsi="Times New Roman"/>
                      </w:rPr>
                      <w:t xml:space="preserve">     (0)</w:t>
                    </w:r>
                  </w:p>
                </w:txbxContent>
              </v:textbox>
            </v:shape>
            <v:shape id="_x0000_s1037" type="#_x0000_t202" style="position:absolute;left:7560;top:6246;width:1440;height:1080" strokecolor="white">
              <v:textbox style="mso-next-textbox:#_x0000_s1037">
                <w:txbxContent>
                  <w:p w:rsidR="00661BD4" w:rsidRPr="00496942" w:rsidRDefault="00661BD4" w:rsidP="00661BD4">
                    <w:pPr>
                      <w:rPr>
                        <w:rFonts w:ascii="Times New Roman" w:hAnsi="Times New Roman"/>
                      </w:rPr>
                    </w:pPr>
                    <w:r w:rsidRPr="00496942">
                      <w:rPr>
                        <w:rFonts w:ascii="Times New Roman" w:hAnsi="Times New Roman"/>
                      </w:rPr>
                      <w:t xml:space="preserve">       Not satisfactory (2)</w:t>
                    </w:r>
                  </w:p>
                  <w:p w:rsidR="00661BD4" w:rsidRPr="00496942" w:rsidRDefault="00661BD4" w:rsidP="00661BD4">
                    <w:pPr>
                      <w:rPr>
                        <w:rFonts w:ascii="Times New Roman" w:hAnsi="Times New Roman"/>
                      </w:rPr>
                    </w:pPr>
                    <w:r w:rsidRPr="00496942">
                      <w:rPr>
                        <w:rFonts w:ascii="Times New Roman" w:hAnsi="Times New Roman"/>
                      </w:rPr>
                      <w:t xml:space="preserve">             </w:t>
                    </w:r>
                  </w:p>
                </w:txbxContent>
              </v:textbox>
            </v:shape>
            <v:shape id="_x0000_s1038" type="#_x0000_t202" style="position:absolute;left:9720;top:6246;width:1440;height:1080" strokecolor="white">
              <v:textbox style="mso-next-textbox:#_x0000_s1038">
                <w:txbxContent>
                  <w:p w:rsidR="00661BD4" w:rsidRPr="00496942" w:rsidRDefault="00661BD4" w:rsidP="00661BD4">
                    <w:pPr>
                      <w:rPr>
                        <w:rFonts w:ascii="Times New Roman" w:hAnsi="Times New Roman"/>
                      </w:rPr>
                    </w:pPr>
                    <w:r w:rsidRPr="00496942">
                      <w:rPr>
                        <w:rFonts w:ascii="Times New Roman" w:hAnsi="Times New Roman"/>
                      </w:rPr>
                      <w:t>Highly not satisfactory (1)</w:t>
                    </w:r>
                  </w:p>
                  <w:p w:rsidR="00661BD4" w:rsidRPr="00496942" w:rsidRDefault="00661BD4" w:rsidP="00661BD4">
                    <w:pPr>
                      <w:rPr>
                        <w:rFonts w:ascii="Times New Roman" w:hAnsi="Times New Roman"/>
                      </w:rPr>
                    </w:pPr>
                    <w:r w:rsidRPr="00496942">
                      <w:rPr>
                        <w:rFonts w:ascii="Times New Roman" w:hAnsi="Times New Roman"/>
                      </w:rPr>
                      <w:t xml:space="preserve">               </w:t>
                    </w:r>
                  </w:p>
                </w:txbxContent>
              </v:textbox>
            </v:shape>
            <w10:wrap type="none"/>
            <w10:anchorlock/>
          </v:group>
        </w:pict>
      </w:r>
    </w:p>
    <w:p w:rsidR="00661BD4" w:rsidRPr="0001149C" w:rsidRDefault="00661BD4" w:rsidP="00661BD4">
      <w:pPr>
        <w:spacing w:before="120" w:after="120" w:line="360" w:lineRule="auto"/>
        <w:ind w:firstLine="720"/>
        <w:jc w:val="both"/>
        <w:rPr>
          <w:rFonts w:ascii="Times New Roman" w:hAnsi="Times New Roman"/>
          <w:sz w:val="24"/>
          <w:szCs w:val="24"/>
        </w:rPr>
      </w:pPr>
      <w:r w:rsidRPr="0001149C">
        <w:rPr>
          <w:rFonts w:ascii="Times New Roman" w:hAnsi="Times New Roman"/>
          <w:sz w:val="24"/>
          <w:szCs w:val="24"/>
        </w:rPr>
        <w:t xml:space="preserve">Each point on the scale carries a score. Response indicating the least favourable degree of satisfaction is given the least score (say 1) and the most favourable is given the highest score (say 5). These score values are normally not printed on the instrument but are shown here just to indicate the scoring pattern. The </w:t>
      </w:r>
      <w:proofErr w:type="spellStart"/>
      <w:r w:rsidRPr="0001149C">
        <w:rPr>
          <w:rFonts w:ascii="Times New Roman" w:hAnsi="Times New Roman"/>
          <w:sz w:val="24"/>
          <w:szCs w:val="24"/>
        </w:rPr>
        <w:t>Likert</w:t>
      </w:r>
      <w:proofErr w:type="spellEnd"/>
      <w:r w:rsidRPr="0001149C">
        <w:rPr>
          <w:rFonts w:ascii="Times New Roman" w:hAnsi="Times New Roman"/>
          <w:sz w:val="24"/>
          <w:szCs w:val="24"/>
        </w:rPr>
        <w:t xml:space="preserve"> scaling technique, thus, assigns a scale value to each of the five responses. The same procedure is repeated for each and every </w:t>
      </w:r>
      <w:r w:rsidRPr="0001149C">
        <w:rPr>
          <w:rFonts w:ascii="Times New Roman" w:hAnsi="Times New Roman"/>
          <w:sz w:val="24"/>
          <w:szCs w:val="24"/>
        </w:rPr>
        <w:lastRenderedPageBreak/>
        <w:t>statement in the instrument. This way the instrument yields a total score for each respondent, which would then measure the respondent’s favourableness toward the given point of view.</w:t>
      </w:r>
    </w:p>
    <w:p w:rsidR="00661BD4" w:rsidRPr="0001149C" w:rsidRDefault="00661BD4" w:rsidP="00661BD4">
      <w:pPr>
        <w:spacing w:before="120" w:after="120" w:line="360" w:lineRule="auto"/>
        <w:jc w:val="both"/>
        <w:rPr>
          <w:rFonts w:ascii="Times New Roman" w:hAnsi="Times New Roman"/>
          <w:b/>
          <w:sz w:val="24"/>
          <w:szCs w:val="24"/>
        </w:rPr>
      </w:pPr>
      <w:r w:rsidRPr="0001149C">
        <w:rPr>
          <w:rFonts w:ascii="Times New Roman" w:hAnsi="Times New Roman"/>
          <w:b/>
          <w:sz w:val="24"/>
          <w:szCs w:val="24"/>
        </w:rPr>
        <w:t>Factor Analysis</w:t>
      </w:r>
    </w:p>
    <w:p w:rsidR="00661BD4" w:rsidRPr="0001149C" w:rsidRDefault="00661BD4" w:rsidP="00661BD4">
      <w:pPr>
        <w:spacing w:before="120" w:after="120" w:line="360" w:lineRule="auto"/>
        <w:jc w:val="both"/>
        <w:rPr>
          <w:rFonts w:ascii="Times New Roman" w:hAnsi="Times New Roman"/>
          <w:sz w:val="24"/>
          <w:szCs w:val="24"/>
        </w:rPr>
      </w:pPr>
      <w:r w:rsidRPr="0001149C">
        <w:rPr>
          <w:rFonts w:ascii="Times New Roman" w:hAnsi="Times New Roman"/>
          <w:bCs/>
          <w:sz w:val="24"/>
          <w:szCs w:val="24"/>
        </w:rPr>
        <w:tab/>
        <w:t>Factor analysis</w:t>
      </w:r>
      <w:r w:rsidRPr="0001149C">
        <w:rPr>
          <w:rStyle w:val="apple-converted-space"/>
          <w:rFonts w:ascii="Times New Roman" w:hAnsi="Times New Roman"/>
          <w:color w:val="000000"/>
          <w:sz w:val="24"/>
          <w:szCs w:val="24"/>
        </w:rPr>
        <w:t> is</w:t>
      </w:r>
      <w:r w:rsidRPr="0001149C">
        <w:rPr>
          <w:rFonts w:ascii="Times New Roman" w:hAnsi="Times New Roman"/>
          <w:sz w:val="24"/>
          <w:szCs w:val="24"/>
        </w:rPr>
        <w:t xml:space="preserve"> a</w:t>
      </w:r>
      <w:r w:rsidRPr="0001149C">
        <w:rPr>
          <w:rStyle w:val="apple-converted-space"/>
          <w:rFonts w:ascii="Times New Roman" w:hAnsi="Times New Roman"/>
          <w:color w:val="000000"/>
          <w:sz w:val="24"/>
          <w:szCs w:val="24"/>
        </w:rPr>
        <w:t> </w:t>
      </w:r>
      <w:r w:rsidRPr="0001149C">
        <w:rPr>
          <w:rFonts w:ascii="Times New Roman" w:hAnsi="Times New Roman"/>
          <w:sz w:val="24"/>
          <w:szCs w:val="24"/>
        </w:rPr>
        <w:t xml:space="preserve">generic name given to a class of multivariate technique whose primary purpose is to define the underlying structure in a data matrix. Broadly speaking, it addresses the problem of analyzing the structure of the interrelationships (correlations) among a large number of variables by defining a set of common underlying dimensions, known as factors. With factor analysis, the researcher can first identify the separate dimensions of the structure and then determine the extent to which each variable is explained by each dimension. Once these dimensions and the explanation of each variable are determined, the two primary uses for factor analysis, namely summarization and data reduction can be achieved. In summarizing the data, factor analysis derives underlying dimensions that, when interpreted and understood, describe the data in a much smaller number of concepts than the original individual variables. </w:t>
      </w:r>
    </w:p>
    <w:p w:rsidR="00661BD4" w:rsidRPr="0001149C" w:rsidRDefault="00661BD4" w:rsidP="00661BD4">
      <w:pPr>
        <w:spacing w:before="120" w:after="120" w:line="360" w:lineRule="auto"/>
        <w:ind w:firstLine="720"/>
        <w:jc w:val="both"/>
        <w:rPr>
          <w:rFonts w:ascii="Times New Roman" w:hAnsi="Times New Roman"/>
          <w:sz w:val="24"/>
          <w:szCs w:val="24"/>
        </w:rPr>
      </w:pPr>
      <w:r w:rsidRPr="0001149C">
        <w:rPr>
          <w:rFonts w:ascii="Times New Roman" w:hAnsi="Times New Roman"/>
          <w:sz w:val="24"/>
          <w:szCs w:val="24"/>
        </w:rPr>
        <w:t>Factor analysis was used in the present study to identify the factors that influence the attitude of online shoppers.</w:t>
      </w:r>
    </w:p>
    <w:p w:rsidR="00661BD4" w:rsidRPr="0001149C" w:rsidRDefault="00661BD4" w:rsidP="00661BD4">
      <w:pPr>
        <w:autoSpaceDE w:val="0"/>
        <w:autoSpaceDN w:val="0"/>
        <w:adjustRightInd w:val="0"/>
        <w:spacing w:before="120" w:after="120" w:line="360" w:lineRule="auto"/>
        <w:jc w:val="both"/>
        <w:rPr>
          <w:rFonts w:ascii="Times New Roman" w:hAnsi="Times New Roman"/>
          <w:b/>
          <w:bCs/>
          <w:sz w:val="24"/>
          <w:szCs w:val="24"/>
        </w:rPr>
      </w:pPr>
      <w:proofErr w:type="spellStart"/>
      <w:r w:rsidRPr="0001149C">
        <w:rPr>
          <w:rFonts w:ascii="Times New Roman" w:hAnsi="Times New Roman"/>
          <w:b/>
          <w:bCs/>
          <w:sz w:val="24"/>
          <w:szCs w:val="24"/>
        </w:rPr>
        <w:t>Cronbach’s</w:t>
      </w:r>
      <w:proofErr w:type="spellEnd"/>
      <w:r w:rsidRPr="0001149C">
        <w:rPr>
          <w:rFonts w:ascii="Times New Roman" w:hAnsi="Times New Roman"/>
          <w:b/>
          <w:bCs/>
          <w:sz w:val="24"/>
          <w:szCs w:val="24"/>
        </w:rPr>
        <w:t xml:space="preserve"> Alpha</w:t>
      </w:r>
    </w:p>
    <w:p w:rsidR="00661BD4" w:rsidRPr="0001149C" w:rsidRDefault="00661BD4" w:rsidP="00661BD4">
      <w:pPr>
        <w:spacing w:before="120" w:after="120" w:line="360" w:lineRule="auto"/>
        <w:ind w:firstLine="720"/>
        <w:jc w:val="both"/>
        <w:rPr>
          <w:rFonts w:ascii="Times New Roman" w:hAnsi="Times New Roman"/>
          <w:sz w:val="24"/>
          <w:szCs w:val="24"/>
        </w:rPr>
      </w:pPr>
      <w:proofErr w:type="spellStart"/>
      <w:r w:rsidRPr="0001149C">
        <w:rPr>
          <w:rFonts w:ascii="Times New Roman" w:hAnsi="Times New Roman"/>
          <w:sz w:val="24"/>
          <w:szCs w:val="24"/>
        </w:rPr>
        <w:t>Cronbach’s</w:t>
      </w:r>
      <w:proofErr w:type="spellEnd"/>
      <w:r w:rsidRPr="0001149C">
        <w:rPr>
          <w:rFonts w:ascii="Times New Roman" w:hAnsi="Times New Roman"/>
          <w:sz w:val="24"/>
          <w:szCs w:val="24"/>
        </w:rPr>
        <w:t xml:space="preserve"> alpha evaluates the </w:t>
      </w:r>
      <w:proofErr w:type="spellStart"/>
      <w:r w:rsidRPr="0001149C">
        <w:rPr>
          <w:rFonts w:ascii="Times New Roman" w:hAnsi="Times New Roman"/>
          <w:sz w:val="24"/>
          <w:szCs w:val="24"/>
        </w:rPr>
        <w:t>unidimensionality</w:t>
      </w:r>
      <w:proofErr w:type="spellEnd"/>
      <w:r w:rsidRPr="0001149C">
        <w:rPr>
          <w:rFonts w:ascii="Times New Roman" w:hAnsi="Times New Roman"/>
          <w:sz w:val="24"/>
          <w:szCs w:val="24"/>
        </w:rPr>
        <w:t xml:space="preserve"> of a set of scale items. It’s a measure of the extent to which all the variables in a scale are positively related to each other. In fact, it is really just an adjustment to the average correlation between every variable and every other. The formula for alpha is</w:t>
      </w:r>
    </w:p>
    <w:p w:rsidR="00661BD4" w:rsidRPr="0001149C" w:rsidRDefault="00661BD4" w:rsidP="00661BD4">
      <w:pPr>
        <w:spacing w:before="120" w:after="120" w:line="360" w:lineRule="auto"/>
        <w:ind w:left="1440" w:firstLine="720"/>
        <w:jc w:val="both"/>
        <w:rPr>
          <w:rFonts w:ascii="Times New Roman" w:hAnsi="Times New Roman"/>
          <w:color w:val="333333"/>
          <w:sz w:val="24"/>
          <w:szCs w:val="24"/>
          <w:lang w:val="en-US"/>
        </w:rPr>
      </w:pPr>
      <w:r w:rsidRPr="0001149C">
        <w:rPr>
          <w:rFonts w:ascii="Times New Roman" w:hAnsi="Times New Roman"/>
          <w:color w:val="333333"/>
          <w:position w:val="-28"/>
          <w:sz w:val="24"/>
          <w:szCs w:val="24"/>
          <w:lang w:val="en-US"/>
        </w:rPr>
        <w:object w:dxaOrig="2620" w:dyaOrig="660">
          <v:shape id="_x0000_i1026" type="#_x0000_t75" style="width:130.35pt;height:33.5pt" o:ole="">
            <v:imagedata r:id="rId31" o:title=""/>
          </v:shape>
          <o:OLEObject Type="Embed" ProgID="Equation.3" ShapeID="_x0000_i1026" DrawAspect="Content" ObjectID="_1568885351" r:id="rId32"/>
        </w:object>
      </w:r>
    </w:p>
    <w:p w:rsidR="00661BD4" w:rsidRPr="0001149C" w:rsidRDefault="00661BD4" w:rsidP="00661BD4">
      <w:pPr>
        <w:pStyle w:val="NormalWeb"/>
        <w:spacing w:before="120" w:beforeAutospacing="0" w:after="120" w:afterAutospacing="0" w:line="360" w:lineRule="auto"/>
        <w:jc w:val="both"/>
      </w:pPr>
      <w:proofErr w:type="gramStart"/>
      <w:r w:rsidRPr="0001149C">
        <w:t>where</w:t>
      </w:r>
      <w:proofErr w:type="gramEnd"/>
      <w:r w:rsidRPr="0001149C">
        <w:t xml:space="preserve"> k is the number of variables and </w:t>
      </w:r>
      <w:r w:rsidRPr="0001149C">
        <w:rPr>
          <w:position w:val="-4"/>
        </w:rPr>
        <w:object w:dxaOrig="200" w:dyaOrig="240">
          <v:shape id="_x0000_i1027" type="#_x0000_t75" style="width:9.95pt;height:12.4pt" o:ole="">
            <v:imagedata r:id="rId33" o:title=""/>
          </v:shape>
          <o:OLEObject Type="Embed" ProgID="Equation.3" ShapeID="_x0000_i1027" DrawAspect="Content" ObjectID="_1568885352" r:id="rId34"/>
        </w:object>
      </w:r>
      <w:r w:rsidRPr="0001149C">
        <w:t xml:space="preserve"> is the average correlation among all pairs of variables. </w:t>
      </w:r>
      <w:proofErr w:type="spellStart"/>
      <w:r w:rsidRPr="0001149C">
        <w:t>Cronbach’s</w:t>
      </w:r>
      <w:proofErr w:type="spellEnd"/>
      <w:r w:rsidRPr="0001149C">
        <w:t xml:space="preserve"> alpha values ranges from 0 to 1. The higher the score, the more reliable the generated scale is</w:t>
      </w:r>
      <w:proofErr w:type="gramStart"/>
      <w:r w:rsidRPr="0001149C">
        <w:t>,</w:t>
      </w:r>
      <w:proofErr w:type="gramEnd"/>
      <w:r w:rsidRPr="0001149C">
        <w:t xml:space="preserve"> </w:t>
      </w:r>
      <w:proofErr w:type="spellStart"/>
      <w:r w:rsidRPr="0001149C">
        <w:t>Nunnally</w:t>
      </w:r>
      <w:proofErr w:type="spellEnd"/>
      <w:r w:rsidRPr="0001149C">
        <w:t xml:space="preserve"> (1978) has indicated 0.7 to be an acceptable reliability coefficient but lower thresholds are sometimes used in the literature. In the study, the reliability testing was done for influencing factors, attitudes and satisfaction level of online shoppers. </w:t>
      </w:r>
    </w:p>
    <w:p w:rsidR="00661BD4" w:rsidRPr="0001149C" w:rsidRDefault="00661BD4" w:rsidP="00661BD4">
      <w:pPr>
        <w:spacing w:line="360" w:lineRule="auto"/>
        <w:jc w:val="both"/>
        <w:rPr>
          <w:rFonts w:ascii="Times New Roman" w:hAnsi="Times New Roman"/>
          <w:b/>
          <w:sz w:val="24"/>
          <w:szCs w:val="24"/>
        </w:rPr>
      </w:pPr>
      <w:r w:rsidRPr="0001149C">
        <w:rPr>
          <w:rFonts w:ascii="Times New Roman" w:hAnsi="Times New Roman"/>
          <w:b/>
          <w:sz w:val="24"/>
          <w:szCs w:val="24"/>
        </w:rPr>
        <w:t>One way ANNOVA</w:t>
      </w:r>
    </w:p>
    <w:p w:rsidR="00661BD4" w:rsidRPr="0001149C" w:rsidRDefault="00661BD4" w:rsidP="00661BD4">
      <w:pPr>
        <w:spacing w:line="360" w:lineRule="auto"/>
        <w:ind w:firstLine="720"/>
        <w:jc w:val="both"/>
        <w:rPr>
          <w:rFonts w:ascii="Times New Roman" w:hAnsi="Times New Roman"/>
          <w:b/>
          <w:sz w:val="24"/>
          <w:szCs w:val="24"/>
        </w:rPr>
      </w:pPr>
      <w:r w:rsidRPr="0001149C">
        <w:rPr>
          <w:rFonts w:ascii="Times New Roman" w:hAnsi="Times New Roman"/>
          <w:sz w:val="24"/>
          <w:szCs w:val="24"/>
        </w:rPr>
        <w:lastRenderedPageBreak/>
        <w:t>The one-way ANOVA compares the means between the groups you are interested in and determines whether any of those means are significantly different from each other. Specifically, it tests the null hypothesis:</w:t>
      </w:r>
    </w:p>
    <w:p w:rsidR="00661BD4" w:rsidRPr="0001149C" w:rsidRDefault="00661BD4" w:rsidP="00661BD4">
      <w:pPr>
        <w:spacing w:line="360" w:lineRule="auto"/>
        <w:jc w:val="center"/>
        <w:rPr>
          <w:rFonts w:ascii="Times New Roman" w:hAnsi="Times New Roman"/>
          <w:sz w:val="24"/>
          <w:szCs w:val="24"/>
        </w:rPr>
      </w:pPr>
      <w:r w:rsidRPr="0001149C">
        <w:rPr>
          <w:rFonts w:ascii="Times New Roman" w:hAnsi="Times New Roman"/>
          <w:noProof/>
          <w:sz w:val="24"/>
          <w:szCs w:val="24"/>
          <w:lang w:val="en-US"/>
        </w:rPr>
        <w:drawing>
          <wp:inline distT="0" distB="0" distL="0" distR="0">
            <wp:extent cx="2028825" cy="314325"/>
            <wp:effectExtent l="19050" t="0" r="9525" b="0"/>
            <wp:docPr id="8" name="Picture 3" descr="One-way ANOVA Null Hypothes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ne-way ANOVA Null Hypothesis"/>
                    <pic:cNvPicPr>
                      <a:picLocks noChangeAspect="1" noChangeArrowheads="1"/>
                    </pic:cNvPicPr>
                  </pic:nvPicPr>
                  <pic:blipFill>
                    <a:blip r:embed="rId35" cstate="print"/>
                    <a:srcRect/>
                    <a:stretch>
                      <a:fillRect/>
                    </a:stretch>
                  </pic:blipFill>
                  <pic:spPr bwMode="auto">
                    <a:xfrm>
                      <a:off x="0" y="0"/>
                      <a:ext cx="2028825" cy="314325"/>
                    </a:xfrm>
                    <a:prstGeom prst="rect">
                      <a:avLst/>
                    </a:prstGeom>
                    <a:noFill/>
                    <a:ln w="9525">
                      <a:noFill/>
                      <a:miter lim="800000"/>
                      <a:headEnd/>
                      <a:tailEnd/>
                    </a:ln>
                  </pic:spPr>
                </pic:pic>
              </a:graphicData>
            </a:graphic>
          </wp:inline>
        </w:drawing>
      </w:r>
    </w:p>
    <w:p w:rsidR="00661BD4" w:rsidRPr="0001149C" w:rsidRDefault="00661BD4" w:rsidP="00661BD4">
      <w:pPr>
        <w:pStyle w:val="NormalWeb"/>
        <w:spacing w:before="120" w:beforeAutospacing="0" w:after="120" w:afterAutospacing="0" w:line="360" w:lineRule="auto"/>
        <w:jc w:val="both"/>
      </w:pPr>
      <w:proofErr w:type="gramStart"/>
      <w:r w:rsidRPr="0001149C">
        <w:t>where</w:t>
      </w:r>
      <w:proofErr w:type="gramEnd"/>
      <w:r w:rsidRPr="0001149C">
        <w:t xml:space="preserve"> </w:t>
      </w:r>
      <w:r w:rsidRPr="0001149C">
        <w:rPr>
          <w:i/>
          <w:iCs/>
        </w:rPr>
        <w:t>µ</w:t>
      </w:r>
      <w:r w:rsidRPr="0001149C">
        <w:t xml:space="preserve"> = group mean and </w:t>
      </w:r>
      <w:r w:rsidRPr="0001149C">
        <w:rPr>
          <w:i/>
          <w:iCs/>
        </w:rPr>
        <w:t>k</w:t>
      </w:r>
      <w:r w:rsidRPr="0001149C">
        <w:t xml:space="preserve"> = number of groups. If, however, the one-way ANOVA returns a significant result, we accept the alternative hypothesis (H</w:t>
      </w:r>
      <w:r w:rsidRPr="0001149C">
        <w:rPr>
          <w:vertAlign w:val="subscript"/>
        </w:rPr>
        <w:t>A</w:t>
      </w:r>
      <w:r w:rsidRPr="0001149C">
        <w:t>), which is that there are at least 2 group means that are significantly different from each other. In the present study ANOVA is used to look into whether the amount spent on online shopping differed significantly across occupation groups.</w:t>
      </w:r>
    </w:p>
    <w:p w:rsidR="00661BD4" w:rsidRPr="0001149C" w:rsidRDefault="00661BD4" w:rsidP="00661BD4">
      <w:pPr>
        <w:pStyle w:val="NormalWeb"/>
        <w:spacing w:before="120" w:beforeAutospacing="0" w:after="120" w:afterAutospacing="0" w:line="360" w:lineRule="auto"/>
        <w:jc w:val="both"/>
        <w:rPr>
          <w:b/>
        </w:rPr>
      </w:pPr>
      <w:r w:rsidRPr="0001149C">
        <w:rPr>
          <w:b/>
        </w:rPr>
        <w:t>Path analysis</w:t>
      </w:r>
    </w:p>
    <w:p w:rsidR="00661BD4" w:rsidRPr="0001149C" w:rsidRDefault="00661BD4" w:rsidP="00661BD4">
      <w:pPr>
        <w:pStyle w:val="NormalWeb"/>
        <w:spacing w:before="120" w:beforeAutospacing="0" w:after="120" w:afterAutospacing="0" w:line="360" w:lineRule="auto"/>
        <w:ind w:firstLine="675"/>
        <w:jc w:val="both"/>
      </w:pPr>
      <w:r w:rsidRPr="0001149C">
        <w:t xml:space="preserve">Path analysis is a straight forward extension of multiple regressions. In addition to being thought of as a form of multiple regression focusing on causality, path analysis can be viewed as a special case of </w:t>
      </w:r>
      <w:hyperlink r:id="rId36" w:tooltip="Structural equation model" w:history="1">
        <w:r w:rsidRPr="0001149C">
          <w:rPr>
            <w:rStyle w:val="Hyperlink"/>
          </w:rPr>
          <w:t xml:space="preserve">structural equation </w:t>
        </w:r>
        <w:proofErr w:type="spellStart"/>
        <w:r w:rsidRPr="0001149C">
          <w:rPr>
            <w:rStyle w:val="Hyperlink"/>
          </w:rPr>
          <w:t>modelling</w:t>
        </w:r>
        <w:proofErr w:type="spellEnd"/>
        <w:r w:rsidRPr="0001149C">
          <w:rPr>
            <w:rStyle w:val="Hyperlink"/>
          </w:rPr>
          <w:t xml:space="preserve"> (SEM)</w:t>
        </w:r>
      </w:hyperlink>
      <w:r w:rsidRPr="0001149C">
        <w:t xml:space="preserve"> – one in which only single indicators are employed for each of the variables in the causal model (</w:t>
      </w:r>
      <w:proofErr w:type="spellStart"/>
      <w:r w:rsidRPr="0001149C">
        <w:t>i.e</w:t>
      </w:r>
      <w:proofErr w:type="spellEnd"/>
      <w:r w:rsidRPr="0001149C">
        <w:t xml:space="preserve">), path analysis is SEM with a structural model, but no measurement model. Other terms used to refer the path analysis include causal </w:t>
      </w:r>
      <w:proofErr w:type="spellStart"/>
      <w:r w:rsidRPr="0001149C">
        <w:t>modelling</w:t>
      </w:r>
      <w:proofErr w:type="spellEnd"/>
      <w:r w:rsidRPr="0001149C">
        <w:t xml:space="preserve">, </w:t>
      </w:r>
      <w:hyperlink r:id="rId37" w:history="1">
        <w:r w:rsidRPr="0001149C">
          <w:rPr>
            <w:rStyle w:val="Hyperlink"/>
          </w:rPr>
          <w:t>analysis of co-variance</w:t>
        </w:r>
      </w:hyperlink>
      <w:r w:rsidRPr="0001149C">
        <w:t xml:space="preserve"> structures, and </w:t>
      </w:r>
      <w:hyperlink r:id="rId38" w:tooltip="Latent variable model" w:history="1">
        <w:r w:rsidRPr="0001149C">
          <w:rPr>
            <w:rStyle w:val="Hyperlink"/>
          </w:rPr>
          <w:t>latent variable models</w:t>
        </w:r>
      </w:hyperlink>
      <w:r w:rsidRPr="0001149C">
        <w:t xml:space="preserve">. Its aim is to provide estimates of the magnitude and significance of </w:t>
      </w:r>
      <w:proofErr w:type="spellStart"/>
      <w:r w:rsidRPr="0001149C">
        <w:t>hypothesised</w:t>
      </w:r>
      <w:proofErr w:type="spellEnd"/>
      <w:r w:rsidRPr="0001149C">
        <w:t xml:space="preserve"> causal connections between sets of variables, which is best explained by a </w:t>
      </w:r>
      <w:r w:rsidRPr="0001149C">
        <w:rPr>
          <w:bCs/>
        </w:rPr>
        <w:t>path diagram</w:t>
      </w:r>
      <w:r w:rsidRPr="0001149C">
        <w:t xml:space="preserve">. To construct a path diagram the names of the variables are written, arrow is drawn from one variable to other variable which it affects. One can distinguish between input and output path diagrams. An </w:t>
      </w:r>
      <w:r w:rsidRPr="0001149C">
        <w:rPr>
          <w:bCs/>
        </w:rPr>
        <w:t>input path diagram</w:t>
      </w:r>
      <w:r w:rsidRPr="0001149C">
        <w:t xml:space="preserve"> is one that is drawn beforehand to help plan the analysis and represents the causal connections that are predicted by the hypothesis. An </w:t>
      </w:r>
      <w:r w:rsidRPr="0001149C">
        <w:rPr>
          <w:bCs/>
        </w:rPr>
        <w:t>output path diagram</w:t>
      </w:r>
      <w:r w:rsidRPr="0001149C">
        <w:t xml:space="preserve"> represents the results of a statistical analysis, and shows what was actually found. The objective of path analysis is to understand the pattern of correlations among the variables and explain the variations with the model specified. The path of the model is shown by a square and an arrow, which shows the causation.  Regression weight is predicted by the model the goodness-of-fit statistic is calculated in order to see the fitting of the model (Hair et al, 2006).</w:t>
      </w:r>
    </w:p>
    <w:p w:rsidR="00661BD4" w:rsidRPr="0001149C" w:rsidRDefault="00661BD4" w:rsidP="00661BD4">
      <w:pPr>
        <w:pStyle w:val="NormalWeb"/>
        <w:spacing w:before="120" w:beforeAutospacing="0" w:after="120" w:afterAutospacing="0" w:line="360" w:lineRule="auto"/>
        <w:ind w:firstLine="675"/>
        <w:jc w:val="both"/>
      </w:pPr>
      <w:r w:rsidRPr="0001149C">
        <w:t xml:space="preserve">In the study, perceived usefulness, perceived ease of use and trust was hypothesized to positively affect customer’s attitude towards online shopping and consequently attitude </w:t>
      </w:r>
      <w:r w:rsidRPr="0001149C">
        <w:lastRenderedPageBreak/>
        <w:t xml:space="preserve">affects customer’s satisfaction level. The interaction between these </w:t>
      </w:r>
      <w:proofErr w:type="spellStart"/>
      <w:r w:rsidRPr="0001149C">
        <w:t>varibales</w:t>
      </w:r>
      <w:proofErr w:type="spellEnd"/>
      <w:r w:rsidRPr="0001149C">
        <w:t xml:space="preserve"> was analyzed by using structural equation method. </w:t>
      </w:r>
    </w:p>
    <w:p w:rsidR="00661BD4" w:rsidRPr="0001149C" w:rsidRDefault="00661BD4" w:rsidP="00661BD4">
      <w:pPr>
        <w:spacing w:before="120" w:after="120" w:line="360" w:lineRule="auto"/>
        <w:ind w:firstLine="720"/>
        <w:jc w:val="both"/>
        <w:rPr>
          <w:rFonts w:ascii="Times New Roman" w:hAnsi="Times New Roman"/>
          <w:sz w:val="24"/>
          <w:szCs w:val="24"/>
        </w:rPr>
      </w:pPr>
      <w:r w:rsidRPr="0001149C">
        <w:rPr>
          <w:rFonts w:ascii="Times New Roman" w:hAnsi="Times New Roman"/>
          <w:sz w:val="24"/>
          <w:szCs w:val="24"/>
        </w:rPr>
        <w:t xml:space="preserve">To carry out, the above analysis PLS, and SPSS 16 Version was used. The above techniques are elaborated in Chapter IV, ‘Results and Discussion’. </w:t>
      </w:r>
    </w:p>
    <w:p w:rsidR="00661BD4" w:rsidRPr="0001149C" w:rsidRDefault="00661BD4" w:rsidP="00661BD4">
      <w:pPr>
        <w:spacing w:before="120" w:after="120" w:line="360" w:lineRule="auto"/>
        <w:jc w:val="both"/>
        <w:rPr>
          <w:rFonts w:ascii="Times New Roman" w:hAnsi="Times New Roman"/>
          <w:sz w:val="24"/>
          <w:szCs w:val="24"/>
        </w:rPr>
      </w:pPr>
      <w:r w:rsidRPr="0001149C">
        <w:rPr>
          <w:rFonts w:ascii="Times New Roman" w:hAnsi="Times New Roman"/>
          <w:b/>
          <w:sz w:val="24"/>
          <w:szCs w:val="24"/>
        </w:rPr>
        <w:t>Limitations of the study</w:t>
      </w:r>
    </w:p>
    <w:p w:rsidR="00661BD4" w:rsidRPr="0001149C" w:rsidRDefault="00661BD4" w:rsidP="00661BD4">
      <w:pPr>
        <w:spacing w:before="120" w:after="120" w:line="360" w:lineRule="auto"/>
        <w:jc w:val="both"/>
        <w:rPr>
          <w:rFonts w:ascii="Times New Roman" w:hAnsi="Times New Roman"/>
          <w:sz w:val="24"/>
          <w:szCs w:val="24"/>
        </w:rPr>
      </w:pPr>
      <w:r w:rsidRPr="0001149C">
        <w:rPr>
          <w:rFonts w:ascii="Times New Roman" w:hAnsi="Times New Roman"/>
          <w:sz w:val="24"/>
          <w:szCs w:val="24"/>
        </w:rPr>
        <w:tab/>
        <w:t>The present study is based essentially on primary data. It is a known fact that primary data has its own limitations. To have accuracy in the data collected, cross checking was carried out. The present study relies only on the information gathered through surveys, observations and personal interviews, which are subject to bias. As with most empirical studies, the sample size and spectrum of respondents is a limitation. A statistically random sample would have increased the confidence in the results. Moreover the survey is not representative of the whole Coimbatore. The sample was collected only from the city. Therefore, caution needs to be taken when generalizing these research results to user groups in other geographical areas and environment. Further, the findings and conclusion could only be applicable to similar set of socio-economic situation. These limitations in no way negate the findings of the study and offer scope for further research in future.</w:t>
      </w:r>
    </w:p>
    <w:p w:rsidR="00661BD4" w:rsidRPr="0001149C" w:rsidRDefault="00661BD4" w:rsidP="00661BD4">
      <w:pPr>
        <w:rPr>
          <w:rFonts w:ascii="Times New Roman" w:hAnsi="Times New Roman"/>
          <w:sz w:val="24"/>
          <w:szCs w:val="24"/>
        </w:rPr>
      </w:pPr>
    </w:p>
    <w:p w:rsidR="00661BD4" w:rsidRPr="0001149C" w:rsidRDefault="00661BD4" w:rsidP="00661BD4">
      <w:pPr>
        <w:spacing w:line="360" w:lineRule="auto"/>
        <w:jc w:val="both"/>
        <w:rPr>
          <w:rFonts w:ascii="Times New Roman" w:hAnsi="Times New Roman"/>
          <w:sz w:val="24"/>
          <w:szCs w:val="24"/>
        </w:rPr>
      </w:pPr>
      <w:r w:rsidRPr="0001149C">
        <w:rPr>
          <w:rFonts w:ascii="Times New Roman" w:hAnsi="Times New Roman"/>
          <w:sz w:val="24"/>
          <w:szCs w:val="24"/>
        </w:rPr>
        <w:t xml:space="preserve"> </w:t>
      </w:r>
    </w:p>
    <w:p w:rsidR="00661BD4" w:rsidRPr="0001149C" w:rsidRDefault="00661BD4" w:rsidP="00661BD4">
      <w:pPr>
        <w:spacing w:before="120" w:after="120" w:line="360" w:lineRule="auto"/>
        <w:ind w:firstLine="720"/>
        <w:jc w:val="both"/>
        <w:rPr>
          <w:rFonts w:ascii="Times New Roman" w:hAnsi="Times New Roman"/>
          <w:sz w:val="24"/>
          <w:szCs w:val="24"/>
        </w:rPr>
      </w:pPr>
    </w:p>
    <w:p w:rsidR="00661BD4" w:rsidRPr="0001149C" w:rsidRDefault="00661BD4" w:rsidP="00661BD4">
      <w:pPr>
        <w:spacing w:before="120" w:after="120" w:line="360" w:lineRule="auto"/>
        <w:rPr>
          <w:rFonts w:ascii="Times New Roman" w:hAnsi="Times New Roman"/>
          <w:b/>
          <w:sz w:val="24"/>
          <w:szCs w:val="24"/>
        </w:rPr>
      </w:pPr>
    </w:p>
    <w:p w:rsidR="00177C11" w:rsidRPr="000E2A0A" w:rsidRDefault="00177C11" w:rsidP="00177C11">
      <w:pPr>
        <w:spacing w:line="360" w:lineRule="auto"/>
        <w:jc w:val="center"/>
        <w:rPr>
          <w:rFonts w:ascii="Times New Roman" w:hAnsi="Times New Roman"/>
          <w:b/>
          <w:sz w:val="24"/>
          <w:szCs w:val="24"/>
        </w:rPr>
      </w:pPr>
      <w:r w:rsidRPr="000E2A0A">
        <w:rPr>
          <w:rFonts w:ascii="Times New Roman" w:hAnsi="Times New Roman"/>
          <w:b/>
          <w:sz w:val="24"/>
          <w:szCs w:val="24"/>
        </w:rPr>
        <w:t>CHAPTER IV</w:t>
      </w:r>
    </w:p>
    <w:p w:rsidR="00177C11" w:rsidRPr="000E2A0A" w:rsidRDefault="00177C11" w:rsidP="00177C11">
      <w:pPr>
        <w:spacing w:line="360" w:lineRule="auto"/>
        <w:jc w:val="center"/>
        <w:rPr>
          <w:rFonts w:ascii="Times New Roman" w:hAnsi="Times New Roman"/>
          <w:b/>
          <w:sz w:val="24"/>
          <w:szCs w:val="24"/>
        </w:rPr>
      </w:pPr>
      <w:r w:rsidRPr="000E2A0A">
        <w:rPr>
          <w:rFonts w:ascii="Times New Roman" w:hAnsi="Times New Roman"/>
          <w:b/>
          <w:sz w:val="24"/>
          <w:szCs w:val="24"/>
        </w:rPr>
        <w:t>RESULTS AND DISCUSSION</w:t>
      </w:r>
    </w:p>
    <w:p w:rsidR="00177C11" w:rsidRPr="00A9533D" w:rsidRDefault="00177C11" w:rsidP="00177C11">
      <w:pPr>
        <w:spacing w:line="360" w:lineRule="auto"/>
        <w:jc w:val="both"/>
        <w:rPr>
          <w:rFonts w:ascii="Times New Roman" w:hAnsi="Times New Roman"/>
          <w:b/>
          <w:sz w:val="2"/>
          <w:szCs w:val="24"/>
        </w:rPr>
      </w:pPr>
    </w:p>
    <w:p w:rsidR="00177C11" w:rsidRPr="000E2A0A" w:rsidRDefault="00177C11" w:rsidP="00177C11">
      <w:pPr>
        <w:spacing w:after="0" w:line="360" w:lineRule="auto"/>
        <w:ind w:firstLine="720"/>
        <w:jc w:val="both"/>
        <w:rPr>
          <w:rFonts w:ascii="Times New Roman" w:hAnsi="Times New Roman"/>
          <w:sz w:val="24"/>
          <w:szCs w:val="24"/>
        </w:rPr>
      </w:pPr>
      <w:r w:rsidRPr="000E2A0A">
        <w:rPr>
          <w:rFonts w:ascii="Times New Roman" w:hAnsi="Times New Roman"/>
          <w:sz w:val="24"/>
          <w:szCs w:val="24"/>
        </w:rPr>
        <w:t>The major findings of the study are presented and discussed under the following heads:</w:t>
      </w:r>
    </w:p>
    <w:p w:rsidR="00177C11" w:rsidRPr="000E2A0A" w:rsidRDefault="00177C11" w:rsidP="00177C11">
      <w:pPr>
        <w:spacing w:line="360" w:lineRule="auto"/>
        <w:ind w:left="540"/>
        <w:jc w:val="both"/>
        <w:rPr>
          <w:rFonts w:ascii="Times New Roman" w:hAnsi="Times New Roman"/>
          <w:b/>
          <w:sz w:val="24"/>
          <w:szCs w:val="24"/>
        </w:rPr>
      </w:pPr>
      <w:r>
        <w:rPr>
          <w:rFonts w:ascii="Times New Roman" w:hAnsi="Times New Roman"/>
          <w:b/>
          <w:sz w:val="24"/>
          <w:szCs w:val="24"/>
        </w:rPr>
        <w:t>I. Socio- Economic Profile of the Online S</w:t>
      </w:r>
      <w:r w:rsidRPr="000E2A0A">
        <w:rPr>
          <w:rFonts w:ascii="Times New Roman" w:hAnsi="Times New Roman"/>
          <w:b/>
          <w:sz w:val="24"/>
          <w:szCs w:val="24"/>
        </w:rPr>
        <w:t>hopper</w:t>
      </w:r>
    </w:p>
    <w:p w:rsidR="00177C11" w:rsidRPr="000E2A0A" w:rsidRDefault="00177C11" w:rsidP="00177C11">
      <w:pPr>
        <w:spacing w:line="360" w:lineRule="auto"/>
        <w:ind w:left="540"/>
        <w:jc w:val="both"/>
        <w:rPr>
          <w:rFonts w:ascii="Times New Roman" w:hAnsi="Times New Roman"/>
          <w:b/>
          <w:sz w:val="24"/>
          <w:szCs w:val="24"/>
        </w:rPr>
      </w:pPr>
      <w:r w:rsidRPr="000E2A0A">
        <w:rPr>
          <w:rFonts w:ascii="Times New Roman" w:hAnsi="Times New Roman"/>
          <w:b/>
          <w:sz w:val="24"/>
          <w:szCs w:val="24"/>
        </w:rPr>
        <w:t xml:space="preserve">II. Reasons and </w:t>
      </w:r>
      <w:r>
        <w:rPr>
          <w:rFonts w:ascii="Times New Roman" w:hAnsi="Times New Roman"/>
          <w:b/>
          <w:sz w:val="24"/>
          <w:szCs w:val="24"/>
        </w:rPr>
        <w:t>Importance of Online S</w:t>
      </w:r>
      <w:r w:rsidRPr="000E2A0A">
        <w:rPr>
          <w:rFonts w:ascii="Times New Roman" w:hAnsi="Times New Roman"/>
          <w:b/>
          <w:sz w:val="24"/>
          <w:szCs w:val="24"/>
        </w:rPr>
        <w:t>hopping</w:t>
      </w:r>
    </w:p>
    <w:p w:rsidR="00177C11" w:rsidRPr="000E2A0A" w:rsidRDefault="00177C11" w:rsidP="00177C11">
      <w:pPr>
        <w:spacing w:line="360" w:lineRule="auto"/>
        <w:ind w:left="540"/>
        <w:jc w:val="both"/>
        <w:rPr>
          <w:rFonts w:ascii="Times New Roman" w:hAnsi="Times New Roman"/>
          <w:b/>
          <w:sz w:val="24"/>
          <w:szCs w:val="24"/>
        </w:rPr>
      </w:pPr>
      <w:r>
        <w:rPr>
          <w:rFonts w:ascii="Times New Roman" w:hAnsi="Times New Roman"/>
          <w:b/>
          <w:sz w:val="24"/>
          <w:szCs w:val="24"/>
        </w:rPr>
        <w:t>III. Amount Spent on Online S</w:t>
      </w:r>
      <w:r w:rsidRPr="000E2A0A">
        <w:rPr>
          <w:rFonts w:ascii="Times New Roman" w:hAnsi="Times New Roman"/>
          <w:b/>
          <w:sz w:val="24"/>
          <w:szCs w:val="24"/>
        </w:rPr>
        <w:t>hopping</w:t>
      </w:r>
    </w:p>
    <w:p w:rsidR="00177C11" w:rsidRPr="000E2A0A" w:rsidRDefault="00177C11" w:rsidP="00177C11">
      <w:pPr>
        <w:spacing w:line="360" w:lineRule="auto"/>
        <w:ind w:left="540"/>
        <w:jc w:val="both"/>
        <w:rPr>
          <w:rFonts w:ascii="Times New Roman" w:hAnsi="Times New Roman"/>
          <w:b/>
          <w:sz w:val="24"/>
          <w:szCs w:val="24"/>
        </w:rPr>
      </w:pPr>
      <w:r>
        <w:rPr>
          <w:rFonts w:ascii="Times New Roman" w:hAnsi="Times New Roman"/>
          <w:b/>
          <w:sz w:val="24"/>
          <w:szCs w:val="24"/>
        </w:rPr>
        <w:t>IV. Factors influencing Online S</w:t>
      </w:r>
      <w:r w:rsidRPr="000E2A0A">
        <w:rPr>
          <w:rFonts w:ascii="Times New Roman" w:hAnsi="Times New Roman"/>
          <w:b/>
          <w:sz w:val="24"/>
          <w:szCs w:val="24"/>
        </w:rPr>
        <w:t>hopping</w:t>
      </w:r>
    </w:p>
    <w:p w:rsidR="00177C11" w:rsidRPr="000E2A0A" w:rsidRDefault="00177C11" w:rsidP="00177C11">
      <w:pPr>
        <w:spacing w:line="360" w:lineRule="auto"/>
        <w:ind w:left="540"/>
        <w:jc w:val="both"/>
        <w:rPr>
          <w:rFonts w:ascii="Times New Roman" w:hAnsi="Times New Roman"/>
          <w:b/>
          <w:sz w:val="24"/>
          <w:szCs w:val="24"/>
        </w:rPr>
      </w:pPr>
      <w:r>
        <w:rPr>
          <w:rFonts w:ascii="Times New Roman" w:hAnsi="Times New Roman"/>
          <w:b/>
          <w:sz w:val="24"/>
          <w:szCs w:val="24"/>
        </w:rPr>
        <w:t>V. Attitude towards Online S</w:t>
      </w:r>
      <w:r w:rsidRPr="000E2A0A">
        <w:rPr>
          <w:rFonts w:ascii="Times New Roman" w:hAnsi="Times New Roman"/>
          <w:b/>
          <w:sz w:val="24"/>
          <w:szCs w:val="24"/>
        </w:rPr>
        <w:t xml:space="preserve">hopping </w:t>
      </w:r>
    </w:p>
    <w:p w:rsidR="00177C11" w:rsidRDefault="00177C11" w:rsidP="00177C11">
      <w:pPr>
        <w:spacing w:line="360" w:lineRule="auto"/>
        <w:ind w:left="540"/>
        <w:jc w:val="both"/>
        <w:rPr>
          <w:rFonts w:ascii="Times New Roman" w:hAnsi="Times New Roman"/>
          <w:b/>
          <w:sz w:val="24"/>
          <w:szCs w:val="24"/>
        </w:rPr>
      </w:pPr>
      <w:r>
        <w:rPr>
          <w:rFonts w:ascii="Times New Roman" w:hAnsi="Times New Roman"/>
          <w:b/>
          <w:sz w:val="24"/>
          <w:szCs w:val="24"/>
        </w:rPr>
        <w:lastRenderedPageBreak/>
        <w:t>VI. Opinion on Online S</w:t>
      </w:r>
      <w:r w:rsidRPr="000E2A0A">
        <w:rPr>
          <w:rFonts w:ascii="Times New Roman" w:hAnsi="Times New Roman"/>
          <w:b/>
          <w:sz w:val="24"/>
          <w:szCs w:val="24"/>
        </w:rPr>
        <w:t xml:space="preserve">hopping  </w:t>
      </w:r>
    </w:p>
    <w:p w:rsidR="00177C11" w:rsidRPr="000E2A0A" w:rsidRDefault="00177C11" w:rsidP="00177C11">
      <w:pPr>
        <w:spacing w:after="0" w:line="360" w:lineRule="auto"/>
        <w:ind w:left="540"/>
        <w:jc w:val="both"/>
        <w:rPr>
          <w:rFonts w:ascii="Times New Roman" w:hAnsi="Times New Roman"/>
          <w:b/>
          <w:sz w:val="24"/>
          <w:szCs w:val="24"/>
        </w:rPr>
      </w:pPr>
      <w:r>
        <w:rPr>
          <w:rFonts w:ascii="Times New Roman" w:hAnsi="Times New Roman"/>
          <w:b/>
          <w:sz w:val="24"/>
          <w:szCs w:val="24"/>
        </w:rPr>
        <w:t>I. SOCIO- ECONOMIC PROFILE OF THE SELECTED R</w:t>
      </w:r>
      <w:r w:rsidRPr="000E2A0A">
        <w:rPr>
          <w:rFonts w:ascii="Times New Roman" w:hAnsi="Times New Roman"/>
          <w:b/>
          <w:sz w:val="24"/>
          <w:szCs w:val="24"/>
        </w:rPr>
        <w:t>ESPONDENTS</w:t>
      </w:r>
    </w:p>
    <w:p w:rsidR="00177C11" w:rsidRPr="00BE7D11" w:rsidRDefault="00177C11" w:rsidP="00177C11">
      <w:pPr>
        <w:pStyle w:val="Default"/>
        <w:spacing w:line="360" w:lineRule="auto"/>
        <w:ind w:firstLine="720"/>
        <w:jc w:val="both"/>
        <w:rPr>
          <w:rFonts w:eastAsia="Times New Roman"/>
        </w:rPr>
      </w:pPr>
      <w:r w:rsidRPr="000E2A0A">
        <w:t xml:space="preserve">Online shopping is basically a process of selling and buying of goods and services on World </w:t>
      </w:r>
      <w:r>
        <w:t xml:space="preserve">Wide Web. As </w:t>
      </w:r>
      <w:r w:rsidRPr="000E2A0A">
        <w:t xml:space="preserve">Forsythe and Shi, </w:t>
      </w:r>
      <w:r>
        <w:t>(</w:t>
      </w:r>
      <w:r w:rsidRPr="000E2A0A">
        <w:t xml:space="preserve">2003) explains “Internet shopping has become the fastest-growing use of the Internet; most online consumers, however, use information gathered online to make purchases off-line”. According to a </w:t>
      </w:r>
      <w:r>
        <w:t>R</w:t>
      </w:r>
      <w:r w:rsidRPr="000E2A0A">
        <w:t>eport (ACNielsen Report on Global Consumer Attitudes towards Online Shopping, 2005) published on www.acnielsen.com, one tenth of the world population is shopping online, till October 2005</w:t>
      </w:r>
      <w:r>
        <w:t>;</w:t>
      </w:r>
      <w:r w:rsidRPr="000E2A0A">
        <w:t xml:space="preserve"> 627 million people have done online shopping and according to the same report Germans and British are on the top of the list on</w:t>
      </w:r>
      <w:r>
        <w:t xml:space="preserve"> Online Shopping. Additionally R</w:t>
      </w:r>
      <w:r w:rsidRPr="000E2A0A">
        <w:t>eport (ACNielsen Report on Global Consumer Attitudes towards Online Shopping, 2005) published on w</w:t>
      </w:r>
      <w:r>
        <w:t>ww.acnielsen.com confirms that p</w:t>
      </w:r>
      <w:r w:rsidRPr="000E2A0A">
        <w:t>rod</w:t>
      </w:r>
      <w:r>
        <w:t>ucts most purchased online are b</w:t>
      </w:r>
      <w:r w:rsidRPr="000E2A0A">
        <w:t xml:space="preserve">ooks on the top followed by </w:t>
      </w:r>
      <w:r>
        <w:t>DVD/Video/Games and plane r</w:t>
      </w:r>
      <w:r w:rsidRPr="000E2A0A">
        <w:t xml:space="preserve">eservations, the payment method that is being used mostly is Credit Card. </w:t>
      </w:r>
      <w:r w:rsidRPr="000E2A0A">
        <w:rPr>
          <w:rFonts w:eastAsia="Times New Roman"/>
        </w:rPr>
        <w:t>Demographic factors become</w:t>
      </w:r>
      <w:r>
        <w:rPr>
          <w:rFonts w:eastAsia="Times New Roman"/>
        </w:rPr>
        <w:t xml:space="preserve"> </w:t>
      </w:r>
      <w:r w:rsidRPr="000E2A0A">
        <w:rPr>
          <w:rFonts w:eastAsia="Times New Roman"/>
        </w:rPr>
        <w:t>important when individuals face with new t</w:t>
      </w:r>
      <w:r>
        <w:rPr>
          <w:rFonts w:eastAsia="Times New Roman"/>
        </w:rPr>
        <w:t>hings. Hernandez et al. (2011)</w:t>
      </w:r>
      <w:r w:rsidRPr="000E2A0A">
        <w:rPr>
          <w:rFonts w:eastAsia="Times New Roman"/>
        </w:rPr>
        <w:t xml:space="preserve"> comprehensive study regarding socio-economic characteristics of consumers (age, gender and income) moderating effects on online shopping behavior reveals </w:t>
      </w:r>
      <w:r>
        <w:rPr>
          <w:rFonts w:eastAsia="Times New Roman"/>
        </w:rPr>
        <w:t>that these characteristics do not</w:t>
      </w:r>
      <w:r w:rsidRPr="000E2A0A">
        <w:rPr>
          <w:rFonts w:eastAsia="Times New Roman"/>
        </w:rPr>
        <w:t xml:space="preserve"> moderate experienced online shoppers’</w:t>
      </w:r>
      <w:r>
        <w:rPr>
          <w:rFonts w:eastAsia="Times New Roman"/>
        </w:rPr>
        <w:t xml:space="preserve"> </w:t>
      </w:r>
      <w:proofErr w:type="spellStart"/>
      <w:r w:rsidRPr="000E2A0A">
        <w:rPr>
          <w:rFonts w:eastAsia="Times New Roman"/>
        </w:rPr>
        <w:t>behavio</w:t>
      </w:r>
      <w:r>
        <w:rPr>
          <w:rFonts w:eastAsia="Times New Roman"/>
        </w:rPr>
        <w:t>u</w:t>
      </w:r>
      <w:r w:rsidRPr="000E2A0A">
        <w:rPr>
          <w:rFonts w:eastAsia="Times New Roman"/>
        </w:rPr>
        <w:t>r</w:t>
      </w:r>
      <w:proofErr w:type="spellEnd"/>
      <w:r w:rsidRPr="000E2A0A">
        <w:rPr>
          <w:rFonts w:eastAsia="Times New Roman"/>
        </w:rPr>
        <w:t xml:space="preserve">. </w:t>
      </w:r>
      <w:r w:rsidRPr="000E2A0A">
        <w:t>Hence an attempt was made in this section to explore the socio-economic profile of the online shopper to seek the important parameters</w:t>
      </w:r>
      <w:r>
        <w:t xml:space="preserve"> for improving the customer needs</w:t>
      </w:r>
      <w:r w:rsidRPr="000E2A0A">
        <w:t xml:space="preserve"> in the online shopping system. A total of </w:t>
      </w:r>
      <w:r>
        <w:t xml:space="preserve">100 online shoppers </w:t>
      </w:r>
      <w:r w:rsidRPr="000E2A0A">
        <w:t xml:space="preserve">were surveyed as show in the </w:t>
      </w:r>
      <w:r>
        <w:t>table 4.1.</w:t>
      </w:r>
    </w:p>
    <w:p w:rsidR="00177C11" w:rsidRPr="00EB60E8" w:rsidRDefault="00177C11" w:rsidP="00177C11">
      <w:pPr>
        <w:spacing w:after="0" w:line="240" w:lineRule="auto"/>
        <w:jc w:val="center"/>
        <w:rPr>
          <w:rFonts w:ascii="Times New Roman" w:hAnsi="Times New Roman"/>
          <w:b/>
        </w:rPr>
      </w:pPr>
      <w:r>
        <w:rPr>
          <w:rFonts w:ascii="Times New Roman" w:hAnsi="Times New Roman"/>
          <w:b/>
        </w:rPr>
        <w:t xml:space="preserve">TABLE </w:t>
      </w:r>
      <w:r w:rsidRPr="00EB60E8">
        <w:rPr>
          <w:rFonts w:ascii="Times New Roman" w:hAnsi="Times New Roman"/>
          <w:b/>
        </w:rPr>
        <w:t>4.1</w:t>
      </w:r>
    </w:p>
    <w:p w:rsidR="00177C11" w:rsidRPr="00EB60E8" w:rsidRDefault="00177C11" w:rsidP="00177C11">
      <w:pPr>
        <w:spacing w:after="0" w:line="240" w:lineRule="auto"/>
        <w:ind w:firstLine="720"/>
        <w:jc w:val="center"/>
        <w:rPr>
          <w:rFonts w:ascii="Times New Roman" w:hAnsi="Times New Roman"/>
          <w:b/>
        </w:rPr>
      </w:pPr>
      <w:r w:rsidRPr="00EB60E8">
        <w:rPr>
          <w:rFonts w:ascii="Times New Roman" w:hAnsi="Times New Roman"/>
          <w:b/>
        </w:rPr>
        <w:t>SOCIO-ECONOMIC CHARACTERISTICS OF THE RESPONDENTS</w:t>
      </w:r>
    </w:p>
    <w:tbl>
      <w:tblPr>
        <w:tblW w:w="95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28"/>
        <w:gridCol w:w="2276"/>
        <w:gridCol w:w="2804"/>
        <w:gridCol w:w="1647"/>
        <w:gridCol w:w="2075"/>
      </w:tblGrid>
      <w:tr w:rsidR="00177C11" w:rsidRPr="00EB60E8" w:rsidTr="00704E4E">
        <w:trPr>
          <w:trHeight w:val="359"/>
        </w:trPr>
        <w:tc>
          <w:tcPr>
            <w:tcW w:w="728" w:type="dxa"/>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S.NO.</w:t>
            </w:r>
          </w:p>
        </w:tc>
        <w:tc>
          <w:tcPr>
            <w:tcW w:w="2276" w:type="dxa"/>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Socio Economi</w:t>
            </w:r>
            <w:r>
              <w:rPr>
                <w:rFonts w:ascii="Times New Roman" w:hAnsi="Times New Roman"/>
                <w:b/>
                <w:sz w:val="20"/>
                <w:szCs w:val="20"/>
              </w:rPr>
              <w:t>c Status</w:t>
            </w:r>
          </w:p>
        </w:tc>
        <w:tc>
          <w:tcPr>
            <w:tcW w:w="2804" w:type="dxa"/>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 xml:space="preserve">Characteristics </w:t>
            </w:r>
          </w:p>
        </w:tc>
        <w:tc>
          <w:tcPr>
            <w:tcW w:w="1647" w:type="dxa"/>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FREQUENCY</w:t>
            </w:r>
          </w:p>
        </w:tc>
        <w:tc>
          <w:tcPr>
            <w:tcW w:w="2075" w:type="dxa"/>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PERCENTAGE</w:t>
            </w:r>
          </w:p>
        </w:tc>
      </w:tr>
      <w:tr w:rsidR="00177C11" w:rsidRPr="00EB60E8" w:rsidTr="00704E4E">
        <w:trPr>
          <w:trHeight w:val="395"/>
        </w:trPr>
        <w:tc>
          <w:tcPr>
            <w:tcW w:w="728" w:type="dxa"/>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w:t>
            </w:r>
          </w:p>
        </w:tc>
        <w:tc>
          <w:tcPr>
            <w:tcW w:w="2276" w:type="dxa"/>
            <w:vAlign w:val="center"/>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b/>
                <w:sz w:val="20"/>
                <w:szCs w:val="20"/>
              </w:rPr>
              <w:t>Gender</w:t>
            </w:r>
          </w:p>
        </w:tc>
        <w:tc>
          <w:tcPr>
            <w:tcW w:w="2804" w:type="dxa"/>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 xml:space="preserve">Male                                         </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Female</w:t>
            </w:r>
          </w:p>
        </w:tc>
        <w:tc>
          <w:tcPr>
            <w:tcW w:w="1647" w:type="dxa"/>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50</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50</w:t>
            </w:r>
          </w:p>
        </w:tc>
        <w:tc>
          <w:tcPr>
            <w:tcW w:w="2075" w:type="dxa"/>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50</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50</w:t>
            </w:r>
          </w:p>
        </w:tc>
      </w:tr>
      <w:tr w:rsidR="00177C11" w:rsidRPr="00EB60E8" w:rsidTr="00704E4E">
        <w:trPr>
          <w:trHeight w:val="845"/>
        </w:trPr>
        <w:tc>
          <w:tcPr>
            <w:tcW w:w="728" w:type="dxa"/>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2.</w:t>
            </w:r>
          </w:p>
        </w:tc>
        <w:tc>
          <w:tcPr>
            <w:tcW w:w="2276" w:type="dxa"/>
            <w:vAlign w:val="center"/>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b/>
                <w:sz w:val="20"/>
                <w:szCs w:val="20"/>
              </w:rPr>
              <w:t>Age</w:t>
            </w:r>
          </w:p>
        </w:tc>
        <w:tc>
          <w:tcPr>
            <w:tcW w:w="2804" w:type="dxa"/>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Below 20</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20-30</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30-40</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40 and above</w:t>
            </w:r>
          </w:p>
        </w:tc>
        <w:tc>
          <w:tcPr>
            <w:tcW w:w="1647" w:type="dxa"/>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10</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41</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39</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10</w:t>
            </w:r>
          </w:p>
        </w:tc>
        <w:tc>
          <w:tcPr>
            <w:tcW w:w="2075" w:type="dxa"/>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10</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41</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39</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10</w:t>
            </w:r>
          </w:p>
        </w:tc>
      </w:tr>
      <w:tr w:rsidR="00177C11" w:rsidRPr="00EB60E8" w:rsidTr="00704E4E">
        <w:trPr>
          <w:trHeight w:val="359"/>
        </w:trPr>
        <w:tc>
          <w:tcPr>
            <w:tcW w:w="728" w:type="dxa"/>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3.</w:t>
            </w:r>
          </w:p>
        </w:tc>
        <w:tc>
          <w:tcPr>
            <w:tcW w:w="2276" w:type="dxa"/>
            <w:vAlign w:val="center"/>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b/>
                <w:sz w:val="20"/>
                <w:szCs w:val="20"/>
              </w:rPr>
              <w:t>Marital Status</w:t>
            </w:r>
          </w:p>
        </w:tc>
        <w:tc>
          <w:tcPr>
            <w:tcW w:w="2804" w:type="dxa"/>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Unmarried</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Married</w:t>
            </w:r>
          </w:p>
        </w:tc>
        <w:tc>
          <w:tcPr>
            <w:tcW w:w="1647" w:type="dxa"/>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52</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48</w:t>
            </w:r>
          </w:p>
        </w:tc>
        <w:tc>
          <w:tcPr>
            <w:tcW w:w="2075" w:type="dxa"/>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52</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48</w:t>
            </w:r>
          </w:p>
        </w:tc>
      </w:tr>
      <w:tr w:rsidR="00177C11" w:rsidRPr="00EB60E8" w:rsidTr="00704E4E">
        <w:trPr>
          <w:trHeight w:val="962"/>
        </w:trPr>
        <w:tc>
          <w:tcPr>
            <w:tcW w:w="728" w:type="dxa"/>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4.</w:t>
            </w:r>
          </w:p>
        </w:tc>
        <w:tc>
          <w:tcPr>
            <w:tcW w:w="2276" w:type="dxa"/>
            <w:vAlign w:val="center"/>
          </w:tcPr>
          <w:p w:rsidR="00177C11" w:rsidRPr="00EB60E8" w:rsidRDefault="00177C11" w:rsidP="00704E4E">
            <w:pPr>
              <w:spacing w:after="0" w:line="240" w:lineRule="auto"/>
              <w:rPr>
                <w:rFonts w:ascii="Times New Roman" w:hAnsi="Times New Roman"/>
                <w:b/>
                <w:sz w:val="20"/>
                <w:szCs w:val="20"/>
              </w:rPr>
            </w:pPr>
            <w:r w:rsidRPr="00EB60E8">
              <w:rPr>
                <w:rFonts w:ascii="Times New Roman" w:hAnsi="Times New Roman"/>
                <w:b/>
                <w:sz w:val="20"/>
                <w:szCs w:val="20"/>
              </w:rPr>
              <w:t>Education</w:t>
            </w:r>
          </w:p>
          <w:p w:rsidR="00177C11" w:rsidRPr="00EB60E8" w:rsidRDefault="00177C11" w:rsidP="00704E4E">
            <w:pPr>
              <w:spacing w:after="0" w:line="240" w:lineRule="auto"/>
              <w:rPr>
                <w:rFonts w:ascii="Times New Roman" w:hAnsi="Times New Roman"/>
                <w:sz w:val="20"/>
                <w:szCs w:val="20"/>
              </w:rPr>
            </w:pPr>
          </w:p>
        </w:tc>
        <w:tc>
          <w:tcPr>
            <w:tcW w:w="2804" w:type="dxa"/>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High School</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Higher Secondary</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UG</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PG</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Other(Diploma)</w:t>
            </w:r>
          </w:p>
        </w:tc>
        <w:tc>
          <w:tcPr>
            <w:tcW w:w="1647" w:type="dxa"/>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1</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1</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11</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68</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19</w:t>
            </w:r>
          </w:p>
        </w:tc>
        <w:tc>
          <w:tcPr>
            <w:tcW w:w="2075" w:type="dxa"/>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11</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68</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19</w:t>
            </w:r>
          </w:p>
        </w:tc>
      </w:tr>
      <w:tr w:rsidR="00177C11" w:rsidRPr="00EB60E8" w:rsidTr="00704E4E">
        <w:trPr>
          <w:trHeight w:val="791"/>
        </w:trPr>
        <w:tc>
          <w:tcPr>
            <w:tcW w:w="728" w:type="dxa"/>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5.</w:t>
            </w:r>
          </w:p>
        </w:tc>
        <w:tc>
          <w:tcPr>
            <w:tcW w:w="2276" w:type="dxa"/>
            <w:vAlign w:val="center"/>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b/>
                <w:sz w:val="20"/>
                <w:szCs w:val="20"/>
              </w:rPr>
              <w:t>Occupation</w:t>
            </w:r>
          </w:p>
        </w:tc>
        <w:tc>
          <w:tcPr>
            <w:tcW w:w="2804" w:type="dxa"/>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Unemployed</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Professionals</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Government Servants</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Self Employed</w:t>
            </w:r>
          </w:p>
        </w:tc>
        <w:tc>
          <w:tcPr>
            <w:tcW w:w="1647" w:type="dxa"/>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16</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33</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46</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5</w:t>
            </w:r>
          </w:p>
        </w:tc>
        <w:tc>
          <w:tcPr>
            <w:tcW w:w="2075" w:type="dxa"/>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16</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33</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46</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5</w:t>
            </w:r>
          </w:p>
        </w:tc>
      </w:tr>
      <w:tr w:rsidR="00177C11" w:rsidRPr="00EB60E8" w:rsidTr="00704E4E">
        <w:trPr>
          <w:trHeight w:val="710"/>
        </w:trPr>
        <w:tc>
          <w:tcPr>
            <w:tcW w:w="728" w:type="dxa"/>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lastRenderedPageBreak/>
              <w:t>6.</w:t>
            </w:r>
          </w:p>
        </w:tc>
        <w:tc>
          <w:tcPr>
            <w:tcW w:w="2276" w:type="dxa"/>
            <w:vAlign w:val="center"/>
          </w:tcPr>
          <w:p w:rsidR="00177C11" w:rsidRPr="00EB60E8" w:rsidRDefault="00177C11" w:rsidP="00704E4E">
            <w:pPr>
              <w:spacing w:after="0" w:line="240" w:lineRule="auto"/>
              <w:rPr>
                <w:rFonts w:ascii="Times New Roman" w:hAnsi="Times New Roman"/>
                <w:b/>
                <w:sz w:val="20"/>
                <w:szCs w:val="20"/>
              </w:rPr>
            </w:pPr>
            <w:r w:rsidRPr="00EB60E8">
              <w:rPr>
                <w:rFonts w:ascii="Times New Roman" w:hAnsi="Times New Roman"/>
                <w:b/>
                <w:sz w:val="20"/>
                <w:szCs w:val="20"/>
              </w:rPr>
              <w:t>Income</w:t>
            </w:r>
          </w:p>
          <w:p w:rsidR="00177C11" w:rsidRPr="00EB60E8" w:rsidRDefault="00177C11" w:rsidP="00704E4E">
            <w:pPr>
              <w:spacing w:after="0" w:line="240" w:lineRule="auto"/>
              <w:rPr>
                <w:rFonts w:ascii="Times New Roman" w:hAnsi="Times New Roman"/>
                <w:sz w:val="20"/>
                <w:szCs w:val="20"/>
              </w:rPr>
            </w:pPr>
          </w:p>
        </w:tc>
        <w:tc>
          <w:tcPr>
            <w:tcW w:w="2804" w:type="dxa"/>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 xml:space="preserve">Less than </w:t>
            </w:r>
            <w:r>
              <w:rPr>
                <w:rFonts w:ascii="Times New Roman" w:hAnsi="Times New Roman"/>
                <w:sz w:val="20"/>
                <w:szCs w:val="20"/>
              </w:rPr>
              <w:t>Rs.</w:t>
            </w:r>
            <w:r w:rsidRPr="00EB60E8">
              <w:rPr>
                <w:rFonts w:ascii="Times New Roman" w:hAnsi="Times New Roman"/>
                <w:sz w:val="20"/>
                <w:szCs w:val="20"/>
              </w:rPr>
              <w:t>30,000</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Rs.30,000-Rs.60,000</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Rs.60,000-Rs.90,000</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 xml:space="preserve">Rs.90,000 and above </w:t>
            </w:r>
          </w:p>
        </w:tc>
        <w:tc>
          <w:tcPr>
            <w:tcW w:w="1647" w:type="dxa"/>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24</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46</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21</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9</w:t>
            </w:r>
          </w:p>
        </w:tc>
        <w:tc>
          <w:tcPr>
            <w:tcW w:w="2075" w:type="dxa"/>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24</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46</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21</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9</w:t>
            </w:r>
          </w:p>
        </w:tc>
      </w:tr>
      <w:tr w:rsidR="00177C11" w:rsidRPr="00EB60E8" w:rsidTr="00704E4E">
        <w:trPr>
          <w:trHeight w:val="350"/>
        </w:trPr>
        <w:tc>
          <w:tcPr>
            <w:tcW w:w="728" w:type="dxa"/>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7.</w:t>
            </w:r>
          </w:p>
        </w:tc>
        <w:tc>
          <w:tcPr>
            <w:tcW w:w="2276" w:type="dxa"/>
            <w:vAlign w:val="center"/>
          </w:tcPr>
          <w:p w:rsidR="00177C11" w:rsidRPr="00BE7D11" w:rsidRDefault="00177C11" w:rsidP="00704E4E">
            <w:pPr>
              <w:spacing w:after="0" w:line="240" w:lineRule="auto"/>
              <w:rPr>
                <w:rFonts w:ascii="Times New Roman" w:hAnsi="Times New Roman"/>
                <w:b/>
                <w:sz w:val="20"/>
                <w:szCs w:val="20"/>
              </w:rPr>
            </w:pPr>
            <w:r w:rsidRPr="00EB60E8">
              <w:rPr>
                <w:rFonts w:ascii="Times New Roman" w:hAnsi="Times New Roman"/>
                <w:b/>
                <w:sz w:val="20"/>
                <w:szCs w:val="20"/>
              </w:rPr>
              <w:t>Internet at</w:t>
            </w:r>
            <w:r>
              <w:rPr>
                <w:rFonts w:ascii="Times New Roman" w:hAnsi="Times New Roman"/>
                <w:b/>
                <w:sz w:val="20"/>
                <w:szCs w:val="20"/>
              </w:rPr>
              <w:t xml:space="preserve"> </w:t>
            </w:r>
            <w:r w:rsidRPr="00EB60E8">
              <w:rPr>
                <w:rFonts w:ascii="Times New Roman" w:hAnsi="Times New Roman"/>
                <w:b/>
                <w:sz w:val="20"/>
                <w:szCs w:val="20"/>
              </w:rPr>
              <w:t>Home</w:t>
            </w:r>
          </w:p>
        </w:tc>
        <w:tc>
          <w:tcPr>
            <w:tcW w:w="2804" w:type="dxa"/>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Yes</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No</w:t>
            </w:r>
          </w:p>
        </w:tc>
        <w:tc>
          <w:tcPr>
            <w:tcW w:w="1647" w:type="dxa"/>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98</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2</w:t>
            </w:r>
          </w:p>
        </w:tc>
        <w:tc>
          <w:tcPr>
            <w:tcW w:w="2075" w:type="dxa"/>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98</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2</w:t>
            </w:r>
          </w:p>
        </w:tc>
      </w:tr>
      <w:tr w:rsidR="00177C11" w:rsidRPr="00EB60E8" w:rsidTr="00704E4E">
        <w:trPr>
          <w:trHeight w:val="827"/>
        </w:trPr>
        <w:tc>
          <w:tcPr>
            <w:tcW w:w="728" w:type="dxa"/>
          </w:tcPr>
          <w:p w:rsidR="00177C11" w:rsidRPr="00EB60E8" w:rsidRDefault="00177C11" w:rsidP="00704E4E">
            <w:pPr>
              <w:spacing w:after="0" w:line="240" w:lineRule="auto"/>
              <w:jc w:val="center"/>
              <w:rPr>
                <w:rFonts w:ascii="Times New Roman" w:hAnsi="Times New Roman"/>
                <w:b/>
                <w:sz w:val="20"/>
                <w:szCs w:val="20"/>
              </w:rPr>
            </w:pP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8.</w:t>
            </w:r>
          </w:p>
        </w:tc>
        <w:tc>
          <w:tcPr>
            <w:tcW w:w="2276" w:type="dxa"/>
            <w:vAlign w:val="center"/>
          </w:tcPr>
          <w:p w:rsidR="00177C11" w:rsidRPr="00EB60E8" w:rsidRDefault="00177C11" w:rsidP="00704E4E">
            <w:pPr>
              <w:spacing w:after="0" w:line="240" w:lineRule="auto"/>
              <w:rPr>
                <w:rFonts w:ascii="Times New Roman" w:hAnsi="Times New Roman"/>
                <w:b/>
                <w:sz w:val="20"/>
                <w:szCs w:val="20"/>
              </w:rPr>
            </w:pPr>
            <w:r w:rsidRPr="00EB60E8">
              <w:rPr>
                <w:rFonts w:ascii="Times New Roman" w:hAnsi="Times New Roman"/>
                <w:b/>
                <w:sz w:val="20"/>
                <w:szCs w:val="20"/>
              </w:rPr>
              <w:t>Online Shopper Frequency Yearly</w:t>
            </w:r>
          </w:p>
          <w:p w:rsidR="00177C11" w:rsidRPr="00EB60E8" w:rsidRDefault="00177C11" w:rsidP="00704E4E">
            <w:pPr>
              <w:spacing w:after="0" w:line="240" w:lineRule="auto"/>
              <w:rPr>
                <w:rFonts w:ascii="Times New Roman" w:hAnsi="Times New Roman"/>
                <w:b/>
                <w:sz w:val="20"/>
                <w:szCs w:val="20"/>
              </w:rPr>
            </w:pPr>
          </w:p>
        </w:tc>
        <w:tc>
          <w:tcPr>
            <w:tcW w:w="2804" w:type="dxa"/>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Weekly</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Monthly</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Quarterly</w:t>
            </w:r>
          </w:p>
          <w:p w:rsidR="00177C11" w:rsidRPr="00EB60E8" w:rsidRDefault="00177C11" w:rsidP="00704E4E">
            <w:pPr>
              <w:spacing w:after="0" w:line="240" w:lineRule="auto"/>
              <w:rPr>
                <w:rFonts w:ascii="Times New Roman" w:hAnsi="Times New Roman"/>
                <w:sz w:val="20"/>
                <w:szCs w:val="20"/>
              </w:rPr>
            </w:pPr>
            <w:r>
              <w:rPr>
                <w:rFonts w:ascii="Times New Roman" w:hAnsi="Times New Roman"/>
                <w:sz w:val="20"/>
                <w:szCs w:val="20"/>
              </w:rPr>
              <w:t>Half Y</w:t>
            </w:r>
            <w:r w:rsidRPr="00EB60E8">
              <w:rPr>
                <w:rFonts w:ascii="Times New Roman" w:hAnsi="Times New Roman"/>
                <w:sz w:val="20"/>
                <w:szCs w:val="20"/>
              </w:rPr>
              <w:t>early</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Annually</w:t>
            </w:r>
          </w:p>
        </w:tc>
        <w:tc>
          <w:tcPr>
            <w:tcW w:w="1647" w:type="dxa"/>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9</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41</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21</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16</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13</w:t>
            </w:r>
          </w:p>
        </w:tc>
        <w:tc>
          <w:tcPr>
            <w:tcW w:w="2075" w:type="dxa"/>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9</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41</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21</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16</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13</w:t>
            </w:r>
          </w:p>
        </w:tc>
      </w:tr>
      <w:tr w:rsidR="00177C11" w:rsidRPr="00EB60E8" w:rsidTr="00704E4E">
        <w:trPr>
          <w:trHeight w:val="827"/>
        </w:trPr>
        <w:tc>
          <w:tcPr>
            <w:tcW w:w="728" w:type="dxa"/>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9.</w:t>
            </w:r>
          </w:p>
        </w:tc>
        <w:tc>
          <w:tcPr>
            <w:tcW w:w="2276" w:type="dxa"/>
            <w:vAlign w:val="center"/>
          </w:tcPr>
          <w:p w:rsidR="00177C11" w:rsidRPr="00EB60E8" w:rsidRDefault="00177C11" w:rsidP="00704E4E">
            <w:pPr>
              <w:spacing w:after="0" w:line="240" w:lineRule="auto"/>
              <w:rPr>
                <w:rFonts w:ascii="Times New Roman" w:hAnsi="Times New Roman"/>
                <w:b/>
                <w:sz w:val="20"/>
                <w:szCs w:val="20"/>
              </w:rPr>
            </w:pPr>
            <w:r w:rsidRPr="00EB60E8">
              <w:rPr>
                <w:rFonts w:ascii="Times New Roman" w:hAnsi="Times New Roman"/>
                <w:b/>
                <w:sz w:val="20"/>
                <w:szCs w:val="20"/>
              </w:rPr>
              <w:t xml:space="preserve">Often </w:t>
            </w:r>
            <w:r>
              <w:rPr>
                <w:rFonts w:ascii="Times New Roman" w:hAnsi="Times New Roman"/>
                <w:b/>
                <w:sz w:val="20"/>
                <w:szCs w:val="20"/>
              </w:rPr>
              <w:t xml:space="preserve"> </w:t>
            </w:r>
            <w:r w:rsidRPr="00EB60E8">
              <w:rPr>
                <w:rFonts w:ascii="Times New Roman" w:hAnsi="Times New Roman"/>
                <w:b/>
                <w:sz w:val="20"/>
                <w:szCs w:val="20"/>
              </w:rPr>
              <w:t>shopping</w:t>
            </w:r>
            <w:r>
              <w:rPr>
                <w:rFonts w:ascii="Times New Roman" w:hAnsi="Times New Roman"/>
                <w:b/>
                <w:sz w:val="20"/>
                <w:szCs w:val="20"/>
              </w:rPr>
              <w:t xml:space="preserve"> </w:t>
            </w:r>
            <w:r w:rsidRPr="00EB60E8">
              <w:rPr>
                <w:rFonts w:ascii="Times New Roman" w:hAnsi="Times New Roman"/>
                <w:b/>
                <w:sz w:val="20"/>
                <w:szCs w:val="20"/>
              </w:rPr>
              <w:t xml:space="preserve">Online </w:t>
            </w:r>
          </w:p>
          <w:p w:rsidR="00177C11" w:rsidRPr="00EB60E8" w:rsidRDefault="00177C11" w:rsidP="00704E4E">
            <w:pPr>
              <w:spacing w:after="0" w:line="240" w:lineRule="auto"/>
              <w:rPr>
                <w:rFonts w:ascii="Times New Roman" w:hAnsi="Times New Roman"/>
                <w:b/>
                <w:sz w:val="20"/>
                <w:szCs w:val="20"/>
              </w:rPr>
            </w:pPr>
          </w:p>
        </w:tc>
        <w:tc>
          <w:tcPr>
            <w:tcW w:w="2804" w:type="dxa"/>
          </w:tcPr>
          <w:p w:rsidR="00177C11" w:rsidRPr="00EB60E8" w:rsidRDefault="00177C11" w:rsidP="00704E4E">
            <w:pPr>
              <w:spacing w:after="0" w:line="240" w:lineRule="auto"/>
              <w:rPr>
                <w:rFonts w:ascii="Times New Roman" w:hAnsi="Times New Roman"/>
                <w:sz w:val="20"/>
                <w:szCs w:val="20"/>
              </w:rPr>
            </w:pPr>
            <w:r>
              <w:rPr>
                <w:rFonts w:ascii="Times New Roman" w:hAnsi="Times New Roman"/>
                <w:sz w:val="20"/>
                <w:szCs w:val="20"/>
              </w:rPr>
              <w:t>Less than a Y</w:t>
            </w:r>
            <w:r w:rsidRPr="00EB60E8">
              <w:rPr>
                <w:rFonts w:ascii="Times New Roman" w:hAnsi="Times New Roman"/>
                <w:sz w:val="20"/>
                <w:szCs w:val="20"/>
              </w:rPr>
              <w:t>ear</w:t>
            </w:r>
          </w:p>
          <w:p w:rsidR="00177C11" w:rsidRPr="00EB60E8" w:rsidRDefault="00177C11" w:rsidP="00704E4E">
            <w:pPr>
              <w:spacing w:after="0" w:line="240" w:lineRule="auto"/>
              <w:rPr>
                <w:rFonts w:ascii="Times New Roman" w:hAnsi="Times New Roman"/>
                <w:sz w:val="20"/>
                <w:szCs w:val="20"/>
              </w:rPr>
            </w:pPr>
            <w:r>
              <w:rPr>
                <w:rFonts w:ascii="Times New Roman" w:hAnsi="Times New Roman"/>
                <w:sz w:val="20"/>
                <w:szCs w:val="20"/>
              </w:rPr>
              <w:t>1-3 Y</w:t>
            </w:r>
            <w:r w:rsidRPr="00EB60E8">
              <w:rPr>
                <w:rFonts w:ascii="Times New Roman" w:hAnsi="Times New Roman"/>
                <w:sz w:val="20"/>
                <w:szCs w:val="20"/>
              </w:rPr>
              <w:t>ears</w:t>
            </w:r>
          </w:p>
          <w:p w:rsidR="00177C11" w:rsidRPr="00EB60E8" w:rsidRDefault="00177C11" w:rsidP="00704E4E">
            <w:pPr>
              <w:spacing w:after="0" w:line="240" w:lineRule="auto"/>
              <w:rPr>
                <w:rFonts w:ascii="Times New Roman" w:hAnsi="Times New Roman"/>
                <w:sz w:val="20"/>
                <w:szCs w:val="20"/>
              </w:rPr>
            </w:pPr>
            <w:r>
              <w:rPr>
                <w:rFonts w:ascii="Times New Roman" w:hAnsi="Times New Roman"/>
                <w:sz w:val="20"/>
                <w:szCs w:val="20"/>
              </w:rPr>
              <w:t>4-6 Y</w:t>
            </w:r>
            <w:r w:rsidRPr="00EB60E8">
              <w:rPr>
                <w:rFonts w:ascii="Times New Roman" w:hAnsi="Times New Roman"/>
                <w:sz w:val="20"/>
                <w:szCs w:val="20"/>
              </w:rPr>
              <w:t>ears</w:t>
            </w:r>
          </w:p>
          <w:p w:rsidR="00177C11" w:rsidRPr="00EB60E8" w:rsidRDefault="00177C11" w:rsidP="00704E4E">
            <w:pPr>
              <w:spacing w:after="0" w:line="240" w:lineRule="auto"/>
              <w:rPr>
                <w:rFonts w:ascii="Times New Roman" w:hAnsi="Times New Roman"/>
                <w:sz w:val="20"/>
                <w:szCs w:val="20"/>
              </w:rPr>
            </w:pPr>
            <w:r>
              <w:rPr>
                <w:rFonts w:ascii="Times New Roman" w:hAnsi="Times New Roman"/>
                <w:sz w:val="20"/>
                <w:szCs w:val="20"/>
              </w:rPr>
              <w:t>More than 6 Y</w:t>
            </w:r>
            <w:r w:rsidRPr="00EB60E8">
              <w:rPr>
                <w:rFonts w:ascii="Times New Roman" w:hAnsi="Times New Roman"/>
                <w:sz w:val="20"/>
                <w:szCs w:val="20"/>
              </w:rPr>
              <w:t>ears</w:t>
            </w:r>
          </w:p>
        </w:tc>
        <w:tc>
          <w:tcPr>
            <w:tcW w:w="1647" w:type="dxa"/>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12</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51</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16</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21</w:t>
            </w:r>
          </w:p>
        </w:tc>
        <w:tc>
          <w:tcPr>
            <w:tcW w:w="2075" w:type="dxa"/>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12</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51</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16</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21</w:t>
            </w:r>
          </w:p>
        </w:tc>
      </w:tr>
      <w:tr w:rsidR="00177C11" w:rsidRPr="00EB60E8" w:rsidTr="00704E4E">
        <w:trPr>
          <w:trHeight w:val="1349"/>
        </w:trPr>
        <w:tc>
          <w:tcPr>
            <w:tcW w:w="728" w:type="dxa"/>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10.</w:t>
            </w:r>
          </w:p>
        </w:tc>
        <w:tc>
          <w:tcPr>
            <w:tcW w:w="2276" w:type="dxa"/>
            <w:vAlign w:val="center"/>
          </w:tcPr>
          <w:p w:rsidR="00177C11" w:rsidRPr="00EB60E8" w:rsidRDefault="00177C11" w:rsidP="00704E4E">
            <w:pPr>
              <w:spacing w:after="0" w:line="240" w:lineRule="auto"/>
              <w:rPr>
                <w:rFonts w:ascii="Times New Roman" w:hAnsi="Times New Roman"/>
                <w:b/>
                <w:sz w:val="20"/>
                <w:szCs w:val="20"/>
              </w:rPr>
            </w:pPr>
            <w:r w:rsidRPr="00EB60E8">
              <w:rPr>
                <w:rFonts w:ascii="Times New Roman" w:hAnsi="Times New Roman"/>
                <w:b/>
                <w:sz w:val="20"/>
                <w:szCs w:val="20"/>
              </w:rPr>
              <w:t>Preferred</w:t>
            </w:r>
            <w:r>
              <w:rPr>
                <w:rFonts w:ascii="Times New Roman" w:hAnsi="Times New Roman"/>
                <w:b/>
                <w:sz w:val="20"/>
                <w:szCs w:val="20"/>
              </w:rPr>
              <w:t xml:space="preserve"> </w:t>
            </w:r>
            <w:r w:rsidRPr="00EB60E8">
              <w:rPr>
                <w:rFonts w:ascii="Times New Roman" w:hAnsi="Times New Roman"/>
                <w:b/>
                <w:sz w:val="20"/>
                <w:szCs w:val="20"/>
              </w:rPr>
              <w:t>Products</w:t>
            </w:r>
          </w:p>
          <w:p w:rsidR="00177C11" w:rsidRPr="00EB60E8" w:rsidRDefault="00177C11" w:rsidP="00704E4E">
            <w:pPr>
              <w:spacing w:after="0" w:line="240" w:lineRule="auto"/>
              <w:rPr>
                <w:rFonts w:ascii="Times New Roman" w:hAnsi="Times New Roman"/>
                <w:b/>
                <w:sz w:val="20"/>
                <w:szCs w:val="20"/>
              </w:rPr>
            </w:pPr>
          </w:p>
        </w:tc>
        <w:tc>
          <w:tcPr>
            <w:tcW w:w="2804" w:type="dxa"/>
          </w:tcPr>
          <w:p w:rsidR="00177C11" w:rsidRPr="00EB60E8" w:rsidRDefault="00177C11" w:rsidP="00704E4E">
            <w:pPr>
              <w:spacing w:after="0" w:line="240" w:lineRule="auto"/>
              <w:rPr>
                <w:rFonts w:ascii="Times New Roman" w:hAnsi="Times New Roman"/>
                <w:sz w:val="20"/>
                <w:szCs w:val="20"/>
              </w:rPr>
            </w:pPr>
            <w:r>
              <w:rPr>
                <w:rFonts w:ascii="Times New Roman" w:hAnsi="Times New Roman"/>
                <w:sz w:val="20"/>
                <w:szCs w:val="20"/>
              </w:rPr>
              <w:t>Toys and G</w:t>
            </w:r>
            <w:r w:rsidRPr="00EB60E8">
              <w:rPr>
                <w:rFonts w:ascii="Times New Roman" w:hAnsi="Times New Roman"/>
                <w:sz w:val="20"/>
                <w:szCs w:val="20"/>
              </w:rPr>
              <w:t>ames</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Personal care Products</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Beauty and Wellness Products</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Health Care Products</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Sport and Fitness Products</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Nutrition and Health</w:t>
            </w:r>
          </w:p>
        </w:tc>
        <w:tc>
          <w:tcPr>
            <w:tcW w:w="1647" w:type="dxa"/>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15</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35</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21</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10</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8</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11</w:t>
            </w:r>
          </w:p>
        </w:tc>
        <w:tc>
          <w:tcPr>
            <w:tcW w:w="2075" w:type="dxa"/>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15</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35</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21</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10</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8</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11</w:t>
            </w:r>
          </w:p>
        </w:tc>
      </w:tr>
      <w:tr w:rsidR="00177C11" w:rsidRPr="00EB60E8" w:rsidTr="00704E4E">
        <w:trPr>
          <w:trHeight w:val="827"/>
        </w:trPr>
        <w:tc>
          <w:tcPr>
            <w:tcW w:w="728" w:type="dxa"/>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11.</w:t>
            </w:r>
          </w:p>
        </w:tc>
        <w:tc>
          <w:tcPr>
            <w:tcW w:w="2276" w:type="dxa"/>
            <w:vAlign w:val="center"/>
          </w:tcPr>
          <w:p w:rsidR="00177C11" w:rsidRPr="00EB60E8" w:rsidRDefault="00177C11" w:rsidP="00704E4E">
            <w:pPr>
              <w:spacing w:after="0" w:line="240" w:lineRule="auto"/>
              <w:rPr>
                <w:rFonts w:ascii="Times New Roman" w:hAnsi="Times New Roman"/>
                <w:b/>
                <w:sz w:val="20"/>
                <w:szCs w:val="20"/>
              </w:rPr>
            </w:pPr>
            <w:r w:rsidRPr="00EB60E8">
              <w:rPr>
                <w:rFonts w:ascii="Times New Roman" w:hAnsi="Times New Roman"/>
                <w:b/>
                <w:sz w:val="20"/>
                <w:szCs w:val="20"/>
              </w:rPr>
              <w:t>Product Purchased in last six months</w:t>
            </w:r>
          </w:p>
          <w:p w:rsidR="00177C11" w:rsidRPr="00EB60E8" w:rsidRDefault="00177C11" w:rsidP="00704E4E">
            <w:pPr>
              <w:spacing w:after="0" w:line="240" w:lineRule="auto"/>
              <w:rPr>
                <w:rFonts w:ascii="Times New Roman" w:hAnsi="Times New Roman"/>
                <w:b/>
                <w:sz w:val="20"/>
                <w:szCs w:val="20"/>
              </w:rPr>
            </w:pPr>
          </w:p>
        </w:tc>
        <w:tc>
          <w:tcPr>
            <w:tcW w:w="2804" w:type="dxa"/>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1-2 times</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3-5 times</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6-10 times</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11-20 times</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More than 20 times</w:t>
            </w:r>
          </w:p>
        </w:tc>
        <w:tc>
          <w:tcPr>
            <w:tcW w:w="1647" w:type="dxa"/>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37</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40</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9</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9</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5</w:t>
            </w:r>
          </w:p>
        </w:tc>
        <w:tc>
          <w:tcPr>
            <w:tcW w:w="2075" w:type="dxa"/>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37</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40</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9</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9</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5</w:t>
            </w:r>
          </w:p>
        </w:tc>
      </w:tr>
      <w:tr w:rsidR="00177C11" w:rsidRPr="00EB60E8" w:rsidTr="00704E4E">
        <w:trPr>
          <w:trHeight w:val="557"/>
        </w:trPr>
        <w:tc>
          <w:tcPr>
            <w:tcW w:w="728" w:type="dxa"/>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12.</w:t>
            </w:r>
          </w:p>
        </w:tc>
        <w:tc>
          <w:tcPr>
            <w:tcW w:w="2276" w:type="dxa"/>
            <w:vAlign w:val="center"/>
          </w:tcPr>
          <w:p w:rsidR="00177C11" w:rsidRPr="00EB60E8" w:rsidRDefault="00177C11" w:rsidP="00704E4E">
            <w:pPr>
              <w:spacing w:after="0" w:line="240" w:lineRule="auto"/>
              <w:rPr>
                <w:rFonts w:ascii="Times New Roman" w:hAnsi="Times New Roman"/>
                <w:b/>
                <w:sz w:val="20"/>
                <w:szCs w:val="20"/>
              </w:rPr>
            </w:pPr>
            <w:r w:rsidRPr="00EB60E8">
              <w:rPr>
                <w:rFonts w:ascii="Times New Roman" w:hAnsi="Times New Roman"/>
                <w:b/>
                <w:sz w:val="20"/>
                <w:szCs w:val="20"/>
              </w:rPr>
              <w:t>Amount Spent</w:t>
            </w:r>
          </w:p>
          <w:p w:rsidR="00177C11" w:rsidRPr="00EB60E8" w:rsidRDefault="00177C11" w:rsidP="00704E4E">
            <w:pPr>
              <w:spacing w:after="0" w:line="240" w:lineRule="auto"/>
              <w:rPr>
                <w:rFonts w:ascii="Times New Roman" w:hAnsi="Times New Roman"/>
                <w:b/>
                <w:sz w:val="20"/>
                <w:szCs w:val="20"/>
              </w:rPr>
            </w:pPr>
          </w:p>
        </w:tc>
        <w:tc>
          <w:tcPr>
            <w:tcW w:w="2804" w:type="dxa"/>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Less than Rs.500</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Rs.500-Rs.1000</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Rs.1000-Rs.2000</w:t>
            </w:r>
          </w:p>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Rs.2000 and above</w:t>
            </w:r>
          </w:p>
        </w:tc>
        <w:tc>
          <w:tcPr>
            <w:tcW w:w="1647" w:type="dxa"/>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9</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67</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18</w:t>
            </w:r>
          </w:p>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6</w:t>
            </w:r>
          </w:p>
        </w:tc>
        <w:tc>
          <w:tcPr>
            <w:tcW w:w="2075" w:type="dxa"/>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9</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67</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18</w:t>
            </w:r>
          </w:p>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6</w:t>
            </w:r>
          </w:p>
        </w:tc>
      </w:tr>
    </w:tbl>
    <w:p w:rsidR="00177C11" w:rsidRDefault="00177C11" w:rsidP="00177C11">
      <w:pPr>
        <w:tabs>
          <w:tab w:val="left" w:pos="1458"/>
        </w:tabs>
        <w:spacing w:line="360" w:lineRule="auto"/>
        <w:rPr>
          <w:rFonts w:ascii="Times New Roman" w:hAnsi="Times New Roman"/>
          <w:b/>
          <w:sz w:val="18"/>
          <w:szCs w:val="18"/>
        </w:rPr>
      </w:pPr>
      <w:r w:rsidRPr="00BE7D11">
        <w:rPr>
          <w:rFonts w:ascii="Times New Roman" w:hAnsi="Times New Roman"/>
          <w:b/>
          <w:sz w:val="18"/>
          <w:szCs w:val="18"/>
        </w:rPr>
        <w:t>Sources: Estimation based on Field Survey, 2016</w:t>
      </w:r>
    </w:p>
    <w:p w:rsidR="00177C11" w:rsidRDefault="00177C11" w:rsidP="00177C11">
      <w:pPr>
        <w:tabs>
          <w:tab w:val="left" w:pos="1458"/>
        </w:tabs>
        <w:spacing w:line="360" w:lineRule="auto"/>
        <w:rPr>
          <w:rFonts w:ascii="Times New Roman" w:hAnsi="Times New Roman"/>
          <w:b/>
          <w:sz w:val="18"/>
          <w:szCs w:val="18"/>
        </w:rPr>
      </w:pPr>
    </w:p>
    <w:p w:rsidR="00177C11" w:rsidRDefault="00177C11" w:rsidP="00177C11">
      <w:pPr>
        <w:tabs>
          <w:tab w:val="left" w:pos="1458"/>
        </w:tabs>
        <w:spacing w:line="360" w:lineRule="auto"/>
        <w:rPr>
          <w:rFonts w:ascii="Times New Roman" w:hAnsi="Times New Roman"/>
          <w:b/>
          <w:sz w:val="18"/>
          <w:szCs w:val="18"/>
        </w:rPr>
      </w:pPr>
    </w:p>
    <w:p w:rsidR="00177C11" w:rsidRPr="001E6B69" w:rsidRDefault="00177C11" w:rsidP="00177C11">
      <w:pPr>
        <w:tabs>
          <w:tab w:val="left" w:pos="1458"/>
        </w:tabs>
        <w:spacing w:line="360" w:lineRule="auto"/>
        <w:rPr>
          <w:rFonts w:ascii="Times New Roman" w:hAnsi="Times New Roman"/>
          <w:b/>
          <w:sz w:val="18"/>
          <w:szCs w:val="18"/>
        </w:rPr>
      </w:pPr>
      <w:r w:rsidRPr="000E2A0A">
        <w:rPr>
          <w:rFonts w:ascii="Times New Roman" w:hAnsi="Times New Roman"/>
          <w:b/>
          <w:sz w:val="24"/>
          <w:szCs w:val="24"/>
        </w:rPr>
        <w:t>Gender</w:t>
      </w:r>
    </w:p>
    <w:p w:rsidR="00177C11" w:rsidRPr="000E2A0A" w:rsidRDefault="00177C11" w:rsidP="00177C11">
      <w:pPr>
        <w:spacing w:after="0" w:line="360" w:lineRule="auto"/>
        <w:ind w:firstLine="720"/>
        <w:jc w:val="both"/>
        <w:rPr>
          <w:rFonts w:ascii="Times New Roman" w:hAnsi="Times New Roman"/>
          <w:sz w:val="24"/>
          <w:szCs w:val="24"/>
        </w:rPr>
      </w:pPr>
      <w:r w:rsidRPr="000E2A0A">
        <w:rPr>
          <w:rFonts w:ascii="Times New Roman" w:hAnsi="Times New Roman"/>
          <w:sz w:val="24"/>
          <w:szCs w:val="24"/>
        </w:rPr>
        <w:t>The table presents the gender profile of the online shoppers</w:t>
      </w:r>
      <w:r>
        <w:rPr>
          <w:rFonts w:ascii="Times New Roman" w:hAnsi="Times New Roman"/>
          <w:sz w:val="24"/>
          <w:szCs w:val="24"/>
        </w:rPr>
        <w:t>. O</w:t>
      </w:r>
      <w:r w:rsidRPr="000E2A0A">
        <w:rPr>
          <w:rFonts w:ascii="Times New Roman" w:hAnsi="Times New Roman"/>
          <w:sz w:val="24"/>
          <w:szCs w:val="24"/>
        </w:rPr>
        <w:t xml:space="preserve">f the 100 </w:t>
      </w:r>
      <w:r>
        <w:rPr>
          <w:rFonts w:ascii="Times New Roman" w:hAnsi="Times New Roman"/>
          <w:sz w:val="24"/>
          <w:szCs w:val="24"/>
        </w:rPr>
        <w:t>respondents</w:t>
      </w:r>
      <w:r w:rsidRPr="000E2A0A">
        <w:rPr>
          <w:rFonts w:ascii="Times New Roman" w:hAnsi="Times New Roman"/>
          <w:sz w:val="24"/>
          <w:szCs w:val="24"/>
        </w:rPr>
        <w:t xml:space="preserve"> who have answered the questionnaire regarding their use of online shopping</w:t>
      </w:r>
      <w:r>
        <w:rPr>
          <w:rFonts w:ascii="Times New Roman" w:hAnsi="Times New Roman"/>
          <w:sz w:val="24"/>
          <w:szCs w:val="24"/>
        </w:rPr>
        <w:t>,</w:t>
      </w:r>
      <w:r w:rsidRPr="000E2A0A">
        <w:rPr>
          <w:rFonts w:ascii="Times New Roman" w:hAnsi="Times New Roman"/>
          <w:sz w:val="24"/>
          <w:szCs w:val="24"/>
        </w:rPr>
        <w:t xml:space="preserve"> 50 respondents </w:t>
      </w:r>
      <w:r>
        <w:rPr>
          <w:rFonts w:ascii="Times New Roman" w:hAnsi="Times New Roman"/>
          <w:sz w:val="24"/>
          <w:szCs w:val="24"/>
        </w:rPr>
        <w:t>were males and 50 respondents were f</w:t>
      </w:r>
      <w:r w:rsidRPr="000E2A0A">
        <w:rPr>
          <w:rFonts w:ascii="Times New Roman" w:hAnsi="Times New Roman"/>
          <w:sz w:val="24"/>
          <w:szCs w:val="24"/>
        </w:rPr>
        <w:t>emale</w:t>
      </w:r>
      <w:r>
        <w:rPr>
          <w:rFonts w:ascii="Times New Roman" w:hAnsi="Times New Roman"/>
          <w:sz w:val="24"/>
          <w:szCs w:val="24"/>
        </w:rPr>
        <w:t>s</w:t>
      </w:r>
      <w:r w:rsidRPr="000E2A0A">
        <w:rPr>
          <w:rFonts w:ascii="Times New Roman" w:hAnsi="Times New Roman"/>
          <w:sz w:val="24"/>
          <w:szCs w:val="24"/>
        </w:rPr>
        <w:t>.</w:t>
      </w:r>
    </w:p>
    <w:p w:rsidR="00177C11" w:rsidRPr="000E2A0A" w:rsidRDefault="00177C11" w:rsidP="00177C11">
      <w:pPr>
        <w:spacing w:after="0" w:line="360" w:lineRule="auto"/>
        <w:jc w:val="both"/>
        <w:rPr>
          <w:rFonts w:ascii="Times New Roman" w:hAnsi="Times New Roman"/>
          <w:b/>
          <w:sz w:val="24"/>
          <w:szCs w:val="24"/>
        </w:rPr>
      </w:pPr>
      <w:r w:rsidRPr="000E2A0A">
        <w:rPr>
          <w:rFonts w:ascii="Times New Roman" w:hAnsi="Times New Roman"/>
          <w:b/>
          <w:sz w:val="24"/>
          <w:szCs w:val="24"/>
        </w:rPr>
        <w:t>Age</w:t>
      </w:r>
    </w:p>
    <w:p w:rsidR="00177C11" w:rsidRDefault="00177C11" w:rsidP="00177C11">
      <w:pPr>
        <w:spacing w:after="0" w:line="360" w:lineRule="auto"/>
        <w:ind w:firstLine="720"/>
        <w:jc w:val="both"/>
        <w:rPr>
          <w:rFonts w:ascii="Times New Roman" w:hAnsi="Times New Roman"/>
          <w:sz w:val="24"/>
          <w:szCs w:val="24"/>
        </w:rPr>
      </w:pPr>
      <w:r w:rsidRPr="000E2A0A">
        <w:rPr>
          <w:rFonts w:ascii="Times New Roman" w:hAnsi="Times New Roman"/>
          <w:sz w:val="24"/>
          <w:szCs w:val="24"/>
        </w:rPr>
        <w:t xml:space="preserve">Four categories were used </w:t>
      </w:r>
      <w:r>
        <w:rPr>
          <w:rFonts w:ascii="Times New Roman" w:hAnsi="Times New Roman"/>
          <w:sz w:val="24"/>
          <w:szCs w:val="24"/>
        </w:rPr>
        <w:t xml:space="preserve">for </w:t>
      </w:r>
      <w:r w:rsidRPr="000E2A0A">
        <w:rPr>
          <w:rFonts w:ascii="Times New Roman" w:hAnsi="Times New Roman"/>
          <w:sz w:val="24"/>
          <w:szCs w:val="24"/>
        </w:rPr>
        <w:t>gathering information about the age</w:t>
      </w:r>
      <w:r>
        <w:rPr>
          <w:rFonts w:ascii="Times New Roman" w:hAnsi="Times New Roman"/>
          <w:sz w:val="24"/>
          <w:szCs w:val="24"/>
        </w:rPr>
        <w:t xml:space="preserve"> of the respondents. About 41% of the online Shoppers were in the age group of 20-30 years </w:t>
      </w:r>
      <w:r w:rsidRPr="000E2A0A">
        <w:rPr>
          <w:rFonts w:ascii="Times New Roman" w:hAnsi="Times New Roman"/>
          <w:sz w:val="24"/>
          <w:szCs w:val="24"/>
        </w:rPr>
        <w:t>which is the highest percentage among other age group</w:t>
      </w:r>
      <w:r>
        <w:rPr>
          <w:rFonts w:ascii="Times New Roman" w:hAnsi="Times New Roman"/>
          <w:sz w:val="24"/>
          <w:szCs w:val="24"/>
        </w:rPr>
        <w:t>s</w:t>
      </w:r>
      <w:r w:rsidRPr="000E2A0A">
        <w:rPr>
          <w:rFonts w:ascii="Times New Roman" w:hAnsi="Times New Roman"/>
          <w:sz w:val="24"/>
          <w:szCs w:val="24"/>
        </w:rPr>
        <w:t xml:space="preserve">. In the age group 30-40 </w:t>
      </w:r>
      <w:r>
        <w:rPr>
          <w:rFonts w:ascii="Times New Roman" w:hAnsi="Times New Roman"/>
          <w:sz w:val="24"/>
          <w:szCs w:val="24"/>
        </w:rPr>
        <w:t>years, they were</w:t>
      </w:r>
      <w:r w:rsidRPr="000E2A0A">
        <w:rPr>
          <w:rFonts w:ascii="Times New Roman" w:hAnsi="Times New Roman"/>
          <w:sz w:val="24"/>
          <w:szCs w:val="24"/>
        </w:rPr>
        <w:t xml:space="preserve"> 39% and 10% each in the age group</w:t>
      </w:r>
      <w:r>
        <w:rPr>
          <w:rFonts w:ascii="Times New Roman" w:hAnsi="Times New Roman"/>
          <w:sz w:val="24"/>
          <w:szCs w:val="24"/>
        </w:rPr>
        <w:t>s</w:t>
      </w:r>
      <w:r w:rsidRPr="000E2A0A">
        <w:rPr>
          <w:rFonts w:ascii="Times New Roman" w:hAnsi="Times New Roman"/>
          <w:sz w:val="24"/>
          <w:szCs w:val="24"/>
        </w:rPr>
        <w:t xml:space="preserve"> of below 20 years and </w:t>
      </w:r>
      <w:r>
        <w:rPr>
          <w:rFonts w:ascii="Times New Roman" w:hAnsi="Times New Roman"/>
          <w:sz w:val="24"/>
          <w:szCs w:val="24"/>
        </w:rPr>
        <w:t xml:space="preserve">40 and </w:t>
      </w:r>
      <w:r w:rsidRPr="000E2A0A">
        <w:rPr>
          <w:rFonts w:ascii="Times New Roman" w:hAnsi="Times New Roman"/>
          <w:sz w:val="24"/>
          <w:szCs w:val="24"/>
        </w:rPr>
        <w:t>above years. The study found that the young generation which is actively utilizing the technological revolution and they are able to use this technology for their well-</w:t>
      </w:r>
      <w:proofErr w:type="spellStart"/>
      <w:proofErr w:type="gramStart"/>
      <w:r w:rsidRPr="000E2A0A">
        <w:rPr>
          <w:rFonts w:ascii="Times New Roman" w:hAnsi="Times New Roman"/>
          <w:sz w:val="24"/>
          <w:szCs w:val="24"/>
        </w:rPr>
        <w:t>bei</w:t>
      </w:r>
      <w:proofErr w:type="spellEnd"/>
      <w:r>
        <w:rPr>
          <w:rFonts w:ascii="Times New Roman" w:hAnsi="Times New Roman"/>
          <w:sz w:val="24"/>
          <w:szCs w:val="24"/>
        </w:rPr>
        <w:t xml:space="preserve">  </w:t>
      </w:r>
      <w:proofErr w:type="spellStart"/>
      <w:r w:rsidRPr="000E2A0A">
        <w:rPr>
          <w:rFonts w:ascii="Times New Roman" w:hAnsi="Times New Roman"/>
          <w:sz w:val="24"/>
          <w:szCs w:val="24"/>
        </w:rPr>
        <w:t>ng</w:t>
      </w:r>
      <w:proofErr w:type="spellEnd"/>
      <w:proofErr w:type="gramEnd"/>
      <w:r w:rsidRPr="000E2A0A">
        <w:rPr>
          <w:rFonts w:ascii="Times New Roman" w:hAnsi="Times New Roman"/>
          <w:sz w:val="24"/>
          <w:szCs w:val="24"/>
        </w:rPr>
        <w:t xml:space="preserve"> more than other age group category.</w:t>
      </w:r>
      <w:r>
        <w:rPr>
          <w:rFonts w:ascii="Times New Roman" w:hAnsi="Times New Roman"/>
          <w:sz w:val="24"/>
          <w:szCs w:val="24"/>
        </w:rPr>
        <w:t xml:space="preserve"> The figure-1 represents the age distribution of online shoppers.</w:t>
      </w:r>
    </w:p>
    <w:p w:rsidR="00177C11" w:rsidRPr="00663FBA" w:rsidRDefault="00177C11" w:rsidP="00177C11">
      <w:pPr>
        <w:spacing w:after="0" w:line="360" w:lineRule="auto"/>
        <w:ind w:firstLine="720"/>
        <w:jc w:val="center"/>
        <w:rPr>
          <w:rFonts w:ascii="Times New Roman" w:hAnsi="Times New Roman"/>
          <w:b/>
          <w:sz w:val="24"/>
          <w:szCs w:val="24"/>
        </w:rPr>
      </w:pPr>
      <w:r w:rsidRPr="00663FBA">
        <w:rPr>
          <w:rFonts w:ascii="Times New Roman" w:hAnsi="Times New Roman"/>
          <w:b/>
          <w:sz w:val="24"/>
          <w:szCs w:val="24"/>
        </w:rPr>
        <w:t>FIGURE -1</w:t>
      </w:r>
    </w:p>
    <w:p w:rsidR="00177C11" w:rsidRPr="00663FBA" w:rsidRDefault="00177C11" w:rsidP="00177C11">
      <w:pPr>
        <w:spacing w:after="0" w:line="360" w:lineRule="auto"/>
        <w:ind w:firstLine="720"/>
        <w:jc w:val="center"/>
        <w:rPr>
          <w:rFonts w:ascii="Times New Roman" w:hAnsi="Times New Roman"/>
          <w:b/>
          <w:sz w:val="24"/>
          <w:szCs w:val="24"/>
        </w:rPr>
      </w:pPr>
      <w:r w:rsidRPr="00663FBA">
        <w:rPr>
          <w:rFonts w:ascii="Times New Roman" w:hAnsi="Times New Roman"/>
          <w:b/>
          <w:sz w:val="24"/>
          <w:szCs w:val="24"/>
        </w:rPr>
        <w:lastRenderedPageBreak/>
        <w:t>AGE OF THE ONLINE SHOPPERS</w:t>
      </w:r>
    </w:p>
    <w:p w:rsidR="00177C11" w:rsidRDefault="00177C11" w:rsidP="00177C11">
      <w:pPr>
        <w:spacing w:after="0" w:line="360" w:lineRule="auto"/>
        <w:ind w:firstLine="720"/>
        <w:jc w:val="center"/>
        <w:rPr>
          <w:rFonts w:ascii="Times New Roman" w:hAnsi="Times New Roman"/>
          <w:sz w:val="24"/>
          <w:szCs w:val="24"/>
        </w:rPr>
      </w:pPr>
      <w:r>
        <w:rPr>
          <w:rFonts w:ascii="Times New Roman" w:hAnsi="Times New Roman"/>
          <w:noProof/>
          <w:sz w:val="24"/>
          <w:szCs w:val="24"/>
          <w:lang w:val="en-US"/>
        </w:rPr>
        <w:drawing>
          <wp:anchor distT="0" distB="2794" distL="114300" distR="114300" simplePos="0" relativeHeight="251661312" behindDoc="0" locked="0" layoutInCell="1" allowOverlap="1">
            <wp:simplePos x="0" y="0"/>
            <wp:positionH relativeFrom="column">
              <wp:posOffset>475107</wp:posOffset>
            </wp:positionH>
            <wp:positionV relativeFrom="paragraph">
              <wp:posOffset>67056</wp:posOffset>
            </wp:positionV>
            <wp:extent cx="5260594" cy="2172843"/>
            <wp:effectExtent l="12192" t="6096" r="6604" b="0"/>
            <wp:wrapSquare wrapText="bothSides"/>
            <wp:docPr id="16"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r>
        <w:rPr>
          <w:rFonts w:ascii="Times New Roman" w:hAnsi="Times New Roman"/>
          <w:sz w:val="24"/>
          <w:szCs w:val="24"/>
        </w:rPr>
        <w:t>A</w:t>
      </w:r>
    </w:p>
    <w:p w:rsidR="00177C11" w:rsidRPr="000E2A0A" w:rsidRDefault="00177C11" w:rsidP="00177C11">
      <w:pPr>
        <w:spacing w:line="360" w:lineRule="auto"/>
        <w:ind w:firstLine="720"/>
        <w:jc w:val="both"/>
        <w:rPr>
          <w:rFonts w:ascii="Times New Roman" w:hAnsi="Times New Roman"/>
          <w:sz w:val="24"/>
          <w:szCs w:val="24"/>
        </w:rPr>
      </w:pPr>
    </w:p>
    <w:p w:rsidR="00177C11" w:rsidRDefault="00177C11" w:rsidP="00177C11">
      <w:pPr>
        <w:spacing w:line="360" w:lineRule="auto"/>
        <w:jc w:val="both"/>
        <w:rPr>
          <w:rFonts w:ascii="Times New Roman" w:hAnsi="Times New Roman"/>
          <w:b/>
          <w:sz w:val="24"/>
          <w:szCs w:val="24"/>
        </w:rPr>
      </w:pPr>
    </w:p>
    <w:p w:rsidR="00177C11" w:rsidRDefault="00177C11" w:rsidP="00177C11">
      <w:pPr>
        <w:spacing w:line="360" w:lineRule="auto"/>
        <w:jc w:val="both"/>
        <w:rPr>
          <w:rFonts w:ascii="Times New Roman" w:hAnsi="Times New Roman"/>
          <w:b/>
          <w:sz w:val="24"/>
          <w:szCs w:val="24"/>
        </w:rPr>
      </w:pPr>
    </w:p>
    <w:p w:rsidR="00177C11" w:rsidRDefault="00177C11" w:rsidP="00177C11">
      <w:pPr>
        <w:spacing w:line="360" w:lineRule="auto"/>
        <w:jc w:val="both"/>
        <w:rPr>
          <w:rFonts w:ascii="Times New Roman" w:hAnsi="Times New Roman"/>
          <w:b/>
          <w:sz w:val="24"/>
          <w:szCs w:val="24"/>
        </w:rPr>
      </w:pPr>
    </w:p>
    <w:p w:rsidR="00177C11" w:rsidRDefault="00177C11" w:rsidP="00177C11">
      <w:pPr>
        <w:spacing w:line="360" w:lineRule="auto"/>
        <w:jc w:val="both"/>
        <w:rPr>
          <w:rFonts w:ascii="Times New Roman" w:hAnsi="Times New Roman"/>
          <w:b/>
          <w:sz w:val="24"/>
          <w:szCs w:val="24"/>
        </w:rPr>
      </w:pPr>
    </w:p>
    <w:p w:rsidR="00177C11" w:rsidRDefault="00177C11" w:rsidP="00177C11">
      <w:pPr>
        <w:spacing w:line="360" w:lineRule="auto"/>
        <w:jc w:val="both"/>
        <w:rPr>
          <w:rFonts w:ascii="Times New Roman" w:hAnsi="Times New Roman"/>
          <w:b/>
          <w:sz w:val="24"/>
          <w:szCs w:val="24"/>
        </w:rPr>
      </w:pPr>
    </w:p>
    <w:p w:rsidR="00177C11" w:rsidRPr="000E2A0A" w:rsidRDefault="00177C11" w:rsidP="00177C11">
      <w:pPr>
        <w:spacing w:after="0" w:line="360" w:lineRule="auto"/>
        <w:jc w:val="both"/>
        <w:rPr>
          <w:rFonts w:ascii="Times New Roman" w:hAnsi="Times New Roman"/>
          <w:b/>
          <w:sz w:val="24"/>
          <w:szCs w:val="24"/>
        </w:rPr>
      </w:pPr>
      <w:r w:rsidRPr="000E2A0A">
        <w:rPr>
          <w:rFonts w:ascii="Times New Roman" w:hAnsi="Times New Roman"/>
          <w:b/>
          <w:sz w:val="24"/>
          <w:szCs w:val="24"/>
        </w:rPr>
        <w:t>Marital status</w:t>
      </w:r>
    </w:p>
    <w:p w:rsidR="00177C11" w:rsidRDefault="00177C11" w:rsidP="00177C11">
      <w:pPr>
        <w:spacing w:after="0" w:line="360" w:lineRule="auto"/>
        <w:ind w:firstLine="720"/>
        <w:jc w:val="both"/>
        <w:rPr>
          <w:rFonts w:ascii="Times New Roman" w:hAnsi="Times New Roman"/>
          <w:sz w:val="24"/>
          <w:szCs w:val="24"/>
        </w:rPr>
      </w:pPr>
      <w:r w:rsidRPr="000E2A0A">
        <w:rPr>
          <w:rFonts w:ascii="Times New Roman" w:hAnsi="Times New Roman"/>
          <w:sz w:val="24"/>
          <w:szCs w:val="24"/>
        </w:rPr>
        <w:t>Marital status of the individual is quiet important in any socio-economic study. There is change in the life style of the individuals after marriage, which is more pronounced in the case of women. The result shows that majority of the respondents were not married (</w:t>
      </w:r>
      <w:proofErr w:type="spellStart"/>
      <w:r w:rsidRPr="000E2A0A">
        <w:rPr>
          <w:rFonts w:ascii="Times New Roman" w:hAnsi="Times New Roman"/>
          <w:sz w:val="24"/>
          <w:szCs w:val="24"/>
        </w:rPr>
        <w:t>i</w:t>
      </w:r>
      <w:proofErr w:type="gramStart"/>
      <w:r w:rsidRPr="000E2A0A">
        <w:rPr>
          <w:rFonts w:ascii="Times New Roman" w:hAnsi="Times New Roman"/>
          <w:sz w:val="24"/>
          <w:szCs w:val="24"/>
        </w:rPr>
        <w:t>,e</w:t>
      </w:r>
      <w:proofErr w:type="spellEnd"/>
      <w:proofErr w:type="gramEnd"/>
      <w:r w:rsidRPr="000E2A0A">
        <w:rPr>
          <w:rFonts w:ascii="Times New Roman" w:hAnsi="Times New Roman"/>
          <w:sz w:val="24"/>
          <w:szCs w:val="24"/>
        </w:rPr>
        <w:t xml:space="preserve">) 52% and rest of </w:t>
      </w:r>
      <w:r>
        <w:rPr>
          <w:rFonts w:ascii="Times New Roman" w:hAnsi="Times New Roman"/>
          <w:sz w:val="24"/>
          <w:szCs w:val="24"/>
        </w:rPr>
        <w:t>them</w:t>
      </w:r>
      <w:r w:rsidRPr="000E2A0A">
        <w:rPr>
          <w:rFonts w:ascii="Times New Roman" w:hAnsi="Times New Roman"/>
          <w:sz w:val="24"/>
          <w:szCs w:val="24"/>
        </w:rPr>
        <w:t xml:space="preserve"> were unmarried ( 48%) who are using online for their specific needs than offline</w:t>
      </w:r>
      <w:r>
        <w:rPr>
          <w:rFonts w:ascii="Times New Roman" w:hAnsi="Times New Roman"/>
          <w:sz w:val="24"/>
          <w:szCs w:val="24"/>
        </w:rPr>
        <w:t xml:space="preserve">. The </w:t>
      </w:r>
      <w:r w:rsidRPr="000E2A0A">
        <w:rPr>
          <w:rFonts w:ascii="Times New Roman" w:hAnsi="Times New Roman"/>
          <w:sz w:val="24"/>
          <w:szCs w:val="24"/>
        </w:rPr>
        <w:t>evolution of online shopping in the future should see the different patterns be</w:t>
      </w:r>
      <w:r>
        <w:rPr>
          <w:rFonts w:ascii="Times New Roman" w:hAnsi="Times New Roman"/>
          <w:sz w:val="24"/>
          <w:szCs w:val="24"/>
        </w:rPr>
        <w:t>tween single and married people</w:t>
      </w:r>
      <w:r w:rsidRPr="000E2A0A">
        <w:rPr>
          <w:rFonts w:ascii="Times New Roman" w:hAnsi="Times New Roman"/>
          <w:sz w:val="24"/>
          <w:szCs w:val="24"/>
        </w:rPr>
        <w:t>.</w:t>
      </w:r>
    </w:p>
    <w:p w:rsidR="00177C11" w:rsidRDefault="00177C11" w:rsidP="00177C11">
      <w:pPr>
        <w:spacing w:after="0" w:line="360" w:lineRule="auto"/>
        <w:jc w:val="both"/>
        <w:rPr>
          <w:rFonts w:ascii="Times New Roman" w:hAnsi="Times New Roman"/>
          <w:b/>
          <w:sz w:val="24"/>
          <w:szCs w:val="24"/>
        </w:rPr>
      </w:pPr>
    </w:p>
    <w:p w:rsidR="00177C11" w:rsidRDefault="00177C11" w:rsidP="00177C11">
      <w:pPr>
        <w:spacing w:after="0" w:line="360" w:lineRule="auto"/>
        <w:jc w:val="both"/>
        <w:rPr>
          <w:rFonts w:ascii="Times New Roman" w:hAnsi="Times New Roman"/>
          <w:b/>
          <w:sz w:val="24"/>
          <w:szCs w:val="24"/>
        </w:rPr>
      </w:pPr>
    </w:p>
    <w:p w:rsidR="00177C11" w:rsidRPr="000E2A0A" w:rsidRDefault="00177C11" w:rsidP="00177C11">
      <w:pPr>
        <w:spacing w:after="0" w:line="360" w:lineRule="auto"/>
        <w:jc w:val="both"/>
        <w:rPr>
          <w:rFonts w:ascii="Times New Roman" w:hAnsi="Times New Roman"/>
          <w:b/>
          <w:sz w:val="24"/>
          <w:szCs w:val="24"/>
        </w:rPr>
      </w:pPr>
      <w:r w:rsidRPr="000E2A0A">
        <w:rPr>
          <w:rFonts w:ascii="Times New Roman" w:hAnsi="Times New Roman"/>
          <w:b/>
          <w:sz w:val="24"/>
          <w:szCs w:val="24"/>
        </w:rPr>
        <w:t>Education</w:t>
      </w:r>
    </w:p>
    <w:p w:rsidR="00177C11" w:rsidRPr="000E2A0A" w:rsidRDefault="00177C11" w:rsidP="00177C11">
      <w:pPr>
        <w:spacing w:after="0" w:line="360" w:lineRule="auto"/>
        <w:ind w:firstLine="720"/>
        <w:jc w:val="both"/>
        <w:rPr>
          <w:rFonts w:ascii="Times New Roman" w:hAnsi="Times New Roman"/>
          <w:sz w:val="24"/>
          <w:szCs w:val="24"/>
        </w:rPr>
      </w:pPr>
      <w:r w:rsidRPr="000E2A0A">
        <w:rPr>
          <w:rFonts w:ascii="Times New Roman" w:hAnsi="Times New Roman"/>
          <w:sz w:val="24"/>
          <w:szCs w:val="24"/>
        </w:rPr>
        <w:t xml:space="preserve">Internet users are generally dominated by the educated generation. Majority of the respondents (68%) of the survey had Master’s degree; as a matter of fact </w:t>
      </w:r>
      <w:r>
        <w:rPr>
          <w:rFonts w:ascii="Times New Roman" w:hAnsi="Times New Roman"/>
          <w:sz w:val="24"/>
          <w:szCs w:val="24"/>
        </w:rPr>
        <w:t xml:space="preserve">98% of the respondents are well </w:t>
      </w:r>
      <w:r w:rsidRPr="000E2A0A">
        <w:rPr>
          <w:rFonts w:ascii="Times New Roman" w:hAnsi="Times New Roman"/>
          <w:sz w:val="24"/>
          <w:szCs w:val="24"/>
        </w:rPr>
        <w:t>ed</w:t>
      </w:r>
      <w:r>
        <w:rPr>
          <w:rFonts w:ascii="Times New Roman" w:hAnsi="Times New Roman"/>
          <w:sz w:val="24"/>
          <w:szCs w:val="24"/>
        </w:rPr>
        <w:t xml:space="preserve">ucated have either a Master’s or a bachelor’s or </w:t>
      </w:r>
      <w:r w:rsidRPr="000E2A0A">
        <w:rPr>
          <w:rFonts w:ascii="Times New Roman" w:hAnsi="Times New Roman"/>
          <w:sz w:val="24"/>
          <w:szCs w:val="24"/>
        </w:rPr>
        <w:t>diploma. In term</w:t>
      </w:r>
      <w:r>
        <w:rPr>
          <w:rFonts w:ascii="Times New Roman" w:hAnsi="Times New Roman"/>
          <w:sz w:val="24"/>
          <w:szCs w:val="24"/>
        </w:rPr>
        <w:t>s of education level, graduates</w:t>
      </w:r>
      <w:r w:rsidRPr="000E2A0A">
        <w:rPr>
          <w:rFonts w:ascii="Times New Roman" w:hAnsi="Times New Roman"/>
          <w:sz w:val="24"/>
          <w:szCs w:val="24"/>
        </w:rPr>
        <w:t xml:space="preserve"> dominated the sample. The High School and Higher S</w:t>
      </w:r>
      <w:r>
        <w:rPr>
          <w:rFonts w:ascii="Times New Roman" w:hAnsi="Times New Roman"/>
          <w:sz w:val="24"/>
          <w:szCs w:val="24"/>
        </w:rPr>
        <w:t>econdary level consists of 1per</w:t>
      </w:r>
      <w:r w:rsidRPr="000E2A0A">
        <w:rPr>
          <w:rFonts w:ascii="Times New Roman" w:hAnsi="Times New Roman"/>
          <w:sz w:val="24"/>
          <w:szCs w:val="24"/>
        </w:rPr>
        <w:t>centage each. Education is a major factor for online shopping, unless a</w:t>
      </w:r>
      <w:r>
        <w:rPr>
          <w:rFonts w:ascii="Times New Roman" w:hAnsi="Times New Roman"/>
          <w:sz w:val="24"/>
          <w:szCs w:val="24"/>
        </w:rPr>
        <w:t>nd until the person is qualified</w:t>
      </w:r>
      <w:r w:rsidRPr="000E2A0A">
        <w:rPr>
          <w:rFonts w:ascii="Times New Roman" w:hAnsi="Times New Roman"/>
          <w:sz w:val="24"/>
          <w:szCs w:val="24"/>
        </w:rPr>
        <w:t xml:space="preserve"> enough to access the interne</w:t>
      </w:r>
      <w:r>
        <w:rPr>
          <w:rFonts w:ascii="Times New Roman" w:hAnsi="Times New Roman"/>
          <w:sz w:val="24"/>
          <w:szCs w:val="24"/>
        </w:rPr>
        <w:t>t, they can’t do online shopping.</w:t>
      </w:r>
    </w:p>
    <w:p w:rsidR="00177C11" w:rsidRPr="000E2A0A" w:rsidRDefault="00177C11" w:rsidP="00177C11">
      <w:pPr>
        <w:spacing w:after="0" w:line="360" w:lineRule="auto"/>
        <w:jc w:val="both"/>
        <w:rPr>
          <w:rFonts w:ascii="Times New Roman" w:hAnsi="Times New Roman"/>
          <w:b/>
          <w:sz w:val="24"/>
          <w:szCs w:val="24"/>
        </w:rPr>
      </w:pPr>
      <w:r w:rsidRPr="000E2A0A">
        <w:rPr>
          <w:rFonts w:ascii="Times New Roman" w:hAnsi="Times New Roman"/>
          <w:b/>
          <w:sz w:val="24"/>
          <w:szCs w:val="24"/>
        </w:rPr>
        <w:t>Occupation</w:t>
      </w:r>
    </w:p>
    <w:p w:rsidR="00177C11" w:rsidRPr="000E2A0A" w:rsidRDefault="00177C11" w:rsidP="00177C11">
      <w:pPr>
        <w:spacing w:after="0" w:line="360" w:lineRule="auto"/>
        <w:ind w:firstLine="720"/>
        <w:jc w:val="both"/>
        <w:rPr>
          <w:rFonts w:ascii="Times New Roman" w:hAnsi="Times New Roman"/>
          <w:sz w:val="24"/>
          <w:szCs w:val="24"/>
        </w:rPr>
      </w:pPr>
      <w:r w:rsidRPr="000E2A0A">
        <w:rPr>
          <w:rFonts w:ascii="Times New Roman" w:hAnsi="Times New Roman"/>
          <w:sz w:val="24"/>
          <w:szCs w:val="24"/>
        </w:rPr>
        <w:t>Occupation is central in determining the well being of individuals or household</w:t>
      </w:r>
      <w:r>
        <w:rPr>
          <w:rFonts w:ascii="Times New Roman" w:hAnsi="Times New Roman"/>
          <w:sz w:val="24"/>
          <w:szCs w:val="24"/>
        </w:rPr>
        <w:t>.</w:t>
      </w:r>
      <w:r w:rsidRPr="000E2A0A">
        <w:rPr>
          <w:rFonts w:ascii="Times New Roman" w:hAnsi="Times New Roman"/>
          <w:sz w:val="24"/>
          <w:szCs w:val="24"/>
        </w:rPr>
        <w:t xml:space="preserve"> </w:t>
      </w:r>
      <w:r>
        <w:rPr>
          <w:rFonts w:ascii="Times New Roman" w:hAnsi="Times New Roman"/>
          <w:sz w:val="24"/>
          <w:szCs w:val="24"/>
        </w:rPr>
        <w:t>B</w:t>
      </w:r>
      <w:r w:rsidRPr="000E2A0A">
        <w:rPr>
          <w:rFonts w:ascii="Times New Roman" w:hAnsi="Times New Roman"/>
          <w:sz w:val="24"/>
          <w:szCs w:val="24"/>
        </w:rPr>
        <w:t>eing</w:t>
      </w:r>
      <w:r>
        <w:rPr>
          <w:rFonts w:ascii="Times New Roman" w:hAnsi="Times New Roman"/>
          <w:sz w:val="24"/>
          <w:szCs w:val="24"/>
        </w:rPr>
        <w:t xml:space="preserve"> time savvy</w:t>
      </w:r>
      <w:r w:rsidRPr="000E2A0A">
        <w:rPr>
          <w:rFonts w:ascii="Times New Roman" w:hAnsi="Times New Roman"/>
          <w:sz w:val="24"/>
          <w:szCs w:val="24"/>
        </w:rPr>
        <w:t>, online shopping is becoming very popular among students, professionals and government servants. The occupation of the respondents included services like teachers, IT professionals, auditors, self employed and students. Among the s</w:t>
      </w:r>
      <w:r>
        <w:rPr>
          <w:rFonts w:ascii="Times New Roman" w:hAnsi="Times New Roman"/>
          <w:sz w:val="24"/>
          <w:szCs w:val="24"/>
        </w:rPr>
        <w:t>hoppers majority (</w:t>
      </w:r>
      <w:r w:rsidRPr="000E2A0A">
        <w:rPr>
          <w:rFonts w:ascii="Times New Roman" w:hAnsi="Times New Roman"/>
          <w:sz w:val="24"/>
          <w:szCs w:val="24"/>
        </w:rPr>
        <w:t>46 percent)</w:t>
      </w:r>
      <w:r>
        <w:rPr>
          <w:rFonts w:ascii="Times New Roman" w:hAnsi="Times New Roman"/>
          <w:sz w:val="24"/>
          <w:szCs w:val="24"/>
        </w:rPr>
        <w:t xml:space="preserve"> </w:t>
      </w:r>
      <w:r w:rsidRPr="000E2A0A">
        <w:rPr>
          <w:rFonts w:ascii="Times New Roman" w:hAnsi="Times New Roman"/>
          <w:sz w:val="24"/>
          <w:szCs w:val="24"/>
        </w:rPr>
        <w:t>were government servants; followe</w:t>
      </w:r>
      <w:r>
        <w:rPr>
          <w:rFonts w:ascii="Times New Roman" w:hAnsi="Times New Roman"/>
          <w:sz w:val="24"/>
          <w:szCs w:val="24"/>
        </w:rPr>
        <w:t>d by professionals (33 percent); followed by unemployed (16 percent) (i.e</w:t>
      </w:r>
      <w:r w:rsidRPr="000E2A0A">
        <w:rPr>
          <w:rFonts w:ascii="Times New Roman" w:hAnsi="Times New Roman"/>
          <w:sz w:val="24"/>
          <w:szCs w:val="24"/>
        </w:rPr>
        <w:t xml:space="preserve">.) students and rest of them (5 percent) were self employed. The </w:t>
      </w:r>
      <w:r w:rsidRPr="000E2A0A">
        <w:rPr>
          <w:rFonts w:ascii="Times New Roman" w:hAnsi="Times New Roman"/>
          <w:sz w:val="24"/>
          <w:szCs w:val="24"/>
        </w:rPr>
        <w:lastRenderedPageBreak/>
        <w:t>study found tha</w:t>
      </w:r>
      <w:r>
        <w:rPr>
          <w:rFonts w:ascii="Times New Roman" w:hAnsi="Times New Roman"/>
          <w:sz w:val="24"/>
          <w:szCs w:val="24"/>
        </w:rPr>
        <w:t>t online shoppers belonged</w:t>
      </w:r>
      <w:r w:rsidRPr="000E2A0A">
        <w:rPr>
          <w:rFonts w:ascii="Times New Roman" w:hAnsi="Times New Roman"/>
          <w:sz w:val="24"/>
          <w:szCs w:val="24"/>
        </w:rPr>
        <w:t xml:space="preserve"> </w:t>
      </w:r>
      <w:r>
        <w:rPr>
          <w:rFonts w:ascii="Times New Roman" w:hAnsi="Times New Roman"/>
          <w:sz w:val="24"/>
          <w:szCs w:val="24"/>
        </w:rPr>
        <w:t xml:space="preserve">to </w:t>
      </w:r>
      <w:r w:rsidRPr="000E2A0A">
        <w:rPr>
          <w:rFonts w:ascii="Times New Roman" w:hAnsi="Times New Roman"/>
          <w:sz w:val="24"/>
          <w:szCs w:val="24"/>
        </w:rPr>
        <w:t>th</w:t>
      </w:r>
      <w:r>
        <w:rPr>
          <w:rFonts w:ascii="Times New Roman" w:hAnsi="Times New Roman"/>
          <w:sz w:val="24"/>
          <w:szCs w:val="24"/>
        </w:rPr>
        <w:t>e upper echelons, those</w:t>
      </w:r>
      <w:r w:rsidRPr="000E2A0A">
        <w:rPr>
          <w:rFonts w:ascii="Times New Roman" w:hAnsi="Times New Roman"/>
          <w:sz w:val="24"/>
          <w:szCs w:val="24"/>
        </w:rPr>
        <w:t xml:space="preserve"> who have aware about the technology innovations</w:t>
      </w:r>
      <w:r>
        <w:rPr>
          <w:rFonts w:ascii="Times New Roman" w:hAnsi="Times New Roman"/>
          <w:sz w:val="24"/>
          <w:szCs w:val="24"/>
        </w:rPr>
        <w:t>.</w:t>
      </w:r>
    </w:p>
    <w:p w:rsidR="00177C11" w:rsidRPr="000E2A0A" w:rsidRDefault="00177C11" w:rsidP="00177C11">
      <w:pPr>
        <w:spacing w:after="0" w:line="360" w:lineRule="auto"/>
        <w:jc w:val="both"/>
        <w:rPr>
          <w:rFonts w:ascii="Times New Roman" w:hAnsi="Times New Roman"/>
          <w:b/>
          <w:sz w:val="24"/>
          <w:szCs w:val="24"/>
        </w:rPr>
      </w:pPr>
      <w:r w:rsidRPr="000E2A0A">
        <w:rPr>
          <w:rFonts w:ascii="Times New Roman" w:hAnsi="Times New Roman"/>
          <w:b/>
          <w:sz w:val="24"/>
          <w:szCs w:val="24"/>
        </w:rPr>
        <w:t>Income</w:t>
      </w:r>
    </w:p>
    <w:p w:rsidR="00177C11" w:rsidRDefault="00177C11" w:rsidP="00177C11">
      <w:pPr>
        <w:spacing w:after="0" w:line="360" w:lineRule="auto"/>
        <w:ind w:firstLine="720"/>
        <w:jc w:val="both"/>
        <w:rPr>
          <w:rFonts w:ascii="Times New Roman" w:hAnsi="Times New Roman"/>
          <w:sz w:val="24"/>
          <w:szCs w:val="24"/>
        </w:rPr>
      </w:pPr>
      <w:r w:rsidRPr="000E2A0A">
        <w:rPr>
          <w:rFonts w:ascii="Times New Roman" w:hAnsi="Times New Roman"/>
          <w:sz w:val="24"/>
          <w:szCs w:val="24"/>
        </w:rPr>
        <w:t xml:space="preserve">Income </w:t>
      </w:r>
      <w:r>
        <w:rPr>
          <w:rFonts w:ascii="Times New Roman" w:hAnsi="Times New Roman"/>
          <w:sz w:val="24"/>
          <w:szCs w:val="24"/>
        </w:rPr>
        <w:t>w</w:t>
      </w:r>
      <w:r w:rsidRPr="000E2A0A">
        <w:rPr>
          <w:rFonts w:ascii="Times New Roman" w:hAnsi="Times New Roman"/>
          <w:sz w:val="24"/>
          <w:szCs w:val="24"/>
        </w:rPr>
        <w:t>as one of the demographic variables that influence the online sho</w:t>
      </w:r>
      <w:r>
        <w:rPr>
          <w:rFonts w:ascii="Times New Roman" w:hAnsi="Times New Roman"/>
          <w:sz w:val="24"/>
          <w:szCs w:val="24"/>
        </w:rPr>
        <w:t>pping. Earlier studies done by Sul</w:t>
      </w:r>
      <w:r w:rsidRPr="000E2A0A">
        <w:rPr>
          <w:rFonts w:ascii="Times New Roman" w:hAnsi="Times New Roman"/>
          <w:sz w:val="24"/>
          <w:szCs w:val="24"/>
        </w:rPr>
        <w:t xml:space="preserve">tan and </w:t>
      </w:r>
      <w:proofErr w:type="spellStart"/>
      <w:r w:rsidRPr="000E2A0A">
        <w:rPr>
          <w:rFonts w:ascii="Times New Roman" w:hAnsi="Times New Roman"/>
          <w:sz w:val="24"/>
          <w:szCs w:val="24"/>
        </w:rPr>
        <w:t>Heurich</w:t>
      </w:r>
      <w:r>
        <w:rPr>
          <w:rFonts w:ascii="Times New Roman" w:hAnsi="Times New Roman"/>
          <w:sz w:val="24"/>
          <w:szCs w:val="24"/>
        </w:rPr>
        <w:t>s</w:t>
      </w:r>
      <w:proofErr w:type="spellEnd"/>
      <w:r>
        <w:rPr>
          <w:rFonts w:ascii="Times New Roman" w:hAnsi="Times New Roman"/>
          <w:sz w:val="24"/>
          <w:szCs w:val="24"/>
        </w:rPr>
        <w:t xml:space="preserve"> (</w:t>
      </w:r>
      <w:r w:rsidRPr="000E2A0A">
        <w:rPr>
          <w:rFonts w:ascii="Times New Roman" w:hAnsi="Times New Roman"/>
          <w:sz w:val="24"/>
          <w:szCs w:val="24"/>
        </w:rPr>
        <w:t>2000</w:t>
      </w:r>
      <w:r>
        <w:rPr>
          <w:rFonts w:ascii="Times New Roman" w:hAnsi="Times New Roman"/>
          <w:sz w:val="24"/>
          <w:szCs w:val="24"/>
        </w:rPr>
        <w:t>)</w:t>
      </w:r>
      <w:r w:rsidRPr="000E2A0A">
        <w:rPr>
          <w:rFonts w:ascii="Times New Roman" w:hAnsi="Times New Roman"/>
          <w:sz w:val="24"/>
          <w:szCs w:val="24"/>
        </w:rPr>
        <w:t xml:space="preserve"> reported that</w:t>
      </w:r>
      <w:r>
        <w:rPr>
          <w:rFonts w:ascii="Times New Roman" w:hAnsi="Times New Roman"/>
          <w:sz w:val="24"/>
          <w:szCs w:val="24"/>
        </w:rPr>
        <w:t>, the consumer’s willingness</w:t>
      </w:r>
      <w:r w:rsidRPr="000E2A0A">
        <w:rPr>
          <w:rFonts w:ascii="Times New Roman" w:hAnsi="Times New Roman"/>
          <w:sz w:val="24"/>
          <w:szCs w:val="24"/>
        </w:rPr>
        <w:t xml:space="preserve"> and preference for adopting the internet as his or her shopping medium was positively re</w:t>
      </w:r>
      <w:r>
        <w:rPr>
          <w:rFonts w:ascii="Times New Roman" w:hAnsi="Times New Roman"/>
          <w:sz w:val="24"/>
          <w:szCs w:val="24"/>
        </w:rPr>
        <w:t>lated to income. Majority</w:t>
      </w:r>
      <w:r w:rsidRPr="000E2A0A">
        <w:rPr>
          <w:rFonts w:ascii="Times New Roman" w:hAnsi="Times New Roman"/>
          <w:sz w:val="24"/>
          <w:szCs w:val="24"/>
        </w:rPr>
        <w:t xml:space="preserve"> </w:t>
      </w:r>
      <w:r>
        <w:rPr>
          <w:rFonts w:ascii="Times New Roman" w:hAnsi="Times New Roman"/>
          <w:sz w:val="24"/>
          <w:szCs w:val="24"/>
        </w:rPr>
        <w:t>(46 percent) of the respondents were in the income range of</w:t>
      </w:r>
      <w:r w:rsidRPr="000E2A0A">
        <w:rPr>
          <w:rFonts w:ascii="Times New Roman" w:hAnsi="Times New Roman"/>
          <w:sz w:val="24"/>
          <w:szCs w:val="24"/>
        </w:rPr>
        <w:t xml:space="preserve"> Rs.30,000</w:t>
      </w:r>
      <w:r>
        <w:rPr>
          <w:rFonts w:ascii="Times New Roman" w:hAnsi="Times New Roman"/>
          <w:sz w:val="24"/>
          <w:szCs w:val="24"/>
        </w:rPr>
        <w:t>/-</w:t>
      </w:r>
      <w:r w:rsidRPr="000E2A0A">
        <w:rPr>
          <w:rFonts w:ascii="Times New Roman" w:hAnsi="Times New Roman"/>
          <w:sz w:val="24"/>
          <w:szCs w:val="24"/>
        </w:rPr>
        <w:t xml:space="preserve"> to Rs.6</w:t>
      </w:r>
      <w:r>
        <w:rPr>
          <w:rFonts w:ascii="Times New Roman" w:hAnsi="Times New Roman"/>
          <w:sz w:val="24"/>
          <w:szCs w:val="24"/>
        </w:rPr>
        <w:t>0,000/-;  followed by 24 percent in the</w:t>
      </w:r>
      <w:r w:rsidRPr="000E2A0A">
        <w:rPr>
          <w:rFonts w:ascii="Times New Roman" w:hAnsi="Times New Roman"/>
          <w:sz w:val="24"/>
          <w:szCs w:val="24"/>
        </w:rPr>
        <w:t xml:space="preserve"> range from below Rs.30,000</w:t>
      </w:r>
      <w:r>
        <w:rPr>
          <w:rFonts w:ascii="Times New Roman" w:hAnsi="Times New Roman"/>
          <w:sz w:val="24"/>
          <w:szCs w:val="24"/>
        </w:rPr>
        <w:t xml:space="preserve">/- ;  21 percent  between </w:t>
      </w:r>
      <w:r w:rsidRPr="000E2A0A">
        <w:rPr>
          <w:rFonts w:ascii="Times New Roman" w:hAnsi="Times New Roman"/>
          <w:sz w:val="24"/>
          <w:szCs w:val="24"/>
        </w:rPr>
        <w:t>Rs.60,000</w:t>
      </w:r>
      <w:r>
        <w:rPr>
          <w:rFonts w:ascii="Times New Roman" w:hAnsi="Times New Roman"/>
          <w:sz w:val="24"/>
          <w:szCs w:val="24"/>
        </w:rPr>
        <w:t>/-</w:t>
      </w:r>
      <w:r w:rsidRPr="000E2A0A">
        <w:rPr>
          <w:rFonts w:ascii="Times New Roman" w:hAnsi="Times New Roman"/>
          <w:sz w:val="24"/>
          <w:szCs w:val="24"/>
        </w:rPr>
        <w:t xml:space="preserve"> to Rs.90,000</w:t>
      </w:r>
      <w:r>
        <w:rPr>
          <w:rFonts w:ascii="Times New Roman" w:hAnsi="Times New Roman"/>
          <w:sz w:val="24"/>
          <w:szCs w:val="24"/>
        </w:rPr>
        <w:t>/-</w:t>
      </w:r>
      <w:r w:rsidRPr="000E2A0A">
        <w:rPr>
          <w:rFonts w:ascii="Times New Roman" w:hAnsi="Times New Roman"/>
          <w:sz w:val="24"/>
          <w:szCs w:val="24"/>
        </w:rPr>
        <w:t xml:space="preserve"> and rest from above Rs.90,000</w:t>
      </w:r>
      <w:r>
        <w:rPr>
          <w:rFonts w:ascii="Times New Roman" w:hAnsi="Times New Roman"/>
          <w:sz w:val="24"/>
          <w:szCs w:val="24"/>
        </w:rPr>
        <w:t>/-</w:t>
      </w:r>
      <w:r w:rsidRPr="000E2A0A">
        <w:rPr>
          <w:rFonts w:ascii="Times New Roman" w:hAnsi="Times New Roman"/>
          <w:sz w:val="24"/>
          <w:szCs w:val="24"/>
        </w:rPr>
        <w:t xml:space="preserve"> ( 9 per cent ). The study found that</w:t>
      </w:r>
      <w:r>
        <w:rPr>
          <w:rFonts w:ascii="Times New Roman" w:hAnsi="Times New Roman"/>
          <w:sz w:val="24"/>
          <w:szCs w:val="24"/>
        </w:rPr>
        <w:t>,</w:t>
      </w:r>
      <w:r w:rsidRPr="000E2A0A">
        <w:rPr>
          <w:rFonts w:ascii="Times New Roman" w:hAnsi="Times New Roman"/>
          <w:sz w:val="24"/>
          <w:szCs w:val="24"/>
        </w:rPr>
        <w:t xml:space="preserve"> maximum </w:t>
      </w:r>
      <w:r>
        <w:rPr>
          <w:rFonts w:ascii="Times New Roman" w:hAnsi="Times New Roman"/>
          <w:sz w:val="24"/>
          <w:szCs w:val="24"/>
        </w:rPr>
        <w:t xml:space="preserve">range of </w:t>
      </w:r>
      <w:r w:rsidRPr="000E2A0A">
        <w:rPr>
          <w:rFonts w:ascii="Times New Roman" w:hAnsi="Times New Roman"/>
          <w:sz w:val="24"/>
          <w:szCs w:val="24"/>
        </w:rPr>
        <w:t>incom</w:t>
      </w:r>
      <w:r>
        <w:rPr>
          <w:rFonts w:ascii="Times New Roman" w:hAnsi="Times New Roman"/>
          <w:sz w:val="24"/>
          <w:szCs w:val="24"/>
        </w:rPr>
        <w:t>e come</w:t>
      </w:r>
      <w:r w:rsidRPr="000E2A0A">
        <w:rPr>
          <w:rFonts w:ascii="Times New Roman" w:hAnsi="Times New Roman"/>
          <w:sz w:val="24"/>
          <w:szCs w:val="24"/>
        </w:rPr>
        <w:t>s from the professionals, government employee</w:t>
      </w:r>
      <w:r>
        <w:rPr>
          <w:rFonts w:ascii="Times New Roman" w:hAnsi="Times New Roman"/>
          <w:sz w:val="24"/>
          <w:szCs w:val="24"/>
        </w:rPr>
        <w:t>s</w:t>
      </w:r>
      <w:r w:rsidRPr="000E2A0A">
        <w:rPr>
          <w:rFonts w:ascii="Times New Roman" w:hAnsi="Times New Roman"/>
          <w:sz w:val="24"/>
          <w:szCs w:val="24"/>
        </w:rPr>
        <w:t xml:space="preserve"> and students. Though students are not employed</w:t>
      </w:r>
      <w:r>
        <w:rPr>
          <w:rFonts w:ascii="Times New Roman" w:hAnsi="Times New Roman"/>
          <w:sz w:val="24"/>
          <w:szCs w:val="24"/>
        </w:rPr>
        <w:t>,</w:t>
      </w:r>
      <w:r w:rsidRPr="000E2A0A">
        <w:rPr>
          <w:rFonts w:ascii="Times New Roman" w:hAnsi="Times New Roman"/>
          <w:sz w:val="24"/>
          <w:szCs w:val="24"/>
        </w:rPr>
        <w:t xml:space="preserve"> </w:t>
      </w:r>
      <w:r>
        <w:rPr>
          <w:rFonts w:ascii="Times New Roman" w:hAnsi="Times New Roman"/>
          <w:sz w:val="24"/>
          <w:szCs w:val="24"/>
        </w:rPr>
        <w:t xml:space="preserve">they do shopping online </w:t>
      </w:r>
      <w:r w:rsidRPr="000E2A0A">
        <w:rPr>
          <w:rFonts w:ascii="Times New Roman" w:hAnsi="Times New Roman"/>
          <w:sz w:val="24"/>
          <w:szCs w:val="24"/>
        </w:rPr>
        <w:t>because they are updated with the current technology.</w:t>
      </w:r>
    </w:p>
    <w:p w:rsidR="00177C11" w:rsidRDefault="00177C11" w:rsidP="00177C11">
      <w:pPr>
        <w:spacing w:after="0" w:line="360" w:lineRule="auto"/>
        <w:jc w:val="both"/>
        <w:rPr>
          <w:rFonts w:ascii="Times New Roman" w:hAnsi="Times New Roman"/>
          <w:sz w:val="24"/>
          <w:szCs w:val="24"/>
        </w:rPr>
      </w:pPr>
      <w:r w:rsidRPr="00F114FC">
        <w:rPr>
          <w:rFonts w:ascii="Times New Roman" w:hAnsi="Times New Roman"/>
          <w:b/>
          <w:sz w:val="24"/>
          <w:szCs w:val="24"/>
        </w:rPr>
        <w:t>Inter</w:t>
      </w:r>
      <w:r>
        <w:rPr>
          <w:rFonts w:ascii="Times New Roman" w:hAnsi="Times New Roman"/>
          <w:b/>
          <w:sz w:val="24"/>
          <w:szCs w:val="24"/>
        </w:rPr>
        <w:t>net</w:t>
      </w:r>
      <w:r w:rsidRPr="000E2A0A">
        <w:rPr>
          <w:rFonts w:ascii="Times New Roman" w:hAnsi="Times New Roman"/>
          <w:b/>
          <w:sz w:val="24"/>
          <w:szCs w:val="24"/>
        </w:rPr>
        <w:t xml:space="preserve"> </w:t>
      </w:r>
      <w:r>
        <w:rPr>
          <w:rFonts w:ascii="Times New Roman" w:hAnsi="Times New Roman"/>
          <w:b/>
          <w:sz w:val="24"/>
          <w:szCs w:val="24"/>
        </w:rPr>
        <w:t>at Home</w:t>
      </w:r>
    </w:p>
    <w:p w:rsidR="00177C11" w:rsidRPr="00F114FC" w:rsidRDefault="00177C11" w:rsidP="00177C11">
      <w:pPr>
        <w:spacing w:after="0" w:line="360" w:lineRule="auto"/>
        <w:ind w:firstLine="720"/>
        <w:jc w:val="both"/>
        <w:rPr>
          <w:rFonts w:ascii="Times New Roman" w:hAnsi="Times New Roman"/>
          <w:sz w:val="24"/>
          <w:szCs w:val="24"/>
        </w:rPr>
      </w:pPr>
      <w:r>
        <w:rPr>
          <w:rFonts w:ascii="Times New Roman" w:hAnsi="Times New Roman"/>
          <w:sz w:val="24"/>
          <w:szCs w:val="24"/>
        </w:rPr>
        <w:t>The</w:t>
      </w:r>
      <w:r w:rsidRPr="000E2A0A">
        <w:rPr>
          <w:rFonts w:ascii="Times New Roman" w:hAnsi="Times New Roman"/>
          <w:sz w:val="24"/>
          <w:szCs w:val="24"/>
        </w:rPr>
        <w:t xml:space="preserve"> present study sh</w:t>
      </w:r>
      <w:r>
        <w:rPr>
          <w:rFonts w:ascii="Times New Roman" w:hAnsi="Times New Roman"/>
          <w:sz w:val="24"/>
          <w:szCs w:val="24"/>
        </w:rPr>
        <w:t>ows, majority (98 per</w:t>
      </w:r>
      <w:r w:rsidRPr="000E2A0A">
        <w:rPr>
          <w:rFonts w:ascii="Times New Roman" w:hAnsi="Times New Roman"/>
          <w:sz w:val="24"/>
          <w:szCs w:val="24"/>
        </w:rPr>
        <w:t xml:space="preserve">cent) of them </w:t>
      </w:r>
      <w:r>
        <w:rPr>
          <w:rFonts w:ascii="Times New Roman" w:hAnsi="Times New Roman"/>
          <w:sz w:val="24"/>
          <w:szCs w:val="24"/>
        </w:rPr>
        <w:t xml:space="preserve">were </w:t>
      </w:r>
      <w:r w:rsidRPr="000E2A0A">
        <w:rPr>
          <w:rFonts w:ascii="Times New Roman" w:hAnsi="Times New Roman"/>
          <w:sz w:val="24"/>
          <w:szCs w:val="24"/>
        </w:rPr>
        <w:t>having internet connection at home. Just 2 per cent of the respondents didn’t have internet connection at home. But they do shopping at their working place.</w:t>
      </w:r>
    </w:p>
    <w:p w:rsidR="00177C11" w:rsidRPr="000E2A0A" w:rsidRDefault="00177C11" w:rsidP="00177C11">
      <w:pPr>
        <w:spacing w:after="0" w:line="360" w:lineRule="auto"/>
        <w:jc w:val="both"/>
        <w:rPr>
          <w:rFonts w:ascii="Times New Roman" w:hAnsi="Times New Roman"/>
          <w:b/>
          <w:sz w:val="24"/>
          <w:szCs w:val="24"/>
        </w:rPr>
      </w:pPr>
      <w:r>
        <w:rPr>
          <w:rFonts w:ascii="Times New Roman" w:hAnsi="Times New Roman"/>
          <w:b/>
          <w:sz w:val="24"/>
          <w:szCs w:val="24"/>
        </w:rPr>
        <w:t>Frequently buy O</w:t>
      </w:r>
      <w:r w:rsidRPr="000E2A0A">
        <w:rPr>
          <w:rFonts w:ascii="Times New Roman" w:hAnsi="Times New Roman"/>
          <w:b/>
          <w:sz w:val="24"/>
          <w:szCs w:val="24"/>
        </w:rPr>
        <w:t xml:space="preserve">nline </w:t>
      </w:r>
    </w:p>
    <w:p w:rsidR="00177C11" w:rsidRDefault="00177C11" w:rsidP="00177C11">
      <w:pPr>
        <w:spacing w:after="0" w:line="360" w:lineRule="auto"/>
        <w:ind w:firstLine="720"/>
        <w:jc w:val="both"/>
        <w:rPr>
          <w:rFonts w:ascii="Times New Roman" w:hAnsi="Times New Roman"/>
          <w:sz w:val="24"/>
          <w:szCs w:val="24"/>
        </w:rPr>
      </w:pPr>
      <w:r>
        <w:rPr>
          <w:rFonts w:ascii="Times New Roman" w:hAnsi="Times New Roman"/>
          <w:sz w:val="24"/>
          <w:szCs w:val="24"/>
        </w:rPr>
        <w:t>Majority of the respondents (41 per</w:t>
      </w:r>
      <w:r w:rsidRPr="000E2A0A">
        <w:rPr>
          <w:rFonts w:ascii="Times New Roman" w:hAnsi="Times New Roman"/>
          <w:sz w:val="24"/>
          <w:szCs w:val="24"/>
        </w:rPr>
        <w:t>cent) do shopping online frequently on mo</w:t>
      </w:r>
      <w:r>
        <w:rPr>
          <w:rFonts w:ascii="Times New Roman" w:hAnsi="Times New Roman"/>
          <w:sz w:val="24"/>
          <w:szCs w:val="24"/>
        </w:rPr>
        <w:t>nthly basis; followed by 21 per</w:t>
      </w:r>
      <w:r w:rsidRPr="000E2A0A">
        <w:rPr>
          <w:rFonts w:ascii="Times New Roman" w:hAnsi="Times New Roman"/>
          <w:sz w:val="24"/>
          <w:szCs w:val="24"/>
        </w:rPr>
        <w:t>cent of them do purchasing online three months in a year; 16 percent bought things once in 6 months in a year</w:t>
      </w:r>
      <w:r>
        <w:rPr>
          <w:rFonts w:ascii="Times New Roman" w:hAnsi="Times New Roman"/>
          <w:sz w:val="24"/>
          <w:szCs w:val="24"/>
        </w:rPr>
        <w:t>;</w:t>
      </w:r>
      <w:r w:rsidRPr="000E2A0A">
        <w:rPr>
          <w:rFonts w:ascii="Times New Roman" w:hAnsi="Times New Roman"/>
          <w:sz w:val="24"/>
          <w:szCs w:val="24"/>
        </w:rPr>
        <w:t xml:space="preserve"> 13 percent of the respondents who buy at least once in a year and rest o</w:t>
      </w:r>
      <w:r>
        <w:rPr>
          <w:rFonts w:ascii="Times New Roman" w:hAnsi="Times New Roman"/>
          <w:sz w:val="24"/>
          <w:szCs w:val="24"/>
        </w:rPr>
        <w:t>f the 9 per</w:t>
      </w:r>
      <w:r w:rsidRPr="000E2A0A">
        <w:rPr>
          <w:rFonts w:ascii="Times New Roman" w:hAnsi="Times New Roman"/>
          <w:sz w:val="24"/>
          <w:szCs w:val="24"/>
        </w:rPr>
        <w:t xml:space="preserve">cent purchasing frequently </w:t>
      </w:r>
      <w:r>
        <w:rPr>
          <w:rFonts w:ascii="Times New Roman" w:hAnsi="Times New Roman"/>
          <w:sz w:val="24"/>
          <w:szCs w:val="24"/>
        </w:rPr>
        <w:t>weekly basis</w:t>
      </w:r>
      <w:r w:rsidRPr="000E2A0A">
        <w:rPr>
          <w:rFonts w:ascii="Times New Roman" w:hAnsi="Times New Roman"/>
          <w:sz w:val="24"/>
          <w:szCs w:val="24"/>
        </w:rPr>
        <w:t>. The study found that majority of the respondents purchased products through online on monthly basis. This is because the customers do trust on online shopping services and the</w:t>
      </w:r>
      <w:r>
        <w:rPr>
          <w:rFonts w:ascii="Times New Roman" w:hAnsi="Times New Roman"/>
          <w:sz w:val="24"/>
          <w:szCs w:val="24"/>
        </w:rPr>
        <w:t>y feel somewhat comfortable than</w:t>
      </w:r>
      <w:r w:rsidRPr="000E2A0A">
        <w:rPr>
          <w:rFonts w:ascii="Times New Roman" w:hAnsi="Times New Roman"/>
          <w:sz w:val="24"/>
          <w:szCs w:val="24"/>
        </w:rPr>
        <w:t xml:space="preserve"> in the offlin</w:t>
      </w:r>
      <w:r>
        <w:rPr>
          <w:rFonts w:ascii="Times New Roman" w:hAnsi="Times New Roman"/>
          <w:sz w:val="24"/>
          <w:szCs w:val="24"/>
        </w:rPr>
        <w:t>e shop and availability of goods</w:t>
      </w:r>
      <w:r w:rsidRPr="000E2A0A">
        <w:rPr>
          <w:rFonts w:ascii="Times New Roman" w:hAnsi="Times New Roman"/>
          <w:sz w:val="24"/>
          <w:szCs w:val="24"/>
        </w:rPr>
        <w:t xml:space="preserve"> and technology to do shopping.</w:t>
      </w:r>
      <w:r>
        <w:rPr>
          <w:rFonts w:ascii="Times New Roman" w:hAnsi="Times New Roman"/>
          <w:sz w:val="24"/>
          <w:szCs w:val="24"/>
        </w:rPr>
        <w:t xml:space="preserve"> The figure-2 represents frequency of buying online.</w:t>
      </w:r>
    </w:p>
    <w:p w:rsidR="00177C11" w:rsidRDefault="00177C11" w:rsidP="00177C11">
      <w:pPr>
        <w:spacing w:after="0" w:line="360" w:lineRule="auto"/>
        <w:ind w:firstLine="720"/>
        <w:jc w:val="center"/>
        <w:rPr>
          <w:rFonts w:ascii="Times New Roman" w:hAnsi="Times New Roman"/>
          <w:b/>
          <w:sz w:val="24"/>
          <w:szCs w:val="24"/>
        </w:rPr>
      </w:pPr>
      <w:r>
        <w:rPr>
          <w:rFonts w:ascii="Times New Roman" w:hAnsi="Times New Roman"/>
          <w:b/>
          <w:sz w:val="24"/>
          <w:szCs w:val="24"/>
        </w:rPr>
        <w:t>FIGURE-2</w:t>
      </w:r>
    </w:p>
    <w:p w:rsidR="00177C11" w:rsidRPr="00905084" w:rsidRDefault="00177C11" w:rsidP="00177C11">
      <w:pPr>
        <w:spacing w:after="0" w:line="360" w:lineRule="auto"/>
        <w:ind w:firstLine="720"/>
        <w:jc w:val="center"/>
        <w:rPr>
          <w:rFonts w:ascii="Times New Roman" w:hAnsi="Times New Roman"/>
          <w:b/>
          <w:sz w:val="24"/>
          <w:szCs w:val="24"/>
        </w:rPr>
      </w:pPr>
      <w:r>
        <w:rPr>
          <w:rFonts w:ascii="Times New Roman" w:hAnsi="Times New Roman"/>
          <w:b/>
          <w:sz w:val="24"/>
          <w:szCs w:val="24"/>
        </w:rPr>
        <w:t xml:space="preserve">FREQUENCY OF BUYING ONLINE </w:t>
      </w:r>
    </w:p>
    <w:p w:rsidR="00177C11" w:rsidRDefault="00177C11" w:rsidP="00177C11">
      <w:pPr>
        <w:spacing w:line="360" w:lineRule="auto"/>
        <w:ind w:firstLine="720"/>
        <w:jc w:val="center"/>
        <w:rPr>
          <w:rFonts w:ascii="Times New Roman" w:hAnsi="Times New Roman"/>
          <w:sz w:val="24"/>
          <w:szCs w:val="24"/>
        </w:rPr>
      </w:pPr>
      <w:r>
        <w:rPr>
          <w:rFonts w:ascii="Times New Roman" w:hAnsi="Times New Roman"/>
          <w:noProof/>
          <w:sz w:val="24"/>
          <w:szCs w:val="24"/>
          <w:lang w:val="en-US"/>
        </w:rPr>
        <w:lastRenderedPageBreak/>
        <w:drawing>
          <wp:inline distT="0" distB="0" distL="0" distR="0">
            <wp:extent cx="4572000" cy="2254250"/>
            <wp:effectExtent l="19050" t="0" r="0" b="0"/>
            <wp:docPr id="7" name="Chart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2"/>
                    <pic:cNvPicPr>
                      <a:picLocks noChangeArrowheads="1"/>
                    </pic:cNvPicPr>
                  </pic:nvPicPr>
                  <pic:blipFill>
                    <a:blip r:embed="rId40"/>
                    <a:srcRect/>
                    <a:stretch>
                      <a:fillRect/>
                    </a:stretch>
                  </pic:blipFill>
                  <pic:spPr bwMode="auto">
                    <a:xfrm>
                      <a:off x="0" y="0"/>
                      <a:ext cx="4572000" cy="2254250"/>
                    </a:xfrm>
                    <a:prstGeom prst="rect">
                      <a:avLst/>
                    </a:prstGeom>
                    <a:gradFill rotWithShape="1">
                      <a:gsLst>
                        <a:gs pos="0">
                          <a:srgbClr val="5E9EFF"/>
                        </a:gs>
                        <a:gs pos="39999">
                          <a:srgbClr val="85C2FF"/>
                        </a:gs>
                        <a:gs pos="70000">
                          <a:srgbClr val="C4D6EB"/>
                        </a:gs>
                        <a:gs pos="100000">
                          <a:srgbClr val="FFEBFA"/>
                        </a:gs>
                      </a:gsLst>
                      <a:lin ang="5400000" scaled="1"/>
                    </a:gradFill>
                    <a:ln w="9525">
                      <a:noFill/>
                      <a:miter lim="800000"/>
                      <a:headEnd/>
                      <a:tailEnd/>
                    </a:ln>
                  </pic:spPr>
                </pic:pic>
              </a:graphicData>
            </a:graphic>
          </wp:inline>
        </w:drawing>
      </w:r>
    </w:p>
    <w:p w:rsidR="00177C11" w:rsidRPr="000E2A0A" w:rsidRDefault="00177C11" w:rsidP="00177C11">
      <w:pPr>
        <w:spacing w:after="0" w:line="360" w:lineRule="auto"/>
        <w:jc w:val="both"/>
        <w:rPr>
          <w:rFonts w:ascii="Times New Roman" w:hAnsi="Times New Roman"/>
          <w:b/>
          <w:sz w:val="24"/>
          <w:szCs w:val="24"/>
        </w:rPr>
      </w:pPr>
      <w:r>
        <w:rPr>
          <w:rFonts w:ascii="Times New Roman" w:hAnsi="Times New Roman"/>
          <w:b/>
          <w:sz w:val="24"/>
          <w:szCs w:val="24"/>
        </w:rPr>
        <w:t>Experience of Online S</w:t>
      </w:r>
      <w:r w:rsidRPr="000E2A0A">
        <w:rPr>
          <w:rFonts w:ascii="Times New Roman" w:hAnsi="Times New Roman"/>
          <w:b/>
          <w:sz w:val="24"/>
          <w:szCs w:val="24"/>
        </w:rPr>
        <w:t>hopping</w:t>
      </w:r>
    </w:p>
    <w:p w:rsidR="00177C11" w:rsidRPr="000E2A0A" w:rsidRDefault="00177C11" w:rsidP="00177C11">
      <w:pPr>
        <w:spacing w:after="0" w:line="360" w:lineRule="auto"/>
        <w:ind w:firstLine="720"/>
        <w:jc w:val="both"/>
        <w:rPr>
          <w:rFonts w:ascii="Times New Roman" w:hAnsi="Times New Roman"/>
          <w:sz w:val="24"/>
          <w:szCs w:val="24"/>
        </w:rPr>
      </w:pPr>
      <w:r w:rsidRPr="000E2A0A">
        <w:rPr>
          <w:rFonts w:ascii="Times New Roman" w:hAnsi="Times New Roman"/>
          <w:sz w:val="24"/>
          <w:szCs w:val="24"/>
        </w:rPr>
        <w:t>The survey shows that, the majority of the respondents have</w:t>
      </w:r>
      <w:r>
        <w:rPr>
          <w:rFonts w:ascii="Times New Roman" w:hAnsi="Times New Roman"/>
          <w:sz w:val="24"/>
          <w:szCs w:val="24"/>
        </w:rPr>
        <w:t xml:space="preserve"> been doing online shopping since </w:t>
      </w:r>
      <w:r w:rsidRPr="000E2A0A">
        <w:rPr>
          <w:rFonts w:ascii="Times New Roman" w:hAnsi="Times New Roman"/>
          <w:sz w:val="24"/>
          <w:szCs w:val="24"/>
        </w:rPr>
        <w:t>one to 3 years (51percent), followed by 21 percent of t</w:t>
      </w:r>
      <w:r>
        <w:rPr>
          <w:rFonts w:ascii="Times New Roman" w:hAnsi="Times New Roman"/>
          <w:sz w:val="24"/>
          <w:szCs w:val="24"/>
        </w:rPr>
        <w:t xml:space="preserve">he respondents have been doing shopping more than </w:t>
      </w:r>
      <w:r w:rsidRPr="000E2A0A">
        <w:rPr>
          <w:rFonts w:ascii="Times New Roman" w:hAnsi="Times New Roman"/>
          <w:sz w:val="24"/>
          <w:szCs w:val="24"/>
        </w:rPr>
        <w:t>year</w:t>
      </w:r>
      <w:r>
        <w:rPr>
          <w:rFonts w:ascii="Times New Roman" w:hAnsi="Times New Roman"/>
          <w:sz w:val="24"/>
          <w:szCs w:val="24"/>
        </w:rPr>
        <w:t>s;</w:t>
      </w:r>
      <w:r w:rsidRPr="000E2A0A">
        <w:rPr>
          <w:rFonts w:ascii="Times New Roman" w:hAnsi="Times New Roman"/>
          <w:sz w:val="24"/>
          <w:szCs w:val="24"/>
        </w:rPr>
        <w:t xml:space="preserve"> 16 percent of them doing </w:t>
      </w:r>
      <w:r>
        <w:rPr>
          <w:rFonts w:ascii="Times New Roman" w:hAnsi="Times New Roman"/>
          <w:sz w:val="24"/>
          <w:szCs w:val="24"/>
        </w:rPr>
        <w:t xml:space="preserve">shopping </w:t>
      </w:r>
      <w:r w:rsidRPr="000E2A0A">
        <w:rPr>
          <w:rFonts w:ascii="Times New Roman" w:hAnsi="Times New Roman"/>
          <w:sz w:val="24"/>
          <w:szCs w:val="24"/>
        </w:rPr>
        <w:t>since</w:t>
      </w:r>
      <w:r>
        <w:rPr>
          <w:rFonts w:ascii="Times New Roman" w:hAnsi="Times New Roman"/>
          <w:sz w:val="24"/>
          <w:szCs w:val="24"/>
        </w:rPr>
        <w:t xml:space="preserve"> 4 to 6 years and rest (12 per</w:t>
      </w:r>
      <w:r w:rsidRPr="000E2A0A">
        <w:rPr>
          <w:rFonts w:ascii="Times New Roman" w:hAnsi="Times New Roman"/>
          <w:sz w:val="24"/>
          <w:szCs w:val="24"/>
        </w:rPr>
        <w:t xml:space="preserve">cent) </w:t>
      </w:r>
      <w:r>
        <w:rPr>
          <w:rFonts w:ascii="Times New Roman" w:hAnsi="Times New Roman"/>
          <w:sz w:val="24"/>
          <w:szCs w:val="24"/>
        </w:rPr>
        <w:t>of them have been purchasing from</w:t>
      </w:r>
      <w:r w:rsidRPr="000E2A0A">
        <w:rPr>
          <w:rFonts w:ascii="Times New Roman" w:hAnsi="Times New Roman"/>
          <w:sz w:val="24"/>
          <w:szCs w:val="24"/>
        </w:rPr>
        <w:t xml:space="preserve"> onlin</w:t>
      </w:r>
      <w:r>
        <w:rPr>
          <w:rFonts w:ascii="Times New Roman" w:hAnsi="Times New Roman"/>
          <w:sz w:val="24"/>
          <w:szCs w:val="24"/>
        </w:rPr>
        <w:t>e less than a year, it indicates</w:t>
      </w:r>
      <w:r w:rsidRPr="000E2A0A">
        <w:rPr>
          <w:rFonts w:ascii="Times New Roman" w:hAnsi="Times New Roman"/>
          <w:sz w:val="24"/>
          <w:szCs w:val="24"/>
        </w:rPr>
        <w:t xml:space="preserve"> that some of the respondents not addicted to online shopping a</w:t>
      </w:r>
      <w:r>
        <w:rPr>
          <w:rFonts w:ascii="Times New Roman" w:hAnsi="Times New Roman"/>
          <w:sz w:val="24"/>
          <w:szCs w:val="24"/>
        </w:rPr>
        <w:t>nd just currently involved in it</w:t>
      </w:r>
      <w:r w:rsidRPr="000E2A0A">
        <w:rPr>
          <w:rFonts w:ascii="Times New Roman" w:hAnsi="Times New Roman"/>
          <w:sz w:val="24"/>
          <w:szCs w:val="24"/>
        </w:rPr>
        <w:t xml:space="preserve">. </w:t>
      </w:r>
    </w:p>
    <w:p w:rsidR="00177C11" w:rsidRPr="000E2A0A" w:rsidRDefault="00177C11" w:rsidP="00177C11">
      <w:pPr>
        <w:spacing w:after="0" w:line="360" w:lineRule="auto"/>
        <w:jc w:val="both"/>
        <w:rPr>
          <w:rFonts w:ascii="Times New Roman" w:hAnsi="Times New Roman"/>
          <w:b/>
          <w:sz w:val="24"/>
          <w:szCs w:val="24"/>
        </w:rPr>
      </w:pPr>
      <w:r w:rsidRPr="000E2A0A">
        <w:rPr>
          <w:rFonts w:ascii="Times New Roman" w:hAnsi="Times New Roman"/>
          <w:b/>
          <w:sz w:val="24"/>
          <w:szCs w:val="24"/>
        </w:rPr>
        <w:t xml:space="preserve">Preferred Products </w:t>
      </w:r>
    </w:p>
    <w:p w:rsidR="00177C11" w:rsidRDefault="00177C11" w:rsidP="00177C11">
      <w:pPr>
        <w:spacing w:after="0" w:line="360" w:lineRule="auto"/>
        <w:ind w:firstLine="720"/>
        <w:jc w:val="both"/>
        <w:rPr>
          <w:rFonts w:ascii="Times New Roman" w:hAnsi="Times New Roman"/>
          <w:sz w:val="24"/>
          <w:szCs w:val="24"/>
        </w:rPr>
      </w:pPr>
      <w:r w:rsidRPr="000E2A0A">
        <w:rPr>
          <w:rFonts w:ascii="Times New Roman" w:hAnsi="Times New Roman"/>
          <w:sz w:val="24"/>
          <w:szCs w:val="24"/>
        </w:rPr>
        <w:t>For understanding what kind of items are bough</w:t>
      </w:r>
      <w:r>
        <w:rPr>
          <w:rFonts w:ascii="Times New Roman" w:hAnsi="Times New Roman"/>
          <w:sz w:val="24"/>
          <w:szCs w:val="24"/>
        </w:rPr>
        <w:t>t</w:t>
      </w:r>
      <w:r w:rsidRPr="000E2A0A">
        <w:rPr>
          <w:rFonts w:ascii="Times New Roman" w:hAnsi="Times New Roman"/>
          <w:sz w:val="24"/>
          <w:szCs w:val="24"/>
        </w:rPr>
        <w:t xml:space="preserve"> online mostly by the respondents they were asked to choose the types of product/ services</w:t>
      </w:r>
      <w:r>
        <w:rPr>
          <w:rFonts w:ascii="Times New Roman" w:hAnsi="Times New Roman"/>
          <w:sz w:val="24"/>
          <w:szCs w:val="24"/>
        </w:rPr>
        <w:t xml:space="preserve">.  Of the total sample respondents who had </w:t>
      </w:r>
      <w:r w:rsidRPr="000E2A0A">
        <w:rPr>
          <w:rFonts w:ascii="Times New Roman" w:hAnsi="Times New Roman"/>
          <w:sz w:val="24"/>
          <w:szCs w:val="24"/>
        </w:rPr>
        <w:t>made online purchas</w:t>
      </w:r>
      <w:r>
        <w:rPr>
          <w:rFonts w:ascii="Times New Roman" w:hAnsi="Times New Roman"/>
          <w:sz w:val="24"/>
          <w:szCs w:val="24"/>
        </w:rPr>
        <w:t>ing, 35 respondents</w:t>
      </w:r>
      <w:r w:rsidRPr="000E2A0A">
        <w:rPr>
          <w:rFonts w:ascii="Times New Roman" w:hAnsi="Times New Roman"/>
          <w:sz w:val="24"/>
          <w:szCs w:val="24"/>
        </w:rPr>
        <w:t xml:space="preserve"> bough</w:t>
      </w:r>
      <w:r>
        <w:rPr>
          <w:rFonts w:ascii="Times New Roman" w:hAnsi="Times New Roman"/>
          <w:sz w:val="24"/>
          <w:szCs w:val="24"/>
        </w:rPr>
        <w:t xml:space="preserve">t personal care products, </w:t>
      </w:r>
      <w:r w:rsidRPr="000E2A0A">
        <w:rPr>
          <w:rFonts w:ascii="Times New Roman" w:hAnsi="Times New Roman"/>
          <w:sz w:val="24"/>
          <w:szCs w:val="24"/>
        </w:rPr>
        <w:t>followed by beauty and wellness product</w:t>
      </w:r>
      <w:r>
        <w:rPr>
          <w:rFonts w:ascii="Times New Roman" w:hAnsi="Times New Roman"/>
          <w:sz w:val="24"/>
          <w:szCs w:val="24"/>
        </w:rPr>
        <w:t>s (21</w:t>
      </w:r>
      <w:r w:rsidRPr="000E2A0A">
        <w:rPr>
          <w:rFonts w:ascii="Times New Roman" w:hAnsi="Times New Roman"/>
          <w:sz w:val="24"/>
          <w:szCs w:val="24"/>
        </w:rPr>
        <w:t>%</w:t>
      </w:r>
      <w:r>
        <w:rPr>
          <w:rFonts w:ascii="Times New Roman" w:hAnsi="Times New Roman"/>
          <w:sz w:val="24"/>
          <w:szCs w:val="24"/>
        </w:rPr>
        <w:t>)</w:t>
      </w:r>
      <w:r w:rsidRPr="000E2A0A">
        <w:rPr>
          <w:rFonts w:ascii="Times New Roman" w:hAnsi="Times New Roman"/>
          <w:sz w:val="24"/>
          <w:szCs w:val="24"/>
        </w:rPr>
        <w:t>. Toys and games items are bought by 15% of customers who are buyi</w:t>
      </w:r>
      <w:r>
        <w:rPr>
          <w:rFonts w:ascii="Times New Roman" w:hAnsi="Times New Roman"/>
          <w:sz w:val="24"/>
          <w:szCs w:val="24"/>
        </w:rPr>
        <w:t>ng online. Health care products</w:t>
      </w:r>
      <w:r w:rsidRPr="000E2A0A">
        <w:rPr>
          <w:rFonts w:ascii="Times New Roman" w:hAnsi="Times New Roman"/>
          <w:sz w:val="24"/>
          <w:szCs w:val="24"/>
        </w:rPr>
        <w:t>, nut</w:t>
      </w:r>
      <w:r>
        <w:rPr>
          <w:rFonts w:ascii="Times New Roman" w:hAnsi="Times New Roman"/>
          <w:sz w:val="24"/>
          <w:szCs w:val="24"/>
        </w:rPr>
        <w:t>rition and health care products</w:t>
      </w:r>
      <w:r w:rsidRPr="000E2A0A">
        <w:rPr>
          <w:rFonts w:ascii="Times New Roman" w:hAnsi="Times New Roman"/>
          <w:sz w:val="24"/>
          <w:szCs w:val="24"/>
        </w:rPr>
        <w:t>, sports and fitness products are bought online by 11%, 18% and 8 % respectively. The study found that</w:t>
      </w:r>
      <w:r>
        <w:rPr>
          <w:rFonts w:ascii="Times New Roman" w:hAnsi="Times New Roman"/>
          <w:sz w:val="24"/>
          <w:szCs w:val="24"/>
        </w:rPr>
        <w:t>,</w:t>
      </w:r>
      <w:r w:rsidRPr="000E2A0A">
        <w:rPr>
          <w:rFonts w:ascii="Times New Roman" w:hAnsi="Times New Roman"/>
          <w:sz w:val="24"/>
          <w:szCs w:val="24"/>
        </w:rPr>
        <w:t xml:space="preserve"> majority of the responden</w:t>
      </w:r>
      <w:r>
        <w:rPr>
          <w:rFonts w:ascii="Times New Roman" w:hAnsi="Times New Roman"/>
          <w:sz w:val="24"/>
          <w:szCs w:val="24"/>
        </w:rPr>
        <w:t>t preferred to buy</w:t>
      </w:r>
      <w:r w:rsidRPr="000E2A0A">
        <w:rPr>
          <w:rFonts w:ascii="Times New Roman" w:hAnsi="Times New Roman"/>
          <w:sz w:val="24"/>
          <w:szCs w:val="24"/>
        </w:rPr>
        <w:t xml:space="preserve"> personal care products via onl</w:t>
      </w:r>
      <w:r>
        <w:rPr>
          <w:rFonts w:ascii="Times New Roman" w:hAnsi="Times New Roman"/>
          <w:sz w:val="24"/>
          <w:szCs w:val="24"/>
        </w:rPr>
        <w:t xml:space="preserve">ine. It might be because of the </w:t>
      </w:r>
      <w:r w:rsidRPr="000E2A0A">
        <w:rPr>
          <w:rFonts w:ascii="Times New Roman" w:hAnsi="Times New Roman"/>
          <w:sz w:val="24"/>
          <w:szCs w:val="24"/>
        </w:rPr>
        <w:t xml:space="preserve">enhancement of the delivery system, followed by </w:t>
      </w:r>
      <w:r>
        <w:rPr>
          <w:rFonts w:ascii="Times New Roman" w:hAnsi="Times New Roman"/>
          <w:sz w:val="24"/>
          <w:szCs w:val="24"/>
        </w:rPr>
        <w:t>variety of products to choose from and reasonable price.</w:t>
      </w:r>
      <w:r w:rsidRPr="000E2A0A">
        <w:rPr>
          <w:rFonts w:ascii="Times New Roman" w:hAnsi="Times New Roman"/>
          <w:sz w:val="24"/>
          <w:szCs w:val="24"/>
        </w:rPr>
        <w:t xml:space="preserve"> Thus</w:t>
      </w:r>
      <w:r>
        <w:rPr>
          <w:rFonts w:ascii="Times New Roman" w:hAnsi="Times New Roman"/>
          <w:sz w:val="24"/>
          <w:szCs w:val="24"/>
        </w:rPr>
        <w:t>,</w:t>
      </w:r>
      <w:r w:rsidRPr="000E2A0A">
        <w:rPr>
          <w:rFonts w:ascii="Times New Roman" w:hAnsi="Times New Roman"/>
          <w:sz w:val="24"/>
          <w:szCs w:val="24"/>
        </w:rPr>
        <w:t xml:space="preserve"> this re</w:t>
      </w:r>
      <w:r>
        <w:rPr>
          <w:rFonts w:ascii="Times New Roman" w:hAnsi="Times New Roman"/>
          <w:sz w:val="24"/>
          <w:szCs w:val="24"/>
        </w:rPr>
        <w:t>sult could</w:t>
      </w:r>
      <w:r w:rsidRPr="000E2A0A">
        <w:rPr>
          <w:rFonts w:ascii="Times New Roman" w:hAnsi="Times New Roman"/>
          <w:sz w:val="24"/>
          <w:szCs w:val="24"/>
        </w:rPr>
        <w:t xml:space="preserve"> help the m</w:t>
      </w:r>
      <w:r>
        <w:rPr>
          <w:rFonts w:ascii="Times New Roman" w:hAnsi="Times New Roman"/>
          <w:sz w:val="24"/>
          <w:szCs w:val="24"/>
        </w:rPr>
        <w:t xml:space="preserve">arketers to formulate marketing strategies accordingly. The figure-3 represents the preferred products buying online. </w:t>
      </w:r>
    </w:p>
    <w:p w:rsidR="00177C11" w:rsidRDefault="00177C11" w:rsidP="00177C11">
      <w:pPr>
        <w:spacing w:after="0" w:line="360" w:lineRule="auto"/>
        <w:jc w:val="both"/>
        <w:rPr>
          <w:rFonts w:ascii="Times New Roman" w:hAnsi="Times New Roman"/>
          <w:sz w:val="24"/>
          <w:szCs w:val="24"/>
        </w:rPr>
      </w:pPr>
    </w:p>
    <w:p w:rsidR="00177C11" w:rsidRDefault="00177C11" w:rsidP="00177C11">
      <w:pPr>
        <w:spacing w:line="240" w:lineRule="auto"/>
        <w:ind w:firstLine="720"/>
        <w:jc w:val="center"/>
        <w:rPr>
          <w:rFonts w:ascii="Times New Roman" w:hAnsi="Times New Roman"/>
          <w:b/>
          <w:sz w:val="24"/>
          <w:szCs w:val="24"/>
        </w:rPr>
      </w:pPr>
      <w:r>
        <w:rPr>
          <w:rFonts w:ascii="Times New Roman" w:hAnsi="Times New Roman"/>
          <w:b/>
          <w:sz w:val="24"/>
          <w:szCs w:val="24"/>
        </w:rPr>
        <w:t>FIGURE-3</w:t>
      </w:r>
    </w:p>
    <w:p w:rsidR="00177C11" w:rsidRPr="00905084" w:rsidRDefault="00177C11" w:rsidP="00177C11">
      <w:pPr>
        <w:spacing w:line="240" w:lineRule="auto"/>
        <w:ind w:firstLine="720"/>
        <w:jc w:val="center"/>
        <w:rPr>
          <w:rFonts w:ascii="Times New Roman" w:hAnsi="Times New Roman"/>
          <w:b/>
          <w:sz w:val="24"/>
          <w:szCs w:val="24"/>
        </w:rPr>
      </w:pPr>
      <w:r>
        <w:rPr>
          <w:rFonts w:ascii="Times New Roman" w:hAnsi="Times New Roman"/>
          <w:b/>
          <w:sz w:val="24"/>
          <w:szCs w:val="24"/>
        </w:rPr>
        <w:t>PREFERED PRODUCTS BY ONLINE SHOPPERS</w:t>
      </w:r>
    </w:p>
    <w:p w:rsidR="00177C11" w:rsidRPr="00881CDC" w:rsidRDefault="00177C11" w:rsidP="00177C11">
      <w:pPr>
        <w:spacing w:line="360" w:lineRule="auto"/>
        <w:ind w:firstLine="720"/>
        <w:jc w:val="center"/>
        <w:rPr>
          <w:rFonts w:ascii="Times New Roman" w:hAnsi="Times New Roman"/>
          <w:sz w:val="2"/>
          <w:szCs w:val="24"/>
        </w:rPr>
      </w:pPr>
    </w:p>
    <w:p w:rsidR="00177C11" w:rsidRPr="000E2A0A" w:rsidRDefault="00177C11" w:rsidP="00177C11">
      <w:pPr>
        <w:spacing w:line="360" w:lineRule="auto"/>
        <w:ind w:firstLine="720"/>
        <w:jc w:val="both"/>
        <w:rPr>
          <w:rFonts w:ascii="Times New Roman" w:hAnsi="Times New Roman"/>
          <w:sz w:val="24"/>
          <w:szCs w:val="24"/>
        </w:rPr>
      </w:pPr>
      <w:r>
        <w:rPr>
          <w:rFonts w:ascii="Times New Roman" w:hAnsi="Times New Roman"/>
          <w:noProof/>
          <w:sz w:val="24"/>
          <w:szCs w:val="24"/>
          <w:lang w:val="en-US"/>
        </w:rPr>
        <w:lastRenderedPageBreak/>
        <w:drawing>
          <wp:inline distT="0" distB="0" distL="0" distR="0">
            <wp:extent cx="5106620" cy="2798661"/>
            <wp:effectExtent l="12192" t="6082" r="5003" b="1322"/>
            <wp:docPr id="1"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177C11" w:rsidRPr="000E2A0A" w:rsidRDefault="00177C11" w:rsidP="00177C11">
      <w:pPr>
        <w:spacing w:after="0" w:line="360" w:lineRule="auto"/>
        <w:jc w:val="both"/>
        <w:rPr>
          <w:rFonts w:ascii="Times New Roman" w:hAnsi="Times New Roman"/>
          <w:b/>
          <w:sz w:val="24"/>
          <w:szCs w:val="24"/>
        </w:rPr>
      </w:pPr>
      <w:r>
        <w:rPr>
          <w:rFonts w:ascii="Times New Roman" w:hAnsi="Times New Roman"/>
          <w:b/>
          <w:sz w:val="24"/>
          <w:szCs w:val="24"/>
        </w:rPr>
        <w:t>Product Purchased</w:t>
      </w:r>
    </w:p>
    <w:p w:rsidR="00177C11" w:rsidRPr="009F1C6C" w:rsidRDefault="00177C11" w:rsidP="00177C11">
      <w:pPr>
        <w:spacing w:after="0" w:line="360" w:lineRule="auto"/>
        <w:ind w:firstLine="720"/>
        <w:jc w:val="both"/>
        <w:rPr>
          <w:rFonts w:ascii="Times New Roman" w:hAnsi="Times New Roman"/>
          <w:sz w:val="24"/>
          <w:szCs w:val="24"/>
        </w:rPr>
      </w:pPr>
      <w:r w:rsidRPr="000E2A0A">
        <w:rPr>
          <w:rFonts w:ascii="Times New Roman" w:hAnsi="Times New Roman"/>
          <w:sz w:val="24"/>
          <w:szCs w:val="24"/>
        </w:rPr>
        <w:t>In the survey the questions was asked that how many times they purchase</w:t>
      </w:r>
      <w:r>
        <w:rPr>
          <w:rFonts w:ascii="Times New Roman" w:hAnsi="Times New Roman"/>
          <w:sz w:val="24"/>
          <w:szCs w:val="24"/>
        </w:rPr>
        <w:t>d product over the online dur</w:t>
      </w:r>
      <w:r w:rsidRPr="000E2A0A">
        <w:rPr>
          <w:rFonts w:ascii="Times New Roman" w:hAnsi="Times New Roman"/>
          <w:sz w:val="24"/>
          <w:szCs w:val="24"/>
        </w:rPr>
        <w:t xml:space="preserve">ing last 6 </w:t>
      </w:r>
      <w:r>
        <w:rPr>
          <w:rFonts w:ascii="Times New Roman" w:hAnsi="Times New Roman"/>
          <w:sz w:val="24"/>
          <w:szCs w:val="24"/>
        </w:rPr>
        <w:t>months. As per response, 40 per</w:t>
      </w:r>
      <w:r w:rsidRPr="000E2A0A">
        <w:rPr>
          <w:rFonts w:ascii="Times New Roman" w:hAnsi="Times New Roman"/>
          <w:sz w:val="24"/>
          <w:szCs w:val="24"/>
        </w:rPr>
        <w:t>cent of the respondents say that they bought the produc</w:t>
      </w:r>
      <w:r>
        <w:rPr>
          <w:rFonts w:ascii="Times New Roman" w:hAnsi="Times New Roman"/>
          <w:sz w:val="24"/>
          <w:szCs w:val="24"/>
        </w:rPr>
        <w:t>ts 3 to 5 times during last 6 months; 37 per</w:t>
      </w:r>
      <w:r w:rsidRPr="000E2A0A">
        <w:rPr>
          <w:rFonts w:ascii="Times New Roman" w:hAnsi="Times New Roman"/>
          <w:sz w:val="24"/>
          <w:szCs w:val="24"/>
        </w:rPr>
        <w:t xml:space="preserve">cent of them said 1 to 2 </w:t>
      </w:r>
      <w:r>
        <w:rPr>
          <w:rFonts w:ascii="Times New Roman" w:hAnsi="Times New Roman"/>
          <w:sz w:val="24"/>
          <w:szCs w:val="24"/>
        </w:rPr>
        <w:t>times, 9 per</w:t>
      </w:r>
      <w:r w:rsidRPr="000E2A0A">
        <w:rPr>
          <w:rFonts w:ascii="Times New Roman" w:hAnsi="Times New Roman"/>
          <w:sz w:val="24"/>
          <w:szCs w:val="24"/>
        </w:rPr>
        <w:t>cent of them said 6 t</w:t>
      </w:r>
      <w:r>
        <w:rPr>
          <w:rFonts w:ascii="Times New Roman" w:hAnsi="Times New Roman"/>
          <w:sz w:val="24"/>
          <w:szCs w:val="24"/>
        </w:rPr>
        <w:t>o 10 times</w:t>
      </w:r>
      <w:proofErr w:type="gramStart"/>
      <w:r>
        <w:rPr>
          <w:rFonts w:ascii="Times New Roman" w:hAnsi="Times New Roman"/>
          <w:sz w:val="24"/>
          <w:szCs w:val="24"/>
        </w:rPr>
        <w:t>,  9</w:t>
      </w:r>
      <w:proofErr w:type="gramEnd"/>
      <w:r>
        <w:rPr>
          <w:rFonts w:ascii="Times New Roman" w:hAnsi="Times New Roman"/>
          <w:sz w:val="24"/>
          <w:szCs w:val="24"/>
        </w:rPr>
        <w:t xml:space="preserve"> per cent </w:t>
      </w:r>
      <w:r w:rsidRPr="000E2A0A">
        <w:rPr>
          <w:rFonts w:ascii="Times New Roman" w:hAnsi="Times New Roman"/>
          <w:sz w:val="24"/>
          <w:szCs w:val="24"/>
        </w:rPr>
        <w:t xml:space="preserve">11 to 12 times </w:t>
      </w:r>
      <w:r>
        <w:rPr>
          <w:rFonts w:ascii="Times New Roman" w:hAnsi="Times New Roman"/>
          <w:sz w:val="24"/>
          <w:szCs w:val="24"/>
        </w:rPr>
        <w:t xml:space="preserve">and remaining (5%) were bought more than 20 times </w:t>
      </w:r>
      <w:r w:rsidRPr="000E2A0A">
        <w:rPr>
          <w:rFonts w:ascii="Times New Roman" w:hAnsi="Times New Roman"/>
          <w:sz w:val="24"/>
          <w:szCs w:val="24"/>
        </w:rPr>
        <w:t xml:space="preserve">in </w:t>
      </w:r>
      <w:r>
        <w:rPr>
          <w:rFonts w:ascii="Times New Roman" w:hAnsi="Times New Roman"/>
          <w:sz w:val="24"/>
          <w:szCs w:val="24"/>
        </w:rPr>
        <w:t>the last</w:t>
      </w:r>
      <w:r w:rsidRPr="000E2A0A">
        <w:rPr>
          <w:rFonts w:ascii="Times New Roman" w:hAnsi="Times New Roman"/>
          <w:sz w:val="24"/>
          <w:szCs w:val="24"/>
        </w:rPr>
        <w:t xml:space="preserve"> </w:t>
      </w:r>
      <w:r>
        <w:rPr>
          <w:rFonts w:ascii="Times New Roman" w:hAnsi="Times New Roman"/>
          <w:sz w:val="24"/>
          <w:szCs w:val="24"/>
        </w:rPr>
        <w:t xml:space="preserve">six months. It can be seen from sample </w:t>
      </w:r>
      <w:r w:rsidRPr="000E2A0A">
        <w:rPr>
          <w:rFonts w:ascii="Times New Roman" w:hAnsi="Times New Roman"/>
          <w:sz w:val="24"/>
          <w:szCs w:val="24"/>
        </w:rPr>
        <w:t>data that majority of the customers purcha</w:t>
      </w:r>
      <w:r>
        <w:rPr>
          <w:rFonts w:ascii="Times New Roman" w:hAnsi="Times New Roman"/>
          <w:sz w:val="24"/>
          <w:szCs w:val="24"/>
        </w:rPr>
        <w:t>sed the products 3 to 5 times during</w:t>
      </w:r>
      <w:r w:rsidRPr="000E2A0A">
        <w:rPr>
          <w:rFonts w:ascii="Times New Roman" w:hAnsi="Times New Roman"/>
          <w:sz w:val="24"/>
          <w:szCs w:val="24"/>
        </w:rPr>
        <w:t xml:space="preserve"> six months </w:t>
      </w:r>
      <w:r>
        <w:rPr>
          <w:rFonts w:ascii="Times New Roman" w:hAnsi="Times New Roman"/>
          <w:sz w:val="24"/>
          <w:szCs w:val="24"/>
        </w:rPr>
        <w:t>implying they were</w:t>
      </w:r>
      <w:r w:rsidRPr="000E2A0A">
        <w:rPr>
          <w:rFonts w:ascii="Times New Roman" w:hAnsi="Times New Roman"/>
          <w:sz w:val="24"/>
          <w:szCs w:val="24"/>
        </w:rPr>
        <w:t xml:space="preserve"> frequently using online for the</w:t>
      </w:r>
      <w:r>
        <w:rPr>
          <w:rFonts w:ascii="Times New Roman" w:hAnsi="Times New Roman"/>
          <w:sz w:val="24"/>
          <w:szCs w:val="24"/>
        </w:rPr>
        <w:t>ir</w:t>
      </w:r>
      <w:r w:rsidRPr="000E2A0A">
        <w:rPr>
          <w:rFonts w:ascii="Times New Roman" w:hAnsi="Times New Roman"/>
          <w:sz w:val="24"/>
          <w:szCs w:val="24"/>
        </w:rPr>
        <w:t xml:space="preserve"> purchase</w:t>
      </w:r>
      <w:r>
        <w:rPr>
          <w:rFonts w:ascii="Times New Roman" w:hAnsi="Times New Roman"/>
          <w:sz w:val="24"/>
          <w:szCs w:val="24"/>
        </w:rPr>
        <w:t>s</w:t>
      </w:r>
      <w:r w:rsidRPr="000E2A0A">
        <w:rPr>
          <w:rFonts w:ascii="Times New Roman" w:hAnsi="Times New Roman"/>
          <w:sz w:val="24"/>
          <w:szCs w:val="24"/>
        </w:rPr>
        <w:t xml:space="preserve">. </w:t>
      </w:r>
    </w:p>
    <w:p w:rsidR="00177C11" w:rsidRPr="006E5CF2" w:rsidRDefault="00177C11" w:rsidP="00177C11">
      <w:pPr>
        <w:spacing w:after="0" w:line="360" w:lineRule="auto"/>
        <w:jc w:val="both"/>
        <w:rPr>
          <w:rFonts w:ascii="Times New Roman" w:hAnsi="Times New Roman"/>
          <w:b/>
          <w:sz w:val="24"/>
          <w:szCs w:val="24"/>
        </w:rPr>
      </w:pPr>
      <w:proofErr w:type="spellStart"/>
      <w:r w:rsidRPr="006E5CF2">
        <w:rPr>
          <w:rFonts w:ascii="Times New Roman" w:hAnsi="Times New Roman"/>
          <w:b/>
          <w:sz w:val="24"/>
          <w:szCs w:val="24"/>
        </w:rPr>
        <w:t>Discriminant</w:t>
      </w:r>
      <w:proofErr w:type="spellEnd"/>
      <w:r w:rsidRPr="006E5CF2">
        <w:rPr>
          <w:rFonts w:ascii="Times New Roman" w:hAnsi="Times New Roman"/>
          <w:b/>
          <w:sz w:val="24"/>
          <w:szCs w:val="24"/>
        </w:rPr>
        <w:t xml:space="preserve"> Analysis</w:t>
      </w:r>
    </w:p>
    <w:p w:rsidR="00177C11" w:rsidRPr="000E2A0A" w:rsidRDefault="00177C11" w:rsidP="00177C11">
      <w:pPr>
        <w:spacing w:after="0" w:line="360" w:lineRule="auto"/>
        <w:ind w:firstLine="720"/>
        <w:jc w:val="both"/>
        <w:rPr>
          <w:rFonts w:ascii="Times New Roman" w:hAnsi="Times New Roman"/>
          <w:sz w:val="24"/>
          <w:szCs w:val="24"/>
        </w:rPr>
      </w:pPr>
      <w:proofErr w:type="spellStart"/>
      <w:r w:rsidRPr="000E2A0A">
        <w:rPr>
          <w:rFonts w:ascii="Times New Roman" w:hAnsi="Times New Roman"/>
          <w:sz w:val="24"/>
          <w:szCs w:val="24"/>
        </w:rPr>
        <w:t>Discriminant</w:t>
      </w:r>
      <w:proofErr w:type="spellEnd"/>
      <w:r w:rsidRPr="000E2A0A">
        <w:rPr>
          <w:rFonts w:ascii="Times New Roman" w:hAnsi="Times New Roman"/>
          <w:sz w:val="24"/>
          <w:szCs w:val="24"/>
        </w:rPr>
        <w:t xml:space="preserve"> Analysis was used to identify the variables that distinguish the less favo</w:t>
      </w:r>
      <w:r>
        <w:rPr>
          <w:rFonts w:ascii="Times New Roman" w:hAnsi="Times New Roman"/>
          <w:sz w:val="24"/>
          <w:szCs w:val="24"/>
        </w:rPr>
        <w:t>u</w:t>
      </w:r>
      <w:r w:rsidRPr="000E2A0A">
        <w:rPr>
          <w:rFonts w:ascii="Times New Roman" w:hAnsi="Times New Roman"/>
          <w:sz w:val="24"/>
          <w:szCs w:val="24"/>
        </w:rPr>
        <w:t>rable attitude</w:t>
      </w:r>
      <w:r>
        <w:rPr>
          <w:rFonts w:ascii="Times New Roman" w:hAnsi="Times New Roman"/>
          <w:sz w:val="24"/>
          <w:szCs w:val="24"/>
        </w:rPr>
        <w:t>s from that of highly favourable attitudes of online shoppers</w:t>
      </w:r>
      <w:r w:rsidRPr="000E2A0A">
        <w:rPr>
          <w:rFonts w:ascii="Times New Roman" w:hAnsi="Times New Roman"/>
          <w:sz w:val="24"/>
          <w:szCs w:val="24"/>
        </w:rPr>
        <w:t>. The classification of the respondents was done on the basis of the attitudes of online shopping. The first group consisted of those respo</w:t>
      </w:r>
      <w:r>
        <w:rPr>
          <w:rFonts w:ascii="Times New Roman" w:hAnsi="Times New Roman"/>
          <w:sz w:val="24"/>
          <w:szCs w:val="24"/>
        </w:rPr>
        <w:t xml:space="preserve">ndents who were having </w:t>
      </w:r>
      <w:r w:rsidRPr="000E2A0A">
        <w:rPr>
          <w:rFonts w:ascii="Times New Roman" w:hAnsi="Times New Roman"/>
          <w:sz w:val="24"/>
          <w:szCs w:val="24"/>
        </w:rPr>
        <w:t>less favo</w:t>
      </w:r>
      <w:r>
        <w:rPr>
          <w:rFonts w:ascii="Times New Roman" w:hAnsi="Times New Roman"/>
          <w:sz w:val="24"/>
          <w:szCs w:val="24"/>
        </w:rPr>
        <w:t>u</w:t>
      </w:r>
      <w:r w:rsidRPr="000E2A0A">
        <w:rPr>
          <w:rFonts w:ascii="Times New Roman" w:hAnsi="Times New Roman"/>
          <w:sz w:val="24"/>
          <w:szCs w:val="24"/>
        </w:rPr>
        <w:t xml:space="preserve">rable attitudes </w:t>
      </w:r>
      <w:r>
        <w:rPr>
          <w:rFonts w:ascii="Times New Roman" w:hAnsi="Times New Roman"/>
          <w:sz w:val="24"/>
          <w:szCs w:val="24"/>
        </w:rPr>
        <w:t xml:space="preserve">towards online shopping </w:t>
      </w:r>
      <w:r w:rsidRPr="000E2A0A">
        <w:rPr>
          <w:rFonts w:ascii="Times New Roman" w:hAnsi="Times New Roman"/>
          <w:sz w:val="24"/>
          <w:szCs w:val="24"/>
        </w:rPr>
        <w:t xml:space="preserve">while the second group consisted of </w:t>
      </w:r>
      <w:r>
        <w:rPr>
          <w:rFonts w:ascii="Times New Roman" w:hAnsi="Times New Roman"/>
          <w:sz w:val="24"/>
          <w:szCs w:val="24"/>
        </w:rPr>
        <w:t xml:space="preserve">those who have </w:t>
      </w:r>
      <w:r w:rsidRPr="000E2A0A">
        <w:rPr>
          <w:rFonts w:ascii="Times New Roman" w:hAnsi="Times New Roman"/>
          <w:sz w:val="24"/>
          <w:szCs w:val="24"/>
        </w:rPr>
        <w:t>highly favo</w:t>
      </w:r>
      <w:r>
        <w:rPr>
          <w:rFonts w:ascii="Times New Roman" w:hAnsi="Times New Roman"/>
          <w:sz w:val="24"/>
          <w:szCs w:val="24"/>
        </w:rPr>
        <w:t>u</w:t>
      </w:r>
      <w:r w:rsidRPr="000E2A0A">
        <w:rPr>
          <w:rFonts w:ascii="Times New Roman" w:hAnsi="Times New Roman"/>
          <w:sz w:val="24"/>
          <w:szCs w:val="24"/>
        </w:rPr>
        <w:t>rable attitude towards online shopping.</w:t>
      </w:r>
    </w:p>
    <w:p w:rsidR="00177C11" w:rsidRDefault="00177C11" w:rsidP="00177C11">
      <w:pPr>
        <w:spacing w:line="360" w:lineRule="auto"/>
        <w:ind w:firstLine="720"/>
        <w:jc w:val="both"/>
        <w:rPr>
          <w:rFonts w:ascii="Times New Roman" w:hAnsi="Times New Roman"/>
          <w:sz w:val="24"/>
          <w:szCs w:val="24"/>
        </w:rPr>
      </w:pPr>
      <w:r w:rsidRPr="000E2A0A">
        <w:rPr>
          <w:rFonts w:ascii="Times New Roman" w:hAnsi="Times New Roman"/>
          <w:sz w:val="24"/>
          <w:szCs w:val="24"/>
        </w:rPr>
        <w:t>The attitudes of onlin</w:t>
      </w:r>
      <w:r>
        <w:rPr>
          <w:rFonts w:ascii="Times New Roman" w:hAnsi="Times New Roman"/>
          <w:sz w:val="24"/>
          <w:szCs w:val="24"/>
        </w:rPr>
        <w:t xml:space="preserve">e shopping was hypothesized to </w:t>
      </w:r>
      <w:r w:rsidRPr="000E2A0A">
        <w:rPr>
          <w:rFonts w:ascii="Times New Roman" w:hAnsi="Times New Roman"/>
          <w:sz w:val="24"/>
          <w:szCs w:val="24"/>
        </w:rPr>
        <w:t>be fu</w:t>
      </w:r>
      <w:r>
        <w:rPr>
          <w:rFonts w:ascii="Times New Roman" w:hAnsi="Times New Roman"/>
          <w:sz w:val="24"/>
          <w:szCs w:val="24"/>
        </w:rPr>
        <w:t>n</w:t>
      </w:r>
      <w:r w:rsidRPr="000E2A0A">
        <w:rPr>
          <w:rFonts w:ascii="Times New Roman" w:hAnsi="Times New Roman"/>
          <w:sz w:val="24"/>
          <w:szCs w:val="24"/>
        </w:rPr>
        <w:t>ction of the gender of the respondents</w:t>
      </w:r>
      <w:r>
        <w:rPr>
          <w:rFonts w:ascii="Times New Roman" w:hAnsi="Times New Roman"/>
          <w:sz w:val="24"/>
          <w:szCs w:val="24"/>
        </w:rPr>
        <w:t xml:space="preserve"> gender (G), age (A), e</w:t>
      </w:r>
      <w:r w:rsidRPr="000E2A0A">
        <w:rPr>
          <w:rFonts w:ascii="Times New Roman" w:hAnsi="Times New Roman"/>
          <w:sz w:val="24"/>
          <w:szCs w:val="24"/>
        </w:rPr>
        <w:t>du</w:t>
      </w:r>
      <w:r>
        <w:rPr>
          <w:rFonts w:ascii="Times New Roman" w:hAnsi="Times New Roman"/>
          <w:sz w:val="24"/>
          <w:szCs w:val="24"/>
        </w:rPr>
        <w:t>cational status (ES), marital s</w:t>
      </w:r>
      <w:r w:rsidRPr="000E2A0A">
        <w:rPr>
          <w:rFonts w:ascii="Times New Roman" w:hAnsi="Times New Roman"/>
          <w:sz w:val="24"/>
          <w:szCs w:val="24"/>
        </w:rPr>
        <w:t>tatus (MS</w:t>
      </w:r>
      <w:r>
        <w:rPr>
          <w:rFonts w:ascii="Times New Roman" w:hAnsi="Times New Roman"/>
          <w:sz w:val="24"/>
          <w:szCs w:val="24"/>
        </w:rPr>
        <w:t>) , oc</w:t>
      </w:r>
      <w:r w:rsidRPr="000E2A0A">
        <w:rPr>
          <w:rFonts w:ascii="Times New Roman" w:hAnsi="Times New Roman"/>
          <w:sz w:val="24"/>
          <w:szCs w:val="24"/>
        </w:rPr>
        <w:t>cupation (OC</w:t>
      </w:r>
      <w:r>
        <w:rPr>
          <w:rFonts w:ascii="Times New Roman" w:hAnsi="Times New Roman"/>
          <w:sz w:val="24"/>
          <w:szCs w:val="24"/>
        </w:rPr>
        <w:t>C), monthly income (Y), and i</w:t>
      </w:r>
      <w:r w:rsidRPr="000E2A0A">
        <w:rPr>
          <w:rFonts w:ascii="Times New Roman" w:hAnsi="Times New Roman"/>
          <w:sz w:val="24"/>
          <w:szCs w:val="24"/>
        </w:rPr>
        <w:t>ntern</w:t>
      </w:r>
      <w:r>
        <w:rPr>
          <w:rFonts w:ascii="Times New Roman" w:hAnsi="Times New Roman"/>
          <w:sz w:val="24"/>
          <w:szCs w:val="24"/>
        </w:rPr>
        <w:t xml:space="preserve">et using at Home  (INH). For </w:t>
      </w:r>
      <w:r w:rsidRPr="000E2A0A">
        <w:rPr>
          <w:rFonts w:ascii="Times New Roman" w:hAnsi="Times New Roman"/>
          <w:sz w:val="24"/>
          <w:szCs w:val="24"/>
        </w:rPr>
        <w:t>variable</w:t>
      </w:r>
      <w:r>
        <w:rPr>
          <w:rFonts w:ascii="Times New Roman" w:hAnsi="Times New Roman"/>
          <w:sz w:val="24"/>
          <w:szCs w:val="24"/>
        </w:rPr>
        <w:t>s gender, m</w:t>
      </w:r>
      <w:r w:rsidRPr="000E2A0A">
        <w:rPr>
          <w:rFonts w:ascii="Times New Roman" w:hAnsi="Times New Roman"/>
          <w:sz w:val="24"/>
          <w:szCs w:val="24"/>
        </w:rPr>
        <w:t xml:space="preserve">arital </w:t>
      </w:r>
      <w:r>
        <w:rPr>
          <w:rFonts w:ascii="Times New Roman" w:hAnsi="Times New Roman"/>
          <w:sz w:val="24"/>
          <w:szCs w:val="24"/>
        </w:rPr>
        <w:t>s</w:t>
      </w:r>
      <w:r w:rsidRPr="000E2A0A">
        <w:rPr>
          <w:rFonts w:ascii="Times New Roman" w:hAnsi="Times New Roman"/>
          <w:sz w:val="24"/>
          <w:szCs w:val="24"/>
        </w:rPr>
        <w:t>tatus dummy variables were used as follows:</w:t>
      </w:r>
    </w:p>
    <w:p w:rsidR="00177C11" w:rsidRPr="000E2A0A" w:rsidRDefault="00177C11" w:rsidP="00177C11">
      <w:pPr>
        <w:spacing w:after="0" w:line="360" w:lineRule="auto"/>
        <w:jc w:val="center"/>
        <w:rPr>
          <w:rFonts w:ascii="Times New Roman" w:hAnsi="Times New Roman"/>
          <w:sz w:val="24"/>
          <w:szCs w:val="24"/>
        </w:rPr>
      </w:pPr>
      <w:r>
        <w:rPr>
          <w:rFonts w:ascii="Times New Roman" w:hAnsi="Times New Roman"/>
          <w:sz w:val="24"/>
          <w:szCs w:val="24"/>
        </w:rPr>
        <w:t xml:space="preserve">Gender:  </w:t>
      </w:r>
      <w:r w:rsidRPr="000E2A0A">
        <w:rPr>
          <w:rFonts w:ascii="Times New Roman" w:hAnsi="Times New Roman"/>
          <w:sz w:val="24"/>
          <w:szCs w:val="24"/>
        </w:rPr>
        <w:t>G=1; if male</w:t>
      </w:r>
    </w:p>
    <w:p w:rsidR="00177C11" w:rsidRDefault="00177C11" w:rsidP="00177C11">
      <w:pPr>
        <w:spacing w:after="0" w:line="360" w:lineRule="auto"/>
        <w:jc w:val="center"/>
        <w:rPr>
          <w:rFonts w:ascii="Times New Roman" w:hAnsi="Times New Roman"/>
          <w:sz w:val="24"/>
          <w:szCs w:val="24"/>
        </w:rPr>
      </w:pPr>
      <w:r>
        <w:rPr>
          <w:rFonts w:ascii="Times New Roman" w:hAnsi="Times New Roman"/>
          <w:sz w:val="24"/>
          <w:szCs w:val="24"/>
        </w:rPr>
        <w:t xml:space="preserve">                   </w:t>
      </w:r>
      <w:r w:rsidRPr="000E2A0A">
        <w:rPr>
          <w:rFonts w:ascii="Times New Roman" w:hAnsi="Times New Roman"/>
          <w:sz w:val="24"/>
          <w:szCs w:val="24"/>
        </w:rPr>
        <w:t>G=0; other wise</w:t>
      </w:r>
    </w:p>
    <w:p w:rsidR="00177C11" w:rsidRDefault="00177C11" w:rsidP="00177C11">
      <w:pPr>
        <w:spacing w:after="0" w:line="360" w:lineRule="auto"/>
        <w:jc w:val="center"/>
        <w:rPr>
          <w:rFonts w:ascii="Times New Roman" w:hAnsi="Times New Roman"/>
          <w:sz w:val="24"/>
          <w:szCs w:val="24"/>
        </w:rPr>
      </w:pPr>
      <w:r>
        <w:rPr>
          <w:rFonts w:ascii="Times New Roman" w:hAnsi="Times New Roman"/>
          <w:sz w:val="24"/>
          <w:szCs w:val="24"/>
        </w:rPr>
        <w:t xml:space="preserve">Marital status:  </w:t>
      </w:r>
      <w:r w:rsidRPr="000E2A0A">
        <w:rPr>
          <w:rFonts w:ascii="Times New Roman" w:hAnsi="Times New Roman"/>
          <w:sz w:val="24"/>
          <w:szCs w:val="24"/>
        </w:rPr>
        <w:t xml:space="preserve">MS= </w:t>
      </w:r>
      <w:r>
        <w:rPr>
          <w:rFonts w:ascii="Times New Roman" w:hAnsi="Times New Roman"/>
          <w:sz w:val="24"/>
          <w:szCs w:val="24"/>
        </w:rPr>
        <w:t>1 if married</w:t>
      </w:r>
    </w:p>
    <w:p w:rsidR="00177C11" w:rsidRPr="00905084" w:rsidRDefault="00177C11" w:rsidP="00177C11">
      <w:pPr>
        <w:spacing w:after="0" w:line="360" w:lineRule="auto"/>
        <w:jc w:val="center"/>
        <w:rPr>
          <w:rFonts w:ascii="Times New Roman" w:hAnsi="Times New Roman"/>
          <w:sz w:val="24"/>
          <w:szCs w:val="24"/>
        </w:rPr>
      </w:pPr>
      <w:r>
        <w:rPr>
          <w:rFonts w:ascii="Times New Roman" w:hAnsi="Times New Roman"/>
          <w:sz w:val="24"/>
          <w:szCs w:val="24"/>
        </w:rPr>
        <w:lastRenderedPageBreak/>
        <w:t xml:space="preserve">                          </w:t>
      </w:r>
      <w:r w:rsidRPr="000E2A0A">
        <w:rPr>
          <w:rFonts w:ascii="Times New Roman" w:hAnsi="Times New Roman"/>
          <w:sz w:val="24"/>
          <w:szCs w:val="24"/>
        </w:rPr>
        <w:t>MS = 0;</w:t>
      </w:r>
      <w:r>
        <w:rPr>
          <w:rFonts w:ascii="Times New Roman" w:hAnsi="Times New Roman"/>
          <w:sz w:val="24"/>
          <w:szCs w:val="24"/>
        </w:rPr>
        <w:t xml:space="preserve"> </w:t>
      </w:r>
      <w:r w:rsidRPr="000E2A0A">
        <w:rPr>
          <w:rFonts w:ascii="Times New Roman" w:hAnsi="Times New Roman"/>
          <w:sz w:val="24"/>
          <w:szCs w:val="24"/>
        </w:rPr>
        <w:t>other wise</w:t>
      </w:r>
    </w:p>
    <w:p w:rsidR="00177C11" w:rsidRPr="000E2A0A" w:rsidRDefault="00177C11" w:rsidP="00177C11">
      <w:pPr>
        <w:spacing w:after="0" w:line="360" w:lineRule="auto"/>
        <w:ind w:firstLine="720"/>
        <w:jc w:val="both"/>
        <w:rPr>
          <w:rFonts w:ascii="Times New Roman" w:hAnsi="Times New Roman"/>
          <w:sz w:val="24"/>
          <w:szCs w:val="24"/>
        </w:rPr>
      </w:pPr>
      <w:r>
        <w:rPr>
          <w:rFonts w:ascii="Times New Roman" w:hAnsi="Times New Roman"/>
          <w:sz w:val="24"/>
          <w:szCs w:val="24"/>
        </w:rPr>
        <w:t xml:space="preserve">Table 4.2 </w:t>
      </w:r>
      <w:r w:rsidRPr="00CB3CE6">
        <w:rPr>
          <w:rFonts w:ascii="Times New Roman" w:hAnsi="Times New Roman"/>
          <w:sz w:val="24"/>
          <w:szCs w:val="24"/>
        </w:rPr>
        <w:t>show</w:t>
      </w:r>
      <w:r>
        <w:rPr>
          <w:rFonts w:ascii="Times New Roman" w:hAnsi="Times New Roman"/>
          <w:sz w:val="24"/>
          <w:szCs w:val="24"/>
        </w:rPr>
        <w:t>s the</w:t>
      </w:r>
      <w:r w:rsidRPr="000E2A0A">
        <w:rPr>
          <w:rFonts w:ascii="Times New Roman" w:hAnsi="Times New Roman"/>
          <w:sz w:val="24"/>
          <w:szCs w:val="24"/>
        </w:rPr>
        <w:t xml:space="preserve"> group means</w:t>
      </w:r>
      <w:r>
        <w:rPr>
          <w:rFonts w:ascii="Times New Roman" w:hAnsi="Times New Roman"/>
          <w:sz w:val="24"/>
          <w:szCs w:val="24"/>
        </w:rPr>
        <w:t xml:space="preserve">, </w:t>
      </w:r>
      <w:proofErr w:type="spellStart"/>
      <w:r>
        <w:rPr>
          <w:rFonts w:ascii="Times New Roman" w:hAnsi="Times New Roman"/>
          <w:sz w:val="24"/>
          <w:szCs w:val="24"/>
        </w:rPr>
        <w:t>Wilk’s</w:t>
      </w:r>
      <w:proofErr w:type="spellEnd"/>
      <w:r>
        <w:rPr>
          <w:rFonts w:ascii="Times New Roman" w:hAnsi="Times New Roman"/>
          <w:sz w:val="24"/>
          <w:szCs w:val="24"/>
        </w:rPr>
        <w:t xml:space="preserve"> Lambda and </w:t>
      </w:r>
      <w:proofErr w:type="spellStart"/>
      <w:r>
        <w:rPr>
          <w:rFonts w:ascii="Times New Roman" w:hAnsi="Times New Roman"/>
          <w:sz w:val="24"/>
          <w:szCs w:val="24"/>
        </w:rPr>
        <w:t>Univariate</w:t>
      </w:r>
      <w:proofErr w:type="spellEnd"/>
      <w:r w:rsidRPr="000E2A0A">
        <w:rPr>
          <w:rFonts w:ascii="Times New Roman" w:hAnsi="Times New Roman"/>
          <w:sz w:val="24"/>
          <w:szCs w:val="24"/>
        </w:rPr>
        <w:t xml:space="preserve"> F ratio for each independent variable. The group means besides profiling </w:t>
      </w:r>
      <w:r>
        <w:rPr>
          <w:rFonts w:ascii="Times New Roman" w:hAnsi="Times New Roman"/>
          <w:sz w:val="24"/>
          <w:szCs w:val="24"/>
        </w:rPr>
        <w:t xml:space="preserve">the </w:t>
      </w:r>
      <w:r w:rsidRPr="000E2A0A">
        <w:rPr>
          <w:rFonts w:ascii="Times New Roman" w:hAnsi="Times New Roman"/>
          <w:sz w:val="24"/>
          <w:szCs w:val="24"/>
        </w:rPr>
        <w:t>two groups, also identifies the variables with largest dif</w:t>
      </w:r>
      <w:r>
        <w:rPr>
          <w:rFonts w:ascii="Times New Roman" w:hAnsi="Times New Roman"/>
          <w:sz w:val="24"/>
          <w:szCs w:val="24"/>
        </w:rPr>
        <w:t xml:space="preserve">ferences in the group means. The </w:t>
      </w:r>
      <w:proofErr w:type="spellStart"/>
      <w:r w:rsidRPr="000E2A0A">
        <w:rPr>
          <w:rFonts w:ascii="Times New Roman" w:hAnsi="Times New Roman"/>
          <w:sz w:val="24"/>
          <w:szCs w:val="24"/>
        </w:rPr>
        <w:t>Wilk’s</w:t>
      </w:r>
      <w:proofErr w:type="spellEnd"/>
      <w:r>
        <w:rPr>
          <w:rFonts w:ascii="Times New Roman" w:hAnsi="Times New Roman"/>
          <w:sz w:val="24"/>
          <w:szCs w:val="24"/>
        </w:rPr>
        <w:t xml:space="preserve"> Lambda and </w:t>
      </w:r>
      <w:proofErr w:type="spellStart"/>
      <w:r>
        <w:rPr>
          <w:rFonts w:ascii="Times New Roman" w:hAnsi="Times New Roman"/>
          <w:sz w:val="24"/>
          <w:szCs w:val="24"/>
        </w:rPr>
        <w:t>Univariate</w:t>
      </w:r>
      <w:proofErr w:type="spellEnd"/>
      <w:r>
        <w:rPr>
          <w:rFonts w:ascii="Times New Roman" w:hAnsi="Times New Roman"/>
          <w:sz w:val="24"/>
          <w:szCs w:val="24"/>
        </w:rPr>
        <w:t xml:space="preserve"> ANOVA is</w:t>
      </w:r>
      <w:r w:rsidRPr="000E2A0A">
        <w:rPr>
          <w:rFonts w:ascii="Times New Roman" w:hAnsi="Times New Roman"/>
          <w:sz w:val="24"/>
          <w:szCs w:val="24"/>
        </w:rPr>
        <w:t xml:space="preserve"> used to identify the variables with the larger difference in the group means. </w:t>
      </w:r>
    </w:p>
    <w:p w:rsidR="00177C11" w:rsidRDefault="00177C11" w:rsidP="00177C11">
      <w:pPr>
        <w:spacing w:after="0" w:line="360" w:lineRule="auto"/>
        <w:jc w:val="center"/>
        <w:rPr>
          <w:rFonts w:ascii="Times New Roman" w:hAnsi="Times New Roman"/>
          <w:b/>
          <w:sz w:val="24"/>
          <w:szCs w:val="24"/>
        </w:rPr>
      </w:pPr>
      <w:r>
        <w:rPr>
          <w:rFonts w:ascii="Times New Roman" w:hAnsi="Times New Roman"/>
          <w:b/>
          <w:sz w:val="24"/>
          <w:szCs w:val="24"/>
        </w:rPr>
        <w:t>TABLE 4.2</w:t>
      </w:r>
    </w:p>
    <w:p w:rsidR="00177C11" w:rsidRPr="000E2A0A" w:rsidRDefault="00177C11" w:rsidP="00177C11">
      <w:pPr>
        <w:spacing w:after="0" w:line="360" w:lineRule="auto"/>
        <w:jc w:val="center"/>
        <w:rPr>
          <w:rFonts w:ascii="Times New Roman" w:hAnsi="Times New Roman"/>
          <w:b/>
          <w:sz w:val="24"/>
          <w:szCs w:val="24"/>
        </w:rPr>
      </w:pPr>
      <w:r w:rsidRPr="000E2A0A">
        <w:rPr>
          <w:rFonts w:ascii="Times New Roman" w:hAnsi="Times New Roman"/>
          <w:b/>
          <w:sz w:val="24"/>
          <w:szCs w:val="24"/>
        </w:rPr>
        <w:t>GROUP DESCRIPTIVE STATISTICS AND TEST OF EQUALITY OF GROUP MEANS</w:t>
      </w:r>
    </w:p>
    <w:tbl>
      <w:tblPr>
        <w:tblW w:w="96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97"/>
        <w:gridCol w:w="756"/>
        <w:gridCol w:w="129"/>
        <w:gridCol w:w="797"/>
        <w:gridCol w:w="1512"/>
        <w:gridCol w:w="1093"/>
        <w:gridCol w:w="128"/>
        <w:gridCol w:w="23"/>
        <w:gridCol w:w="1232"/>
        <w:gridCol w:w="53"/>
        <w:gridCol w:w="1093"/>
        <w:gridCol w:w="41"/>
        <w:gridCol w:w="1082"/>
      </w:tblGrid>
      <w:tr w:rsidR="00177C11" w:rsidRPr="00602CDC" w:rsidTr="00704E4E">
        <w:trPr>
          <w:trHeight w:val="766"/>
        </w:trPr>
        <w:tc>
          <w:tcPr>
            <w:tcW w:w="1697" w:type="dxa"/>
            <w:tcBorders>
              <w:tl2br w:val="single" w:sz="4" w:space="0" w:color="auto"/>
            </w:tcBorders>
            <w:vAlign w:val="center"/>
          </w:tcPr>
          <w:p w:rsidR="00177C11" w:rsidRPr="00602CDC" w:rsidRDefault="00177C11" w:rsidP="00704E4E">
            <w:pPr>
              <w:spacing w:after="0" w:line="240" w:lineRule="auto"/>
              <w:rPr>
                <w:rFonts w:ascii="Times New Roman" w:hAnsi="Times New Roman"/>
                <w:b/>
                <w:sz w:val="18"/>
                <w:szCs w:val="18"/>
              </w:rPr>
            </w:pPr>
            <w:r w:rsidRPr="00602CDC">
              <w:rPr>
                <w:rFonts w:ascii="Times New Roman" w:hAnsi="Times New Roman"/>
                <w:b/>
                <w:sz w:val="18"/>
                <w:szCs w:val="18"/>
              </w:rPr>
              <w:t xml:space="preserve">         VARIABLES</w:t>
            </w:r>
          </w:p>
          <w:p w:rsidR="00177C11" w:rsidRPr="00602CDC" w:rsidRDefault="00177C11" w:rsidP="00704E4E">
            <w:pPr>
              <w:spacing w:after="0" w:line="240" w:lineRule="auto"/>
              <w:jc w:val="center"/>
              <w:rPr>
                <w:rFonts w:ascii="Times New Roman" w:hAnsi="Times New Roman"/>
                <w:b/>
                <w:sz w:val="18"/>
                <w:szCs w:val="18"/>
              </w:rPr>
            </w:pPr>
          </w:p>
          <w:p w:rsidR="00177C11" w:rsidRPr="00602CDC" w:rsidRDefault="00177C11" w:rsidP="00704E4E">
            <w:pPr>
              <w:spacing w:after="0" w:line="240" w:lineRule="auto"/>
              <w:rPr>
                <w:rFonts w:ascii="Times New Roman" w:hAnsi="Times New Roman"/>
                <w:b/>
                <w:sz w:val="18"/>
                <w:szCs w:val="18"/>
              </w:rPr>
            </w:pPr>
            <w:r w:rsidRPr="00602CDC">
              <w:rPr>
                <w:rFonts w:ascii="Times New Roman" w:hAnsi="Times New Roman"/>
                <w:b/>
                <w:sz w:val="18"/>
                <w:szCs w:val="18"/>
              </w:rPr>
              <w:t>GROUP</w:t>
            </w:r>
          </w:p>
          <w:p w:rsidR="00177C11" w:rsidRPr="00602CDC" w:rsidRDefault="00177C11" w:rsidP="00704E4E">
            <w:pPr>
              <w:spacing w:after="0" w:line="240" w:lineRule="auto"/>
              <w:jc w:val="center"/>
              <w:rPr>
                <w:rFonts w:ascii="Times New Roman" w:hAnsi="Times New Roman"/>
                <w:b/>
                <w:sz w:val="18"/>
                <w:szCs w:val="18"/>
              </w:rPr>
            </w:pPr>
          </w:p>
        </w:tc>
        <w:tc>
          <w:tcPr>
            <w:tcW w:w="756" w:type="dxa"/>
            <w:vAlign w:val="center"/>
          </w:tcPr>
          <w:p w:rsidR="00177C11" w:rsidRPr="00602CDC" w:rsidRDefault="00177C11" w:rsidP="00704E4E">
            <w:pPr>
              <w:spacing w:after="0" w:line="240" w:lineRule="auto"/>
              <w:jc w:val="center"/>
              <w:rPr>
                <w:rFonts w:ascii="Times New Roman" w:hAnsi="Times New Roman"/>
                <w:b/>
                <w:sz w:val="18"/>
                <w:szCs w:val="18"/>
              </w:rPr>
            </w:pPr>
            <w:r w:rsidRPr="00602CDC">
              <w:rPr>
                <w:rFonts w:ascii="Times New Roman" w:hAnsi="Times New Roman"/>
                <w:b/>
                <w:sz w:val="18"/>
                <w:szCs w:val="18"/>
              </w:rPr>
              <w:t>AGE</w:t>
            </w:r>
          </w:p>
        </w:tc>
        <w:tc>
          <w:tcPr>
            <w:tcW w:w="926" w:type="dxa"/>
            <w:gridSpan w:val="2"/>
            <w:vAlign w:val="center"/>
          </w:tcPr>
          <w:p w:rsidR="00177C11" w:rsidRPr="00602CDC" w:rsidRDefault="00177C11" w:rsidP="00704E4E">
            <w:pPr>
              <w:spacing w:after="0" w:line="240" w:lineRule="auto"/>
              <w:jc w:val="center"/>
              <w:rPr>
                <w:rFonts w:ascii="Times New Roman" w:hAnsi="Times New Roman"/>
                <w:b/>
                <w:sz w:val="18"/>
                <w:szCs w:val="18"/>
              </w:rPr>
            </w:pPr>
            <w:r w:rsidRPr="00602CDC">
              <w:rPr>
                <w:rFonts w:ascii="Times New Roman" w:hAnsi="Times New Roman"/>
                <w:b/>
                <w:sz w:val="18"/>
                <w:szCs w:val="18"/>
              </w:rPr>
              <w:t>GENDER</w:t>
            </w:r>
          </w:p>
        </w:tc>
        <w:tc>
          <w:tcPr>
            <w:tcW w:w="1512" w:type="dxa"/>
            <w:vAlign w:val="center"/>
          </w:tcPr>
          <w:p w:rsidR="00177C11" w:rsidRPr="00602CDC" w:rsidRDefault="00177C11" w:rsidP="00704E4E">
            <w:pPr>
              <w:spacing w:after="0" w:line="240" w:lineRule="auto"/>
              <w:jc w:val="center"/>
              <w:rPr>
                <w:rFonts w:ascii="Times New Roman" w:hAnsi="Times New Roman"/>
                <w:b/>
                <w:sz w:val="18"/>
                <w:szCs w:val="18"/>
              </w:rPr>
            </w:pPr>
            <w:r w:rsidRPr="00602CDC">
              <w:rPr>
                <w:rFonts w:ascii="Times New Roman" w:hAnsi="Times New Roman"/>
                <w:b/>
                <w:sz w:val="18"/>
                <w:szCs w:val="18"/>
              </w:rPr>
              <w:t>EDUCATIONAL</w:t>
            </w:r>
          </w:p>
          <w:p w:rsidR="00177C11" w:rsidRPr="00602CDC" w:rsidRDefault="00177C11" w:rsidP="00704E4E">
            <w:pPr>
              <w:spacing w:after="0" w:line="240" w:lineRule="auto"/>
              <w:jc w:val="center"/>
              <w:rPr>
                <w:rFonts w:ascii="Times New Roman" w:hAnsi="Times New Roman"/>
                <w:b/>
                <w:sz w:val="18"/>
                <w:szCs w:val="18"/>
              </w:rPr>
            </w:pPr>
            <w:r w:rsidRPr="00602CDC">
              <w:rPr>
                <w:rFonts w:ascii="Times New Roman" w:hAnsi="Times New Roman"/>
                <w:b/>
                <w:sz w:val="18"/>
                <w:szCs w:val="18"/>
              </w:rPr>
              <w:t>STATUS</w:t>
            </w:r>
          </w:p>
        </w:tc>
        <w:tc>
          <w:tcPr>
            <w:tcW w:w="1093" w:type="dxa"/>
            <w:vAlign w:val="center"/>
          </w:tcPr>
          <w:p w:rsidR="00177C11" w:rsidRPr="00602CDC" w:rsidRDefault="00177C11" w:rsidP="00704E4E">
            <w:pPr>
              <w:spacing w:after="0" w:line="240" w:lineRule="auto"/>
              <w:jc w:val="center"/>
              <w:rPr>
                <w:rFonts w:ascii="Times New Roman" w:hAnsi="Times New Roman"/>
                <w:b/>
                <w:sz w:val="18"/>
                <w:szCs w:val="18"/>
              </w:rPr>
            </w:pPr>
            <w:r w:rsidRPr="00602CDC">
              <w:rPr>
                <w:rFonts w:ascii="Times New Roman" w:hAnsi="Times New Roman"/>
                <w:b/>
                <w:sz w:val="18"/>
                <w:szCs w:val="18"/>
              </w:rPr>
              <w:t>MARITAL</w:t>
            </w:r>
          </w:p>
          <w:p w:rsidR="00177C11" w:rsidRPr="00602CDC" w:rsidRDefault="00177C11" w:rsidP="00704E4E">
            <w:pPr>
              <w:spacing w:after="0" w:line="240" w:lineRule="auto"/>
              <w:jc w:val="center"/>
              <w:rPr>
                <w:rFonts w:ascii="Times New Roman" w:hAnsi="Times New Roman"/>
                <w:b/>
                <w:sz w:val="18"/>
                <w:szCs w:val="18"/>
              </w:rPr>
            </w:pPr>
            <w:r w:rsidRPr="00602CDC">
              <w:rPr>
                <w:rFonts w:ascii="Times New Roman" w:hAnsi="Times New Roman"/>
                <w:b/>
                <w:sz w:val="18"/>
                <w:szCs w:val="18"/>
              </w:rPr>
              <w:t>STATUS</w:t>
            </w:r>
          </w:p>
        </w:tc>
        <w:tc>
          <w:tcPr>
            <w:tcW w:w="1436" w:type="dxa"/>
            <w:gridSpan w:val="4"/>
            <w:vAlign w:val="center"/>
          </w:tcPr>
          <w:p w:rsidR="00177C11" w:rsidRPr="00602CDC" w:rsidRDefault="00177C11" w:rsidP="00704E4E">
            <w:pPr>
              <w:spacing w:after="0" w:line="240" w:lineRule="auto"/>
              <w:jc w:val="center"/>
              <w:rPr>
                <w:rFonts w:ascii="Times New Roman" w:hAnsi="Times New Roman"/>
                <w:b/>
                <w:sz w:val="18"/>
                <w:szCs w:val="18"/>
              </w:rPr>
            </w:pPr>
            <w:r w:rsidRPr="00602CDC">
              <w:rPr>
                <w:rFonts w:ascii="Times New Roman" w:hAnsi="Times New Roman"/>
                <w:b/>
                <w:sz w:val="18"/>
                <w:szCs w:val="18"/>
              </w:rPr>
              <w:t>OCCUPATION</w:t>
            </w:r>
          </w:p>
        </w:tc>
        <w:tc>
          <w:tcPr>
            <w:tcW w:w="1093" w:type="dxa"/>
            <w:vAlign w:val="center"/>
          </w:tcPr>
          <w:p w:rsidR="00177C11" w:rsidRPr="00602CDC" w:rsidRDefault="00177C11" w:rsidP="00704E4E">
            <w:pPr>
              <w:spacing w:after="0" w:line="240" w:lineRule="auto"/>
              <w:jc w:val="center"/>
              <w:rPr>
                <w:rFonts w:ascii="Times New Roman" w:hAnsi="Times New Roman"/>
                <w:b/>
                <w:sz w:val="18"/>
                <w:szCs w:val="18"/>
              </w:rPr>
            </w:pPr>
            <w:r w:rsidRPr="00602CDC">
              <w:rPr>
                <w:rFonts w:ascii="Times New Roman" w:hAnsi="Times New Roman"/>
                <w:b/>
                <w:sz w:val="18"/>
                <w:szCs w:val="18"/>
              </w:rPr>
              <w:t>YEARLY</w:t>
            </w:r>
          </w:p>
          <w:p w:rsidR="00177C11" w:rsidRPr="00602CDC" w:rsidRDefault="00177C11" w:rsidP="00704E4E">
            <w:pPr>
              <w:spacing w:after="0" w:line="240" w:lineRule="auto"/>
              <w:jc w:val="center"/>
              <w:rPr>
                <w:rFonts w:ascii="Times New Roman" w:hAnsi="Times New Roman"/>
                <w:b/>
                <w:sz w:val="18"/>
                <w:szCs w:val="18"/>
              </w:rPr>
            </w:pPr>
            <w:r w:rsidRPr="00602CDC">
              <w:rPr>
                <w:rFonts w:ascii="Times New Roman" w:hAnsi="Times New Roman"/>
                <w:b/>
                <w:sz w:val="18"/>
                <w:szCs w:val="18"/>
              </w:rPr>
              <w:t>ONLINE SHOPPING</w:t>
            </w:r>
          </w:p>
        </w:tc>
        <w:tc>
          <w:tcPr>
            <w:tcW w:w="1123" w:type="dxa"/>
            <w:gridSpan w:val="2"/>
            <w:vAlign w:val="center"/>
          </w:tcPr>
          <w:p w:rsidR="00177C11" w:rsidRPr="00602CDC" w:rsidRDefault="00177C11" w:rsidP="00704E4E">
            <w:pPr>
              <w:spacing w:after="0" w:line="240" w:lineRule="auto"/>
              <w:jc w:val="center"/>
              <w:rPr>
                <w:rFonts w:ascii="Times New Roman" w:hAnsi="Times New Roman"/>
                <w:b/>
                <w:sz w:val="18"/>
                <w:szCs w:val="18"/>
              </w:rPr>
            </w:pPr>
            <w:r w:rsidRPr="00602CDC">
              <w:rPr>
                <w:rFonts w:ascii="Times New Roman" w:hAnsi="Times New Roman"/>
                <w:b/>
                <w:sz w:val="18"/>
                <w:szCs w:val="18"/>
              </w:rPr>
              <w:t>INTERNET</w:t>
            </w:r>
          </w:p>
          <w:p w:rsidR="00177C11" w:rsidRPr="00602CDC" w:rsidRDefault="00177C11" w:rsidP="00704E4E">
            <w:pPr>
              <w:spacing w:after="0" w:line="240" w:lineRule="auto"/>
              <w:jc w:val="center"/>
              <w:rPr>
                <w:rFonts w:ascii="Times New Roman" w:hAnsi="Times New Roman"/>
                <w:b/>
                <w:sz w:val="18"/>
                <w:szCs w:val="18"/>
              </w:rPr>
            </w:pPr>
            <w:r w:rsidRPr="00602CDC">
              <w:rPr>
                <w:rFonts w:ascii="Times New Roman" w:hAnsi="Times New Roman"/>
                <w:b/>
                <w:sz w:val="18"/>
                <w:szCs w:val="18"/>
              </w:rPr>
              <w:t>AT</w:t>
            </w:r>
          </w:p>
          <w:p w:rsidR="00177C11" w:rsidRPr="00602CDC" w:rsidRDefault="00177C11" w:rsidP="00704E4E">
            <w:pPr>
              <w:spacing w:after="0" w:line="240" w:lineRule="auto"/>
              <w:jc w:val="center"/>
              <w:rPr>
                <w:rFonts w:ascii="Times New Roman" w:hAnsi="Times New Roman"/>
                <w:b/>
                <w:sz w:val="18"/>
                <w:szCs w:val="18"/>
              </w:rPr>
            </w:pPr>
            <w:r w:rsidRPr="00602CDC">
              <w:rPr>
                <w:rFonts w:ascii="Times New Roman" w:hAnsi="Times New Roman"/>
                <w:b/>
                <w:sz w:val="18"/>
                <w:szCs w:val="18"/>
              </w:rPr>
              <w:t>HOME</w:t>
            </w:r>
          </w:p>
        </w:tc>
      </w:tr>
      <w:tr w:rsidR="00177C11" w:rsidRPr="00602CDC" w:rsidTr="00704E4E">
        <w:trPr>
          <w:trHeight w:val="369"/>
        </w:trPr>
        <w:tc>
          <w:tcPr>
            <w:tcW w:w="9635" w:type="dxa"/>
            <w:gridSpan w:val="13"/>
            <w:vAlign w:val="center"/>
          </w:tcPr>
          <w:p w:rsidR="00177C11" w:rsidRPr="00602CDC" w:rsidRDefault="00177C11" w:rsidP="00704E4E">
            <w:pPr>
              <w:spacing w:after="0" w:line="240" w:lineRule="auto"/>
              <w:jc w:val="center"/>
              <w:rPr>
                <w:rFonts w:ascii="Times New Roman" w:hAnsi="Times New Roman"/>
                <w:b/>
                <w:sz w:val="18"/>
                <w:szCs w:val="18"/>
              </w:rPr>
            </w:pPr>
            <w:r w:rsidRPr="00602CDC">
              <w:rPr>
                <w:rFonts w:ascii="Times New Roman" w:hAnsi="Times New Roman"/>
                <w:b/>
                <w:sz w:val="18"/>
                <w:szCs w:val="18"/>
              </w:rPr>
              <w:t>GROUP MEANS FOR THE INDEPENDENT VARIABLES</w:t>
            </w:r>
          </w:p>
        </w:tc>
      </w:tr>
      <w:tr w:rsidR="00177C11" w:rsidRPr="00602CDC" w:rsidTr="00704E4E">
        <w:trPr>
          <w:trHeight w:val="360"/>
        </w:trPr>
        <w:tc>
          <w:tcPr>
            <w:tcW w:w="1697" w:type="dxa"/>
          </w:tcPr>
          <w:p w:rsidR="00177C11" w:rsidRPr="00602CDC" w:rsidRDefault="00177C11" w:rsidP="00704E4E">
            <w:pPr>
              <w:spacing w:after="0" w:line="240" w:lineRule="auto"/>
              <w:rPr>
                <w:rFonts w:ascii="Times New Roman" w:hAnsi="Times New Roman"/>
                <w:b/>
                <w:sz w:val="18"/>
                <w:szCs w:val="18"/>
              </w:rPr>
            </w:pPr>
          </w:p>
          <w:p w:rsidR="00177C11" w:rsidRPr="00602CDC" w:rsidRDefault="00177C11" w:rsidP="00704E4E">
            <w:pPr>
              <w:spacing w:after="0" w:line="240" w:lineRule="auto"/>
              <w:rPr>
                <w:rFonts w:ascii="Times New Roman" w:hAnsi="Times New Roman"/>
                <w:b/>
                <w:sz w:val="18"/>
                <w:szCs w:val="18"/>
              </w:rPr>
            </w:pPr>
            <w:r w:rsidRPr="00602CDC">
              <w:rPr>
                <w:rFonts w:ascii="Times New Roman" w:hAnsi="Times New Roman"/>
                <w:b/>
                <w:sz w:val="18"/>
                <w:szCs w:val="18"/>
              </w:rPr>
              <w:t>Less Favo</w:t>
            </w:r>
            <w:r>
              <w:rPr>
                <w:rFonts w:ascii="Times New Roman" w:hAnsi="Times New Roman"/>
                <w:b/>
                <w:sz w:val="18"/>
                <w:szCs w:val="18"/>
              </w:rPr>
              <w:t>u</w:t>
            </w:r>
            <w:r w:rsidRPr="00602CDC">
              <w:rPr>
                <w:rFonts w:ascii="Times New Roman" w:hAnsi="Times New Roman"/>
                <w:b/>
                <w:sz w:val="18"/>
                <w:szCs w:val="18"/>
              </w:rPr>
              <w:t>rable</w:t>
            </w:r>
          </w:p>
        </w:tc>
        <w:tc>
          <w:tcPr>
            <w:tcW w:w="756" w:type="dxa"/>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16.46</w:t>
            </w:r>
          </w:p>
        </w:tc>
        <w:tc>
          <w:tcPr>
            <w:tcW w:w="926" w:type="dxa"/>
            <w:gridSpan w:val="2"/>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1.57</w:t>
            </w:r>
          </w:p>
        </w:tc>
        <w:tc>
          <w:tcPr>
            <w:tcW w:w="1512" w:type="dxa"/>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4.00</w:t>
            </w:r>
          </w:p>
        </w:tc>
        <w:tc>
          <w:tcPr>
            <w:tcW w:w="1093" w:type="dxa"/>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1.54</w:t>
            </w:r>
          </w:p>
        </w:tc>
        <w:tc>
          <w:tcPr>
            <w:tcW w:w="1436" w:type="dxa"/>
            <w:gridSpan w:val="4"/>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2.24</w:t>
            </w:r>
          </w:p>
        </w:tc>
        <w:tc>
          <w:tcPr>
            <w:tcW w:w="1093" w:type="dxa"/>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2.29</w:t>
            </w:r>
          </w:p>
        </w:tc>
        <w:tc>
          <w:tcPr>
            <w:tcW w:w="1123" w:type="dxa"/>
            <w:gridSpan w:val="2"/>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1.03</w:t>
            </w:r>
          </w:p>
        </w:tc>
      </w:tr>
      <w:tr w:rsidR="00177C11" w:rsidRPr="00602CDC" w:rsidTr="00704E4E">
        <w:trPr>
          <w:trHeight w:val="388"/>
        </w:trPr>
        <w:tc>
          <w:tcPr>
            <w:tcW w:w="1697" w:type="dxa"/>
          </w:tcPr>
          <w:p w:rsidR="00177C11" w:rsidRPr="00602CDC" w:rsidRDefault="00177C11" w:rsidP="00704E4E">
            <w:pPr>
              <w:spacing w:after="0" w:line="240" w:lineRule="auto"/>
              <w:rPr>
                <w:rFonts w:ascii="Times New Roman" w:hAnsi="Times New Roman"/>
                <w:b/>
                <w:sz w:val="18"/>
                <w:szCs w:val="18"/>
              </w:rPr>
            </w:pPr>
          </w:p>
          <w:p w:rsidR="00177C11" w:rsidRPr="00602CDC" w:rsidRDefault="00177C11" w:rsidP="00704E4E">
            <w:pPr>
              <w:spacing w:after="0" w:line="240" w:lineRule="auto"/>
              <w:rPr>
                <w:rFonts w:ascii="Times New Roman" w:hAnsi="Times New Roman"/>
                <w:b/>
                <w:sz w:val="18"/>
                <w:szCs w:val="18"/>
              </w:rPr>
            </w:pPr>
            <w:r w:rsidRPr="00602CDC">
              <w:rPr>
                <w:rFonts w:ascii="Times New Roman" w:hAnsi="Times New Roman"/>
                <w:b/>
                <w:sz w:val="18"/>
                <w:szCs w:val="18"/>
              </w:rPr>
              <w:t>Highly Favo</w:t>
            </w:r>
            <w:r>
              <w:rPr>
                <w:rFonts w:ascii="Times New Roman" w:hAnsi="Times New Roman"/>
                <w:b/>
                <w:sz w:val="18"/>
                <w:szCs w:val="18"/>
              </w:rPr>
              <w:t>u</w:t>
            </w:r>
            <w:r w:rsidRPr="00602CDC">
              <w:rPr>
                <w:rFonts w:ascii="Times New Roman" w:hAnsi="Times New Roman"/>
                <w:b/>
                <w:sz w:val="18"/>
                <w:szCs w:val="18"/>
              </w:rPr>
              <w:t>rable</w:t>
            </w:r>
          </w:p>
        </w:tc>
        <w:tc>
          <w:tcPr>
            <w:tcW w:w="756" w:type="dxa"/>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22.46</w:t>
            </w:r>
          </w:p>
        </w:tc>
        <w:tc>
          <w:tcPr>
            <w:tcW w:w="926" w:type="dxa"/>
            <w:gridSpan w:val="2"/>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1.38</w:t>
            </w:r>
          </w:p>
        </w:tc>
        <w:tc>
          <w:tcPr>
            <w:tcW w:w="1512" w:type="dxa"/>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4.08</w:t>
            </w:r>
          </w:p>
        </w:tc>
        <w:tc>
          <w:tcPr>
            <w:tcW w:w="1093" w:type="dxa"/>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1.38</w:t>
            </w:r>
          </w:p>
        </w:tc>
        <w:tc>
          <w:tcPr>
            <w:tcW w:w="1436" w:type="dxa"/>
            <w:gridSpan w:val="4"/>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2.68</w:t>
            </w:r>
          </w:p>
        </w:tc>
        <w:tc>
          <w:tcPr>
            <w:tcW w:w="1093" w:type="dxa"/>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1.92</w:t>
            </w:r>
          </w:p>
        </w:tc>
        <w:tc>
          <w:tcPr>
            <w:tcW w:w="1123" w:type="dxa"/>
            <w:gridSpan w:val="2"/>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1.00</w:t>
            </w:r>
          </w:p>
        </w:tc>
      </w:tr>
      <w:tr w:rsidR="00177C11" w:rsidRPr="00602CDC" w:rsidTr="00704E4E">
        <w:trPr>
          <w:trHeight w:val="414"/>
        </w:trPr>
        <w:tc>
          <w:tcPr>
            <w:tcW w:w="1697" w:type="dxa"/>
          </w:tcPr>
          <w:p w:rsidR="00177C11" w:rsidRPr="00602CDC" w:rsidRDefault="00177C11" w:rsidP="00704E4E">
            <w:pPr>
              <w:spacing w:after="0" w:line="240" w:lineRule="auto"/>
              <w:rPr>
                <w:rFonts w:ascii="Times New Roman" w:hAnsi="Times New Roman"/>
                <w:b/>
                <w:sz w:val="18"/>
                <w:szCs w:val="18"/>
              </w:rPr>
            </w:pPr>
          </w:p>
          <w:p w:rsidR="00177C11" w:rsidRPr="00602CDC" w:rsidRDefault="00177C11" w:rsidP="00704E4E">
            <w:pPr>
              <w:spacing w:after="0" w:line="240" w:lineRule="auto"/>
              <w:rPr>
                <w:rFonts w:ascii="Times New Roman" w:hAnsi="Times New Roman"/>
                <w:b/>
                <w:sz w:val="18"/>
                <w:szCs w:val="18"/>
              </w:rPr>
            </w:pPr>
            <w:r w:rsidRPr="00602CDC">
              <w:rPr>
                <w:rFonts w:ascii="Times New Roman" w:hAnsi="Times New Roman"/>
                <w:b/>
                <w:sz w:val="18"/>
                <w:szCs w:val="18"/>
              </w:rPr>
              <w:t>All</w:t>
            </w:r>
          </w:p>
        </w:tc>
        <w:tc>
          <w:tcPr>
            <w:tcW w:w="756" w:type="dxa"/>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18.68</w:t>
            </w:r>
          </w:p>
        </w:tc>
        <w:tc>
          <w:tcPr>
            <w:tcW w:w="926" w:type="dxa"/>
            <w:gridSpan w:val="2"/>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1.50</w:t>
            </w:r>
          </w:p>
        </w:tc>
        <w:tc>
          <w:tcPr>
            <w:tcW w:w="1512" w:type="dxa"/>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4.03</w:t>
            </w:r>
          </w:p>
        </w:tc>
        <w:tc>
          <w:tcPr>
            <w:tcW w:w="1093" w:type="dxa"/>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1.48</w:t>
            </w:r>
          </w:p>
        </w:tc>
        <w:tc>
          <w:tcPr>
            <w:tcW w:w="1436" w:type="dxa"/>
            <w:gridSpan w:val="4"/>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2.40</w:t>
            </w:r>
          </w:p>
        </w:tc>
        <w:tc>
          <w:tcPr>
            <w:tcW w:w="1093" w:type="dxa"/>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2.15</w:t>
            </w:r>
          </w:p>
        </w:tc>
        <w:tc>
          <w:tcPr>
            <w:tcW w:w="1123" w:type="dxa"/>
            <w:gridSpan w:val="2"/>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1.02</w:t>
            </w:r>
          </w:p>
        </w:tc>
      </w:tr>
      <w:tr w:rsidR="00177C11" w:rsidRPr="00602CDC" w:rsidTr="00704E4E">
        <w:trPr>
          <w:trHeight w:val="397"/>
        </w:trPr>
        <w:tc>
          <w:tcPr>
            <w:tcW w:w="9635" w:type="dxa"/>
            <w:gridSpan w:val="13"/>
            <w:vAlign w:val="center"/>
          </w:tcPr>
          <w:p w:rsidR="00177C11" w:rsidRPr="00602CDC" w:rsidRDefault="00177C11" w:rsidP="00704E4E">
            <w:pPr>
              <w:spacing w:after="0" w:line="240" w:lineRule="auto"/>
              <w:jc w:val="center"/>
              <w:rPr>
                <w:rFonts w:ascii="Times New Roman" w:hAnsi="Times New Roman"/>
                <w:b/>
                <w:sz w:val="18"/>
                <w:szCs w:val="18"/>
              </w:rPr>
            </w:pPr>
            <w:r w:rsidRPr="00602CDC">
              <w:rPr>
                <w:rFonts w:ascii="Times New Roman" w:hAnsi="Times New Roman"/>
                <w:b/>
                <w:sz w:val="18"/>
                <w:szCs w:val="18"/>
              </w:rPr>
              <w:t>STANDARD DEVIATION FOR THE INDEPENDENT VARIABLES</w:t>
            </w:r>
          </w:p>
        </w:tc>
      </w:tr>
      <w:tr w:rsidR="00177C11" w:rsidRPr="00602CDC" w:rsidTr="00704E4E">
        <w:trPr>
          <w:trHeight w:val="304"/>
        </w:trPr>
        <w:tc>
          <w:tcPr>
            <w:tcW w:w="1697" w:type="dxa"/>
          </w:tcPr>
          <w:p w:rsidR="00177C11" w:rsidRPr="00602CDC" w:rsidRDefault="00177C11" w:rsidP="00704E4E">
            <w:pPr>
              <w:spacing w:after="0" w:line="240" w:lineRule="auto"/>
              <w:rPr>
                <w:rFonts w:ascii="Times New Roman" w:hAnsi="Times New Roman"/>
                <w:b/>
                <w:sz w:val="18"/>
                <w:szCs w:val="18"/>
              </w:rPr>
            </w:pPr>
          </w:p>
          <w:p w:rsidR="00177C11" w:rsidRPr="00602CDC" w:rsidRDefault="00177C11" w:rsidP="00704E4E">
            <w:pPr>
              <w:spacing w:after="0" w:line="240" w:lineRule="auto"/>
              <w:rPr>
                <w:rFonts w:ascii="Times New Roman" w:hAnsi="Times New Roman"/>
                <w:b/>
                <w:sz w:val="18"/>
                <w:szCs w:val="18"/>
              </w:rPr>
            </w:pPr>
            <w:r>
              <w:rPr>
                <w:rFonts w:ascii="Times New Roman" w:hAnsi="Times New Roman"/>
                <w:b/>
                <w:sz w:val="18"/>
                <w:szCs w:val="18"/>
              </w:rPr>
              <w:t>Less F</w:t>
            </w:r>
            <w:r w:rsidRPr="00602CDC">
              <w:rPr>
                <w:rFonts w:ascii="Times New Roman" w:hAnsi="Times New Roman"/>
                <w:b/>
                <w:sz w:val="18"/>
                <w:szCs w:val="18"/>
              </w:rPr>
              <w:t>avo</w:t>
            </w:r>
            <w:r>
              <w:rPr>
                <w:rFonts w:ascii="Times New Roman" w:hAnsi="Times New Roman"/>
                <w:b/>
                <w:sz w:val="18"/>
                <w:szCs w:val="18"/>
              </w:rPr>
              <w:t>u</w:t>
            </w:r>
            <w:r w:rsidRPr="00602CDC">
              <w:rPr>
                <w:rFonts w:ascii="Times New Roman" w:hAnsi="Times New Roman"/>
                <w:b/>
                <w:sz w:val="18"/>
                <w:szCs w:val="18"/>
              </w:rPr>
              <w:t>rable</w:t>
            </w:r>
          </w:p>
        </w:tc>
        <w:tc>
          <w:tcPr>
            <w:tcW w:w="756" w:type="dxa"/>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15.222</w:t>
            </w:r>
          </w:p>
        </w:tc>
        <w:tc>
          <w:tcPr>
            <w:tcW w:w="926" w:type="dxa"/>
            <w:gridSpan w:val="2"/>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.499</w:t>
            </w:r>
          </w:p>
        </w:tc>
        <w:tc>
          <w:tcPr>
            <w:tcW w:w="1512" w:type="dxa"/>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.672</w:t>
            </w:r>
          </w:p>
        </w:tc>
        <w:tc>
          <w:tcPr>
            <w:tcW w:w="1221" w:type="dxa"/>
            <w:gridSpan w:val="2"/>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.502</w:t>
            </w:r>
          </w:p>
        </w:tc>
        <w:tc>
          <w:tcPr>
            <w:tcW w:w="1255" w:type="dxa"/>
            <w:gridSpan w:val="2"/>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.797</w:t>
            </w:r>
          </w:p>
        </w:tc>
        <w:tc>
          <w:tcPr>
            <w:tcW w:w="1187" w:type="dxa"/>
            <w:gridSpan w:val="3"/>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.906</w:t>
            </w:r>
          </w:p>
        </w:tc>
        <w:tc>
          <w:tcPr>
            <w:tcW w:w="1081" w:type="dxa"/>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.177</w:t>
            </w:r>
          </w:p>
        </w:tc>
      </w:tr>
      <w:tr w:rsidR="00177C11" w:rsidRPr="00602CDC" w:rsidTr="00704E4E">
        <w:trPr>
          <w:trHeight w:val="442"/>
        </w:trPr>
        <w:tc>
          <w:tcPr>
            <w:tcW w:w="1697" w:type="dxa"/>
          </w:tcPr>
          <w:p w:rsidR="00177C11" w:rsidRPr="00602CDC" w:rsidRDefault="00177C11" w:rsidP="00704E4E">
            <w:pPr>
              <w:spacing w:after="0" w:line="240" w:lineRule="auto"/>
              <w:rPr>
                <w:rFonts w:ascii="Times New Roman" w:hAnsi="Times New Roman"/>
                <w:b/>
                <w:sz w:val="18"/>
                <w:szCs w:val="18"/>
              </w:rPr>
            </w:pPr>
          </w:p>
          <w:p w:rsidR="00177C11" w:rsidRPr="00602CDC" w:rsidRDefault="00177C11" w:rsidP="00704E4E">
            <w:pPr>
              <w:spacing w:after="0" w:line="240" w:lineRule="auto"/>
              <w:rPr>
                <w:rFonts w:ascii="Times New Roman" w:hAnsi="Times New Roman"/>
                <w:b/>
                <w:sz w:val="18"/>
                <w:szCs w:val="18"/>
              </w:rPr>
            </w:pPr>
            <w:r>
              <w:rPr>
                <w:rFonts w:ascii="Times New Roman" w:hAnsi="Times New Roman"/>
                <w:b/>
                <w:sz w:val="18"/>
                <w:szCs w:val="18"/>
              </w:rPr>
              <w:t>Highly F</w:t>
            </w:r>
            <w:r w:rsidRPr="00602CDC">
              <w:rPr>
                <w:rFonts w:ascii="Times New Roman" w:hAnsi="Times New Roman"/>
                <w:b/>
                <w:sz w:val="18"/>
                <w:szCs w:val="18"/>
              </w:rPr>
              <w:t>avo</w:t>
            </w:r>
            <w:r>
              <w:rPr>
                <w:rFonts w:ascii="Times New Roman" w:hAnsi="Times New Roman"/>
                <w:b/>
                <w:sz w:val="18"/>
                <w:szCs w:val="18"/>
              </w:rPr>
              <w:t>u</w:t>
            </w:r>
            <w:r w:rsidRPr="00602CDC">
              <w:rPr>
                <w:rFonts w:ascii="Times New Roman" w:hAnsi="Times New Roman"/>
                <w:b/>
                <w:sz w:val="18"/>
                <w:szCs w:val="18"/>
              </w:rPr>
              <w:t>rable</w:t>
            </w:r>
          </w:p>
        </w:tc>
        <w:tc>
          <w:tcPr>
            <w:tcW w:w="756" w:type="dxa"/>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14.988</w:t>
            </w:r>
          </w:p>
        </w:tc>
        <w:tc>
          <w:tcPr>
            <w:tcW w:w="926" w:type="dxa"/>
            <w:gridSpan w:val="2"/>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.492</w:t>
            </w:r>
          </w:p>
        </w:tc>
        <w:tc>
          <w:tcPr>
            <w:tcW w:w="1512" w:type="dxa"/>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.640</w:t>
            </w:r>
          </w:p>
        </w:tc>
        <w:tc>
          <w:tcPr>
            <w:tcW w:w="1221" w:type="dxa"/>
            <w:gridSpan w:val="2"/>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.492</w:t>
            </w:r>
          </w:p>
        </w:tc>
        <w:tc>
          <w:tcPr>
            <w:tcW w:w="1255" w:type="dxa"/>
            <w:gridSpan w:val="2"/>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.784</w:t>
            </w:r>
          </w:p>
        </w:tc>
        <w:tc>
          <w:tcPr>
            <w:tcW w:w="1187" w:type="dxa"/>
            <w:gridSpan w:val="3"/>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.829</w:t>
            </w:r>
          </w:p>
        </w:tc>
        <w:tc>
          <w:tcPr>
            <w:tcW w:w="1081" w:type="dxa"/>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.000</w:t>
            </w:r>
          </w:p>
        </w:tc>
      </w:tr>
      <w:tr w:rsidR="00177C11" w:rsidRPr="00602CDC" w:rsidTr="00704E4E">
        <w:trPr>
          <w:trHeight w:val="331"/>
        </w:trPr>
        <w:tc>
          <w:tcPr>
            <w:tcW w:w="1697" w:type="dxa"/>
          </w:tcPr>
          <w:p w:rsidR="00177C11" w:rsidRPr="00602CDC" w:rsidRDefault="00177C11" w:rsidP="00704E4E">
            <w:pPr>
              <w:spacing w:after="0" w:line="240" w:lineRule="auto"/>
              <w:rPr>
                <w:rFonts w:ascii="Times New Roman" w:hAnsi="Times New Roman"/>
                <w:b/>
                <w:sz w:val="18"/>
                <w:szCs w:val="18"/>
              </w:rPr>
            </w:pPr>
          </w:p>
          <w:p w:rsidR="00177C11" w:rsidRPr="00602CDC" w:rsidRDefault="00177C11" w:rsidP="00704E4E">
            <w:pPr>
              <w:spacing w:after="0" w:line="240" w:lineRule="auto"/>
              <w:rPr>
                <w:rFonts w:ascii="Times New Roman" w:hAnsi="Times New Roman"/>
                <w:b/>
                <w:sz w:val="18"/>
                <w:szCs w:val="18"/>
              </w:rPr>
            </w:pPr>
            <w:r w:rsidRPr="00602CDC">
              <w:rPr>
                <w:rFonts w:ascii="Times New Roman" w:hAnsi="Times New Roman"/>
                <w:b/>
                <w:sz w:val="18"/>
                <w:szCs w:val="18"/>
              </w:rPr>
              <w:t>All</w:t>
            </w:r>
          </w:p>
        </w:tc>
        <w:tc>
          <w:tcPr>
            <w:tcW w:w="756" w:type="dxa"/>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15.339</w:t>
            </w:r>
          </w:p>
        </w:tc>
        <w:tc>
          <w:tcPr>
            <w:tcW w:w="926" w:type="dxa"/>
            <w:gridSpan w:val="2"/>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.503</w:t>
            </w:r>
          </w:p>
        </w:tc>
        <w:tc>
          <w:tcPr>
            <w:tcW w:w="1512" w:type="dxa"/>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.658</w:t>
            </w:r>
          </w:p>
        </w:tc>
        <w:tc>
          <w:tcPr>
            <w:tcW w:w="1221" w:type="dxa"/>
            <w:gridSpan w:val="2"/>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.502</w:t>
            </w:r>
          </w:p>
        </w:tc>
        <w:tc>
          <w:tcPr>
            <w:tcW w:w="1255" w:type="dxa"/>
            <w:gridSpan w:val="2"/>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.816</w:t>
            </w:r>
          </w:p>
        </w:tc>
        <w:tc>
          <w:tcPr>
            <w:tcW w:w="1187" w:type="dxa"/>
            <w:gridSpan w:val="3"/>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.892</w:t>
            </w:r>
          </w:p>
        </w:tc>
        <w:tc>
          <w:tcPr>
            <w:tcW w:w="1081" w:type="dxa"/>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.141</w:t>
            </w:r>
          </w:p>
        </w:tc>
      </w:tr>
      <w:tr w:rsidR="00177C11" w:rsidRPr="00602CDC" w:rsidTr="00704E4E">
        <w:trPr>
          <w:trHeight w:val="369"/>
        </w:trPr>
        <w:tc>
          <w:tcPr>
            <w:tcW w:w="9635" w:type="dxa"/>
            <w:gridSpan w:val="13"/>
            <w:vAlign w:val="center"/>
          </w:tcPr>
          <w:p w:rsidR="00177C11" w:rsidRPr="00602CDC" w:rsidRDefault="00177C11" w:rsidP="00704E4E">
            <w:pPr>
              <w:spacing w:after="0" w:line="240" w:lineRule="auto"/>
              <w:jc w:val="center"/>
              <w:rPr>
                <w:rFonts w:ascii="Times New Roman" w:hAnsi="Times New Roman"/>
                <w:b/>
                <w:sz w:val="18"/>
                <w:szCs w:val="18"/>
              </w:rPr>
            </w:pPr>
            <w:r w:rsidRPr="00602CDC">
              <w:rPr>
                <w:rFonts w:ascii="Times New Roman" w:hAnsi="Times New Roman"/>
                <w:b/>
                <w:sz w:val="18"/>
                <w:szCs w:val="18"/>
              </w:rPr>
              <w:t>TEST FOR EQUALITY OF THE GROUP MEANS</w:t>
            </w:r>
          </w:p>
        </w:tc>
      </w:tr>
      <w:tr w:rsidR="00177C11" w:rsidRPr="00602CDC" w:rsidTr="00704E4E">
        <w:trPr>
          <w:trHeight w:val="331"/>
        </w:trPr>
        <w:tc>
          <w:tcPr>
            <w:tcW w:w="1697" w:type="dxa"/>
            <w:vAlign w:val="center"/>
          </w:tcPr>
          <w:p w:rsidR="00177C11" w:rsidRPr="00602CDC" w:rsidRDefault="00177C11" w:rsidP="00704E4E">
            <w:pPr>
              <w:spacing w:after="0" w:line="240" w:lineRule="auto"/>
              <w:rPr>
                <w:rFonts w:ascii="Times New Roman" w:hAnsi="Times New Roman"/>
                <w:b/>
                <w:sz w:val="18"/>
                <w:szCs w:val="18"/>
              </w:rPr>
            </w:pPr>
          </w:p>
          <w:p w:rsidR="00177C11" w:rsidRPr="00602CDC" w:rsidRDefault="00177C11" w:rsidP="00704E4E">
            <w:pPr>
              <w:spacing w:after="0" w:line="240" w:lineRule="auto"/>
              <w:rPr>
                <w:rFonts w:ascii="Times New Roman" w:hAnsi="Times New Roman"/>
                <w:b/>
                <w:sz w:val="18"/>
                <w:szCs w:val="18"/>
              </w:rPr>
            </w:pPr>
            <w:proofErr w:type="spellStart"/>
            <w:r w:rsidRPr="00602CDC">
              <w:rPr>
                <w:rFonts w:ascii="Times New Roman" w:hAnsi="Times New Roman"/>
                <w:b/>
                <w:sz w:val="18"/>
                <w:szCs w:val="18"/>
              </w:rPr>
              <w:t>Wilk’s</w:t>
            </w:r>
            <w:proofErr w:type="spellEnd"/>
            <w:r w:rsidRPr="00602CDC">
              <w:rPr>
                <w:rFonts w:ascii="Times New Roman" w:hAnsi="Times New Roman"/>
                <w:b/>
                <w:sz w:val="18"/>
                <w:szCs w:val="18"/>
              </w:rPr>
              <w:t xml:space="preserve"> Lambda</w:t>
            </w:r>
          </w:p>
        </w:tc>
        <w:tc>
          <w:tcPr>
            <w:tcW w:w="885" w:type="dxa"/>
            <w:gridSpan w:val="2"/>
            <w:vAlign w:val="center"/>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.964</w:t>
            </w:r>
          </w:p>
        </w:tc>
        <w:tc>
          <w:tcPr>
            <w:tcW w:w="796" w:type="dxa"/>
            <w:vAlign w:val="center"/>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.965</w:t>
            </w:r>
          </w:p>
        </w:tc>
        <w:tc>
          <w:tcPr>
            <w:tcW w:w="1512" w:type="dxa"/>
            <w:vAlign w:val="center"/>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.996</w:t>
            </w:r>
          </w:p>
        </w:tc>
        <w:tc>
          <w:tcPr>
            <w:tcW w:w="1244" w:type="dxa"/>
            <w:gridSpan w:val="3"/>
            <w:vAlign w:val="center"/>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.976</w:t>
            </w:r>
          </w:p>
        </w:tc>
        <w:tc>
          <w:tcPr>
            <w:tcW w:w="1232" w:type="dxa"/>
            <w:vAlign w:val="center"/>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.932</w:t>
            </w:r>
          </w:p>
        </w:tc>
        <w:tc>
          <w:tcPr>
            <w:tcW w:w="1187" w:type="dxa"/>
            <w:gridSpan w:val="3"/>
            <w:vAlign w:val="center"/>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.960</w:t>
            </w:r>
          </w:p>
        </w:tc>
        <w:tc>
          <w:tcPr>
            <w:tcW w:w="1081" w:type="dxa"/>
            <w:vAlign w:val="center"/>
          </w:tcPr>
          <w:p w:rsidR="00177C11" w:rsidRPr="00602CDC" w:rsidRDefault="00177C11" w:rsidP="00704E4E">
            <w:pPr>
              <w:spacing w:after="0" w:line="240" w:lineRule="auto"/>
              <w:jc w:val="center"/>
              <w:rPr>
                <w:rFonts w:ascii="Times New Roman" w:hAnsi="Times New Roman"/>
                <w:sz w:val="18"/>
                <w:szCs w:val="18"/>
              </w:rPr>
            </w:pPr>
          </w:p>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.988</w:t>
            </w:r>
          </w:p>
        </w:tc>
      </w:tr>
      <w:tr w:rsidR="00177C11" w:rsidRPr="00602CDC" w:rsidTr="00704E4E">
        <w:trPr>
          <w:trHeight w:val="331"/>
        </w:trPr>
        <w:tc>
          <w:tcPr>
            <w:tcW w:w="1697" w:type="dxa"/>
            <w:vAlign w:val="center"/>
          </w:tcPr>
          <w:p w:rsidR="00177C11" w:rsidRPr="00602CDC" w:rsidRDefault="00177C11" w:rsidP="00704E4E">
            <w:pPr>
              <w:spacing w:after="0" w:line="240" w:lineRule="auto"/>
              <w:rPr>
                <w:rFonts w:ascii="Times New Roman" w:hAnsi="Times New Roman"/>
                <w:b/>
                <w:sz w:val="18"/>
                <w:szCs w:val="18"/>
              </w:rPr>
            </w:pPr>
            <w:r>
              <w:rPr>
                <w:rFonts w:ascii="Times New Roman" w:hAnsi="Times New Roman"/>
                <w:b/>
                <w:sz w:val="18"/>
                <w:szCs w:val="18"/>
              </w:rPr>
              <w:t>F Ratio</w:t>
            </w:r>
          </w:p>
        </w:tc>
        <w:tc>
          <w:tcPr>
            <w:tcW w:w="885" w:type="dxa"/>
            <w:gridSpan w:val="2"/>
            <w:vAlign w:val="center"/>
          </w:tcPr>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3.662</w:t>
            </w:r>
          </w:p>
        </w:tc>
        <w:tc>
          <w:tcPr>
            <w:tcW w:w="796" w:type="dxa"/>
            <w:vAlign w:val="center"/>
          </w:tcPr>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3.529</w:t>
            </w:r>
          </w:p>
        </w:tc>
        <w:tc>
          <w:tcPr>
            <w:tcW w:w="1512" w:type="dxa"/>
            <w:vAlign w:val="center"/>
          </w:tcPr>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.351</w:t>
            </w:r>
          </w:p>
        </w:tc>
        <w:tc>
          <w:tcPr>
            <w:tcW w:w="1244" w:type="dxa"/>
            <w:gridSpan w:val="3"/>
            <w:vAlign w:val="center"/>
          </w:tcPr>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2.441</w:t>
            </w:r>
          </w:p>
        </w:tc>
        <w:tc>
          <w:tcPr>
            <w:tcW w:w="1232" w:type="dxa"/>
            <w:vAlign w:val="center"/>
          </w:tcPr>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7.108</w:t>
            </w:r>
          </w:p>
        </w:tc>
        <w:tc>
          <w:tcPr>
            <w:tcW w:w="1187" w:type="dxa"/>
            <w:gridSpan w:val="3"/>
            <w:vAlign w:val="center"/>
          </w:tcPr>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4.065</w:t>
            </w:r>
          </w:p>
        </w:tc>
        <w:tc>
          <w:tcPr>
            <w:tcW w:w="1081" w:type="dxa"/>
            <w:vAlign w:val="center"/>
          </w:tcPr>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1.189</w:t>
            </w:r>
          </w:p>
        </w:tc>
      </w:tr>
      <w:tr w:rsidR="00177C11" w:rsidRPr="00602CDC" w:rsidTr="00704E4E">
        <w:trPr>
          <w:trHeight w:val="331"/>
        </w:trPr>
        <w:tc>
          <w:tcPr>
            <w:tcW w:w="1697" w:type="dxa"/>
            <w:vAlign w:val="center"/>
          </w:tcPr>
          <w:p w:rsidR="00177C11" w:rsidRPr="00602CDC" w:rsidRDefault="00177C11" w:rsidP="00704E4E">
            <w:pPr>
              <w:spacing w:after="0" w:line="240" w:lineRule="auto"/>
              <w:rPr>
                <w:rFonts w:ascii="Times New Roman" w:hAnsi="Times New Roman"/>
                <w:b/>
                <w:sz w:val="18"/>
                <w:szCs w:val="18"/>
              </w:rPr>
            </w:pPr>
            <w:r w:rsidRPr="00602CDC">
              <w:rPr>
                <w:rFonts w:ascii="Times New Roman" w:hAnsi="Times New Roman"/>
                <w:b/>
                <w:sz w:val="18"/>
                <w:szCs w:val="18"/>
              </w:rPr>
              <w:t>Significant level</w:t>
            </w:r>
          </w:p>
        </w:tc>
        <w:tc>
          <w:tcPr>
            <w:tcW w:w="885" w:type="dxa"/>
            <w:gridSpan w:val="2"/>
            <w:vAlign w:val="center"/>
          </w:tcPr>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059</w:t>
            </w:r>
          </w:p>
        </w:tc>
        <w:tc>
          <w:tcPr>
            <w:tcW w:w="796" w:type="dxa"/>
            <w:vAlign w:val="center"/>
          </w:tcPr>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.063</w:t>
            </w:r>
          </w:p>
        </w:tc>
        <w:tc>
          <w:tcPr>
            <w:tcW w:w="1512" w:type="dxa"/>
            <w:vAlign w:val="center"/>
          </w:tcPr>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.555</w:t>
            </w:r>
          </w:p>
        </w:tc>
        <w:tc>
          <w:tcPr>
            <w:tcW w:w="1244" w:type="dxa"/>
            <w:gridSpan w:val="3"/>
            <w:vAlign w:val="center"/>
          </w:tcPr>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.121</w:t>
            </w:r>
          </w:p>
        </w:tc>
        <w:tc>
          <w:tcPr>
            <w:tcW w:w="1232" w:type="dxa"/>
            <w:vAlign w:val="center"/>
          </w:tcPr>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.009</w:t>
            </w:r>
          </w:p>
        </w:tc>
        <w:tc>
          <w:tcPr>
            <w:tcW w:w="1187" w:type="dxa"/>
            <w:gridSpan w:val="3"/>
            <w:vAlign w:val="center"/>
          </w:tcPr>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.047</w:t>
            </w:r>
          </w:p>
        </w:tc>
        <w:tc>
          <w:tcPr>
            <w:tcW w:w="1081" w:type="dxa"/>
            <w:vAlign w:val="center"/>
          </w:tcPr>
          <w:p w:rsidR="00177C11" w:rsidRPr="00602CDC" w:rsidRDefault="00177C11" w:rsidP="00704E4E">
            <w:pPr>
              <w:spacing w:after="0" w:line="240" w:lineRule="auto"/>
              <w:jc w:val="center"/>
              <w:rPr>
                <w:rFonts w:ascii="Times New Roman" w:hAnsi="Times New Roman"/>
                <w:sz w:val="18"/>
                <w:szCs w:val="18"/>
              </w:rPr>
            </w:pPr>
            <w:r w:rsidRPr="00602CDC">
              <w:rPr>
                <w:rFonts w:ascii="Times New Roman" w:hAnsi="Times New Roman"/>
                <w:sz w:val="18"/>
                <w:szCs w:val="18"/>
              </w:rPr>
              <w:t>.278</w:t>
            </w:r>
          </w:p>
        </w:tc>
      </w:tr>
    </w:tbl>
    <w:p w:rsidR="00177C11" w:rsidRDefault="00177C11" w:rsidP="00177C11">
      <w:pPr>
        <w:spacing w:line="360" w:lineRule="auto"/>
        <w:rPr>
          <w:rFonts w:ascii="Times New Roman" w:hAnsi="Times New Roman"/>
          <w:b/>
          <w:sz w:val="24"/>
          <w:szCs w:val="24"/>
        </w:rPr>
      </w:pPr>
      <w:r w:rsidRPr="00C9194C">
        <w:rPr>
          <w:rFonts w:ascii="Times New Roman" w:hAnsi="Times New Roman"/>
          <w:b/>
          <w:sz w:val="18"/>
          <w:szCs w:val="18"/>
        </w:rPr>
        <w:t>Sources: Estimation based on Field Survey,</w:t>
      </w:r>
      <w:r>
        <w:rPr>
          <w:rFonts w:ascii="Times New Roman" w:hAnsi="Times New Roman"/>
          <w:b/>
          <w:sz w:val="18"/>
          <w:szCs w:val="18"/>
        </w:rPr>
        <w:t xml:space="preserve"> </w:t>
      </w:r>
      <w:r w:rsidRPr="00C9194C">
        <w:rPr>
          <w:rFonts w:ascii="Times New Roman" w:hAnsi="Times New Roman"/>
          <w:b/>
          <w:sz w:val="18"/>
          <w:szCs w:val="18"/>
        </w:rPr>
        <w:t>2016</w:t>
      </w:r>
    </w:p>
    <w:p w:rsidR="00177C11" w:rsidRDefault="00177C11" w:rsidP="00177C11">
      <w:pPr>
        <w:spacing w:line="360" w:lineRule="auto"/>
        <w:ind w:firstLine="630"/>
        <w:jc w:val="both"/>
        <w:rPr>
          <w:rFonts w:ascii="Times New Roman" w:hAnsi="Times New Roman"/>
          <w:b/>
          <w:sz w:val="24"/>
          <w:szCs w:val="24"/>
        </w:rPr>
      </w:pPr>
      <w:r w:rsidRPr="000E2A0A">
        <w:rPr>
          <w:rFonts w:ascii="Times New Roman" w:hAnsi="Times New Roman"/>
          <w:sz w:val="24"/>
          <w:szCs w:val="24"/>
        </w:rPr>
        <w:t xml:space="preserve">From </w:t>
      </w:r>
      <w:r>
        <w:rPr>
          <w:rFonts w:ascii="Times New Roman" w:hAnsi="Times New Roman"/>
          <w:sz w:val="24"/>
          <w:szCs w:val="24"/>
        </w:rPr>
        <w:t>table 4.2</w:t>
      </w:r>
      <w:r w:rsidRPr="000E2A0A">
        <w:rPr>
          <w:rFonts w:ascii="Times New Roman" w:hAnsi="Times New Roman"/>
          <w:sz w:val="24"/>
          <w:szCs w:val="24"/>
        </w:rPr>
        <w:t xml:space="preserve"> it is evident that </w:t>
      </w:r>
      <w:r>
        <w:rPr>
          <w:rFonts w:ascii="Times New Roman" w:hAnsi="Times New Roman"/>
          <w:sz w:val="24"/>
          <w:szCs w:val="24"/>
        </w:rPr>
        <w:t xml:space="preserve">of the seven </w:t>
      </w:r>
      <w:r w:rsidRPr="000E2A0A">
        <w:rPr>
          <w:rFonts w:ascii="Times New Roman" w:hAnsi="Times New Roman"/>
          <w:sz w:val="24"/>
          <w:szCs w:val="24"/>
        </w:rPr>
        <w:t>variables introduced t</w:t>
      </w:r>
      <w:r>
        <w:rPr>
          <w:rFonts w:ascii="Times New Roman" w:hAnsi="Times New Roman"/>
          <w:sz w:val="24"/>
          <w:szCs w:val="24"/>
        </w:rPr>
        <w:t>o distinguish less favourable attitude</w:t>
      </w:r>
      <w:r w:rsidRPr="000E2A0A">
        <w:rPr>
          <w:rFonts w:ascii="Times New Roman" w:hAnsi="Times New Roman"/>
          <w:sz w:val="24"/>
          <w:szCs w:val="24"/>
        </w:rPr>
        <w:t xml:space="preserve"> from highly favo</w:t>
      </w:r>
      <w:r>
        <w:rPr>
          <w:rFonts w:ascii="Times New Roman" w:hAnsi="Times New Roman"/>
          <w:sz w:val="24"/>
          <w:szCs w:val="24"/>
        </w:rPr>
        <w:t>u</w:t>
      </w:r>
      <w:r w:rsidRPr="000E2A0A">
        <w:rPr>
          <w:rFonts w:ascii="Times New Roman" w:hAnsi="Times New Roman"/>
          <w:sz w:val="24"/>
          <w:szCs w:val="24"/>
        </w:rPr>
        <w:t xml:space="preserve">rable </w:t>
      </w:r>
      <w:r>
        <w:rPr>
          <w:rFonts w:ascii="Times New Roman" w:hAnsi="Times New Roman"/>
          <w:sz w:val="24"/>
          <w:szCs w:val="24"/>
        </w:rPr>
        <w:t>attitudes of online shoppers,</w:t>
      </w:r>
      <w:r w:rsidRPr="000E2A0A">
        <w:rPr>
          <w:rFonts w:ascii="Times New Roman" w:hAnsi="Times New Roman"/>
          <w:sz w:val="24"/>
          <w:szCs w:val="24"/>
        </w:rPr>
        <w:t xml:space="preserve"> only two variables namel</w:t>
      </w:r>
      <w:r>
        <w:rPr>
          <w:rFonts w:ascii="Times New Roman" w:hAnsi="Times New Roman"/>
          <w:sz w:val="24"/>
          <w:szCs w:val="24"/>
        </w:rPr>
        <w:t xml:space="preserve">y occupation and monthly income </w:t>
      </w:r>
      <w:r w:rsidRPr="000E2A0A">
        <w:rPr>
          <w:rFonts w:ascii="Times New Roman" w:hAnsi="Times New Roman"/>
          <w:sz w:val="24"/>
          <w:szCs w:val="24"/>
        </w:rPr>
        <w:t xml:space="preserve">showed significant </w:t>
      </w:r>
      <w:proofErr w:type="spellStart"/>
      <w:r>
        <w:rPr>
          <w:rFonts w:ascii="Times New Roman" w:hAnsi="Times New Roman"/>
          <w:sz w:val="24"/>
          <w:szCs w:val="24"/>
        </w:rPr>
        <w:t>u</w:t>
      </w:r>
      <w:r w:rsidRPr="000E2A0A">
        <w:rPr>
          <w:rFonts w:ascii="Times New Roman" w:hAnsi="Times New Roman"/>
          <w:sz w:val="24"/>
          <w:szCs w:val="24"/>
        </w:rPr>
        <w:t>nivariate</w:t>
      </w:r>
      <w:proofErr w:type="spellEnd"/>
      <w:r w:rsidRPr="000E2A0A">
        <w:rPr>
          <w:rFonts w:ascii="Times New Roman" w:hAnsi="Times New Roman"/>
          <w:sz w:val="24"/>
          <w:szCs w:val="24"/>
        </w:rPr>
        <w:t xml:space="preserve"> difference</w:t>
      </w:r>
      <w:r>
        <w:rPr>
          <w:rFonts w:ascii="Times New Roman" w:hAnsi="Times New Roman"/>
          <w:sz w:val="24"/>
          <w:szCs w:val="24"/>
        </w:rPr>
        <w:t>s</w:t>
      </w:r>
      <w:r w:rsidRPr="000E2A0A">
        <w:rPr>
          <w:rFonts w:ascii="Times New Roman" w:hAnsi="Times New Roman"/>
          <w:sz w:val="24"/>
          <w:szCs w:val="24"/>
        </w:rPr>
        <w:t xml:space="preserve"> between t</w:t>
      </w:r>
      <w:r>
        <w:rPr>
          <w:rFonts w:ascii="Times New Roman" w:hAnsi="Times New Roman"/>
          <w:sz w:val="24"/>
          <w:szCs w:val="24"/>
        </w:rPr>
        <w:t>he groups. The remaining variables</w:t>
      </w:r>
      <w:r w:rsidRPr="000E2A0A">
        <w:rPr>
          <w:rFonts w:ascii="Times New Roman" w:hAnsi="Times New Roman"/>
          <w:sz w:val="24"/>
          <w:szCs w:val="24"/>
        </w:rPr>
        <w:t xml:space="preserve"> namely age, gender, education, marital status and internet at home did not emerge a significant factors.</w:t>
      </w:r>
    </w:p>
    <w:p w:rsidR="00177C11" w:rsidRPr="00BC1E1B" w:rsidRDefault="00177C11" w:rsidP="00177C11">
      <w:pPr>
        <w:spacing w:line="360" w:lineRule="auto"/>
        <w:ind w:left="-630" w:firstLine="630"/>
        <w:jc w:val="both"/>
        <w:rPr>
          <w:rFonts w:ascii="Times New Roman" w:hAnsi="Times New Roman"/>
          <w:b/>
          <w:sz w:val="24"/>
          <w:szCs w:val="24"/>
        </w:rPr>
      </w:pPr>
      <w:r w:rsidRPr="000E2A0A">
        <w:rPr>
          <w:rFonts w:ascii="Times New Roman" w:hAnsi="Times New Roman"/>
          <w:sz w:val="24"/>
          <w:szCs w:val="24"/>
        </w:rPr>
        <w:t xml:space="preserve">Based on the above group means and standard deviation, the standardized canonical </w:t>
      </w:r>
      <w:proofErr w:type="spellStart"/>
      <w:r w:rsidRPr="000E2A0A">
        <w:rPr>
          <w:rFonts w:ascii="Times New Roman" w:hAnsi="Times New Roman"/>
          <w:sz w:val="24"/>
          <w:szCs w:val="24"/>
        </w:rPr>
        <w:t>discriminant</w:t>
      </w:r>
      <w:proofErr w:type="spellEnd"/>
      <w:r w:rsidRPr="000E2A0A">
        <w:rPr>
          <w:rFonts w:ascii="Times New Roman" w:hAnsi="Times New Roman"/>
          <w:sz w:val="24"/>
          <w:szCs w:val="24"/>
        </w:rPr>
        <w:t xml:space="preserve"> function which represents a linear composite of the original data variability to within group’s variability was estimated</w:t>
      </w:r>
      <w:r>
        <w:rPr>
          <w:rFonts w:ascii="Times New Roman" w:hAnsi="Times New Roman"/>
          <w:sz w:val="24"/>
          <w:szCs w:val="24"/>
        </w:rPr>
        <w:t xml:space="preserve"> as follows</w:t>
      </w:r>
      <w:r w:rsidRPr="000E2A0A">
        <w:rPr>
          <w:rFonts w:ascii="Times New Roman" w:hAnsi="Times New Roman"/>
          <w:sz w:val="24"/>
          <w:szCs w:val="24"/>
        </w:rPr>
        <w:t>:</w:t>
      </w:r>
    </w:p>
    <w:p w:rsidR="00177C11" w:rsidRPr="00C9194C" w:rsidRDefault="00177C11" w:rsidP="00177C11">
      <w:pPr>
        <w:spacing w:after="0" w:line="360" w:lineRule="auto"/>
        <w:ind w:left="720" w:firstLine="720"/>
        <w:rPr>
          <w:rFonts w:ascii="Times New Roman" w:hAnsi="Times New Roman"/>
          <w:b/>
          <w:sz w:val="24"/>
          <w:szCs w:val="24"/>
        </w:rPr>
      </w:pPr>
      <w:r w:rsidRPr="00C9194C">
        <w:rPr>
          <w:rFonts w:ascii="Times New Roman" w:hAnsi="Times New Roman"/>
          <w:b/>
          <w:sz w:val="24"/>
          <w:szCs w:val="24"/>
        </w:rPr>
        <w:t>Z=.410A+.513G-.042EDU+.254MS-.521OCC+.527Y+.402 IH</w:t>
      </w:r>
    </w:p>
    <w:p w:rsidR="00177C11" w:rsidRDefault="00177C11" w:rsidP="00177C11">
      <w:pPr>
        <w:spacing w:after="0" w:line="360" w:lineRule="auto"/>
        <w:ind w:left="2250"/>
        <w:rPr>
          <w:rFonts w:ascii="Times New Roman" w:hAnsi="Times New Roman"/>
          <w:b/>
          <w:sz w:val="24"/>
          <w:szCs w:val="24"/>
        </w:rPr>
      </w:pPr>
      <w:proofErr w:type="spellStart"/>
      <w:r w:rsidRPr="000E2A0A">
        <w:rPr>
          <w:rFonts w:ascii="Times New Roman" w:hAnsi="Times New Roman"/>
          <w:b/>
          <w:sz w:val="24"/>
          <w:szCs w:val="24"/>
        </w:rPr>
        <w:t>Wilk’s</w:t>
      </w:r>
      <w:proofErr w:type="spellEnd"/>
      <w:r w:rsidRPr="000E2A0A">
        <w:rPr>
          <w:rFonts w:ascii="Times New Roman" w:hAnsi="Times New Roman"/>
          <w:b/>
          <w:sz w:val="24"/>
          <w:szCs w:val="24"/>
        </w:rPr>
        <w:t xml:space="preserve"> Lambda</w:t>
      </w:r>
      <w:r>
        <w:rPr>
          <w:rFonts w:ascii="Times New Roman" w:hAnsi="Times New Roman"/>
          <w:b/>
          <w:sz w:val="24"/>
          <w:szCs w:val="24"/>
        </w:rPr>
        <w:tab/>
      </w:r>
      <w:r>
        <w:rPr>
          <w:rFonts w:ascii="Times New Roman" w:hAnsi="Times New Roman"/>
          <w:b/>
          <w:sz w:val="24"/>
          <w:szCs w:val="24"/>
        </w:rPr>
        <w:tab/>
      </w:r>
      <w:r w:rsidRPr="000E2A0A">
        <w:rPr>
          <w:rFonts w:ascii="Times New Roman" w:hAnsi="Times New Roman"/>
          <w:b/>
          <w:sz w:val="24"/>
          <w:szCs w:val="24"/>
        </w:rPr>
        <w:t>.793</w:t>
      </w:r>
    </w:p>
    <w:p w:rsidR="00177C11" w:rsidRDefault="00177C11" w:rsidP="00177C11">
      <w:pPr>
        <w:spacing w:after="0" w:line="360" w:lineRule="auto"/>
        <w:ind w:left="2250"/>
        <w:rPr>
          <w:rFonts w:ascii="Times New Roman" w:hAnsi="Times New Roman"/>
          <w:b/>
          <w:sz w:val="24"/>
          <w:szCs w:val="24"/>
        </w:rPr>
      </w:pPr>
      <w:r w:rsidRPr="000E2A0A">
        <w:rPr>
          <w:rFonts w:ascii="Times New Roman" w:hAnsi="Times New Roman"/>
          <w:b/>
          <w:sz w:val="24"/>
          <w:szCs w:val="24"/>
        </w:rPr>
        <w:lastRenderedPageBreak/>
        <w:t>Chi square</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sidRPr="000E2A0A">
        <w:rPr>
          <w:rFonts w:ascii="Times New Roman" w:hAnsi="Times New Roman"/>
          <w:b/>
          <w:sz w:val="24"/>
          <w:szCs w:val="24"/>
        </w:rPr>
        <w:t>21.939*</w:t>
      </w:r>
    </w:p>
    <w:p w:rsidR="00177C11" w:rsidRDefault="00177C11" w:rsidP="00177C11">
      <w:pPr>
        <w:spacing w:after="0" w:line="360" w:lineRule="auto"/>
        <w:ind w:left="2250"/>
        <w:rPr>
          <w:rFonts w:ascii="Times New Roman" w:hAnsi="Times New Roman"/>
          <w:b/>
          <w:sz w:val="24"/>
          <w:szCs w:val="24"/>
        </w:rPr>
      </w:pPr>
      <w:r w:rsidRPr="000E2A0A">
        <w:rPr>
          <w:rFonts w:ascii="Times New Roman" w:hAnsi="Times New Roman"/>
          <w:b/>
          <w:sz w:val="24"/>
          <w:szCs w:val="24"/>
        </w:rPr>
        <w:t>Eigen values</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sidRPr="000E2A0A">
        <w:rPr>
          <w:rFonts w:ascii="Times New Roman" w:hAnsi="Times New Roman"/>
          <w:b/>
          <w:sz w:val="24"/>
          <w:szCs w:val="24"/>
        </w:rPr>
        <w:t>.261</w:t>
      </w:r>
    </w:p>
    <w:p w:rsidR="00177C11" w:rsidRDefault="00177C11" w:rsidP="00177C11">
      <w:pPr>
        <w:spacing w:after="0" w:line="360" w:lineRule="auto"/>
        <w:ind w:left="2250"/>
        <w:rPr>
          <w:rFonts w:ascii="Times New Roman" w:hAnsi="Times New Roman"/>
          <w:b/>
          <w:sz w:val="24"/>
          <w:szCs w:val="24"/>
        </w:rPr>
      </w:pPr>
      <w:r w:rsidRPr="000E2A0A">
        <w:rPr>
          <w:rFonts w:ascii="Times New Roman" w:hAnsi="Times New Roman"/>
          <w:b/>
          <w:bCs/>
          <w:color w:val="000000"/>
          <w:sz w:val="24"/>
          <w:szCs w:val="24"/>
        </w:rPr>
        <w:t>Canonical correlation</w:t>
      </w:r>
      <w:r>
        <w:rPr>
          <w:rFonts w:ascii="Times New Roman" w:hAnsi="Times New Roman"/>
          <w:b/>
          <w:bCs/>
          <w:color w:val="000000"/>
          <w:sz w:val="24"/>
          <w:szCs w:val="24"/>
        </w:rPr>
        <w:tab/>
      </w:r>
      <w:r w:rsidRPr="000E2A0A">
        <w:rPr>
          <w:rFonts w:ascii="Times New Roman" w:hAnsi="Times New Roman"/>
          <w:b/>
          <w:sz w:val="24"/>
          <w:szCs w:val="24"/>
        </w:rPr>
        <w:t>.455</w:t>
      </w:r>
    </w:p>
    <w:p w:rsidR="00177C11" w:rsidRPr="000E2A0A" w:rsidRDefault="00177C11" w:rsidP="00177C11">
      <w:pPr>
        <w:spacing w:after="0" w:line="360" w:lineRule="auto"/>
        <w:ind w:left="2250"/>
        <w:rPr>
          <w:rFonts w:ascii="Times New Roman" w:hAnsi="Times New Roman"/>
          <w:b/>
          <w:sz w:val="24"/>
          <w:szCs w:val="24"/>
        </w:rPr>
      </w:pPr>
      <w:r>
        <w:rPr>
          <w:rFonts w:ascii="Times New Roman" w:hAnsi="Times New Roman"/>
          <w:b/>
          <w:bCs/>
          <w:color w:val="000000"/>
          <w:sz w:val="24"/>
          <w:szCs w:val="24"/>
        </w:rPr>
        <w:t>*(significant at 5 percent level)</w:t>
      </w:r>
    </w:p>
    <w:p w:rsidR="00177C11" w:rsidRPr="000E2A0A" w:rsidRDefault="00177C11" w:rsidP="00177C11">
      <w:pPr>
        <w:spacing w:after="0" w:line="360" w:lineRule="auto"/>
        <w:ind w:firstLine="720"/>
        <w:jc w:val="both"/>
        <w:rPr>
          <w:rFonts w:ascii="Times New Roman" w:hAnsi="Times New Roman"/>
          <w:sz w:val="24"/>
          <w:szCs w:val="24"/>
        </w:rPr>
      </w:pPr>
      <w:r w:rsidRPr="000E2A0A">
        <w:rPr>
          <w:rFonts w:ascii="Times New Roman" w:hAnsi="Times New Roman"/>
          <w:sz w:val="24"/>
          <w:szCs w:val="24"/>
        </w:rPr>
        <w:t>In the a</w:t>
      </w:r>
      <w:r>
        <w:rPr>
          <w:rFonts w:ascii="Times New Roman" w:hAnsi="Times New Roman"/>
          <w:sz w:val="24"/>
          <w:szCs w:val="24"/>
        </w:rPr>
        <w:t>bove function the variables age</w:t>
      </w:r>
      <w:r w:rsidRPr="000E2A0A">
        <w:rPr>
          <w:rFonts w:ascii="Times New Roman" w:hAnsi="Times New Roman"/>
          <w:sz w:val="24"/>
          <w:szCs w:val="24"/>
        </w:rPr>
        <w:t>, gender, marital status, income and internet at</w:t>
      </w:r>
      <w:r>
        <w:rPr>
          <w:rFonts w:ascii="Times New Roman" w:hAnsi="Times New Roman"/>
          <w:sz w:val="24"/>
          <w:szCs w:val="24"/>
        </w:rPr>
        <w:t xml:space="preserve"> home had positive sign indicating</w:t>
      </w:r>
      <w:r w:rsidRPr="000E2A0A">
        <w:rPr>
          <w:rFonts w:ascii="Times New Roman" w:hAnsi="Times New Roman"/>
          <w:sz w:val="24"/>
          <w:szCs w:val="24"/>
        </w:rPr>
        <w:t xml:space="preserve"> that  these variables has higher discriminatory powers between groups. The variable</w:t>
      </w:r>
      <w:r>
        <w:rPr>
          <w:rFonts w:ascii="Times New Roman" w:hAnsi="Times New Roman"/>
          <w:sz w:val="24"/>
          <w:szCs w:val="24"/>
        </w:rPr>
        <w:t xml:space="preserve">s like education </w:t>
      </w:r>
      <w:r w:rsidRPr="000E2A0A">
        <w:rPr>
          <w:rFonts w:ascii="Times New Roman" w:hAnsi="Times New Roman"/>
          <w:sz w:val="24"/>
          <w:szCs w:val="24"/>
        </w:rPr>
        <w:t xml:space="preserve">and occupation have a negative sign implying that these variables acted as suppressor variables. The </w:t>
      </w:r>
      <w:proofErr w:type="spellStart"/>
      <w:r w:rsidRPr="000E2A0A">
        <w:rPr>
          <w:rFonts w:ascii="Times New Roman" w:hAnsi="Times New Roman"/>
          <w:sz w:val="24"/>
          <w:szCs w:val="24"/>
        </w:rPr>
        <w:t>Wilk’s</w:t>
      </w:r>
      <w:proofErr w:type="spellEnd"/>
      <w:r w:rsidRPr="000E2A0A">
        <w:rPr>
          <w:rFonts w:ascii="Times New Roman" w:hAnsi="Times New Roman"/>
          <w:sz w:val="24"/>
          <w:szCs w:val="24"/>
        </w:rPr>
        <w:t xml:space="preserve"> lambda and chi-square values indicated that</w:t>
      </w:r>
      <w:r>
        <w:rPr>
          <w:rFonts w:ascii="Times New Roman" w:hAnsi="Times New Roman"/>
          <w:sz w:val="24"/>
          <w:szCs w:val="24"/>
        </w:rPr>
        <w:t xml:space="preserve"> the function was significant </w:t>
      </w:r>
      <w:r w:rsidRPr="000E2A0A">
        <w:rPr>
          <w:rFonts w:ascii="Times New Roman" w:hAnsi="Times New Roman"/>
          <w:sz w:val="24"/>
          <w:szCs w:val="24"/>
        </w:rPr>
        <w:t xml:space="preserve">at 5 percent level. The canonical correlation associated with the </w:t>
      </w:r>
      <w:proofErr w:type="spellStart"/>
      <w:r w:rsidRPr="000E2A0A">
        <w:rPr>
          <w:rFonts w:ascii="Times New Roman" w:hAnsi="Times New Roman"/>
          <w:sz w:val="24"/>
          <w:szCs w:val="24"/>
        </w:rPr>
        <w:t>discriminant</w:t>
      </w:r>
      <w:proofErr w:type="spellEnd"/>
      <w:r w:rsidRPr="000E2A0A">
        <w:rPr>
          <w:rFonts w:ascii="Times New Roman" w:hAnsi="Times New Roman"/>
          <w:sz w:val="24"/>
          <w:szCs w:val="24"/>
        </w:rPr>
        <w:t xml:space="preserve"> function was .45</w:t>
      </w:r>
      <w:r>
        <w:rPr>
          <w:rFonts w:ascii="Times New Roman" w:hAnsi="Times New Roman"/>
          <w:sz w:val="24"/>
          <w:szCs w:val="24"/>
        </w:rPr>
        <w:t>5</w:t>
      </w:r>
      <w:r w:rsidRPr="000E2A0A">
        <w:rPr>
          <w:rFonts w:ascii="Times New Roman" w:hAnsi="Times New Roman"/>
          <w:sz w:val="24"/>
          <w:szCs w:val="24"/>
        </w:rPr>
        <w:t xml:space="preserve"> implying that nearly 46 percent of the variation in the dependent variable was explained by the model.</w:t>
      </w:r>
    </w:p>
    <w:p w:rsidR="00177C11" w:rsidRPr="00602CDC" w:rsidRDefault="00177C11" w:rsidP="00177C11">
      <w:pPr>
        <w:spacing w:after="0" w:line="360" w:lineRule="auto"/>
        <w:ind w:firstLine="720"/>
        <w:jc w:val="both"/>
        <w:rPr>
          <w:rFonts w:ascii="Times New Roman" w:hAnsi="Times New Roman"/>
          <w:sz w:val="24"/>
          <w:szCs w:val="24"/>
        </w:rPr>
      </w:pPr>
      <w:r w:rsidRPr="000E2A0A">
        <w:rPr>
          <w:rFonts w:ascii="Times New Roman" w:hAnsi="Times New Roman"/>
          <w:sz w:val="24"/>
          <w:szCs w:val="24"/>
        </w:rPr>
        <w:t>The relative importance of each indepe</w:t>
      </w:r>
      <w:r>
        <w:rPr>
          <w:rFonts w:ascii="Times New Roman" w:hAnsi="Times New Roman"/>
          <w:sz w:val="24"/>
          <w:szCs w:val="24"/>
        </w:rPr>
        <w:t>ndent variable in discriminating</w:t>
      </w:r>
      <w:r w:rsidRPr="000E2A0A">
        <w:rPr>
          <w:rFonts w:ascii="Times New Roman" w:hAnsi="Times New Roman"/>
          <w:sz w:val="24"/>
          <w:szCs w:val="24"/>
        </w:rPr>
        <w:t xml:space="preserve"> between group</w:t>
      </w:r>
      <w:r>
        <w:rPr>
          <w:rFonts w:ascii="Times New Roman" w:hAnsi="Times New Roman"/>
          <w:sz w:val="24"/>
          <w:szCs w:val="24"/>
        </w:rPr>
        <w:t>s</w:t>
      </w:r>
      <w:r w:rsidRPr="000E2A0A">
        <w:rPr>
          <w:rFonts w:ascii="Times New Roman" w:hAnsi="Times New Roman"/>
          <w:sz w:val="24"/>
          <w:szCs w:val="24"/>
        </w:rPr>
        <w:t xml:space="preserve"> was assessed in terms of their factor loading</w:t>
      </w:r>
      <w:r>
        <w:rPr>
          <w:rFonts w:ascii="Times New Roman" w:hAnsi="Times New Roman"/>
          <w:sz w:val="24"/>
          <w:szCs w:val="24"/>
        </w:rPr>
        <w:t>s and is shown in table 4.3</w:t>
      </w:r>
    </w:p>
    <w:p w:rsidR="00177C11" w:rsidRDefault="00177C11" w:rsidP="00177C11">
      <w:pPr>
        <w:spacing w:after="0" w:line="360" w:lineRule="auto"/>
        <w:jc w:val="center"/>
        <w:rPr>
          <w:rFonts w:ascii="Times New Roman" w:hAnsi="Times New Roman"/>
          <w:b/>
          <w:sz w:val="24"/>
          <w:szCs w:val="24"/>
        </w:rPr>
      </w:pPr>
      <w:r>
        <w:rPr>
          <w:rFonts w:ascii="Times New Roman" w:hAnsi="Times New Roman"/>
          <w:b/>
          <w:sz w:val="24"/>
          <w:szCs w:val="24"/>
        </w:rPr>
        <w:t>TABLE 4.3</w:t>
      </w:r>
      <w:r w:rsidRPr="00602CDC">
        <w:rPr>
          <w:rFonts w:ascii="Times New Roman" w:hAnsi="Times New Roman"/>
          <w:b/>
          <w:sz w:val="24"/>
          <w:szCs w:val="24"/>
        </w:rPr>
        <w:t xml:space="preserve"> </w:t>
      </w:r>
    </w:p>
    <w:p w:rsidR="00177C11" w:rsidRPr="000E2A0A" w:rsidRDefault="00177C11" w:rsidP="00177C11">
      <w:pPr>
        <w:spacing w:after="0" w:line="360" w:lineRule="auto"/>
        <w:jc w:val="center"/>
        <w:rPr>
          <w:rFonts w:ascii="Times New Roman" w:hAnsi="Times New Roman"/>
          <w:b/>
          <w:sz w:val="24"/>
          <w:szCs w:val="24"/>
        </w:rPr>
      </w:pPr>
      <w:r>
        <w:rPr>
          <w:rFonts w:ascii="Times New Roman" w:hAnsi="Times New Roman"/>
          <w:b/>
          <w:sz w:val="24"/>
          <w:szCs w:val="24"/>
        </w:rPr>
        <w:t>DISCRIMINANT LOADING AN</w:t>
      </w:r>
      <w:r w:rsidRPr="000E2A0A">
        <w:rPr>
          <w:rFonts w:ascii="Times New Roman" w:hAnsi="Times New Roman"/>
          <w:b/>
          <w:sz w:val="24"/>
          <w:szCs w:val="24"/>
        </w:rPr>
        <w:t>D POTENCY INDEX FOR THE SELECTED VARIABLES</w:t>
      </w:r>
    </w:p>
    <w:tbl>
      <w:tblPr>
        <w:tblW w:w="0" w:type="auto"/>
        <w:jc w:val="center"/>
        <w:tblInd w:w="1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28"/>
        <w:gridCol w:w="1672"/>
        <w:gridCol w:w="2067"/>
        <w:gridCol w:w="1194"/>
        <w:gridCol w:w="805"/>
      </w:tblGrid>
      <w:tr w:rsidR="00177C11" w:rsidRPr="00AF0E6F" w:rsidTr="00704E4E">
        <w:trPr>
          <w:trHeight w:val="566"/>
          <w:jc w:val="center"/>
        </w:trPr>
        <w:tc>
          <w:tcPr>
            <w:tcW w:w="0" w:type="auto"/>
          </w:tcPr>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S.NO.</w:t>
            </w:r>
          </w:p>
        </w:tc>
        <w:tc>
          <w:tcPr>
            <w:tcW w:w="0" w:type="auto"/>
          </w:tcPr>
          <w:p w:rsidR="00177C11"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 xml:space="preserve">INDEPENDENT </w:t>
            </w:r>
          </w:p>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 xml:space="preserve">VARIABLES </w:t>
            </w:r>
          </w:p>
        </w:tc>
        <w:tc>
          <w:tcPr>
            <w:tcW w:w="0" w:type="auto"/>
          </w:tcPr>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FACTOR LOADING</w:t>
            </w:r>
          </w:p>
        </w:tc>
        <w:tc>
          <w:tcPr>
            <w:tcW w:w="0" w:type="auto"/>
          </w:tcPr>
          <w:p w:rsidR="00177C11"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POTENCY</w:t>
            </w:r>
          </w:p>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 xml:space="preserve"> INDEX</w:t>
            </w:r>
          </w:p>
        </w:tc>
        <w:tc>
          <w:tcPr>
            <w:tcW w:w="0" w:type="auto"/>
          </w:tcPr>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RANK</w:t>
            </w:r>
          </w:p>
        </w:tc>
      </w:tr>
      <w:tr w:rsidR="00177C11" w:rsidRPr="00AF0E6F" w:rsidTr="00704E4E">
        <w:trPr>
          <w:trHeight w:val="314"/>
          <w:jc w:val="center"/>
        </w:trPr>
        <w:tc>
          <w:tcPr>
            <w:tcW w:w="0" w:type="auto"/>
          </w:tcPr>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1</w:t>
            </w:r>
          </w:p>
        </w:tc>
        <w:tc>
          <w:tcPr>
            <w:tcW w:w="0" w:type="auto"/>
          </w:tcPr>
          <w:p w:rsidR="00177C11" w:rsidRPr="00AF0E6F" w:rsidRDefault="00177C11" w:rsidP="00704E4E">
            <w:pPr>
              <w:spacing w:after="0" w:line="240" w:lineRule="auto"/>
              <w:rPr>
                <w:rFonts w:ascii="Times New Roman" w:hAnsi="Times New Roman"/>
                <w:sz w:val="20"/>
                <w:szCs w:val="20"/>
              </w:rPr>
            </w:pPr>
            <w:r>
              <w:rPr>
                <w:rFonts w:ascii="Times New Roman" w:hAnsi="Times New Roman"/>
                <w:sz w:val="20"/>
                <w:szCs w:val="20"/>
              </w:rPr>
              <w:t>Age</w:t>
            </w:r>
          </w:p>
        </w:tc>
        <w:tc>
          <w:tcPr>
            <w:tcW w:w="0" w:type="auto"/>
          </w:tcPr>
          <w:p w:rsidR="00177C11" w:rsidRPr="00AF0E6F" w:rsidRDefault="00177C11" w:rsidP="00704E4E">
            <w:pPr>
              <w:spacing w:after="0" w:line="240" w:lineRule="auto"/>
              <w:jc w:val="center"/>
              <w:rPr>
                <w:rFonts w:ascii="Times New Roman" w:hAnsi="Times New Roman"/>
                <w:sz w:val="20"/>
                <w:szCs w:val="20"/>
              </w:rPr>
            </w:pPr>
            <w:r w:rsidRPr="00AF0E6F">
              <w:rPr>
                <w:rFonts w:ascii="Times New Roman" w:hAnsi="Times New Roman"/>
                <w:sz w:val="20"/>
                <w:szCs w:val="20"/>
              </w:rPr>
              <w:t>.378</w:t>
            </w:r>
          </w:p>
        </w:tc>
        <w:tc>
          <w:tcPr>
            <w:tcW w:w="0" w:type="auto"/>
          </w:tcPr>
          <w:p w:rsidR="00177C11" w:rsidRPr="00AF0E6F" w:rsidRDefault="00177C11" w:rsidP="00704E4E">
            <w:pPr>
              <w:spacing w:after="0" w:line="240" w:lineRule="auto"/>
              <w:jc w:val="center"/>
              <w:rPr>
                <w:rFonts w:ascii="Times New Roman" w:hAnsi="Times New Roman"/>
                <w:sz w:val="20"/>
                <w:szCs w:val="20"/>
              </w:rPr>
            </w:pPr>
            <w:r w:rsidRPr="00AF0E6F">
              <w:rPr>
                <w:rFonts w:ascii="Times New Roman" w:hAnsi="Times New Roman"/>
                <w:sz w:val="20"/>
                <w:szCs w:val="20"/>
              </w:rPr>
              <w:t>14.28</w:t>
            </w:r>
          </w:p>
        </w:tc>
        <w:tc>
          <w:tcPr>
            <w:tcW w:w="0" w:type="auto"/>
          </w:tcPr>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3</w:t>
            </w:r>
          </w:p>
        </w:tc>
      </w:tr>
      <w:tr w:rsidR="00177C11" w:rsidRPr="00AF0E6F" w:rsidTr="00704E4E">
        <w:trPr>
          <w:trHeight w:val="323"/>
          <w:jc w:val="center"/>
        </w:trPr>
        <w:tc>
          <w:tcPr>
            <w:tcW w:w="0" w:type="auto"/>
          </w:tcPr>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2</w:t>
            </w:r>
          </w:p>
        </w:tc>
        <w:tc>
          <w:tcPr>
            <w:tcW w:w="0" w:type="auto"/>
          </w:tcPr>
          <w:p w:rsidR="00177C11" w:rsidRPr="00AF0E6F" w:rsidRDefault="00177C11" w:rsidP="00704E4E">
            <w:pPr>
              <w:spacing w:after="0" w:line="240" w:lineRule="auto"/>
              <w:rPr>
                <w:rFonts w:ascii="Times New Roman" w:hAnsi="Times New Roman"/>
                <w:sz w:val="20"/>
                <w:szCs w:val="20"/>
              </w:rPr>
            </w:pPr>
            <w:r>
              <w:rPr>
                <w:rFonts w:ascii="Times New Roman" w:hAnsi="Times New Roman"/>
                <w:sz w:val="20"/>
                <w:szCs w:val="20"/>
              </w:rPr>
              <w:t>Gender</w:t>
            </w:r>
          </w:p>
        </w:tc>
        <w:tc>
          <w:tcPr>
            <w:tcW w:w="0" w:type="auto"/>
          </w:tcPr>
          <w:p w:rsidR="00177C11" w:rsidRPr="00AF0E6F" w:rsidRDefault="00177C11" w:rsidP="00704E4E">
            <w:pPr>
              <w:spacing w:after="0" w:line="240" w:lineRule="auto"/>
              <w:jc w:val="center"/>
              <w:rPr>
                <w:rFonts w:ascii="Times New Roman" w:hAnsi="Times New Roman"/>
                <w:sz w:val="20"/>
                <w:szCs w:val="20"/>
              </w:rPr>
            </w:pPr>
            <w:r w:rsidRPr="00AF0E6F">
              <w:rPr>
                <w:rFonts w:ascii="Times New Roman" w:hAnsi="Times New Roman"/>
                <w:sz w:val="20"/>
                <w:szCs w:val="20"/>
              </w:rPr>
              <w:t>.371</w:t>
            </w:r>
          </w:p>
        </w:tc>
        <w:tc>
          <w:tcPr>
            <w:tcW w:w="0" w:type="auto"/>
          </w:tcPr>
          <w:p w:rsidR="00177C11" w:rsidRPr="00AF0E6F" w:rsidRDefault="00177C11" w:rsidP="00704E4E">
            <w:pPr>
              <w:spacing w:after="0" w:line="240" w:lineRule="auto"/>
              <w:jc w:val="center"/>
              <w:rPr>
                <w:rFonts w:ascii="Times New Roman" w:hAnsi="Times New Roman"/>
                <w:sz w:val="20"/>
                <w:szCs w:val="20"/>
              </w:rPr>
            </w:pPr>
            <w:r w:rsidRPr="00AF0E6F">
              <w:rPr>
                <w:rFonts w:ascii="Times New Roman" w:hAnsi="Times New Roman"/>
                <w:sz w:val="20"/>
                <w:szCs w:val="20"/>
              </w:rPr>
              <w:t>13.76</w:t>
            </w:r>
          </w:p>
        </w:tc>
        <w:tc>
          <w:tcPr>
            <w:tcW w:w="0" w:type="auto"/>
          </w:tcPr>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4</w:t>
            </w:r>
          </w:p>
        </w:tc>
      </w:tr>
      <w:tr w:rsidR="00177C11" w:rsidRPr="00AF0E6F" w:rsidTr="00704E4E">
        <w:trPr>
          <w:trHeight w:val="314"/>
          <w:jc w:val="center"/>
        </w:trPr>
        <w:tc>
          <w:tcPr>
            <w:tcW w:w="0" w:type="auto"/>
          </w:tcPr>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3</w:t>
            </w:r>
          </w:p>
        </w:tc>
        <w:tc>
          <w:tcPr>
            <w:tcW w:w="0" w:type="auto"/>
          </w:tcPr>
          <w:p w:rsidR="00177C11" w:rsidRPr="00AF0E6F" w:rsidRDefault="00177C11" w:rsidP="00704E4E">
            <w:pPr>
              <w:spacing w:after="0" w:line="240" w:lineRule="auto"/>
              <w:rPr>
                <w:rFonts w:ascii="Times New Roman" w:hAnsi="Times New Roman"/>
                <w:sz w:val="20"/>
                <w:szCs w:val="20"/>
              </w:rPr>
            </w:pPr>
            <w:r>
              <w:rPr>
                <w:rFonts w:ascii="Times New Roman" w:hAnsi="Times New Roman"/>
                <w:sz w:val="20"/>
                <w:szCs w:val="20"/>
              </w:rPr>
              <w:t>Education Status</w:t>
            </w:r>
          </w:p>
        </w:tc>
        <w:tc>
          <w:tcPr>
            <w:tcW w:w="0" w:type="auto"/>
          </w:tcPr>
          <w:p w:rsidR="00177C11" w:rsidRPr="00AF0E6F" w:rsidRDefault="00177C11" w:rsidP="00704E4E">
            <w:pPr>
              <w:spacing w:after="0" w:line="240" w:lineRule="auto"/>
              <w:jc w:val="center"/>
              <w:rPr>
                <w:rFonts w:ascii="Times New Roman" w:hAnsi="Times New Roman"/>
                <w:sz w:val="20"/>
                <w:szCs w:val="20"/>
              </w:rPr>
            </w:pPr>
            <w:r w:rsidRPr="00AF0E6F">
              <w:rPr>
                <w:rFonts w:ascii="Times New Roman" w:hAnsi="Times New Roman"/>
                <w:sz w:val="20"/>
                <w:szCs w:val="20"/>
              </w:rPr>
              <w:t>.117</w:t>
            </w:r>
          </w:p>
        </w:tc>
        <w:tc>
          <w:tcPr>
            <w:tcW w:w="0" w:type="auto"/>
          </w:tcPr>
          <w:p w:rsidR="00177C11" w:rsidRPr="00AF0E6F" w:rsidRDefault="00177C11" w:rsidP="00704E4E">
            <w:pPr>
              <w:spacing w:after="0" w:line="240" w:lineRule="auto"/>
              <w:jc w:val="center"/>
              <w:rPr>
                <w:rFonts w:ascii="Times New Roman" w:hAnsi="Times New Roman"/>
                <w:sz w:val="20"/>
                <w:szCs w:val="20"/>
              </w:rPr>
            </w:pPr>
            <w:r w:rsidRPr="00AF0E6F">
              <w:rPr>
                <w:rFonts w:ascii="Times New Roman" w:hAnsi="Times New Roman"/>
                <w:sz w:val="20"/>
                <w:szCs w:val="20"/>
              </w:rPr>
              <w:t>1.36</w:t>
            </w:r>
          </w:p>
        </w:tc>
        <w:tc>
          <w:tcPr>
            <w:tcW w:w="0" w:type="auto"/>
          </w:tcPr>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7</w:t>
            </w:r>
          </w:p>
        </w:tc>
      </w:tr>
      <w:tr w:rsidR="00177C11" w:rsidRPr="00AF0E6F" w:rsidTr="00704E4E">
        <w:trPr>
          <w:trHeight w:val="323"/>
          <w:jc w:val="center"/>
        </w:trPr>
        <w:tc>
          <w:tcPr>
            <w:tcW w:w="0" w:type="auto"/>
          </w:tcPr>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4</w:t>
            </w:r>
          </w:p>
        </w:tc>
        <w:tc>
          <w:tcPr>
            <w:tcW w:w="0" w:type="auto"/>
          </w:tcPr>
          <w:p w:rsidR="00177C11" w:rsidRPr="00AF0E6F" w:rsidRDefault="00177C11" w:rsidP="00704E4E">
            <w:pPr>
              <w:spacing w:after="0" w:line="240" w:lineRule="auto"/>
              <w:rPr>
                <w:rFonts w:ascii="Times New Roman" w:hAnsi="Times New Roman"/>
                <w:sz w:val="20"/>
                <w:szCs w:val="20"/>
              </w:rPr>
            </w:pPr>
            <w:r w:rsidRPr="00AF0E6F">
              <w:rPr>
                <w:rFonts w:ascii="Times New Roman" w:hAnsi="Times New Roman"/>
                <w:sz w:val="20"/>
                <w:szCs w:val="20"/>
              </w:rPr>
              <w:t>M</w:t>
            </w:r>
            <w:r>
              <w:rPr>
                <w:rFonts w:ascii="Times New Roman" w:hAnsi="Times New Roman"/>
                <w:sz w:val="20"/>
                <w:szCs w:val="20"/>
              </w:rPr>
              <w:t xml:space="preserve">arital </w:t>
            </w:r>
            <w:r w:rsidRPr="00AF0E6F">
              <w:rPr>
                <w:rFonts w:ascii="Times New Roman" w:hAnsi="Times New Roman"/>
                <w:sz w:val="20"/>
                <w:szCs w:val="20"/>
              </w:rPr>
              <w:t>S</w:t>
            </w:r>
            <w:r>
              <w:rPr>
                <w:rFonts w:ascii="Times New Roman" w:hAnsi="Times New Roman"/>
                <w:sz w:val="20"/>
                <w:szCs w:val="20"/>
              </w:rPr>
              <w:t>tatus</w:t>
            </w:r>
          </w:p>
        </w:tc>
        <w:tc>
          <w:tcPr>
            <w:tcW w:w="0" w:type="auto"/>
          </w:tcPr>
          <w:p w:rsidR="00177C11" w:rsidRPr="00AF0E6F" w:rsidRDefault="00177C11" w:rsidP="00704E4E">
            <w:pPr>
              <w:spacing w:after="0" w:line="240" w:lineRule="auto"/>
              <w:jc w:val="center"/>
              <w:rPr>
                <w:rFonts w:ascii="Times New Roman" w:hAnsi="Times New Roman"/>
                <w:sz w:val="20"/>
                <w:szCs w:val="20"/>
              </w:rPr>
            </w:pPr>
            <w:r w:rsidRPr="00AF0E6F">
              <w:rPr>
                <w:rFonts w:ascii="Times New Roman" w:hAnsi="Times New Roman"/>
                <w:sz w:val="20"/>
                <w:szCs w:val="20"/>
              </w:rPr>
              <w:t>.309</w:t>
            </w:r>
          </w:p>
        </w:tc>
        <w:tc>
          <w:tcPr>
            <w:tcW w:w="0" w:type="auto"/>
          </w:tcPr>
          <w:p w:rsidR="00177C11" w:rsidRPr="00AF0E6F" w:rsidRDefault="00177C11" w:rsidP="00704E4E">
            <w:pPr>
              <w:spacing w:after="0" w:line="240" w:lineRule="auto"/>
              <w:jc w:val="center"/>
              <w:rPr>
                <w:rFonts w:ascii="Times New Roman" w:hAnsi="Times New Roman"/>
                <w:sz w:val="20"/>
                <w:szCs w:val="20"/>
              </w:rPr>
            </w:pPr>
            <w:r w:rsidRPr="00AF0E6F">
              <w:rPr>
                <w:rFonts w:ascii="Times New Roman" w:hAnsi="Times New Roman"/>
                <w:sz w:val="20"/>
                <w:szCs w:val="20"/>
              </w:rPr>
              <w:t>9.54</w:t>
            </w:r>
          </w:p>
        </w:tc>
        <w:tc>
          <w:tcPr>
            <w:tcW w:w="0" w:type="auto"/>
          </w:tcPr>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5</w:t>
            </w:r>
          </w:p>
        </w:tc>
      </w:tr>
      <w:tr w:rsidR="00177C11" w:rsidRPr="00AF0E6F" w:rsidTr="00704E4E">
        <w:trPr>
          <w:trHeight w:val="242"/>
          <w:jc w:val="center"/>
        </w:trPr>
        <w:tc>
          <w:tcPr>
            <w:tcW w:w="0" w:type="auto"/>
          </w:tcPr>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5</w:t>
            </w:r>
          </w:p>
        </w:tc>
        <w:tc>
          <w:tcPr>
            <w:tcW w:w="0" w:type="auto"/>
          </w:tcPr>
          <w:p w:rsidR="00177C11" w:rsidRPr="00AF0E6F" w:rsidRDefault="00177C11" w:rsidP="00704E4E">
            <w:pPr>
              <w:spacing w:after="0" w:line="240" w:lineRule="auto"/>
              <w:rPr>
                <w:rFonts w:ascii="Times New Roman" w:hAnsi="Times New Roman"/>
                <w:sz w:val="20"/>
                <w:szCs w:val="20"/>
              </w:rPr>
            </w:pPr>
            <w:r>
              <w:rPr>
                <w:rFonts w:ascii="Times New Roman" w:hAnsi="Times New Roman"/>
                <w:sz w:val="20"/>
                <w:szCs w:val="20"/>
              </w:rPr>
              <w:t>Occupation</w:t>
            </w:r>
          </w:p>
        </w:tc>
        <w:tc>
          <w:tcPr>
            <w:tcW w:w="0" w:type="auto"/>
          </w:tcPr>
          <w:p w:rsidR="00177C11" w:rsidRPr="00AF0E6F" w:rsidRDefault="00177C11" w:rsidP="00704E4E">
            <w:pPr>
              <w:spacing w:after="0" w:line="240" w:lineRule="auto"/>
              <w:jc w:val="center"/>
              <w:rPr>
                <w:rFonts w:ascii="Times New Roman" w:hAnsi="Times New Roman"/>
                <w:sz w:val="20"/>
                <w:szCs w:val="20"/>
              </w:rPr>
            </w:pPr>
            <w:r w:rsidRPr="00AF0E6F">
              <w:rPr>
                <w:rFonts w:ascii="Times New Roman" w:hAnsi="Times New Roman"/>
                <w:sz w:val="20"/>
                <w:szCs w:val="20"/>
              </w:rPr>
              <w:t>.527</w:t>
            </w:r>
          </w:p>
        </w:tc>
        <w:tc>
          <w:tcPr>
            <w:tcW w:w="0" w:type="auto"/>
          </w:tcPr>
          <w:p w:rsidR="00177C11" w:rsidRPr="00AF0E6F" w:rsidRDefault="00177C11" w:rsidP="00704E4E">
            <w:pPr>
              <w:spacing w:after="0" w:line="240" w:lineRule="auto"/>
              <w:jc w:val="center"/>
              <w:rPr>
                <w:rFonts w:ascii="Times New Roman" w:hAnsi="Times New Roman"/>
                <w:sz w:val="20"/>
                <w:szCs w:val="20"/>
              </w:rPr>
            </w:pPr>
            <w:r w:rsidRPr="00AF0E6F">
              <w:rPr>
                <w:rFonts w:ascii="Times New Roman" w:hAnsi="Times New Roman"/>
                <w:sz w:val="20"/>
                <w:szCs w:val="20"/>
              </w:rPr>
              <w:t>27.77</w:t>
            </w:r>
          </w:p>
        </w:tc>
        <w:tc>
          <w:tcPr>
            <w:tcW w:w="0" w:type="auto"/>
          </w:tcPr>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1</w:t>
            </w:r>
          </w:p>
        </w:tc>
      </w:tr>
      <w:tr w:rsidR="00177C11" w:rsidRPr="00AF0E6F" w:rsidTr="00704E4E">
        <w:trPr>
          <w:trHeight w:val="332"/>
          <w:jc w:val="center"/>
        </w:trPr>
        <w:tc>
          <w:tcPr>
            <w:tcW w:w="0" w:type="auto"/>
          </w:tcPr>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6</w:t>
            </w:r>
          </w:p>
        </w:tc>
        <w:tc>
          <w:tcPr>
            <w:tcW w:w="0" w:type="auto"/>
          </w:tcPr>
          <w:p w:rsidR="00177C11" w:rsidRPr="00AF0E6F" w:rsidRDefault="00177C11" w:rsidP="00704E4E">
            <w:pPr>
              <w:spacing w:after="0" w:line="240" w:lineRule="auto"/>
              <w:rPr>
                <w:rFonts w:ascii="Times New Roman" w:hAnsi="Times New Roman"/>
                <w:sz w:val="20"/>
                <w:szCs w:val="20"/>
              </w:rPr>
            </w:pPr>
            <w:r>
              <w:rPr>
                <w:rFonts w:ascii="Times New Roman" w:hAnsi="Times New Roman"/>
                <w:sz w:val="20"/>
                <w:szCs w:val="20"/>
              </w:rPr>
              <w:t>Monthly Income</w:t>
            </w:r>
          </w:p>
        </w:tc>
        <w:tc>
          <w:tcPr>
            <w:tcW w:w="0" w:type="auto"/>
          </w:tcPr>
          <w:p w:rsidR="00177C11" w:rsidRPr="00AF0E6F" w:rsidRDefault="00177C11" w:rsidP="00704E4E">
            <w:pPr>
              <w:spacing w:after="0" w:line="240" w:lineRule="auto"/>
              <w:jc w:val="center"/>
              <w:rPr>
                <w:rFonts w:ascii="Times New Roman" w:hAnsi="Times New Roman"/>
                <w:sz w:val="20"/>
                <w:szCs w:val="20"/>
              </w:rPr>
            </w:pPr>
            <w:r w:rsidRPr="00AF0E6F">
              <w:rPr>
                <w:rFonts w:ascii="Times New Roman" w:hAnsi="Times New Roman"/>
                <w:sz w:val="20"/>
                <w:szCs w:val="20"/>
              </w:rPr>
              <w:t>.398</w:t>
            </w:r>
          </w:p>
        </w:tc>
        <w:tc>
          <w:tcPr>
            <w:tcW w:w="0" w:type="auto"/>
          </w:tcPr>
          <w:p w:rsidR="00177C11" w:rsidRPr="00AF0E6F" w:rsidRDefault="00177C11" w:rsidP="00704E4E">
            <w:pPr>
              <w:spacing w:after="0" w:line="240" w:lineRule="auto"/>
              <w:jc w:val="center"/>
              <w:rPr>
                <w:rFonts w:ascii="Times New Roman" w:hAnsi="Times New Roman"/>
                <w:sz w:val="20"/>
                <w:szCs w:val="20"/>
              </w:rPr>
            </w:pPr>
            <w:r w:rsidRPr="00AF0E6F">
              <w:rPr>
                <w:rFonts w:ascii="Times New Roman" w:hAnsi="Times New Roman"/>
                <w:sz w:val="20"/>
                <w:szCs w:val="20"/>
              </w:rPr>
              <w:t>15.84</w:t>
            </w:r>
          </w:p>
        </w:tc>
        <w:tc>
          <w:tcPr>
            <w:tcW w:w="0" w:type="auto"/>
          </w:tcPr>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2</w:t>
            </w:r>
          </w:p>
        </w:tc>
      </w:tr>
      <w:tr w:rsidR="00177C11" w:rsidRPr="00AF0E6F" w:rsidTr="00704E4E">
        <w:trPr>
          <w:trHeight w:val="341"/>
          <w:jc w:val="center"/>
        </w:trPr>
        <w:tc>
          <w:tcPr>
            <w:tcW w:w="0" w:type="auto"/>
          </w:tcPr>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7</w:t>
            </w:r>
          </w:p>
        </w:tc>
        <w:tc>
          <w:tcPr>
            <w:tcW w:w="0" w:type="auto"/>
          </w:tcPr>
          <w:p w:rsidR="00177C11" w:rsidRPr="00AF0E6F" w:rsidRDefault="00177C11" w:rsidP="00704E4E">
            <w:pPr>
              <w:spacing w:after="0" w:line="240" w:lineRule="auto"/>
              <w:rPr>
                <w:rFonts w:ascii="Times New Roman" w:hAnsi="Times New Roman"/>
                <w:sz w:val="20"/>
                <w:szCs w:val="20"/>
              </w:rPr>
            </w:pPr>
            <w:r w:rsidRPr="00AF0E6F">
              <w:rPr>
                <w:rFonts w:ascii="Times New Roman" w:hAnsi="Times New Roman"/>
                <w:sz w:val="20"/>
                <w:szCs w:val="20"/>
              </w:rPr>
              <w:t>I</w:t>
            </w:r>
            <w:r>
              <w:rPr>
                <w:rFonts w:ascii="Times New Roman" w:hAnsi="Times New Roman"/>
                <w:sz w:val="20"/>
                <w:szCs w:val="20"/>
              </w:rPr>
              <w:t xml:space="preserve">nternet at </w:t>
            </w:r>
            <w:r w:rsidRPr="00AF0E6F">
              <w:rPr>
                <w:rFonts w:ascii="Times New Roman" w:hAnsi="Times New Roman"/>
                <w:sz w:val="20"/>
                <w:szCs w:val="20"/>
              </w:rPr>
              <w:t>H</w:t>
            </w:r>
            <w:r>
              <w:rPr>
                <w:rFonts w:ascii="Times New Roman" w:hAnsi="Times New Roman"/>
                <w:sz w:val="20"/>
                <w:szCs w:val="20"/>
              </w:rPr>
              <w:t>ome</w:t>
            </w:r>
          </w:p>
        </w:tc>
        <w:tc>
          <w:tcPr>
            <w:tcW w:w="0" w:type="auto"/>
          </w:tcPr>
          <w:p w:rsidR="00177C11" w:rsidRPr="00AF0E6F" w:rsidRDefault="00177C11" w:rsidP="00704E4E">
            <w:pPr>
              <w:spacing w:after="0" w:line="240" w:lineRule="auto"/>
              <w:jc w:val="center"/>
              <w:rPr>
                <w:rFonts w:ascii="Times New Roman" w:hAnsi="Times New Roman"/>
                <w:sz w:val="20"/>
                <w:szCs w:val="20"/>
              </w:rPr>
            </w:pPr>
            <w:r w:rsidRPr="00AF0E6F">
              <w:rPr>
                <w:rFonts w:ascii="Times New Roman" w:hAnsi="Times New Roman"/>
                <w:sz w:val="20"/>
                <w:szCs w:val="20"/>
              </w:rPr>
              <w:t>.215</w:t>
            </w:r>
          </w:p>
        </w:tc>
        <w:tc>
          <w:tcPr>
            <w:tcW w:w="0" w:type="auto"/>
          </w:tcPr>
          <w:p w:rsidR="00177C11" w:rsidRPr="00AF0E6F" w:rsidRDefault="00177C11" w:rsidP="00704E4E">
            <w:pPr>
              <w:spacing w:after="0" w:line="240" w:lineRule="auto"/>
              <w:jc w:val="center"/>
              <w:rPr>
                <w:rFonts w:ascii="Times New Roman" w:hAnsi="Times New Roman"/>
                <w:sz w:val="20"/>
                <w:szCs w:val="20"/>
              </w:rPr>
            </w:pPr>
            <w:r w:rsidRPr="00AF0E6F">
              <w:rPr>
                <w:rFonts w:ascii="Times New Roman" w:hAnsi="Times New Roman"/>
                <w:sz w:val="20"/>
                <w:szCs w:val="20"/>
              </w:rPr>
              <w:t>4.62</w:t>
            </w:r>
          </w:p>
        </w:tc>
        <w:tc>
          <w:tcPr>
            <w:tcW w:w="0" w:type="auto"/>
          </w:tcPr>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6</w:t>
            </w:r>
          </w:p>
        </w:tc>
      </w:tr>
    </w:tbl>
    <w:p w:rsidR="00177C11" w:rsidRPr="000E2A0A" w:rsidRDefault="00177C11" w:rsidP="00177C11">
      <w:pPr>
        <w:spacing w:line="360" w:lineRule="auto"/>
        <w:ind w:left="-630"/>
        <w:rPr>
          <w:rFonts w:ascii="Times New Roman" w:hAnsi="Times New Roman"/>
          <w:b/>
          <w:sz w:val="24"/>
          <w:szCs w:val="24"/>
        </w:rPr>
      </w:pPr>
      <w:r>
        <w:rPr>
          <w:rFonts w:ascii="Times New Roman" w:hAnsi="Times New Roman"/>
          <w:b/>
          <w:sz w:val="18"/>
          <w:szCs w:val="18"/>
        </w:rPr>
        <w:t xml:space="preserve">                                             </w:t>
      </w:r>
      <w:r w:rsidRPr="00C9194C">
        <w:rPr>
          <w:rFonts w:ascii="Times New Roman" w:hAnsi="Times New Roman"/>
          <w:b/>
          <w:sz w:val="18"/>
          <w:szCs w:val="18"/>
        </w:rPr>
        <w:t>Sources: Estimation based on Field Survey,</w:t>
      </w:r>
      <w:r>
        <w:rPr>
          <w:rFonts w:ascii="Times New Roman" w:hAnsi="Times New Roman"/>
          <w:b/>
          <w:sz w:val="18"/>
          <w:szCs w:val="18"/>
        </w:rPr>
        <w:t xml:space="preserve"> </w:t>
      </w:r>
      <w:r w:rsidRPr="00C9194C">
        <w:rPr>
          <w:rFonts w:ascii="Times New Roman" w:hAnsi="Times New Roman"/>
          <w:b/>
          <w:sz w:val="18"/>
          <w:szCs w:val="18"/>
        </w:rPr>
        <w:t>2016</w:t>
      </w:r>
      <w:r>
        <w:rPr>
          <w:rFonts w:ascii="Times New Roman" w:hAnsi="Times New Roman"/>
          <w:b/>
          <w:sz w:val="24"/>
          <w:szCs w:val="24"/>
        </w:rPr>
        <w:t xml:space="preserve">     </w:t>
      </w:r>
    </w:p>
    <w:p w:rsidR="00177C11" w:rsidRPr="000E2A0A" w:rsidRDefault="00177C11" w:rsidP="00177C11">
      <w:pPr>
        <w:tabs>
          <w:tab w:val="left" w:pos="540"/>
          <w:tab w:val="left" w:pos="630"/>
          <w:tab w:val="left" w:pos="900"/>
        </w:tabs>
        <w:spacing w:after="0" w:line="360" w:lineRule="auto"/>
        <w:jc w:val="both"/>
        <w:rPr>
          <w:rFonts w:ascii="Times New Roman" w:hAnsi="Times New Roman"/>
          <w:sz w:val="24"/>
          <w:szCs w:val="24"/>
        </w:rPr>
      </w:pPr>
      <w:r>
        <w:rPr>
          <w:rFonts w:ascii="Times New Roman" w:hAnsi="Times New Roman"/>
          <w:sz w:val="24"/>
          <w:szCs w:val="24"/>
        </w:rPr>
        <w:tab/>
      </w:r>
      <w:r w:rsidRPr="000E2A0A">
        <w:rPr>
          <w:rFonts w:ascii="Times New Roman" w:hAnsi="Times New Roman"/>
          <w:sz w:val="24"/>
          <w:szCs w:val="24"/>
        </w:rPr>
        <w:t xml:space="preserve">While evaluating the variable on the basis of </w:t>
      </w:r>
      <w:r>
        <w:rPr>
          <w:rFonts w:ascii="Times New Roman" w:hAnsi="Times New Roman"/>
          <w:sz w:val="24"/>
          <w:szCs w:val="24"/>
        </w:rPr>
        <w:t>the factor loadings, any factor</w:t>
      </w:r>
      <w:r w:rsidRPr="000E2A0A">
        <w:rPr>
          <w:rFonts w:ascii="Times New Roman" w:hAnsi="Times New Roman"/>
          <w:sz w:val="24"/>
          <w:szCs w:val="24"/>
        </w:rPr>
        <w:t xml:space="preserve"> is considered to be a substantively discriminator</w:t>
      </w:r>
      <w:r>
        <w:rPr>
          <w:rFonts w:ascii="Times New Roman" w:hAnsi="Times New Roman"/>
          <w:sz w:val="24"/>
          <w:szCs w:val="24"/>
        </w:rPr>
        <w:t xml:space="preserve">, if the factor loading is </w:t>
      </w:r>
      <w:r w:rsidRPr="000E2A0A">
        <w:rPr>
          <w:rFonts w:ascii="Times New Roman" w:hAnsi="Times New Roman"/>
          <w:sz w:val="24"/>
          <w:szCs w:val="24"/>
        </w:rPr>
        <w:t xml:space="preserve">equal to or greater than ±0.30. </w:t>
      </w:r>
      <w:r>
        <w:rPr>
          <w:rFonts w:ascii="Times New Roman" w:hAnsi="Times New Roman"/>
          <w:sz w:val="24"/>
          <w:szCs w:val="24"/>
        </w:rPr>
        <w:t>Evaluating</w:t>
      </w:r>
      <w:r w:rsidRPr="000E2A0A">
        <w:rPr>
          <w:rFonts w:ascii="Times New Roman" w:hAnsi="Times New Roman"/>
          <w:sz w:val="24"/>
          <w:szCs w:val="24"/>
        </w:rPr>
        <w:t xml:space="preserve"> the factor loading</w:t>
      </w:r>
      <w:r>
        <w:rPr>
          <w:rFonts w:ascii="Times New Roman" w:hAnsi="Times New Roman"/>
          <w:sz w:val="24"/>
          <w:szCs w:val="24"/>
        </w:rPr>
        <w:t>s</w:t>
      </w:r>
      <w:r w:rsidRPr="000E2A0A">
        <w:rPr>
          <w:rFonts w:ascii="Times New Roman" w:hAnsi="Times New Roman"/>
          <w:sz w:val="24"/>
          <w:szCs w:val="24"/>
        </w:rPr>
        <w:t xml:space="preserve"> on the basis of the above criterion, the variables </w:t>
      </w:r>
      <w:r>
        <w:rPr>
          <w:rFonts w:ascii="Times New Roman" w:hAnsi="Times New Roman"/>
          <w:sz w:val="24"/>
          <w:szCs w:val="24"/>
        </w:rPr>
        <w:t>that distinguish lower attitudes</w:t>
      </w:r>
      <w:r w:rsidRPr="000E2A0A">
        <w:rPr>
          <w:rFonts w:ascii="Times New Roman" w:hAnsi="Times New Roman"/>
          <w:sz w:val="24"/>
          <w:szCs w:val="24"/>
        </w:rPr>
        <w:t xml:space="preserve"> from high attitude</w:t>
      </w:r>
      <w:r>
        <w:rPr>
          <w:rFonts w:ascii="Times New Roman" w:hAnsi="Times New Roman"/>
          <w:sz w:val="24"/>
          <w:szCs w:val="24"/>
        </w:rPr>
        <w:t>s</w:t>
      </w:r>
      <w:r w:rsidRPr="000E2A0A">
        <w:rPr>
          <w:rFonts w:ascii="Times New Roman" w:hAnsi="Times New Roman"/>
          <w:sz w:val="24"/>
          <w:szCs w:val="24"/>
        </w:rPr>
        <w:t xml:space="preserve"> were occupation, income and age</w:t>
      </w:r>
      <w:r>
        <w:rPr>
          <w:rFonts w:ascii="Times New Roman" w:hAnsi="Times New Roman"/>
          <w:sz w:val="24"/>
          <w:szCs w:val="24"/>
        </w:rPr>
        <w:t>.</w:t>
      </w:r>
      <w:r w:rsidRPr="000E2A0A">
        <w:rPr>
          <w:rFonts w:ascii="Times New Roman" w:hAnsi="Times New Roman"/>
          <w:sz w:val="24"/>
          <w:szCs w:val="24"/>
        </w:rPr>
        <w:t xml:space="preserve"> </w:t>
      </w:r>
      <w:r>
        <w:rPr>
          <w:rFonts w:ascii="Times New Roman" w:hAnsi="Times New Roman"/>
          <w:sz w:val="24"/>
          <w:szCs w:val="24"/>
        </w:rPr>
        <w:t>O</w:t>
      </w:r>
      <w:r w:rsidRPr="000E2A0A">
        <w:rPr>
          <w:rFonts w:ascii="Times New Roman" w:hAnsi="Times New Roman"/>
          <w:sz w:val="24"/>
          <w:szCs w:val="24"/>
        </w:rPr>
        <w:t>f these variables, occupation</w:t>
      </w:r>
      <w:r>
        <w:rPr>
          <w:rFonts w:ascii="Times New Roman" w:hAnsi="Times New Roman"/>
          <w:sz w:val="24"/>
          <w:szCs w:val="24"/>
        </w:rPr>
        <w:t xml:space="preserve"> accounted for nearly 28</w:t>
      </w:r>
      <w:r w:rsidRPr="000E2A0A">
        <w:rPr>
          <w:rFonts w:ascii="Times New Roman" w:hAnsi="Times New Roman"/>
          <w:sz w:val="24"/>
          <w:szCs w:val="24"/>
        </w:rPr>
        <w:t xml:space="preserve"> per cent of variation, followed by i</w:t>
      </w:r>
      <w:r>
        <w:rPr>
          <w:rFonts w:ascii="Times New Roman" w:hAnsi="Times New Roman"/>
          <w:sz w:val="24"/>
          <w:szCs w:val="24"/>
        </w:rPr>
        <w:t>ncome (16 percent) and age (14</w:t>
      </w:r>
      <w:r w:rsidRPr="000E2A0A">
        <w:rPr>
          <w:rFonts w:ascii="Times New Roman" w:hAnsi="Times New Roman"/>
          <w:sz w:val="24"/>
          <w:szCs w:val="24"/>
        </w:rPr>
        <w:t xml:space="preserve"> </w:t>
      </w:r>
      <w:r>
        <w:rPr>
          <w:rFonts w:ascii="Times New Roman" w:hAnsi="Times New Roman"/>
          <w:sz w:val="24"/>
          <w:szCs w:val="24"/>
        </w:rPr>
        <w:t>percent). Thus</w:t>
      </w:r>
      <w:r w:rsidRPr="000E2A0A">
        <w:rPr>
          <w:rFonts w:ascii="Times New Roman" w:hAnsi="Times New Roman"/>
          <w:sz w:val="24"/>
          <w:szCs w:val="24"/>
        </w:rPr>
        <w:t>, the online shoppers were person</w:t>
      </w:r>
      <w:r>
        <w:rPr>
          <w:rFonts w:ascii="Times New Roman" w:hAnsi="Times New Roman"/>
          <w:sz w:val="24"/>
          <w:szCs w:val="24"/>
        </w:rPr>
        <w:t>s</w:t>
      </w:r>
      <w:r w:rsidRPr="000E2A0A">
        <w:rPr>
          <w:rFonts w:ascii="Times New Roman" w:hAnsi="Times New Roman"/>
          <w:sz w:val="24"/>
          <w:szCs w:val="24"/>
        </w:rPr>
        <w:t xml:space="preserve"> belonging t</w:t>
      </w:r>
      <w:r>
        <w:rPr>
          <w:rFonts w:ascii="Times New Roman" w:hAnsi="Times New Roman"/>
          <w:sz w:val="24"/>
          <w:szCs w:val="24"/>
        </w:rPr>
        <w:t>o young generation, high income</w:t>
      </w:r>
      <w:r w:rsidRPr="000E2A0A">
        <w:rPr>
          <w:rFonts w:ascii="Times New Roman" w:hAnsi="Times New Roman"/>
          <w:sz w:val="24"/>
          <w:szCs w:val="24"/>
        </w:rPr>
        <w:t xml:space="preserve"> group</w:t>
      </w:r>
      <w:r>
        <w:rPr>
          <w:rFonts w:ascii="Times New Roman" w:hAnsi="Times New Roman"/>
          <w:sz w:val="24"/>
          <w:szCs w:val="24"/>
        </w:rPr>
        <w:t>s</w:t>
      </w:r>
      <w:r w:rsidRPr="000E2A0A">
        <w:rPr>
          <w:rFonts w:ascii="Times New Roman" w:hAnsi="Times New Roman"/>
          <w:sz w:val="24"/>
          <w:szCs w:val="24"/>
        </w:rPr>
        <w:t xml:space="preserve"> and government servants.</w:t>
      </w:r>
    </w:p>
    <w:p w:rsidR="00177C11" w:rsidRDefault="00177C11" w:rsidP="00177C11">
      <w:pPr>
        <w:spacing w:after="0" w:line="360" w:lineRule="auto"/>
        <w:ind w:firstLine="720"/>
        <w:jc w:val="both"/>
        <w:rPr>
          <w:rFonts w:ascii="Times New Roman" w:hAnsi="Times New Roman"/>
          <w:sz w:val="24"/>
          <w:szCs w:val="24"/>
        </w:rPr>
      </w:pPr>
      <w:r w:rsidRPr="000E2A0A">
        <w:rPr>
          <w:rFonts w:ascii="Times New Roman" w:hAnsi="Times New Roman"/>
          <w:sz w:val="24"/>
          <w:szCs w:val="24"/>
        </w:rPr>
        <w:t xml:space="preserve">The validity of the above discriminatory functions was evaluated at group </w:t>
      </w:r>
      <w:proofErr w:type="spellStart"/>
      <w:r w:rsidRPr="000E2A0A">
        <w:rPr>
          <w:rFonts w:ascii="Times New Roman" w:hAnsi="Times New Roman"/>
          <w:sz w:val="24"/>
          <w:szCs w:val="24"/>
        </w:rPr>
        <w:t>centroids</w:t>
      </w:r>
      <w:proofErr w:type="spellEnd"/>
      <w:r w:rsidRPr="000E2A0A">
        <w:rPr>
          <w:rFonts w:ascii="Times New Roman" w:hAnsi="Times New Roman"/>
          <w:sz w:val="24"/>
          <w:szCs w:val="24"/>
        </w:rPr>
        <w:t xml:space="preserve"> (group means) and the results were shown in the </w:t>
      </w:r>
      <w:r>
        <w:rPr>
          <w:rFonts w:ascii="Times New Roman" w:hAnsi="Times New Roman"/>
          <w:sz w:val="24"/>
          <w:szCs w:val="24"/>
        </w:rPr>
        <w:t>table 4.4.</w:t>
      </w:r>
    </w:p>
    <w:p w:rsidR="00177C11" w:rsidRPr="000E2A0A" w:rsidRDefault="00177C11" w:rsidP="00177C11">
      <w:pPr>
        <w:spacing w:after="0" w:line="240" w:lineRule="auto"/>
        <w:jc w:val="center"/>
        <w:rPr>
          <w:rFonts w:ascii="Times New Roman" w:hAnsi="Times New Roman"/>
          <w:b/>
          <w:sz w:val="24"/>
          <w:szCs w:val="24"/>
        </w:rPr>
      </w:pPr>
      <w:r>
        <w:rPr>
          <w:rFonts w:ascii="Times New Roman" w:hAnsi="Times New Roman"/>
          <w:b/>
          <w:sz w:val="24"/>
          <w:szCs w:val="24"/>
        </w:rPr>
        <w:t>TABLE 4.4</w:t>
      </w:r>
    </w:p>
    <w:p w:rsidR="00177C11" w:rsidRDefault="00177C11" w:rsidP="00177C11">
      <w:pPr>
        <w:spacing w:after="0" w:line="240" w:lineRule="auto"/>
        <w:jc w:val="center"/>
        <w:rPr>
          <w:rFonts w:ascii="Times New Roman" w:hAnsi="Times New Roman"/>
          <w:b/>
          <w:sz w:val="24"/>
          <w:szCs w:val="24"/>
        </w:rPr>
      </w:pPr>
      <w:r w:rsidRPr="000E2A0A">
        <w:rPr>
          <w:rFonts w:ascii="Times New Roman" w:hAnsi="Times New Roman"/>
          <w:b/>
          <w:sz w:val="24"/>
          <w:szCs w:val="24"/>
        </w:rPr>
        <w:lastRenderedPageBreak/>
        <w:t>CLASSIFICATION RESULTS</w:t>
      </w:r>
    </w:p>
    <w:p w:rsidR="00177C11" w:rsidRPr="000E2A0A" w:rsidRDefault="00177C11" w:rsidP="00177C11">
      <w:pPr>
        <w:spacing w:after="0" w:line="240" w:lineRule="auto"/>
        <w:jc w:val="center"/>
        <w:rPr>
          <w:rFonts w:ascii="Times New Roman" w:hAnsi="Times New Roman"/>
          <w:b/>
          <w:sz w:val="24"/>
          <w:szCs w:val="24"/>
        </w:rPr>
      </w:pPr>
    </w:p>
    <w:tbl>
      <w:tblPr>
        <w:tblW w:w="0" w:type="auto"/>
        <w:jc w:val="center"/>
        <w:tblInd w:w="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472"/>
        <w:gridCol w:w="2383"/>
        <w:gridCol w:w="2583"/>
        <w:gridCol w:w="672"/>
      </w:tblGrid>
      <w:tr w:rsidR="00177C11" w:rsidRPr="00AF0E6F" w:rsidTr="00704E4E">
        <w:trPr>
          <w:trHeight w:val="207"/>
          <w:jc w:val="center"/>
        </w:trPr>
        <w:tc>
          <w:tcPr>
            <w:tcW w:w="0" w:type="auto"/>
            <w:vMerge w:val="restart"/>
          </w:tcPr>
          <w:p w:rsidR="00177C11" w:rsidRPr="00AF0E6F" w:rsidRDefault="00177C11" w:rsidP="00704E4E">
            <w:pPr>
              <w:spacing w:after="0" w:line="240" w:lineRule="auto"/>
              <w:jc w:val="center"/>
              <w:rPr>
                <w:rFonts w:ascii="Times New Roman" w:hAnsi="Times New Roman"/>
                <w:b/>
                <w:sz w:val="20"/>
                <w:szCs w:val="20"/>
              </w:rPr>
            </w:pPr>
          </w:p>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Groups</w:t>
            </w:r>
          </w:p>
        </w:tc>
        <w:tc>
          <w:tcPr>
            <w:tcW w:w="0" w:type="auto"/>
            <w:gridSpan w:val="2"/>
          </w:tcPr>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Predictable Group Membership</w:t>
            </w:r>
          </w:p>
        </w:tc>
        <w:tc>
          <w:tcPr>
            <w:tcW w:w="0" w:type="auto"/>
            <w:vMerge w:val="restart"/>
          </w:tcPr>
          <w:p w:rsidR="00177C11" w:rsidRPr="00AF0E6F" w:rsidRDefault="00177C11" w:rsidP="00704E4E">
            <w:pPr>
              <w:spacing w:after="0" w:line="240" w:lineRule="auto"/>
              <w:jc w:val="center"/>
              <w:rPr>
                <w:rFonts w:ascii="Times New Roman" w:hAnsi="Times New Roman"/>
                <w:b/>
                <w:sz w:val="20"/>
                <w:szCs w:val="20"/>
              </w:rPr>
            </w:pPr>
          </w:p>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Total</w:t>
            </w:r>
          </w:p>
        </w:tc>
      </w:tr>
      <w:tr w:rsidR="00177C11" w:rsidRPr="00AF0E6F" w:rsidTr="00704E4E">
        <w:trPr>
          <w:trHeight w:val="449"/>
          <w:jc w:val="center"/>
        </w:trPr>
        <w:tc>
          <w:tcPr>
            <w:tcW w:w="0" w:type="auto"/>
            <w:vMerge/>
          </w:tcPr>
          <w:p w:rsidR="00177C11" w:rsidRPr="00AF0E6F" w:rsidRDefault="00177C11" w:rsidP="00704E4E">
            <w:pPr>
              <w:spacing w:after="0" w:line="240" w:lineRule="auto"/>
              <w:jc w:val="center"/>
              <w:rPr>
                <w:rFonts w:ascii="Times New Roman" w:hAnsi="Times New Roman"/>
                <w:b/>
                <w:sz w:val="20"/>
                <w:szCs w:val="20"/>
              </w:rPr>
            </w:pPr>
          </w:p>
        </w:tc>
        <w:tc>
          <w:tcPr>
            <w:tcW w:w="0" w:type="auto"/>
          </w:tcPr>
          <w:p w:rsidR="00177C11" w:rsidRPr="00AF0E6F" w:rsidRDefault="00177C11" w:rsidP="00704E4E">
            <w:pPr>
              <w:spacing w:after="0" w:line="240" w:lineRule="auto"/>
              <w:rPr>
                <w:rFonts w:ascii="Times New Roman" w:hAnsi="Times New Roman"/>
                <w:b/>
                <w:sz w:val="20"/>
                <w:szCs w:val="20"/>
              </w:rPr>
            </w:pPr>
            <w:r w:rsidRPr="00AF0E6F">
              <w:rPr>
                <w:rFonts w:ascii="Times New Roman" w:hAnsi="Times New Roman"/>
                <w:b/>
                <w:sz w:val="20"/>
                <w:szCs w:val="20"/>
              </w:rPr>
              <w:t>Less</w:t>
            </w:r>
            <w:r>
              <w:rPr>
                <w:rFonts w:ascii="Times New Roman" w:hAnsi="Times New Roman"/>
                <w:b/>
                <w:sz w:val="20"/>
                <w:szCs w:val="20"/>
              </w:rPr>
              <w:t xml:space="preserve"> </w:t>
            </w:r>
            <w:r w:rsidRPr="00AF0E6F">
              <w:rPr>
                <w:rFonts w:ascii="Times New Roman" w:hAnsi="Times New Roman"/>
                <w:b/>
                <w:sz w:val="20"/>
                <w:szCs w:val="20"/>
              </w:rPr>
              <w:t>Favo</w:t>
            </w:r>
            <w:r>
              <w:rPr>
                <w:rFonts w:ascii="Times New Roman" w:hAnsi="Times New Roman"/>
                <w:b/>
                <w:sz w:val="20"/>
                <w:szCs w:val="20"/>
              </w:rPr>
              <w:t xml:space="preserve">urable </w:t>
            </w:r>
            <w:r w:rsidRPr="00AF0E6F">
              <w:rPr>
                <w:rFonts w:ascii="Times New Roman" w:hAnsi="Times New Roman"/>
                <w:b/>
                <w:sz w:val="20"/>
                <w:szCs w:val="20"/>
              </w:rPr>
              <w:t>Attitude</w:t>
            </w:r>
          </w:p>
        </w:tc>
        <w:tc>
          <w:tcPr>
            <w:tcW w:w="0" w:type="auto"/>
          </w:tcPr>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Highly Favo</w:t>
            </w:r>
            <w:r>
              <w:rPr>
                <w:rFonts w:ascii="Times New Roman" w:hAnsi="Times New Roman"/>
                <w:b/>
                <w:sz w:val="20"/>
                <w:szCs w:val="20"/>
              </w:rPr>
              <w:t>u</w:t>
            </w:r>
            <w:r w:rsidRPr="00AF0E6F">
              <w:rPr>
                <w:rFonts w:ascii="Times New Roman" w:hAnsi="Times New Roman"/>
                <w:b/>
                <w:sz w:val="20"/>
                <w:szCs w:val="20"/>
              </w:rPr>
              <w:t>rable Attitude</w:t>
            </w:r>
          </w:p>
        </w:tc>
        <w:tc>
          <w:tcPr>
            <w:tcW w:w="0" w:type="auto"/>
            <w:vMerge/>
          </w:tcPr>
          <w:p w:rsidR="00177C11" w:rsidRPr="00AF0E6F" w:rsidRDefault="00177C11" w:rsidP="00704E4E">
            <w:pPr>
              <w:spacing w:after="0" w:line="240" w:lineRule="auto"/>
              <w:jc w:val="center"/>
              <w:rPr>
                <w:rFonts w:ascii="Times New Roman" w:hAnsi="Times New Roman"/>
                <w:b/>
                <w:sz w:val="20"/>
                <w:szCs w:val="20"/>
              </w:rPr>
            </w:pPr>
          </w:p>
        </w:tc>
      </w:tr>
      <w:tr w:rsidR="00177C11" w:rsidRPr="00AF0E6F" w:rsidTr="00704E4E">
        <w:trPr>
          <w:trHeight w:val="453"/>
          <w:jc w:val="center"/>
        </w:trPr>
        <w:tc>
          <w:tcPr>
            <w:tcW w:w="0" w:type="auto"/>
            <w:vAlign w:val="center"/>
          </w:tcPr>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 xml:space="preserve">Less </w:t>
            </w:r>
            <w:proofErr w:type="spellStart"/>
            <w:r w:rsidRPr="00AF0E6F">
              <w:rPr>
                <w:rFonts w:ascii="Times New Roman" w:hAnsi="Times New Roman"/>
                <w:b/>
                <w:sz w:val="20"/>
                <w:szCs w:val="20"/>
              </w:rPr>
              <w:t>Favorable</w:t>
            </w:r>
            <w:proofErr w:type="spellEnd"/>
            <w:r w:rsidRPr="00AF0E6F">
              <w:rPr>
                <w:rFonts w:ascii="Times New Roman" w:hAnsi="Times New Roman"/>
                <w:b/>
                <w:sz w:val="20"/>
                <w:szCs w:val="20"/>
              </w:rPr>
              <w:t xml:space="preserve"> Attitude</w:t>
            </w:r>
          </w:p>
        </w:tc>
        <w:tc>
          <w:tcPr>
            <w:tcW w:w="0" w:type="auto"/>
            <w:vAlign w:val="center"/>
          </w:tcPr>
          <w:p w:rsidR="00177C11" w:rsidRPr="00AF0E6F" w:rsidRDefault="00177C11" w:rsidP="00704E4E">
            <w:pPr>
              <w:spacing w:after="0" w:line="240" w:lineRule="auto"/>
              <w:ind w:left="92"/>
              <w:jc w:val="center"/>
              <w:rPr>
                <w:rFonts w:ascii="Times New Roman" w:hAnsi="Times New Roman"/>
                <w:sz w:val="20"/>
                <w:szCs w:val="20"/>
              </w:rPr>
            </w:pPr>
            <w:r w:rsidRPr="00AF0E6F">
              <w:rPr>
                <w:rFonts w:ascii="Times New Roman" w:hAnsi="Times New Roman"/>
                <w:sz w:val="20"/>
                <w:szCs w:val="20"/>
              </w:rPr>
              <w:t>66.7</w:t>
            </w:r>
          </w:p>
        </w:tc>
        <w:tc>
          <w:tcPr>
            <w:tcW w:w="0" w:type="auto"/>
            <w:vAlign w:val="center"/>
          </w:tcPr>
          <w:p w:rsidR="00177C11" w:rsidRPr="00AF0E6F" w:rsidRDefault="00177C11" w:rsidP="00704E4E">
            <w:pPr>
              <w:spacing w:after="0" w:line="240" w:lineRule="auto"/>
              <w:ind w:left="92"/>
              <w:jc w:val="center"/>
              <w:rPr>
                <w:rFonts w:ascii="Times New Roman" w:hAnsi="Times New Roman"/>
                <w:sz w:val="20"/>
                <w:szCs w:val="20"/>
              </w:rPr>
            </w:pPr>
            <w:r w:rsidRPr="00AF0E6F">
              <w:rPr>
                <w:rFonts w:ascii="Times New Roman" w:hAnsi="Times New Roman"/>
                <w:sz w:val="20"/>
                <w:szCs w:val="20"/>
              </w:rPr>
              <w:t>33.3</w:t>
            </w:r>
          </w:p>
        </w:tc>
        <w:tc>
          <w:tcPr>
            <w:tcW w:w="0" w:type="auto"/>
            <w:vAlign w:val="center"/>
          </w:tcPr>
          <w:p w:rsidR="00177C11" w:rsidRPr="00AF0E6F" w:rsidRDefault="00177C11" w:rsidP="00704E4E">
            <w:pPr>
              <w:spacing w:after="0" w:line="240" w:lineRule="auto"/>
              <w:ind w:left="92"/>
              <w:jc w:val="center"/>
              <w:rPr>
                <w:rFonts w:ascii="Times New Roman" w:hAnsi="Times New Roman"/>
                <w:sz w:val="20"/>
                <w:szCs w:val="20"/>
              </w:rPr>
            </w:pPr>
            <w:r w:rsidRPr="00AF0E6F">
              <w:rPr>
                <w:rFonts w:ascii="Times New Roman" w:hAnsi="Times New Roman"/>
                <w:sz w:val="20"/>
                <w:szCs w:val="20"/>
              </w:rPr>
              <w:t>100</w:t>
            </w:r>
          </w:p>
        </w:tc>
      </w:tr>
      <w:tr w:rsidR="00177C11" w:rsidRPr="00AF0E6F" w:rsidTr="00704E4E">
        <w:trPr>
          <w:trHeight w:val="453"/>
          <w:jc w:val="center"/>
        </w:trPr>
        <w:tc>
          <w:tcPr>
            <w:tcW w:w="0" w:type="auto"/>
            <w:vAlign w:val="center"/>
          </w:tcPr>
          <w:p w:rsidR="00177C11" w:rsidRPr="00AF0E6F" w:rsidRDefault="00177C11" w:rsidP="00704E4E">
            <w:pPr>
              <w:spacing w:after="0" w:line="240" w:lineRule="auto"/>
              <w:jc w:val="center"/>
              <w:rPr>
                <w:rFonts w:ascii="Times New Roman" w:hAnsi="Times New Roman"/>
                <w:b/>
                <w:sz w:val="20"/>
                <w:szCs w:val="20"/>
              </w:rPr>
            </w:pPr>
            <w:r w:rsidRPr="00AF0E6F">
              <w:rPr>
                <w:rFonts w:ascii="Times New Roman" w:hAnsi="Times New Roman"/>
                <w:b/>
                <w:sz w:val="20"/>
                <w:szCs w:val="20"/>
              </w:rPr>
              <w:t>Highly</w:t>
            </w:r>
            <w:r>
              <w:rPr>
                <w:rFonts w:ascii="Times New Roman" w:hAnsi="Times New Roman"/>
                <w:b/>
                <w:sz w:val="20"/>
                <w:szCs w:val="20"/>
              </w:rPr>
              <w:t xml:space="preserve"> </w:t>
            </w:r>
            <w:proofErr w:type="spellStart"/>
            <w:r w:rsidRPr="00AF0E6F">
              <w:rPr>
                <w:rFonts w:ascii="Times New Roman" w:hAnsi="Times New Roman"/>
                <w:b/>
                <w:sz w:val="20"/>
                <w:szCs w:val="20"/>
              </w:rPr>
              <w:t>Favorable</w:t>
            </w:r>
            <w:proofErr w:type="spellEnd"/>
            <w:r>
              <w:rPr>
                <w:rFonts w:ascii="Times New Roman" w:hAnsi="Times New Roman"/>
                <w:b/>
                <w:sz w:val="20"/>
                <w:szCs w:val="20"/>
              </w:rPr>
              <w:t xml:space="preserve"> </w:t>
            </w:r>
            <w:r w:rsidRPr="00AF0E6F">
              <w:rPr>
                <w:rFonts w:ascii="Times New Roman" w:hAnsi="Times New Roman"/>
                <w:b/>
                <w:sz w:val="20"/>
                <w:szCs w:val="20"/>
              </w:rPr>
              <w:t>Attitude</w:t>
            </w:r>
          </w:p>
        </w:tc>
        <w:tc>
          <w:tcPr>
            <w:tcW w:w="0" w:type="auto"/>
            <w:vAlign w:val="center"/>
          </w:tcPr>
          <w:p w:rsidR="00177C11" w:rsidRPr="00AF0E6F" w:rsidRDefault="00177C11" w:rsidP="00704E4E">
            <w:pPr>
              <w:spacing w:after="0" w:line="240" w:lineRule="auto"/>
              <w:ind w:left="92"/>
              <w:jc w:val="center"/>
              <w:rPr>
                <w:rFonts w:ascii="Times New Roman" w:hAnsi="Times New Roman"/>
                <w:sz w:val="20"/>
                <w:szCs w:val="20"/>
              </w:rPr>
            </w:pPr>
            <w:r w:rsidRPr="00AF0E6F">
              <w:rPr>
                <w:rFonts w:ascii="Times New Roman" w:hAnsi="Times New Roman"/>
                <w:sz w:val="20"/>
                <w:szCs w:val="20"/>
              </w:rPr>
              <w:t>32.4</w:t>
            </w:r>
          </w:p>
        </w:tc>
        <w:tc>
          <w:tcPr>
            <w:tcW w:w="0" w:type="auto"/>
            <w:vAlign w:val="center"/>
          </w:tcPr>
          <w:p w:rsidR="00177C11" w:rsidRPr="00AF0E6F" w:rsidRDefault="00177C11" w:rsidP="00704E4E">
            <w:pPr>
              <w:spacing w:after="0" w:line="240" w:lineRule="auto"/>
              <w:ind w:left="92"/>
              <w:jc w:val="center"/>
              <w:rPr>
                <w:rFonts w:ascii="Times New Roman" w:hAnsi="Times New Roman"/>
                <w:sz w:val="20"/>
                <w:szCs w:val="20"/>
              </w:rPr>
            </w:pPr>
            <w:r w:rsidRPr="00AF0E6F">
              <w:rPr>
                <w:rFonts w:ascii="Times New Roman" w:hAnsi="Times New Roman"/>
                <w:sz w:val="20"/>
                <w:szCs w:val="20"/>
              </w:rPr>
              <w:t>67.6</w:t>
            </w:r>
          </w:p>
        </w:tc>
        <w:tc>
          <w:tcPr>
            <w:tcW w:w="0" w:type="auto"/>
            <w:vAlign w:val="center"/>
          </w:tcPr>
          <w:p w:rsidR="00177C11" w:rsidRPr="00AF0E6F" w:rsidRDefault="00177C11" w:rsidP="00704E4E">
            <w:pPr>
              <w:spacing w:after="0" w:line="240" w:lineRule="auto"/>
              <w:ind w:left="92"/>
              <w:jc w:val="center"/>
              <w:rPr>
                <w:rFonts w:ascii="Times New Roman" w:hAnsi="Times New Roman"/>
                <w:sz w:val="20"/>
                <w:szCs w:val="20"/>
              </w:rPr>
            </w:pPr>
            <w:r w:rsidRPr="00AF0E6F">
              <w:rPr>
                <w:rFonts w:ascii="Times New Roman" w:hAnsi="Times New Roman"/>
                <w:sz w:val="20"/>
                <w:szCs w:val="20"/>
              </w:rPr>
              <w:t>100</w:t>
            </w:r>
          </w:p>
        </w:tc>
      </w:tr>
    </w:tbl>
    <w:p w:rsidR="00177C11" w:rsidRPr="00BC1E1B" w:rsidRDefault="00177C11" w:rsidP="00177C11">
      <w:pPr>
        <w:spacing w:after="0" w:line="240" w:lineRule="auto"/>
        <w:rPr>
          <w:rFonts w:ascii="Times New Roman" w:hAnsi="Times New Roman"/>
          <w:b/>
          <w:sz w:val="18"/>
          <w:szCs w:val="18"/>
        </w:rPr>
      </w:pPr>
      <w:r>
        <w:rPr>
          <w:rFonts w:ascii="Times New Roman" w:hAnsi="Times New Roman"/>
          <w:b/>
        </w:rPr>
        <w:t xml:space="preserve">            </w:t>
      </w:r>
      <w:r w:rsidRPr="00BC1E1B">
        <w:rPr>
          <w:rFonts w:ascii="Times New Roman" w:hAnsi="Times New Roman"/>
          <w:b/>
          <w:sz w:val="18"/>
          <w:szCs w:val="18"/>
        </w:rPr>
        <w:t>α - 67.0% Original Grouped cases Correctly Clarified</w:t>
      </w:r>
      <w:r w:rsidRPr="00BC1E1B">
        <w:rPr>
          <w:rFonts w:ascii="Times New Roman" w:hAnsi="Times New Roman"/>
          <w:b/>
          <w:sz w:val="18"/>
          <w:szCs w:val="18"/>
        </w:rPr>
        <w:tab/>
      </w:r>
      <w:r w:rsidRPr="00BC1E1B">
        <w:rPr>
          <w:rFonts w:ascii="Times New Roman" w:hAnsi="Times New Roman"/>
          <w:b/>
          <w:sz w:val="18"/>
          <w:szCs w:val="18"/>
        </w:rPr>
        <w:tab/>
      </w:r>
      <w:r w:rsidRPr="00BC1E1B">
        <w:rPr>
          <w:rFonts w:ascii="Times New Roman" w:hAnsi="Times New Roman"/>
          <w:b/>
          <w:sz w:val="18"/>
          <w:szCs w:val="18"/>
        </w:rPr>
        <w:tab/>
      </w:r>
      <w:r w:rsidRPr="00BC1E1B">
        <w:rPr>
          <w:rFonts w:ascii="Times New Roman" w:hAnsi="Times New Roman"/>
          <w:b/>
          <w:sz w:val="18"/>
          <w:szCs w:val="18"/>
        </w:rPr>
        <w:tab/>
      </w:r>
    </w:p>
    <w:p w:rsidR="00177C11" w:rsidRPr="00BC1E1B" w:rsidRDefault="00177C11" w:rsidP="00177C11">
      <w:pPr>
        <w:spacing w:after="0" w:line="240" w:lineRule="auto"/>
        <w:rPr>
          <w:rFonts w:ascii="Times New Roman" w:hAnsi="Times New Roman"/>
          <w:b/>
          <w:sz w:val="18"/>
          <w:szCs w:val="18"/>
        </w:rPr>
      </w:pPr>
      <w:r w:rsidRPr="00BC1E1B">
        <w:rPr>
          <w:rFonts w:ascii="Times New Roman" w:hAnsi="Times New Roman"/>
          <w:b/>
          <w:sz w:val="18"/>
          <w:szCs w:val="18"/>
        </w:rPr>
        <w:t xml:space="preserve">            Sources: Estimation based on Field Survey, 2016</w:t>
      </w:r>
    </w:p>
    <w:p w:rsidR="00177C11" w:rsidRPr="00BC1E1B" w:rsidRDefault="00177C11" w:rsidP="00177C11">
      <w:pPr>
        <w:spacing w:after="0" w:line="240" w:lineRule="auto"/>
        <w:rPr>
          <w:rFonts w:ascii="Times New Roman" w:hAnsi="Times New Roman"/>
          <w:b/>
          <w:sz w:val="18"/>
          <w:szCs w:val="18"/>
        </w:rPr>
      </w:pPr>
    </w:p>
    <w:p w:rsidR="00177C11" w:rsidRPr="000D09B4" w:rsidRDefault="00177C11" w:rsidP="00177C11">
      <w:pPr>
        <w:spacing w:after="0" w:line="360" w:lineRule="auto"/>
        <w:ind w:firstLine="720"/>
        <w:jc w:val="both"/>
        <w:rPr>
          <w:rFonts w:ascii="Times New Roman" w:hAnsi="Times New Roman"/>
          <w:sz w:val="24"/>
          <w:szCs w:val="24"/>
        </w:rPr>
      </w:pPr>
      <w:r>
        <w:rPr>
          <w:rFonts w:ascii="Times New Roman" w:hAnsi="Times New Roman"/>
          <w:sz w:val="24"/>
          <w:szCs w:val="24"/>
        </w:rPr>
        <w:t>The class</w:t>
      </w:r>
      <w:r w:rsidRPr="000E2A0A">
        <w:rPr>
          <w:rFonts w:ascii="Times New Roman" w:hAnsi="Times New Roman"/>
          <w:sz w:val="24"/>
          <w:szCs w:val="24"/>
        </w:rPr>
        <w:t xml:space="preserve">ification accuracy percentage of the </w:t>
      </w:r>
      <w:proofErr w:type="spellStart"/>
      <w:r w:rsidRPr="000E2A0A">
        <w:rPr>
          <w:rFonts w:ascii="Times New Roman" w:hAnsi="Times New Roman"/>
          <w:sz w:val="24"/>
          <w:szCs w:val="24"/>
        </w:rPr>
        <w:t>discriminant</w:t>
      </w:r>
      <w:proofErr w:type="spellEnd"/>
      <w:r w:rsidRPr="000E2A0A">
        <w:rPr>
          <w:rFonts w:ascii="Times New Roman" w:hAnsi="Times New Roman"/>
          <w:sz w:val="24"/>
          <w:szCs w:val="24"/>
        </w:rPr>
        <w:t xml:space="preserve"> function for the s</w:t>
      </w:r>
      <w:r>
        <w:rPr>
          <w:rFonts w:ascii="Times New Roman" w:hAnsi="Times New Roman"/>
          <w:sz w:val="24"/>
          <w:szCs w:val="24"/>
        </w:rPr>
        <w:t>ample group was 67 percent. Thus</w:t>
      </w:r>
      <w:r w:rsidRPr="000E2A0A">
        <w:rPr>
          <w:rFonts w:ascii="Times New Roman" w:hAnsi="Times New Roman"/>
          <w:sz w:val="24"/>
          <w:szCs w:val="24"/>
        </w:rPr>
        <w:t xml:space="preserve"> the </w:t>
      </w:r>
      <w:proofErr w:type="spellStart"/>
      <w:r w:rsidRPr="000E2A0A">
        <w:rPr>
          <w:rFonts w:ascii="Times New Roman" w:hAnsi="Times New Roman"/>
          <w:sz w:val="24"/>
          <w:szCs w:val="24"/>
        </w:rPr>
        <w:t>discriminant</w:t>
      </w:r>
      <w:proofErr w:type="spellEnd"/>
      <w:r w:rsidRPr="000E2A0A">
        <w:rPr>
          <w:rFonts w:ascii="Times New Roman" w:hAnsi="Times New Roman"/>
          <w:sz w:val="24"/>
          <w:szCs w:val="24"/>
        </w:rPr>
        <w:t xml:space="preserve"> function was quite efficient in classifying respondents into less favo</w:t>
      </w:r>
      <w:r>
        <w:rPr>
          <w:rFonts w:ascii="Times New Roman" w:hAnsi="Times New Roman"/>
          <w:sz w:val="24"/>
          <w:szCs w:val="24"/>
        </w:rPr>
        <w:t>u</w:t>
      </w:r>
      <w:r w:rsidRPr="000E2A0A">
        <w:rPr>
          <w:rFonts w:ascii="Times New Roman" w:hAnsi="Times New Roman"/>
          <w:sz w:val="24"/>
          <w:szCs w:val="24"/>
        </w:rPr>
        <w:t xml:space="preserve">rable </w:t>
      </w:r>
      <w:r>
        <w:rPr>
          <w:rFonts w:ascii="Times New Roman" w:hAnsi="Times New Roman"/>
          <w:sz w:val="24"/>
          <w:szCs w:val="24"/>
        </w:rPr>
        <w:t xml:space="preserve">attitude </w:t>
      </w:r>
      <w:r w:rsidRPr="000E2A0A">
        <w:rPr>
          <w:rFonts w:ascii="Times New Roman" w:hAnsi="Times New Roman"/>
          <w:sz w:val="24"/>
          <w:szCs w:val="24"/>
        </w:rPr>
        <w:t>and h</w:t>
      </w:r>
      <w:r>
        <w:rPr>
          <w:rFonts w:ascii="Times New Roman" w:hAnsi="Times New Roman"/>
          <w:sz w:val="24"/>
          <w:szCs w:val="24"/>
        </w:rPr>
        <w:t xml:space="preserve">ighly favourable attitudes towards online shopping. </w:t>
      </w:r>
    </w:p>
    <w:p w:rsidR="00177C11" w:rsidRDefault="00177C11" w:rsidP="00177C11">
      <w:pPr>
        <w:spacing w:after="0" w:line="360" w:lineRule="auto"/>
        <w:rPr>
          <w:rFonts w:ascii="Times New Roman" w:hAnsi="Times New Roman"/>
          <w:b/>
          <w:sz w:val="24"/>
          <w:szCs w:val="24"/>
        </w:rPr>
      </w:pPr>
      <w:r w:rsidRPr="000E2A0A">
        <w:rPr>
          <w:rFonts w:ascii="Times New Roman" w:hAnsi="Times New Roman"/>
          <w:b/>
          <w:sz w:val="24"/>
          <w:szCs w:val="24"/>
        </w:rPr>
        <w:t>II. REASONS AN</w:t>
      </w:r>
      <w:r>
        <w:rPr>
          <w:rFonts w:ascii="Times New Roman" w:hAnsi="Times New Roman"/>
          <w:b/>
          <w:sz w:val="24"/>
          <w:szCs w:val="24"/>
        </w:rPr>
        <w:t>D IMPORTANCE OF ONLINE SHOPPING</w:t>
      </w:r>
    </w:p>
    <w:p w:rsidR="00177C11" w:rsidRPr="000E2A0A" w:rsidRDefault="00177C11" w:rsidP="00177C11">
      <w:pPr>
        <w:spacing w:after="0" w:line="360" w:lineRule="auto"/>
        <w:rPr>
          <w:rFonts w:ascii="Times New Roman" w:hAnsi="Times New Roman"/>
          <w:b/>
          <w:sz w:val="24"/>
          <w:szCs w:val="24"/>
        </w:rPr>
      </w:pPr>
      <w:r>
        <w:rPr>
          <w:rFonts w:ascii="Times New Roman" w:hAnsi="Times New Roman"/>
          <w:b/>
          <w:sz w:val="24"/>
          <w:szCs w:val="24"/>
        </w:rPr>
        <w:t>IMPORTANCE OF ONLINE SHOPPING</w:t>
      </w:r>
    </w:p>
    <w:p w:rsidR="00177C11" w:rsidRDefault="00177C11" w:rsidP="00177C11">
      <w:pPr>
        <w:spacing w:after="0" w:line="360" w:lineRule="auto"/>
        <w:ind w:firstLine="720"/>
        <w:jc w:val="both"/>
        <w:rPr>
          <w:rFonts w:ascii="Times New Roman" w:hAnsi="Times New Roman"/>
          <w:sz w:val="24"/>
          <w:szCs w:val="24"/>
        </w:rPr>
      </w:pPr>
      <w:r w:rsidRPr="000E2A0A">
        <w:rPr>
          <w:rFonts w:ascii="Times New Roman" w:hAnsi="Times New Roman"/>
          <w:sz w:val="24"/>
          <w:szCs w:val="24"/>
        </w:rPr>
        <w:t>Online shopping is becoming increasingly popular for a variety of reasons.</w:t>
      </w:r>
      <w:r>
        <w:rPr>
          <w:rFonts w:ascii="Times New Roman" w:hAnsi="Times New Roman"/>
          <w:sz w:val="24"/>
          <w:szCs w:val="24"/>
        </w:rPr>
        <w:t xml:space="preserve"> </w:t>
      </w:r>
      <w:r w:rsidRPr="000E2A0A">
        <w:rPr>
          <w:rFonts w:ascii="Times New Roman" w:hAnsi="Times New Roman"/>
          <w:sz w:val="24"/>
          <w:szCs w:val="24"/>
        </w:rPr>
        <w:t>There are certainly outside factors such as increasing prices, difficulty getting to traditional stores and the hassles often associated with shopping in malls and other traditional stores may contribute to the increased interest in online shopping. However, there are also many benefits which make online shopping an excellent option for many busy shoppers. Hence</w:t>
      </w:r>
      <w:r>
        <w:rPr>
          <w:rFonts w:ascii="Times New Roman" w:hAnsi="Times New Roman"/>
          <w:sz w:val="24"/>
          <w:szCs w:val="24"/>
        </w:rPr>
        <w:t>,</w:t>
      </w:r>
      <w:r w:rsidRPr="000E2A0A">
        <w:rPr>
          <w:rFonts w:ascii="Times New Roman" w:hAnsi="Times New Roman"/>
          <w:sz w:val="24"/>
          <w:szCs w:val="24"/>
        </w:rPr>
        <w:t xml:space="preserve"> the customers were asked to express their view on the likely factors for purchasing the products the most. The</w:t>
      </w:r>
      <w:r>
        <w:rPr>
          <w:rFonts w:ascii="Times New Roman" w:hAnsi="Times New Roman"/>
          <w:sz w:val="24"/>
          <w:szCs w:val="24"/>
        </w:rPr>
        <w:t xml:space="preserve"> customers were asked to rank th</w:t>
      </w:r>
      <w:r w:rsidRPr="000E2A0A">
        <w:rPr>
          <w:rFonts w:ascii="Times New Roman" w:hAnsi="Times New Roman"/>
          <w:sz w:val="24"/>
          <w:szCs w:val="24"/>
        </w:rPr>
        <w:t>e factors according to the order o</w:t>
      </w:r>
      <w:r>
        <w:rPr>
          <w:rFonts w:ascii="Times New Roman" w:hAnsi="Times New Roman"/>
          <w:sz w:val="24"/>
          <w:szCs w:val="24"/>
        </w:rPr>
        <w:t>f priority which motivated them</w:t>
      </w:r>
      <w:r w:rsidRPr="000E2A0A">
        <w:rPr>
          <w:rFonts w:ascii="Times New Roman" w:hAnsi="Times New Roman"/>
          <w:sz w:val="24"/>
          <w:szCs w:val="24"/>
        </w:rPr>
        <w:t xml:space="preserve"> to pur</w:t>
      </w:r>
      <w:r>
        <w:rPr>
          <w:rFonts w:ascii="Times New Roman" w:hAnsi="Times New Roman"/>
          <w:sz w:val="24"/>
          <w:szCs w:val="24"/>
        </w:rPr>
        <w:t>chase the products. The ranks w</w:t>
      </w:r>
      <w:r w:rsidRPr="000E2A0A">
        <w:rPr>
          <w:rFonts w:ascii="Times New Roman" w:hAnsi="Times New Roman"/>
          <w:sz w:val="24"/>
          <w:szCs w:val="24"/>
        </w:rPr>
        <w:t xml:space="preserve">ere then converted into scores by using </w:t>
      </w:r>
      <w:r>
        <w:rPr>
          <w:rFonts w:ascii="Times New Roman" w:hAnsi="Times New Roman"/>
          <w:sz w:val="24"/>
          <w:szCs w:val="24"/>
        </w:rPr>
        <w:t>Garrett’s Rating Scale</w:t>
      </w:r>
      <w:r w:rsidRPr="000E2A0A">
        <w:rPr>
          <w:rFonts w:ascii="Times New Roman" w:hAnsi="Times New Roman"/>
          <w:sz w:val="24"/>
          <w:szCs w:val="24"/>
        </w:rPr>
        <w:t>.</w:t>
      </w:r>
      <w:r>
        <w:rPr>
          <w:rFonts w:ascii="Times New Roman" w:hAnsi="Times New Roman"/>
          <w:sz w:val="24"/>
          <w:szCs w:val="24"/>
        </w:rPr>
        <w:t xml:space="preserve"> </w:t>
      </w:r>
      <w:r w:rsidRPr="000E2A0A">
        <w:rPr>
          <w:rFonts w:ascii="Times New Roman" w:hAnsi="Times New Roman"/>
          <w:sz w:val="24"/>
          <w:szCs w:val="24"/>
        </w:rPr>
        <w:t xml:space="preserve">The average scores obtained by each factors are presented in </w:t>
      </w:r>
      <w:r>
        <w:rPr>
          <w:rFonts w:ascii="Times New Roman" w:hAnsi="Times New Roman"/>
          <w:sz w:val="24"/>
          <w:szCs w:val="24"/>
        </w:rPr>
        <w:t>table 4.5.</w:t>
      </w:r>
    </w:p>
    <w:p w:rsidR="00177C11" w:rsidRDefault="00177C11" w:rsidP="00177C11">
      <w:pPr>
        <w:spacing w:after="0" w:line="360" w:lineRule="auto"/>
        <w:ind w:firstLine="720"/>
        <w:jc w:val="both"/>
        <w:rPr>
          <w:rFonts w:ascii="Times New Roman" w:hAnsi="Times New Roman"/>
          <w:sz w:val="24"/>
          <w:szCs w:val="24"/>
        </w:rPr>
      </w:pPr>
    </w:p>
    <w:p w:rsidR="00177C11" w:rsidRDefault="00177C11" w:rsidP="00177C11">
      <w:pPr>
        <w:spacing w:after="0" w:line="360" w:lineRule="auto"/>
        <w:ind w:firstLine="720"/>
        <w:jc w:val="both"/>
        <w:rPr>
          <w:rFonts w:ascii="Times New Roman" w:hAnsi="Times New Roman"/>
          <w:sz w:val="24"/>
          <w:szCs w:val="24"/>
        </w:rPr>
      </w:pPr>
    </w:p>
    <w:p w:rsidR="00177C11" w:rsidRDefault="00177C11" w:rsidP="00177C11">
      <w:pPr>
        <w:spacing w:after="0" w:line="360" w:lineRule="auto"/>
        <w:ind w:firstLine="720"/>
        <w:jc w:val="both"/>
        <w:rPr>
          <w:rFonts w:ascii="Times New Roman" w:hAnsi="Times New Roman"/>
          <w:sz w:val="24"/>
          <w:szCs w:val="24"/>
        </w:rPr>
      </w:pPr>
    </w:p>
    <w:p w:rsidR="00177C11" w:rsidRDefault="00177C11" w:rsidP="00177C11">
      <w:pPr>
        <w:spacing w:after="0" w:line="360" w:lineRule="auto"/>
        <w:ind w:firstLine="720"/>
        <w:jc w:val="both"/>
        <w:rPr>
          <w:rFonts w:ascii="Times New Roman" w:hAnsi="Times New Roman"/>
          <w:sz w:val="24"/>
          <w:szCs w:val="24"/>
        </w:rPr>
      </w:pPr>
    </w:p>
    <w:p w:rsidR="00177C11" w:rsidRDefault="00177C11" w:rsidP="00177C11">
      <w:pPr>
        <w:spacing w:after="0" w:line="360" w:lineRule="auto"/>
        <w:ind w:firstLine="720"/>
        <w:jc w:val="both"/>
        <w:rPr>
          <w:rFonts w:ascii="Times New Roman" w:hAnsi="Times New Roman"/>
          <w:sz w:val="24"/>
          <w:szCs w:val="24"/>
        </w:rPr>
      </w:pPr>
    </w:p>
    <w:p w:rsidR="00177C11" w:rsidRDefault="00177C11" w:rsidP="00177C11">
      <w:pPr>
        <w:spacing w:after="0" w:line="360" w:lineRule="auto"/>
        <w:ind w:firstLine="720"/>
        <w:jc w:val="both"/>
        <w:rPr>
          <w:rFonts w:ascii="Times New Roman" w:hAnsi="Times New Roman"/>
          <w:sz w:val="24"/>
          <w:szCs w:val="24"/>
        </w:rPr>
      </w:pPr>
    </w:p>
    <w:p w:rsidR="00177C11" w:rsidRPr="009D7624" w:rsidRDefault="00177C11" w:rsidP="00177C11">
      <w:pPr>
        <w:spacing w:after="0" w:line="360" w:lineRule="auto"/>
        <w:ind w:firstLine="720"/>
        <w:jc w:val="both"/>
        <w:rPr>
          <w:rFonts w:ascii="Times New Roman" w:hAnsi="Times New Roman"/>
          <w:sz w:val="24"/>
          <w:szCs w:val="24"/>
        </w:rPr>
      </w:pPr>
    </w:p>
    <w:p w:rsidR="00177C11" w:rsidRPr="000E2A0A" w:rsidRDefault="00177C11" w:rsidP="00177C11">
      <w:pPr>
        <w:spacing w:line="240" w:lineRule="auto"/>
        <w:jc w:val="center"/>
        <w:rPr>
          <w:rFonts w:ascii="Times New Roman" w:hAnsi="Times New Roman"/>
          <w:b/>
          <w:sz w:val="24"/>
          <w:szCs w:val="24"/>
        </w:rPr>
      </w:pPr>
      <w:r>
        <w:rPr>
          <w:rFonts w:ascii="Times New Roman" w:hAnsi="Times New Roman"/>
          <w:b/>
          <w:sz w:val="24"/>
          <w:szCs w:val="24"/>
        </w:rPr>
        <w:t>TABLE 4.5</w:t>
      </w:r>
    </w:p>
    <w:p w:rsidR="00177C11" w:rsidRPr="000E2A0A" w:rsidRDefault="00177C11" w:rsidP="00177C11">
      <w:pPr>
        <w:spacing w:after="0" w:line="240" w:lineRule="auto"/>
        <w:jc w:val="center"/>
        <w:rPr>
          <w:rFonts w:ascii="Times New Roman" w:hAnsi="Times New Roman"/>
          <w:b/>
          <w:sz w:val="24"/>
          <w:szCs w:val="24"/>
        </w:rPr>
      </w:pPr>
      <w:r w:rsidRPr="000E2A0A">
        <w:rPr>
          <w:rFonts w:ascii="Times New Roman" w:hAnsi="Times New Roman"/>
          <w:b/>
          <w:sz w:val="24"/>
          <w:szCs w:val="24"/>
        </w:rPr>
        <w:t>RANK AND SCORE OF IMPORTANCE OF ONLINE SHOPPING</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8"/>
        <w:gridCol w:w="5576"/>
        <w:gridCol w:w="1217"/>
        <w:gridCol w:w="805"/>
      </w:tblGrid>
      <w:tr w:rsidR="00177C11" w:rsidRPr="00EB60E8" w:rsidTr="00704E4E">
        <w:trPr>
          <w:trHeight w:val="476"/>
          <w:jc w:val="center"/>
        </w:trPr>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S.NO</w:t>
            </w:r>
          </w:p>
        </w:tc>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IMPORTANCE OF ONLINE SHOPING</w:t>
            </w:r>
          </w:p>
        </w:tc>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AVERAGE</w:t>
            </w:r>
          </w:p>
        </w:tc>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RANK</w:t>
            </w:r>
          </w:p>
        </w:tc>
      </w:tr>
      <w:tr w:rsidR="00177C11" w:rsidRPr="00EB60E8" w:rsidTr="00704E4E">
        <w:trPr>
          <w:trHeight w:val="287"/>
          <w:jc w:val="center"/>
        </w:trPr>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w:t>
            </w:r>
          </w:p>
        </w:tc>
        <w:tc>
          <w:tcPr>
            <w:tcW w:w="0" w:type="auto"/>
            <w:vAlign w:val="center"/>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Protect privacy</w:t>
            </w:r>
          </w:p>
        </w:tc>
        <w:tc>
          <w:tcPr>
            <w:tcW w:w="0" w:type="auto"/>
            <w:vAlign w:val="center"/>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48.67</w:t>
            </w:r>
          </w:p>
        </w:tc>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13</w:t>
            </w:r>
          </w:p>
        </w:tc>
      </w:tr>
      <w:tr w:rsidR="00177C11" w:rsidRPr="00EB60E8" w:rsidTr="00704E4E">
        <w:trPr>
          <w:trHeight w:val="269"/>
          <w:jc w:val="center"/>
        </w:trPr>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2</w:t>
            </w:r>
          </w:p>
        </w:tc>
        <w:tc>
          <w:tcPr>
            <w:tcW w:w="0" w:type="auto"/>
            <w:vAlign w:val="center"/>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Time saving</w:t>
            </w:r>
          </w:p>
        </w:tc>
        <w:tc>
          <w:tcPr>
            <w:tcW w:w="0" w:type="auto"/>
            <w:vAlign w:val="center"/>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67.85</w:t>
            </w:r>
          </w:p>
        </w:tc>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2</w:t>
            </w:r>
          </w:p>
        </w:tc>
      </w:tr>
      <w:tr w:rsidR="00177C11" w:rsidRPr="00EB60E8" w:rsidTr="00704E4E">
        <w:trPr>
          <w:trHeight w:val="260"/>
          <w:jc w:val="center"/>
        </w:trPr>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lastRenderedPageBreak/>
              <w:t>3</w:t>
            </w:r>
          </w:p>
        </w:tc>
        <w:tc>
          <w:tcPr>
            <w:tcW w:w="0" w:type="auto"/>
            <w:vAlign w:val="center"/>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Ease of use</w:t>
            </w:r>
          </w:p>
        </w:tc>
        <w:tc>
          <w:tcPr>
            <w:tcW w:w="0" w:type="auto"/>
            <w:vAlign w:val="center"/>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72.45</w:t>
            </w:r>
          </w:p>
        </w:tc>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w:t>
            </w:r>
          </w:p>
        </w:tc>
      </w:tr>
      <w:tr w:rsidR="00177C11" w:rsidRPr="00EB60E8" w:rsidTr="00704E4E">
        <w:trPr>
          <w:trHeight w:val="251"/>
          <w:jc w:val="center"/>
        </w:trPr>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4</w:t>
            </w:r>
          </w:p>
        </w:tc>
        <w:tc>
          <w:tcPr>
            <w:tcW w:w="0" w:type="auto"/>
            <w:vAlign w:val="center"/>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Secure payment process</w:t>
            </w:r>
          </w:p>
        </w:tc>
        <w:tc>
          <w:tcPr>
            <w:tcW w:w="0" w:type="auto"/>
            <w:vAlign w:val="center"/>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57.38</w:t>
            </w:r>
          </w:p>
        </w:tc>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5</w:t>
            </w:r>
          </w:p>
        </w:tc>
      </w:tr>
      <w:tr w:rsidR="00177C11" w:rsidRPr="00EB60E8" w:rsidTr="00704E4E">
        <w:trPr>
          <w:trHeight w:val="269"/>
          <w:jc w:val="center"/>
        </w:trPr>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5</w:t>
            </w:r>
          </w:p>
        </w:tc>
        <w:tc>
          <w:tcPr>
            <w:tcW w:w="0" w:type="auto"/>
            <w:vAlign w:val="center"/>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Convenience</w:t>
            </w:r>
          </w:p>
        </w:tc>
        <w:tc>
          <w:tcPr>
            <w:tcW w:w="0" w:type="auto"/>
            <w:vAlign w:val="center"/>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58.42</w:t>
            </w:r>
          </w:p>
        </w:tc>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4</w:t>
            </w:r>
          </w:p>
        </w:tc>
      </w:tr>
      <w:tr w:rsidR="00177C11" w:rsidRPr="00EB60E8" w:rsidTr="00704E4E">
        <w:trPr>
          <w:trHeight w:val="260"/>
          <w:jc w:val="center"/>
        </w:trPr>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6</w:t>
            </w:r>
          </w:p>
        </w:tc>
        <w:tc>
          <w:tcPr>
            <w:tcW w:w="0" w:type="auto"/>
            <w:vAlign w:val="center"/>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Previous experience</w:t>
            </w:r>
          </w:p>
        </w:tc>
        <w:tc>
          <w:tcPr>
            <w:tcW w:w="0" w:type="auto"/>
            <w:vAlign w:val="center"/>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53.25</w:t>
            </w:r>
          </w:p>
        </w:tc>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10</w:t>
            </w:r>
          </w:p>
        </w:tc>
      </w:tr>
      <w:tr w:rsidR="00177C11" w:rsidRPr="00EB60E8" w:rsidTr="00704E4E">
        <w:trPr>
          <w:trHeight w:val="260"/>
          <w:jc w:val="center"/>
        </w:trPr>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7</w:t>
            </w:r>
          </w:p>
        </w:tc>
        <w:tc>
          <w:tcPr>
            <w:tcW w:w="0" w:type="auto"/>
            <w:vAlign w:val="center"/>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Company reputation</w:t>
            </w:r>
          </w:p>
        </w:tc>
        <w:tc>
          <w:tcPr>
            <w:tcW w:w="0" w:type="auto"/>
            <w:vAlign w:val="center"/>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55.73</w:t>
            </w:r>
          </w:p>
        </w:tc>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6</w:t>
            </w:r>
          </w:p>
        </w:tc>
      </w:tr>
      <w:tr w:rsidR="00177C11" w:rsidRPr="00EB60E8" w:rsidTr="00704E4E">
        <w:trPr>
          <w:trHeight w:val="269"/>
          <w:jc w:val="center"/>
        </w:trPr>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8</w:t>
            </w:r>
          </w:p>
        </w:tc>
        <w:tc>
          <w:tcPr>
            <w:tcW w:w="0" w:type="auto"/>
            <w:vAlign w:val="center"/>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Save money</w:t>
            </w:r>
          </w:p>
        </w:tc>
        <w:tc>
          <w:tcPr>
            <w:tcW w:w="0" w:type="auto"/>
            <w:vAlign w:val="center"/>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64.55</w:t>
            </w:r>
          </w:p>
        </w:tc>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3</w:t>
            </w:r>
          </w:p>
        </w:tc>
      </w:tr>
      <w:tr w:rsidR="00177C11" w:rsidRPr="00EB60E8" w:rsidTr="00704E4E">
        <w:trPr>
          <w:trHeight w:val="269"/>
          <w:jc w:val="center"/>
        </w:trPr>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9</w:t>
            </w:r>
          </w:p>
        </w:tc>
        <w:tc>
          <w:tcPr>
            <w:tcW w:w="0" w:type="auto"/>
            <w:vAlign w:val="center"/>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Wide variety of products</w:t>
            </w:r>
          </w:p>
        </w:tc>
        <w:tc>
          <w:tcPr>
            <w:tcW w:w="0" w:type="auto"/>
            <w:vAlign w:val="center"/>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55.26</w:t>
            </w:r>
          </w:p>
        </w:tc>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7</w:t>
            </w:r>
          </w:p>
        </w:tc>
      </w:tr>
      <w:tr w:rsidR="00177C11" w:rsidRPr="00EB60E8" w:rsidTr="00704E4E">
        <w:trPr>
          <w:trHeight w:val="350"/>
          <w:jc w:val="center"/>
        </w:trPr>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10</w:t>
            </w:r>
          </w:p>
        </w:tc>
        <w:tc>
          <w:tcPr>
            <w:tcW w:w="0" w:type="auto"/>
            <w:vAlign w:val="center"/>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 xml:space="preserve">Promotional aspects ( </w:t>
            </w:r>
            <w:proofErr w:type="spellStart"/>
            <w:r w:rsidRPr="00EB60E8">
              <w:rPr>
                <w:rFonts w:ascii="Times New Roman" w:hAnsi="Times New Roman"/>
                <w:sz w:val="20"/>
                <w:szCs w:val="20"/>
              </w:rPr>
              <w:t>eg</w:t>
            </w:r>
            <w:proofErr w:type="spellEnd"/>
            <w:r w:rsidRPr="00EB60E8">
              <w:rPr>
                <w:rFonts w:ascii="Times New Roman" w:hAnsi="Times New Roman"/>
                <w:sz w:val="20"/>
                <w:szCs w:val="20"/>
              </w:rPr>
              <w:t>) discounts, online contest, free make over</w:t>
            </w:r>
          </w:p>
        </w:tc>
        <w:tc>
          <w:tcPr>
            <w:tcW w:w="0" w:type="auto"/>
            <w:vAlign w:val="center"/>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54.53</w:t>
            </w:r>
          </w:p>
        </w:tc>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9</w:t>
            </w:r>
          </w:p>
        </w:tc>
      </w:tr>
      <w:tr w:rsidR="00177C11" w:rsidRPr="00EB60E8" w:rsidTr="00704E4E">
        <w:trPr>
          <w:trHeight w:val="215"/>
          <w:jc w:val="center"/>
        </w:trPr>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11</w:t>
            </w:r>
          </w:p>
        </w:tc>
        <w:tc>
          <w:tcPr>
            <w:tcW w:w="0" w:type="auto"/>
            <w:vAlign w:val="center"/>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Customer service</w:t>
            </w:r>
          </w:p>
        </w:tc>
        <w:tc>
          <w:tcPr>
            <w:tcW w:w="0" w:type="auto"/>
            <w:vAlign w:val="center"/>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52.96</w:t>
            </w:r>
          </w:p>
        </w:tc>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11</w:t>
            </w:r>
          </w:p>
        </w:tc>
      </w:tr>
      <w:tr w:rsidR="00177C11" w:rsidRPr="00EB60E8" w:rsidTr="00704E4E">
        <w:trPr>
          <w:trHeight w:val="215"/>
          <w:jc w:val="center"/>
        </w:trPr>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12</w:t>
            </w:r>
          </w:p>
        </w:tc>
        <w:tc>
          <w:tcPr>
            <w:tcW w:w="0" w:type="auto"/>
            <w:vAlign w:val="center"/>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Delivery on time</w:t>
            </w:r>
          </w:p>
        </w:tc>
        <w:tc>
          <w:tcPr>
            <w:tcW w:w="0" w:type="auto"/>
            <w:vAlign w:val="center"/>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54.71</w:t>
            </w:r>
          </w:p>
        </w:tc>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8</w:t>
            </w:r>
          </w:p>
        </w:tc>
      </w:tr>
      <w:tr w:rsidR="00177C11" w:rsidRPr="00EB60E8" w:rsidTr="00704E4E">
        <w:trPr>
          <w:trHeight w:val="242"/>
          <w:jc w:val="center"/>
        </w:trPr>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13</w:t>
            </w:r>
          </w:p>
        </w:tc>
        <w:tc>
          <w:tcPr>
            <w:tcW w:w="0" w:type="auto"/>
            <w:vAlign w:val="center"/>
          </w:tcPr>
          <w:p w:rsidR="00177C11" w:rsidRPr="00EB60E8" w:rsidRDefault="00177C11" w:rsidP="00704E4E">
            <w:pPr>
              <w:spacing w:after="0" w:line="240" w:lineRule="auto"/>
              <w:rPr>
                <w:rFonts w:ascii="Times New Roman" w:hAnsi="Times New Roman"/>
                <w:sz w:val="20"/>
                <w:szCs w:val="20"/>
              </w:rPr>
            </w:pPr>
            <w:r w:rsidRPr="00EB60E8">
              <w:rPr>
                <w:rFonts w:ascii="Times New Roman" w:hAnsi="Times New Roman"/>
                <w:sz w:val="20"/>
                <w:szCs w:val="20"/>
              </w:rPr>
              <w:t>Fee return policy</w:t>
            </w:r>
          </w:p>
        </w:tc>
        <w:tc>
          <w:tcPr>
            <w:tcW w:w="0" w:type="auto"/>
            <w:vAlign w:val="center"/>
          </w:tcPr>
          <w:p w:rsidR="00177C11" w:rsidRPr="00EB60E8" w:rsidRDefault="00177C11" w:rsidP="00704E4E">
            <w:pPr>
              <w:spacing w:after="0" w:line="240" w:lineRule="auto"/>
              <w:jc w:val="center"/>
              <w:rPr>
                <w:rFonts w:ascii="Times New Roman" w:hAnsi="Times New Roman"/>
                <w:sz w:val="20"/>
                <w:szCs w:val="20"/>
              </w:rPr>
            </w:pPr>
            <w:r w:rsidRPr="00EB60E8">
              <w:rPr>
                <w:rFonts w:ascii="Times New Roman" w:hAnsi="Times New Roman"/>
                <w:sz w:val="20"/>
                <w:szCs w:val="20"/>
              </w:rPr>
              <w:t>50.42</w:t>
            </w:r>
          </w:p>
        </w:tc>
        <w:tc>
          <w:tcPr>
            <w:tcW w:w="0" w:type="auto"/>
            <w:vAlign w:val="center"/>
          </w:tcPr>
          <w:p w:rsidR="00177C11" w:rsidRPr="00EB60E8" w:rsidRDefault="00177C11" w:rsidP="00704E4E">
            <w:pPr>
              <w:spacing w:after="0" w:line="240" w:lineRule="auto"/>
              <w:jc w:val="center"/>
              <w:rPr>
                <w:rFonts w:ascii="Times New Roman" w:hAnsi="Times New Roman"/>
                <w:b/>
                <w:sz w:val="20"/>
                <w:szCs w:val="20"/>
              </w:rPr>
            </w:pPr>
            <w:r w:rsidRPr="00EB60E8">
              <w:rPr>
                <w:rFonts w:ascii="Times New Roman" w:hAnsi="Times New Roman"/>
                <w:b/>
                <w:sz w:val="20"/>
                <w:szCs w:val="20"/>
              </w:rPr>
              <w:t>12</w:t>
            </w:r>
          </w:p>
        </w:tc>
      </w:tr>
    </w:tbl>
    <w:p w:rsidR="00177C11" w:rsidRPr="00C30549" w:rsidRDefault="00177C11" w:rsidP="00177C11">
      <w:pPr>
        <w:tabs>
          <w:tab w:val="left" w:pos="1458"/>
        </w:tabs>
        <w:spacing w:line="360" w:lineRule="auto"/>
        <w:rPr>
          <w:rFonts w:ascii="Times New Roman" w:hAnsi="Times New Roman"/>
          <w:b/>
          <w:sz w:val="18"/>
          <w:szCs w:val="18"/>
        </w:rPr>
      </w:pPr>
      <w:r>
        <w:rPr>
          <w:rFonts w:ascii="Times New Roman" w:hAnsi="Times New Roman"/>
          <w:b/>
          <w:sz w:val="24"/>
          <w:szCs w:val="24"/>
        </w:rPr>
        <w:t xml:space="preserve">         </w:t>
      </w:r>
      <w:r w:rsidRPr="00C30549">
        <w:rPr>
          <w:rFonts w:ascii="Times New Roman" w:hAnsi="Times New Roman"/>
          <w:b/>
          <w:sz w:val="18"/>
          <w:szCs w:val="18"/>
        </w:rPr>
        <w:t>Sources: Estimation based on Field Survey, 2016</w:t>
      </w:r>
    </w:p>
    <w:p w:rsidR="00177C11" w:rsidRDefault="00177C11" w:rsidP="00177C11">
      <w:pPr>
        <w:spacing w:line="360" w:lineRule="auto"/>
        <w:ind w:firstLine="720"/>
        <w:jc w:val="both"/>
        <w:rPr>
          <w:rFonts w:ascii="Times New Roman" w:hAnsi="Times New Roman"/>
          <w:sz w:val="24"/>
          <w:szCs w:val="24"/>
        </w:rPr>
      </w:pPr>
      <w:r>
        <w:rPr>
          <w:rFonts w:ascii="Times New Roman" w:hAnsi="Times New Roman"/>
          <w:sz w:val="24"/>
          <w:szCs w:val="24"/>
        </w:rPr>
        <w:t>For online shoppers, the most</w:t>
      </w:r>
      <w:r w:rsidRPr="000E2A0A">
        <w:rPr>
          <w:rFonts w:ascii="Times New Roman" w:hAnsi="Times New Roman"/>
          <w:sz w:val="24"/>
          <w:szCs w:val="24"/>
        </w:rPr>
        <w:t xml:space="preserve"> important fact</w:t>
      </w:r>
      <w:r>
        <w:rPr>
          <w:rFonts w:ascii="Times New Roman" w:hAnsi="Times New Roman"/>
          <w:sz w:val="24"/>
          <w:szCs w:val="24"/>
        </w:rPr>
        <w:t>or for purchasing online were ‘ease of use’, ‘time saving’ and</w:t>
      </w:r>
      <w:r w:rsidRPr="000E2A0A">
        <w:rPr>
          <w:rFonts w:ascii="Times New Roman" w:hAnsi="Times New Roman"/>
          <w:sz w:val="24"/>
          <w:szCs w:val="24"/>
        </w:rPr>
        <w:t xml:space="preserve"> </w:t>
      </w:r>
      <w:r>
        <w:rPr>
          <w:rFonts w:ascii="Times New Roman" w:hAnsi="Times New Roman"/>
          <w:sz w:val="24"/>
          <w:szCs w:val="24"/>
        </w:rPr>
        <w:t>‘save money’</w:t>
      </w:r>
      <w:r w:rsidRPr="000E2A0A">
        <w:rPr>
          <w:rFonts w:ascii="Times New Roman" w:hAnsi="Times New Roman"/>
          <w:sz w:val="24"/>
          <w:szCs w:val="24"/>
        </w:rPr>
        <w:t xml:space="preserve"> and the scores obtained by these factors were 7</w:t>
      </w:r>
      <w:r>
        <w:rPr>
          <w:rFonts w:ascii="Times New Roman" w:hAnsi="Times New Roman"/>
          <w:sz w:val="24"/>
          <w:szCs w:val="24"/>
        </w:rPr>
        <w:t xml:space="preserve">2.45, 67.85 and 64.55 points </w:t>
      </w:r>
      <w:r w:rsidRPr="000E2A0A">
        <w:rPr>
          <w:rFonts w:ascii="Times New Roman" w:hAnsi="Times New Roman"/>
          <w:sz w:val="24"/>
          <w:szCs w:val="24"/>
        </w:rPr>
        <w:t>respectively. Factor</w:t>
      </w:r>
      <w:r>
        <w:rPr>
          <w:rFonts w:ascii="Times New Roman" w:hAnsi="Times New Roman"/>
          <w:sz w:val="24"/>
          <w:szCs w:val="24"/>
        </w:rPr>
        <w:t>s such as ‘past experience’, ‘customer service’ and ‘free return policy’</w:t>
      </w:r>
      <w:r w:rsidRPr="000E2A0A">
        <w:rPr>
          <w:rFonts w:ascii="Times New Roman" w:hAnsi="Times New Roman"/>
          <w:sz w:val="24"/>
          <w:szCs w:val="24"/>
        </w:rPr>
        <w:t xml:space="preserve"> had more or less equal weight</w:t>
      </w:r>
      <w:r>
        <w:rPr>
          <w:rFonts w:ascii="Times New Roman" w:hAnsi="Times New Roman"/>
          <w:sz w:val="24"/>
          <w:szCs w:val="24"/>
        </w:rPr>
        <w:t>s</w:t>
      </w:r>
      <w:r w:rsidRPr="000E2A0A">
        <w:rPr>
          <w:rFonts w:ascii="Times New Roman" w:hAnsi="Times New Roman"/>
          <w:sz w:val="24"/>
          <w:szCs w:val="24"/>
        </w:rPr>
        <w:t>, the scores being 53.25, 52.96 and 50.42 respectively. The factors w</w:t>
      </w:r>
      <w:r>
        <w:rPr>
          <w:rFonts w:ascii="Times New Roman" w:hAnsi="Times New Roman"/>
          <w:sz w:val="24"/>
          <w:szCs w:val="24"/>
        </w:rPr>
        <w:t>hich was of least priority was ‘protect privacy’</w:t>
      </w:r>
      <w:r w:rsidRPr="000E2A0A">
        <w:rPr>
          <w:rFonts w:ascii="Times New Roman" w:hAnsi="Times New Roman"/>
          <w:sz w:val="24"/>
          <w:szCs w:val="24"/>
        </w:rPr>
        <w:t>, the score being 48.67 points. In short</w:t>
      </w:r>
      <w:r>
        <w:rPr>
          <w:rFonts w:ascii="Times New Roman" w:hAnsi="Times New Roman"/>
          <w:sz w:val="24"/>
          <w:szCs w:val="24"/>
        </w:rPr>
        <w:t>,</w:t>
      </w:r>
      <w:r w:rsidRPr="000E2A0A">
        <w:rPr>
          <w:rFonts w:ascii="Times New Roman" w:hAnsi="Times New Roman"/>
          <w:sz w:val="24"/>
          <w:szCs w:val="24"/>
        </w:rPr>
        <w:t xml:space="preserve"> the online shoppers gave most importance to ease of use services given by the </w:t>
      </w:r>
      <w:r>
        <w:rPr>
          <w:rFonts w:ascii="Times New Roman" w:hAnsi="Times New Roman"/>
          <w:sz w:val="24"/>
          <w:szCs w:val="24"/>
        </w:rPr>
        <w:t>online sellers and the least importance</w:t>
      </w:r>
      <w:r w:rsidRPr="000E2A0A">
        <w:rPr>
          <w:rFonts w:ascii="Times New Roman" w:hAnsi="Times New Roman"/>
          <w:sz w:val="24"/>
          <w:szCs w:val="24"/>
        </w:rPr>
        <w:t xml:space="preserve"> to protect privacy. Hence</w:t>
      </w:r>
      <w:r>
        <w:rPr>
          <w:rFonts w:ascii="Times New Roman" w:hAnsi="Times New Roman"/>
          <w:sz w:val="24"/>
          <w:szCs w:val="24"/>
        </w:rPr>
        <w:t>,</w:t>
      </w:r>
      <w:r w:rsidRPr="000E2A0A">
        <w:rPr>
          <w:rFonts w:ascii="Times New Roman" w:hAnsi="Times New Roman"/>
          <w:sz w:val="24"/>
          <w:szCs w:val="24"/>
        </w:rPr>
        <w:t xml:space="preserve"> the</w:t>
      </w:r>
      <w:r>
        <w:rPr>
          <w:rFonts w:ascii="Times New Roman" w:hAnsi="Times New Roman"/>
          <w:sz w:val="24"/>
          <w:szCs w:val="24"/>
        </w:rPr>
        <w:t xml:space="preserve"> sellers should create</w:t>
      </w:r>
      <w:r w:rsidRPr="000E2A0A">
        <w:rPr>
          <w:rFonts w:ascii="Times New Roman" w:hAnsi="Times New Roman"/>
          <w:sz w:val="24"/>
          <w:szCs w:val="24"/>
        </w:rPr>
        <w:t xml:space="preserve"> awareness among the shopper</w:t>
      </w:r>
      <w:r>
        <w:rPr>
          <w:rFonts w:ascii="Times New Roman" w:hAnsi="Times New Roman"/>
          <w:sz w:val="24"/>
          <w:szCs w:val="24"/>
        </w:rPr>
        <w:t>s</w:t>
      </w:r>
      <w:r w:rsidRPr="000E2A0A">
        <w:rPr>
          <w:rFonts w:ascii="Times New Roman" w:hAnsi="Times New Roman"/>
          <w:sz w:val="24"/>
          <w:szCs w:val="24"/>
        </w:rPr>
        <w:t xml:space="preserve"> about </w:t>
      </w:r>
      <w:r>
        <w:rPr>
          <w:rFonts w:ascii="Times New Roman" w:hAnsi="Times New Roman"/>
          <w:sz w:val="24"/>
          <w:szCs w:val="24"/>
        </w:rPr>
        <w:t xml:space="preserve">how </w:t>
      </w:r>
      <w:r w:rsidRPr="000E2A0A">
        <w:rPr>
          <w:rFonts w:ascii="Times New Roman" w:hAnsi="Times New Roman"/>
          <w:sz w:val="24"/>
          <w:szCs w:val="24"/>
        </w:rPr>
        <w:t>the privac</w:t>
      </w:r>
      <w:r>
        <w:rPr>
          <w:rFonts w:ascii="Times New Roman" w:hAnsi="Times New Roman"/>
          <w:sz w:val="24"/>
          <w:szCs w:val="24"/>
        </w:rPr>
        <w:t>y can be protected and educate them</w:t>
      </w:r>
      <w:r w:rsidRPr="000E2A0A">
        <w:rPr>
          <w:rFonts w:ascii="Times New Roman" w:hAnsi="Times New Roman"/>
          <w:sz w:val="24"/>
          <w:szCs w:val="24"/>
        </w:rPr>
        <w:t xml:space="preserve"> to utilize their services.</w:t>
      </w:r>
    </w:p>
    <w:p w:rsidR="00177C11" w:rsidRPr="00004E58" w:rsidRDefault="00177C11" w:rsidP="00177C11">
      <w:pPr>
        <w:spacing w:after="0" w:line="360" w:lineRule="auto"/>
        <w:jc w:val="both"/>
        <w:rPr>
          <w:rFonts w:ascii="Times New Roman" w:hAnsi="Times New Roman"/>
          <w:b/>
          <w:sz w:val="24"/>
          <w:szCs w:val="24"/>
        </w:rPr>
      </w:pPr>
      <w:r>
        <w:rPr>
          <w:rFonts w:ascii="Times New Roman" w:hAnsi="Times New Roman"/>
          <w:b/>
          <w:sz w:val="24"/>
          <w:szCs w:val="24"/>
        </w:rPr>
        <w:t>REASONS FOR</w:t>
      </w:r>
      <w:r w:rsidRPr="00004E58">
        <w:rPr>
          <w:rFonts w:ascii="Times New Roman" w:hAnsi="Times New Roman"/>
          <w:b/>
          <w:sz w:val="24"/>
          <w:szCs w:val="24"/>
        </w:rPr>
        <w:t xml:space="preserve"> ONLINE SHOPPING</w:t>
      </w:r>
    </w:p>
    <w:p w:rsidR="00177C11" w:rsidRPr="000F2EDB" w:rsidRDefault="00177C11" w:rsidP="00177C11">
      <w:pPr>
        <w:spacing w:after="0" w:line="360" w:lineRule="auto"/>
        <w:ind w:firstLine="720"/>
        <w:jc w:val="both"/>
        <w:rPr>
          <w:rFonts w:ascii="Times New Roman" w:hAnsi="Times New Roman"/>
          <w:sz w:val="24"/>
          <w:szCs w:val="24"/>
        </w:rPr>
      </w:pPr>
      <w:r w:rsidRPr="000E2A0A">
        <w:rPr>
          <w:rFonts w:ascii="Times New Roman" w:hAnsi="Times New Roman"/>
          <w:sz w:val="24"/>
          <w:szCs w:val="24"/>
        </w:rPr>
        <w:t>An attempt was made to identify the factors influ</w:t>
      </w:r>
      <w:r>
        <w:rPr>
          <w:rFonts w:ascii="Times New Roman" w:hAnsi="Times New Roman"/>
          <w:sz w:val="24"/>
          <w:szCs w:val="24"/>
        </w:rPr>
        <w:t>e</w:t>
      </w:r>
      <w:r w:rsidRPr="000E2A0A">
        <w:rPr>
          <w:rFonts w:ascii="Times New Roman" w:hAnsi="Times New Roman"/>
          <w:sz w:val="24"/>
          <w:szCs w:val="24"/>
        </w:rPr>
        <w:t>ncing the intention to buy online. The respondents were asked to assign ranks to various reasons/ factors according to the order of priority, which influenced this intention to purchase through online. The ranks were then con</w:t>
      </w:r>
      <w:r>
        <w:rPr>
          <w:rFonts w:ascii="Times New Roman" w:hAnsi="Times New Roman"/>
          <w:sz w:val="24"/>
          <w:szCs w:val="24"/>
        </w:rPr>
        <w:t>verted into scores based on Garrett’s rating s</w:t>
      </w:r>
      <w:r w:rsidRPr="000E2A0A">
        <w:rPr>
          <w:rFonts w:ascii="Times New Roman" w:hAnsi="Times New Roman"/>
          <w:sz w:val="24"/>
          <w:szCs w:val="24"/>
        </w:rPr>
        <w:t>cale. The average scores calculated are give</w:t>
      </w:r>
      <w:r>
        <w:rPr>
          <w:rFonts w:ascii="Times New Roman" w:hAnsi="Times New Roman"/>
          <w:sz w:val="24"/>
          <w:szCs w:val="24"/>
        </w:rPr>
        <w:t>n</w:t>
      </w:r>
      <w:r w:rsidRPr="000E2A0A">
        <w:rPr>
          <w:rFonts w:ascii="Times New Roman" w:hAnsi="Times New Roman"/>
          <w:sz w:val="24"/>
          <w:szCs w:val="24"/>
        </w:rPr>
        <w:t xml:space="preserve"> in </w:t>
      </w:r>
      <w:r>
        <w:rPr>
          <w:rFonts w:ascii="Times New Roman" w:hAnsi="Times New Roman"/>
          <w:sz w:val="24"/>
          <w:szCs w:val="24"/>
        </w:rPr>
        <w:t>table 4.6</w:t>
      </w:r>
      <w:r w:rsidRPr="000F2EDB">
        <w:rPr>
          <w:rFonts w:ascii="Times New Roman" w:hAnsi="Times New Roman"/>
          <w:sz w:val="24"/>
          <w:szCs w:val="24"/>
        </w:rPr>
        <w:t>.</w:t>
      </w:r>
    </w:p>
    <w:p w:rsidR="00177C11" w:rsidRDefault="00177C11" w:rsidP="00177C11">
      <w:pPr>
        <w:spacing w:after="0" w:line="360" w:lineRule="auto"/>
        <w:jc w:val="center"/>
        <w:rPr>
          <w:rFonts w:ascii="Times New Roman" w:hAnsi="Times New Roman"/>
          <w:b/>
          <w:sz w:val="24"/>
          <w:szCs w:val="24"/>
        </w:rPr>
      </w:pPr>
    </w:p>
    <w:p w:rsidR="00177C11" w:rsidRDefault="00177C11" w:rsidP="00177C11">
      <w:pPr>
        <w:spacing w:after="0" w:line="360" w:lineRule="auto"/>
        <w:jc w:val="center"/>
        <w:rPr>
          <w:rFonts w:ascii="Times New Roman" w:hAnsi="Times New Roman"/>
          <w:b/>
          <w:sz w:val="24"/>
          <w:szCs w:val="24"/>
        </w:rPr>
      </w:pPr>
    </w:p>
    <w:p w:rsidR="00177C11" w:rsidRDefault="00177C11" w:rsidP="00177C11">
      <w:pPr>
        <w:spacing w:after="0" w:line="360" w:lineRule="auto"/>
        <w:jc w:val="center"/>
        <w:rPr>
          <w:rFonts w:ascii="Times New Roman" w:hAnsi="Times New Roman"/>
          <w:b/>
          <w:sz w:val="24"/>
          <w:szCs w:val="24"/>
        </w:rPr>
      </w:pPr>
    </w:p>
    <w:p w:rsidR="00177C11" w:rsidRDefault="00177C11" w:rsidP="00177C11">
      <w:pPr>
        <w:spacing w:after="0" w:line="360" w:lineRule="auto"/>
        <w:jc w:val="center"/>
        <w:rPr>
          <w:rFonts w:ascii="Times New Roman" w:hAnsi="Times New Roman"/>
          <w:b/>
          <w:sz w:val="24"/>
          <w:szCs w:val="24"/>
        </w:rPr>
      </w:pPr>
    </w:p>
    <w:p w:rsidR="00177C11" w:rsidRDefault="00177C11" w:rsidP="00177C11">
      <w:pPr>
        <w:spacing w:after="0" w:line="360" w:lineRule="auto"/>
        <w:jc w:val="center"/>
        <w:rPr>
          <w:rFonts w:ascii="Times New Roman" w:hAnsi="Times New Roman"/>
          <w:b/>
          <w:sz w:val="24"/>
          <w:szCs w:val="24"/>
        </w:rPr>
      </w:pPr>
      <w:r>
        <w:rPr>
          <w:rFonts w:ascii="Times New Roman" w:hAnsi="Times New Roman"/>
          <w:b/>
          <w:sz w:val="24"/>
          <w:szCs w:val="24"/>
        </w:rPr>
        <w:t>TABLE 4.6</w:t>
      </w:r>
    </w:p>
    <w:p w:rsidR="00177C11" w:rsidRPr="000E2A0A" w:rsidRDefault="00177C11" w:rsidP="00177C11">
      <w:pPr>
        <w:spacing w:after="0" w:line="360" w:lineRule="auto"/>
        <w:jc w:val="center"/>
        <w:rPr>
          <w:rFonts w:ascii="Times New Roman" w:hAnsi="Times New Roman"/>
          <w:b/>
          <w:sz w:val="24"/>
          <w:szCs w:val="24"/>
        </w:rPr>
      </w:pPr>
      <w:r w:rsidRPr="000E2A0A">
        <w:rPr>
          <w:rFonts w:ascii="Times New Roman" w:hAnsi="Times New Roman"/>
          <w:b/>
          <w:sz w:val="24"/>
          <w:szCs w:val="24"/>
        </w:rPr>
        <w:t>RANK AND SCORE OF REASONS FOR ONLINE SHOPPING</w:t>
      </w:r>
    </w:p>
    <w:tbl>
      <w:tblPr>
        <w:tblW w:w="6753" w:type="dxa"/>
        <w:jc w:val="center"/>
        <w:tblInd w:w="7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11"/>
        <w:gridCol w:w="2970"/>
        <w:gridCol w:w="1462"/>
        <w:gridCol w:w="1310"/>
      </w:tblGrid>
      <w:tr w:rsidR="00177C11" w:rsidRPr="00881CDC" w:rsidTr="00704E4E">
        <w:trPr>
          <w:trHeight w:val="1007"/>
          <w:jc w:val="center"/>
        </w:trPr>
        <w:tc>
          <w:tcPr>
            <w:tcW w:w="1011" w:type="dxa"/>
            <w:vAlign w:val="center"/>
          </w:tcPr>
          <w:p w:rsidR="00177C11" w:rsidRPr="00881CDC" w:rsidRDefault="00177C11" w:rsidP="00704E4E">
            <w:pPr>
              <w:spacing w:after="0" w:line="240" w:lineRule="auto"/>
              <w:jc w:val="center"/>
              <w:rPr>
                <w:rFonts w:ascii="Times New Roman" w:hAnsi="Times New Roman"/>
                <w:b/>
                <w:sz w:val="20"/>
                <w:szCs w:val="20"/>
              </w:rPr>
            </w:pPr>
            <w:r w:rsidRPr="00881CDC">
              <w:rPr>
                <w:rFonts w:ascii="Times New Roman" w:hAnsi="Times New Roman"/>
                <w:b/>
                <w:sz w:val="20"/>
                <w:szCs w:val="20"/>
              </w:rPr>
              <w:t>S.NO</w:t>
            </w:r>
          </w:p>
        </w:tc>
        <w:tc>
          <w:tcPr>
            <w:tcW w:w="2970" w:type="dxa"/>
            <w:vAlign w:val="center"/>
          </w:tcPr>
          <w:p w:rsidR="00177C11" w:rsidRPr="00881CDC" w:rsidRDefault="00177C11" w:rsidP="00704E4E">
            <w:pPr>
              <w:spacing w:after="0" w:line="240" w:lineRule="auto"/>
              <w:jc w:val="center"/>
              <w:rPr>
                <w:rFonts w:ascii="Times New Roman" w:hAnsi="Times New Roman"/>
                <w:b/>
                <w:sz w:val="20"/>
                <w:szCs w:val="20"/>
              </w:rPr>
            </w:pPr>
            <w:r w:rsidRPr="00881CDC">
              <w:rPr>
                <w:rFonts w:ascii="Times New Roman" w:hAnsi="Times New Roman"/>
                <w:b/>
                <w:sz w:val="20"/>
                <w:szCs w:val="20"/>
              </w:rPr>
              <w:t>REASONS FOR ONLINE SHOPPING</w:t>
            </w:r>
          </w:p>
        </w:tc>
        <w:tc>
          <w:tcPr>
            <w:tcW w:w="1462" w:type="dxa"/>
            <w:vAlign w:val="center"/>
          </w:tcPr>
          <w:p w:rsidR="00177C11" w:rsidRPr="00881CDC" w:rsidRDefault="00177C11" w:rsidP="00704E4E">
            <w:pPr>
              <w:spacing w:after="0" w:line="240" w:lineRule="auto"/>
              <w:jc w:val="center"/>
              <w:rPr>
                <w:rFonts w:ascii="Times New Roman" w:hAnsi="Times New Roman"/>
                <w:b/>
                <w:sz w:val="20"/>
                <w:szCs w:val="20"/>
              </w:rPr>
            </w:pPr>
            <w:r w:rsidRPr="00881CDC">
              <w:rPr>
                <w:rFonts w:ascii="Times New Roman" w:hAnsi="Times New Roman"/>
                <w:b/>
                <w:sz w:val="20"/>
                <w:szCs w:val="20"/>
              </w:rPr>
              <w:t>AVERAGE</w:t>
            </w:r>
          </w:p>
        </w:tc>
        <w:tc>
          <w:tcPr>
            <w:tcW w:w="1310" w:type="dxa"/>
            <w:vAlign w:val="center"/>
          </w:tcPr>
          <w:p w:rsidR="00177C11" w:rsidRPr="00881CDC" w:rsidRDefault="00177C11" w:rsidP="00704E4E">
            <w:pPr>
              <w:spacing w:after="0" w:line="240" w:lineRule="auto"/>
              <w:jc w:val="center"/>
              <w:rPr>
                <w:rFonts w:ascii="Times New Roman" w:hAnsi="Times New Roman"/>
                <w:b/>
                <w:sz w:val="20"/>
                <w:szCs w:val="20"/>
              </w:rPr>
            </w:pPr>
            <w:r w:rsidRPr="00881CDC">
              <w:rPr>
                <w:rFonts w:ascii="Times New Roman" w:hAnsi="Times New Roman"/>
                <w:b/>
                <w:sz w:val="20"/>
                <w:szCs w:val="20"/>
              </w:rPr>
              <w:t>RANK</w:t>
            </w:r>
          </w:p>
        </w:tc>
      </w:tr>
      <w:tr w:rsidR="00177C11" w:rsidRPr="00881CDC" w:rsidTr="00704E4E">
        <w:trPr>
          <w:trHeight w:val="378"/>
          <w:jc w:val="center"/>
        </w:trPr>
        <w:tc>
          <w:tcPr>
            <w:tcW w:w="1011" w:type="dxa"/>
            <w:vAlign w:val="center"/>
          </w:tcPr>
          <w:p w:rsidR="00177C11" w:rsidRPr="00881CDC" w:rsidRDefault="00177C11" w:rsidP="00704E4E">
            <w:pPr>
              <w:spacing w:after="0" w:line="240" w:lineRule="auto"/>
              <w:jc w:val="center"/>
              <w:rPr>
                <w:rFonts w:ascii="Times New Roman" w:hAnsi="Times New Roman"/>
                <w:b/>
                <w:sz w:val="20"/>
                <w:szCs w:val="20"/>
              </w:rPr>
            </w:pPr>
            <w:r w:rsidRPr="00881CDC">
              <w:rPr>
                <w:rFonts w:ascii="Times New Roman" w:hAnsi="Times New Roman"/>
                <w:b/>
                <w:sz w:val="20"/>
                <w:szCs w:val="20"/>
              </w:rPr>
              <w:t>1</w:t>
            </w:r>
          </w:p>
        </w:tc>
        <w:tc>
          <w:tcPr>
            <w:tcW w:w="2970" w:type="dxa"/>
            <w:vAlign w:val="center"/>
          </w:tcPr>
          <w:p w:rsidR="00177C11" w:rsidRPr="00881CDC" w:rsidRDefault="00177C11" w:rsidP="00704E4E">
            <w:pPr>
              <w:spacing w:after="0" w:line="240" w:lineRule="auto"/>
              <w:rPr>
                <w:rFonts w:ascii="Times New Roman" w:hAnsi="Times New Roman"/>
                <w:sz w:val="20"/>
                <w:szCs w:val="20"/>
              </w:rPr>
            </w:pPr>
            <w:r w:rsidRPr="00881CDC">
              <w:rPr>
                <w:rFonts w:ascii="Times New Roman" w:hAnsi="Times New Roman"/>
                <w:sz w:val="20"/>
                <w:szCs w:val="20"/>
              </w:rPr>
              <w:t>Low Prices</w:t>
            </w:r>
          </w:p>
        </w:tc>
        <w:tc>
          <w:tcPr>
            <w:tcW w:w="1462" w:type="dxa"/>
            <w:vAlign w:val="center"/>
          </w:tcPr>
          <w:p w:rsidR="00177C11" w:rsidRPr="00881CDC" w:rsidRDefault="00177C11" w:rsidP="00704E4E">
            <w:pPr>
              <w:spacing w:after="0" w:line="240" w:lineRule="auto"/>
              <w:jc w:val="center"/>
              <w:rPr>
                <w:rFonts w:ascii="Times New Roman" w:hAnsi="Times New Roman"/>
                <w:sz w:val="20"/>
                <w:szCs w:val="20"/>
              </w:rPr>
            </w:pPr>
            <w:r w:rsidRPr="00881CDC">
              <w:rPr>
                <w:rFonts w:ascii="Times New Roman" w:hAnsi="Times New Roman"/>
                <w:sz w:val="20"/>
                <w:szCs w:val="20"/>
              </w:rPr>
              <w:t>68.99</w:t>
            </w:r>
          </w:p>
        </w:tc>
        <w:tc>
          <w:tcPr>
            <w:tcW w:w="1310" w:type="dxa"/>
            <w:vAlign w:val="center"/>
          </w:tcPr>
          <w:p w:rsidR="00177C11" w:rsidRPr="00881CDC" w:rsidRDefault="00177C11" w:rsidP="00704E4E">
            <w:pPr>
              <w:spacing w:after="0" w:line="240" w:lineRule="auto"/>
              <w:jc w:val="center"/>
              <w:rPr>
                <w:rFonts w:ascii="Times New Roman" w:hAnsi="Times New Roman"/>
                <w:b/>
                <w:sz w:val="20"/>
                <w:szCs w:val="20"/>
              </w:rPr>
            </w:pPr>
            <w:r w:rsidRPr="00881CDC">
              <w:rPr>
                <w:rFonts w:ascii="Times New Roman" w:hAnsi="Times New Roman"/>
                <w:b/>
                <w:sz w:val="20"/>
                <w:szCs w:val="20"/>
              </w:rPr>
              <w:t>2</w:t>
            </w:r>
          </w:p>
        </w:tc>
      </w:tr>
      <w:tr w:rsidR="00177C11" w:rsidRPr="00881CDC" w:rsidTr="00704E4E">
        <w:trPr>
          <w:trHeight w:val="378"/>
          <w:jc w:val="center"/>
        </w:trPr>
        <w:tc>
          <w:tcPr>
            <w:tcW w:w="1011" w:type="dxa"/>
            <w:vAlign w:val="center"/>
          </w:tcPr>
          <w:p w:rsidR="00177C11" w:rsidRPr="00881CDC" w:rsidRDefault="00177C11" w:rsidP="00704E4E">
            <w:pPr>
              <w:spacing w:after="0" w:line="240" w:lineRule="auto"/>
              <w:jc w:val="center"/>
              <w:rPr>
                <w:rFonts w:ascii="Times New Roman" w:hAnsi="Times New Roman"/>
                <w:b/>
                <w:sz w:val="20"/>
                <w:szCs w:val="20"/>
              </w:rPr>
            </w:pPr>
            <w:r w:rsidRPr="00881CDC">
              <w:rPr>
                <w:rFonts w:ascii="Times New Roman" w:hAnsi="Times New Roman"/>
                <w:b/>
                <w:sz w:val="20"/>
                <w:szCs w:val="20"/>
              </w:rPr>
              <w:lastRenderedPageBreak/>
              <w:t>2</w:t>
            </w:r>
          </w:p>
        </w:tc>
        <w:tc>
          <w:tcPr>
            <w:tcW w:w="2970" w:type="dxa"/>
            <w:vAlign w:val="center"/>
          </w:tcPr>
          <w:p w:rsidR="00177C11" w:rsidRPr="00881CDC" w:rsidRDefault="00177C11" w:rsidP="00704E4E">
            <w:pPr>
              <w:spacing w:after="0" w:line="240" w:lineRule="auto"/>
              <w:rPr>
                <w:rFonts w:ascii="Times New Roman" w:hAnsi="Times New Roman"/>
                <w:sz w:val="20"/>
                <w:szCs w:val="20"/>
              </w:rPr>
            </w:pPr>
            <w:r w:rsidRPr="00881CDC">
              <w:rPr>
                <w:rFonts w:ascii="Times New Roman" w:hAnsi="Times New Roman"/>
                <w:sz w:val="20"/>
                <w:szCs w:val="20"/>
              </w:rPr>
              <w:t>Convenient</w:t>
            </w:r>
          </w:p>
        </w:tc>
        <w:tc>
          <w:tcPr>
            <w:tcW w:w="1462" w:type="dxa"/>
            <w:vAlign w:val="center"/>
          </w:tcPr>
          <w:p w:rsidR="00177C11" w:rsidRPr="00881CDC" w:rsidRDefault="00177C11" w:rsidP="00704E4E">
            <w:pPr>
              <w:spacing w:after="0" w:line="240" w:lineRule="auto"/>
              <w:jc w:val="center"/>
              <w:rPr>
                <w:rFonts w:ascii="Times New Roman" w:hAnsi="Times New Roman"/>
                <w:sz w:val="20"/>
                <w:szCs w:val="20"/>
              </w:rPr>
            </w:pPr>
            <w:r w:rsidRPr="00881CDC">
              <w:rPr>
                <w:rFonts w:ascii="Times New Roman" w:hAnsi="Times New Roman"/>
                <w:sz w:val="20"/>
                <w:szCs w:val="20"/>
              </w:rPr>
              <w:t>70.34</w:t>
            </w:r>
          </w:p>
        </w:tc>
        <w:tc>
          <w:tcPr>
            <w:tcW w:w="1310" w:type="dxa"/>
            <w:vAlign w:val="center"/>
          </w:tcPr>
          <w:p w:rsidR="00177C11" w:rsidRPr="00881CDC" w:rsidRDefault="00177C11" w:rsidP="00704E4E">
            <w:pPr>
              <w:spacing w:after="0" w:line="240" w:lineRule="auto"/>
              <w:jc w:val="center"/>
              <w:rPr>
                <w:rFonts w:ascii="Times New Roman" w:hAnsi="Times New Roman"/>
                <w:b/>
                <w:sz w:val="20"/>
                <w:szCs w:val="20"/>
              </w:rPr>
            </w:pPr>
            <w:r w:rsidRPr="00881CDC">
              <w:rPr>
                <w:rFonts w:ascii="Times New Roman" w:hAnsi="Times New Roman"/>
                <w:b/>
                <w:sz w:val="20"/>
                <w:szCs w:val="20"/>
              </w:rPr>
              <w:t>1</w:t>
            </w:r>
          </w:p>
        </w:tc>
      </w:tr>
      <w:tr w:rsidR="00177C11" w:rsidRPr="00881CDC" w:rsidTr="00704E4E">
        <w:trPr>
          <w:trHeight w:val="378"/>
          <w:jc w:val="center"/>
        </w:trPr>
        <w:tc>
          <w:tcPr>
            <w:tcW w:w="1011" w:type="dxa"/>
            <w:vAlign w:val="center"/>
          </w:tcPr>
          <w:p w:rsidR="00177C11" w:rsidRPr="00881CDC" w:rsidRDefault="00177C11" w:rsidP="00704E4E">
            <w:pPr>
              <w:spacing w:after="0" w:line="240" w:lineRule="auto"/>
              <w:jc w:val="center"/>
              <w:rPr>
                <w:rFonts w:ascii="Times New Roman" w:hAnsi="Times New Roman"/>
                <w:b/>
                <w:sz w:val="20"/>
                <w:szCs w:val="20"/>
              </w:rPr>
            </w:pPr>
            <w:r w:rsidRPr="00881CDC">
              <w:rPr>
                <w:rFonts w:ascii="Times New Roman" w:hAnsi="Times New Roman"/>
                <w:b/>
                <w:sz w:val="20"/>
                <w:szCs w:val="20"/>
              </w:rPr>
              <w:t>3</w:t>
            </w:r>
          </w:p>
        </w:tc>
        <w:tc>
          <w:tcPr>
            <w:tcW w:w="2970" w:type="dxa"/>
            <w:vAlign w:val="center"/>
          </w:tcPr>
          <w:p w:rsidR="00177C11" w:rsidRPr="00881CDC" w:rsidRDefault="00177C11" w:rsidP="00704E4E">
            <w:pPr>
              <w:spacing w:after="0" w:line="240" w:lineRule="auto"/>
              <w:rPr>
                <w:rFonts w:ascii="Times New Roman" w:hAnsi="Times New Roman"/>
                <w:sz w:val="20"/>
                <w:szCs w:val="20"/>
              </w:rPr>
            </w:pPr>
            <w:r w:rsidRPr="00881CDC">
              <w:rPr>
                <w:rFonts w:ascii="Times New Roman" w:hAnsi="Times New Roman"/>
                <w:sz w:val="20"/>
                <w:szCs w:val="20"/>
              </w:rPr>
              <w:t>Fast shipping</w:t>
            </w:r>
          </w:p>
        </w:tc>
        <w:tc>
          <w:tcPr>
            <w:tcW w:w="1462" w:type="dxa"/>
            <w:vAlign w:val="center"/>
          </w:tcPr>
          <w:p w:rsidR="00177C11" w:rsidRPr="00881CDC" w:rsidRDefault="00177C11" w:rsidP="00704E4E">
            <w:pPr>
              <w:spacing w:after="0" w:line="240" w:lineRule="auto"/>
              <w:jc w:val="center"/>
              <w:rPr>
                <w:rFonts w:ascii="Times New Roman" w:hAnsi="Times New Roman"/>
                <w:sz w:val="20"/>
                <w:szCs w:val="20"/>
              </w:rPr>
            </w:pPr>
            <w:r w:rsidRPr="00881CDC">
              <w:rPr>
                <w:rFonts w:ascii="Times New Roman" w:hAnsi="Times New Roman"/>
                <w:sz w:val="20"/>
                <w:szCs w:val="20"/>
              </w:rPr>
              <w:t>66.68</w:t>
            </w:r>
          </w:p>
        </w:tc>
        <w:tc>
          <w:tcPr>
            <w:tcW w:w="1310" w:type="dxa"/>
            <w:vAlign w:val="center"/>
          </w:tcPr>
          <w:p w:rsidR="00177C11" w:rsidRPr="00881CDC" w:rsidRDefault="00177C11" w:rsidP="00704E4E">
            <w:pPr>
              <w:spacing w:after="0" w:line="240" w:lineRule="auto"/>
              <w:jc w:val="center"/>
              <w:rPr>
                <w:rFonts w:ascii="Times New Roman" w:hAnsi="Times New Roman"/>
                <w:b/>
                <w:sz w:val="20"/>
                <w:szCs w:val="20"/>
              </w:rPr>
            </w:pPr>
            <w:r w:rsidRPr="00881CDC">
              <w:rPr>
                <w:rFonts w:ascii="Times New Roman" w:hAnsi="Times New Roman"/>
                <w:b/>
                <w:sz w:val="20"/>
                <w:szCs w:val="20"/>
              </w:rPr>
              <w:t>3</w:t>
            </w:r>
          </w:p>
        </w:tc>
      </w:tr>
      <w:tr w:rsidR="00177C11" w:rsidRPr="00881CDC" w:rsidTr="00704E4E">
        <w:trPr>
          <w:trHeight w:val="391"/>
          <w:jc w:val="center"/>
        </w:trPr>
        <w:tc>
          <w:tcPr>
            <w:tcW w:w="1011" w:type="dxa"/>
            <w:vAlign w:val="center"/>
          </w:tcPr>
          <w:p w:rsidR="00177C11" w:rsidRPr="00881CDC" w:rsidRDefault="00177C11" w:rsidP="00704E4E">
            <w:pPr>
              <w:spacing w:after="0" w:line="240" w:lineRule="auto"/>
              <w:jc w:val="center"/>
              <w:rPr>
                <w:rFonts w:ascii="Times New Roman" w:hAnsi="Times New Roman"/>
                <w:b/>
                <w:sz w:val="20"/>
                <w:szCs w:val="20"/>
              </w:rPr>
            </w:pPr>
            <w:r w:rsidRPr="00881CDC">
              <w:rPr>
                <w:rFonts w:ascii="Times New Roman" w:hAnsi="Times New Roman"/>
                <w:b/>
                <w:sz w:val="20"/>
                <w:szCs w:val="20"/>
              </w:rPr>
              <w:t>4</w:t>
            </w:r>
          </w:p>
        </w:tc>
        <w:tc>
          <w:tcPr>
            <w:tcW w:w="2970" w:type="dxa"/>
            <w:vAlign w:val="center"/>
          </w:tcPr>
          <w:p w:rsidR="00177C11" w:rsidRPr="00881CDC" w:rsidRDefault="00177C11" w:rsidP="00704E4E">
            <w:pPr>
              <w:spacing w:after="0" w:line="240" w:lineRule="auto"/>
              <w:rPr>
                <w:rFonts w:ascii="Times New Roman" w:hAnsi="Times New Roman"/>
                <w:sz w:val="20"/>
                <w:szCs w:val="20"/>
              </w:rPr>
            </w:pPr>
            <w:r w:rsidRPr="00881CDC">
              <w:rPr>
                <w:rFonts w:ascii="Times New Roman" w:hAnsi="Times New Roman"/>
                <w:sz w:val="20"/>
                <w:szCs w:val="20"/>
              </w:rPr>
              <w:t>Trust</w:t>
            </w:r>
          </w:p>
        </w:tc>
        <w:tc>
          <w:tcPr>
            <w:tcW w:w="1462" w:type="dxa"/>
            <w:vAlign w:val="center"/>
          </w:tcPr>
          <w:p w:rsidR="00177C11" w:rsidRPr="00881CDC" w:rsidRDefault="00177C11" w:rsidP="00704E4E">
            <w:pPr>
              <w:spacing w:after="0" w:line="240" w:lineRule="auto"/>
              <w:jc w:val="center"/>
              <w:rPr>
                <w:rFonts w:ascii="Times New Roman" w:hAnsi="Times New Roman"/>
                <w:sz w:val="20"/>
                <w:szCs w:val="20"/>
              </w:rPr>
            </w:pPr>
            <w:r w:rsidRPr="00881CDC">
              <w:rPr>
                <w:rFonts w:ascii="Times New Roman" w:hAnsi="Times New Roman"/>
                <w:sz w:val="20"/>
                <w:szCs w:val="20"/>
              </w:rPr>
              <w:t>55.96</w:t>
            </w:r>
          </w:p>
        </w:tc>
        <w:tc>
          <w:tcPr>
            <w:tcW w:w="1310" w:type="dxa"/>
            <w:vAlign w:val="center"/>
          </w:tcPr>
          <w:p w:rsidR="00177C11" w:rsidRPr="00881CDC" w:rsidRDefault="00177C11" w:rsidP="00704E4E">
            <w:pPr>
              <w:spacing w:after="0" w:line="240" w:lineRule="auto"/>
              <w:jc w:val="center"/>
              <w:rPr>
                <w:rFonts w:ascii="Times New Roman" w:hAnsi="Times New Roman"/>
                <w:b/>
                <w:sz w:val="20"/>
                <w:szCs w:val="20"/>
              </w:rPr>
            </w:pPr>
            <w:r w:rsidRPr="00881CDC">
              <w:rPr>
                <w:rFonts w:ascii="Times New Roman" w:hAnsi="Times New Roman"/>
                <w:b/>
                <w:sz w:val="20"/>
                <w:szCs w:val="20"/>
              </w:rPr>
              <w:t>5</w:t>
            </w:r>
          </w:p>
        </w:tc>
      </w:tr>
      <w:tr w:rsidR="00177C11" w:rsidRPr="00881CDC" w:rsidTr="00704E4E">
        <w:trPr>
          <w:trHeight w:val="378"/>
          <w:jc w:val="center"/>
        </w:trPr>
        <w:tc>
          <w:tcPr>
            <w:tcW w:w="1011" w:type="dxa"/>
            <w:vAlign w:val="center"/>
          </w:tcPr>
          <w:p w:rsidR="00177C11" w:rsidRPr="00881CDC" w:rsidRDefault="00177C11" w:rsidP="00704E4E">
            <w:pPr>
              <w:spacing w:after="0" w:line="240" w:lineRule="auto"/>
              <w:jc w:val="center"/>
              <w:rPr>
                <w:rFonts w:ascii="Times New Roman" w:hAnsi="Times New Roman"/>
                <w:b/>
                <w:sz w:val="20"/>
                <w:szCs w:val="20"/>
              </w:rPr>
            </w:pPr>
            <w:r w:rsidRPr="00881CDC">
              <w:rPr>
                <w:rFonts w:ascii="Times New Roman" w:hAnsi="Times New Roman"/>
                <w:b/>
                <w:sz w:val="20"/>
                <w:szCs w:val="20"/>
              </w:rPr>
              <w:t>5</w:t>
            </w:r>
          </w:p>
        </w:tc>
        <w:tc>
          <w:tcPr>
            <w:tcW w:w="2970" w:type="dxa"/>
            <w:vAlign w:val="center"/>
          </w:tcPr>
          <w:p w:rsidR="00177C11" w:rsidRPr="00881CDC" w:rsidRDefault="00177C11" w:rsidP="00704E4E">
            <w:pPr>
              <w:spacing w:after="0" w:line="240" w:lineRule="auto"/>
              <w:rPr>
                <w:rFonts w:ascii="Times New Roman" w:hAnsi="Times New Roman"/>
                <w:sz w:val="20"/>
                <w:szCs w:val="20"/>
              </w:rPr>
            </w:pPr>
            <w:r w:rsidRPr="00881CDC">
              <w:rPr>
                <w:rFonts w:ascii="Times New Roman" w:hAnsi="Times New Roman"/>
                <w:sz w:val="20"/>
                <w:szCs w:val="20"/>
              </w:rPr>
              <w:t>Brand conscious</w:t>
            </w:r>
          </w:p>
        </w:tc>
        <w:tc>
          <w:tcPr>
            <w:tcW w:w="1462" w:type="dxa"/>
            <w:vAlign w:val="center"/>
          </w:tcPr>
          <w:p w:rsidR="00177C11" w:rsidRPr="00881CDC" w:rsidRDefault="00177C11" w:rsidP="00704E4E">
            <w:pPr>
              <w:spacing w:after="0" w:line="240" w:lineRule="auto"/>
              <w:jc w:val="center"/>
              <w:rPr>
                <w:rFonts w:ascii="Times New Roman" w:hAnsi="Times New Roman"/>
                <w:sz w:val="20"/>
                <w:szCs w:val="20"/>
              </w:rPr>
            </w:pPr>
            <w:r w:rsidRPr="00881CDC">
              <w:rPr>
                <w:rFonts w:ascii="Times New Roman" w:hAnsi="Times New Roman"/>
                <w:sz w:val="20"/>
                <w:szCs w:val="20"/>
              </w:rPr>
              <w:t>52.79</w:t>
            </w:r>
          </w:p>
        </w:tc>
        <w:tc>
          <w:tcPr>
            <w:tcW w:w="1310" w:type="dxa"/>
            <w:vAlign w:val="center"/>
          </w:tcPr>
          <w:p w:rsidR="00177C11" w:rsidRPr="00881CDC" w:rsidRDefault="00177C11" w:rsidP="00704E4E">
            <w:pPr>
              <w:spacing w:after="0" w:line="240" w:lineRule="auto"/>
              <w:jc w:val="center"/>
              <w:rPr>
                <w:rFonts w:ascii="Times New Roman" w:hAnsi="Times New Roman"/>
                <w:b/>
                <w:sz w:val="20"/>
                <w:szCs w:val="20"/>
              </w:rPr>
            </w:pPr>
            <w:r w:rsidRPr="00881CDC">
              <w:rPr>
                <w:rFonts w:ascii="Times New Roman" w:hAnsi="Times New Roman"/>
                <w:b/>
                <w:sz w:val="20"/>
                <w:szCs w:val="20"/>
              </w:rPr>
              <w:t>7</w:t>
            </w:r>
          </w:p>
        </w:tc>
      </w:tr>
      <w:tr w:rsidR="00177C11" w:rsidRPr="00881CDC" w:rsidTr="00704E4E">
        <w:trPr>
          <w:trHeight w:val="378"/>
          <w:jc w:val="center"/>
        </w:trPr>
        <w:tc>
          <w:tcPr>
            <w:tcW w:w="1011" w:type="dxa"/>
            <w:vAlign w:val="center"/>
          </w:tcPr>
          <w:p w:rsidR="00177C11" w:rsidRPr="00881CDC" w:rsidRDefault="00177C11" w:rsidP="00704E4E">
            <w:pPr>
              <w:spacing w:after="0" w:line="240" w:lineRule="auto"/>
              <w:jc w:val="center"/>
              <w:rPr>
                <w:rFonts w:ascii="Times New Roman" w:hAnsi="Times New Roman"/>
                <w:b/>
                <w:sz w:val="20"/>
                <w:szCs w:val="20"/>
              </w:rPr>
            </w:pPr>
            <w:r w:rsidRPr="00881CDC">
              <w:rPr>
                <w:rFonts w:ascii="Times New Roman" w:hAnsi="Times New Roman"/>
                <w:b/>
                <w:sz w:val="20"/>
                <w:szCs w:val="20"/>
              </w:rPr>
              <w:t>6</w:t>
            </w:r>
          </w:p>
        </w:tc>
        <w:tc>
          <w:tcPr>
            <w:tcW w:w="2970" w:type="dxa"/>
            <w:vAlign w:val="center"/>
          </w:tcPr>
          <w:p w:rsidR="00177C11" w:rsidRPr="00881CDC" w:rsidRDefault="00177C11" w:rsidP="00704E4E">
            <w:pPr>
              <w:spacing w:after="0" w:line="240" w:lineRule="auto"/>
              <w:rPr>
                <w:rFonts w:ascii="Times New Roman" w:hAnsi="Times New Roman"/>
                <w:sz w:val="20"/>
                <w:szCs w:val="20"/>
              </w:rPr>
            </w:pPr>
            <w:r w:rsidRPr="00881CDC">
              <w:rPr>
                <w:rFonts w:ascii="Times New Roman" w:hAnsi="Times New Roman"/>
                <w:sz w:val="20"/>
                <w:szCs w:val="20"/>
              </w:rPr>
              <w:t>Refund</w:t>
            </w:r>
          </w:p>
        </w:tc>
        <w:tc>
          <w:tcPr>
            <w:tcW w:w="1462" w:type="dxa"/>
            <w:vAlign w:val="center"/>
          </w:tcPr>
          <w:p w:rsidR="00177C11" w:rsidRPr="00881CDC" w:rsidRDefault="00177C11" w:rsidP="00704E4E">
            <w:pPr>
              <w:spacing w:after="0" w:line="240" w:lineRule="auto"/>
              <w:jc w:val="center"/>
              <w:rPr>
                <w:rFonts w:ascii="Times New Roman" w:hAnsi="Times New Roman"/>
                <w:sz w:val="20"/>
                <w:szCs w:val="20"/>
              </w:rPr>
            </w:pPr>
            <w:r w:rsidRPr="00881CDC">
              <w:rPr>
                <w:rFonts w:ascii="Times New Roman" w:hAnsi="Times New Roman"/>
                <w:sz w:val="20"/>
                <w:szCs w:val="20"/>
              </w:rPr>
              <w:t>64.38</w:t>
            </w:r>
          </w:p>
        </w:tc>
        <w:tc>
          <w:tcPr>
            <w:tcW w:w="1310" w:type="dxa"/>
            <w:vAlign w:val="center"/>
          </w:tcPr>
          <w:p w:rsidR="00177C11" w:rsidRPr="00881CDC" w:rsidRDefault="00177C11" w:rsidP="00704E4E">
            <w:pPr>
              <w:spacing w:after="0" w:line="240" w:lineRule="auto"/>
              <w:jc w:val="center"/>
              <w:rPr>
                <w:rFonts w:ascii="Times New Roman" w:hAnsi="Times New Roman"/>
                <w:b/>
                <w:sz w:val="20"/>
                <w:szCs w:val="20"/>
              </w:rPr>
            </w:pPr>
            <w:r w:rsidRPr="00881CDC">
              <w:rPr>
                <w:rFonts w:ascii="Times New Roman" w:hAnsi="Times New Roman"/>
                <w:b/>
                <w:sz w:val="20"/>
                <w:szCs w:val="20"/>
              </w:rPr>
              <w:t>4</w:t>
            </w:r>
          </w:p>
        </w:tc>
      </w:tr>
      <w:tr w:rsidR="00177C11" w:rsidRPr="00881CDC" w:rsidTr="00704E4E">
        <w:trPr>
          <w:trHeight w:val="391"/>
          <w:jc w:val="center"/>
        </w:trPr>
        <w:tc>
          <w:tcPr>
            <w:tcW w:w="1011" w:type="dxa"/>
            <w:vAlign w:val="center"/>
          </w:tcPr>
          <w:p w:rsidR="00177C11" w:rsidRPr="00881CDC" w:rsidRDefault="00177C11" w:rsidP="00704E4E">
            <w:pPr>
              <w:spacing w:after="0" w:line="240" w:lineRule="auto"/>
              <w:jc w:val="center"/>
              <w:rPr>
                <w:rFonts w:ascii="Times New Roman" w:hAnsi="Times New Roman"/>
                <w:b/>
                <w:sz w:val="20"/>
                <w:szCs w:val="20"/>
              </w:rPr>
            </w:pPr>
            <w:r w:rsidRPr="00881CDC">
              <w:rPr>
                <w:rFonts w:ascii="Times New Roman" w:hAnsi="Times New Roman"/>
                <w:b/>
                <w:sz w:val="20"/>
                <w:szCs w:val="20"/>
              </w:rPr>
              <w:t>7</w:t>
            </w:r>
          </w:p>
        </w:tc>
        <w:tc>
          <w:tcPr>
            <w:tcW w:w="2970" w:type="dxa"/>
            <w:vAlign w:val="center"/>
          </w:tcPr>
          <w:p w:rsidR="00177C11" w:rsidRPr="00881CDC" w:rsidRDefault="00177C11" w:rsidP="00704E4E">
            <w:pPr>
              <w:spacing w:after="0" w:line="240" w:lineRule="auto"/>
              <w:rPr>
                <w:rFonts w:ascii="Times New Roman" w:hAnsi="Times New Roman"/>
                <w:sz w:val="20"/>
                <w:szCs w:val="20"/>
              </w:rPr>
            </w:pPr>
            <w:r w:rsidRPr="00881CDC">
              <w:rPr>
                <w:rFonts w:ascii="Times New Roman" w:hAnsi="Times New Roman"/>
                <w:sz w:val="20"/>
                <w:szCs w:val="20"/>
              </w:rPr>
              <w:t>More choices</w:t>
            </w:r>
          </w:p>
        </w:tc>
        <w:tc>
          <w:tcPr>
            <w:tcW w:w="1462" w:type="dxa"/>
            <w:vAlign w:val="center"/>
          </w:tcPr>
          <w:p w:rsidR="00177C11" w:rsidRPr="00881CDC" w:rsidRDefault="00177C11" w:rsidP="00704E4E">
            <w:pPr>
              <w:spacing w:after="0" w:line="240" w:lineRule="auto"/>
              <w:jc w:val="center"/>
              <w:rPr>
                <w:rFonts w:ascii="Times New Roman" w:hAnsi="Times New Roman"/>
                <w:sz w:val="20"/>
                <w:szCs w:val="20"/>
              </w:rPr>
            </w:pPr>
            <w:r w:rsidRPr="00881CDC">
              <w:rPr>
                <w:rFonts w:ascii="Times New Roman" w:hAnsi="Times New Roman"/>
                <w:sz w:val="20"/>
                <w:szCs w:val="20"/>
              </w:rPr>
              <w:t>33.33</w:t>
            </w:r>
          </w:p>
        </w:tc>
        <w:tc>
          <w:tcPr>
            <w:tcW w:w="1310" w:type="dxa"/>
            <w:vAlign w:val="center"/>
          </w:tcPr>
          <w:p w:rsidR="00177C11" w:rsidRPr="00881CDC" w:rsidRDefault="00177C11" w:rsidP="00704E4E">
            <w:pPr>
              <w:spacing w:after="0" w:line="240" w:lineRule="auto"/>
              <w:jc w:val="center"/>
              <w:rPr>
                <w:rFonts w:ascii="Times New Roman" w:hAnsi="Times New Roman"/>
                <w:b/>
                <w:sz w:val="20"/>
                <w:szCs w:val="20"/>
              </w:rPr>
            </w:pPr>
            <w:r w:rsidRPr="00881CDC">
              <w:rPr>
                <w:rFonts w:ascii="Times New Roman" w:hAnsi="Times New Roman"/>
                <w:b/>
                <w:sz w:val="20"/>
                <w:szCs w:val="20"/>
              </w:rPr>
              <w:t>9</w:t>
            </w:r>
          </w:p>
        </w:tc>
      </w:tr>
      <w:tr w:rsidR="00177C11" w:rsidRPr="00881CDC" w:rsidTr="00704E4E">
        <w:trPr>
          <w:trHeight w:val="378"/>
          <w:jc w:val="center"/>
        </w:trPr>
        <w:tc>
          <w:tcPr>
            <w:tcW w:w="1011" w:type="dxa"/>
            <w:vAlign w:val="center"/>
          </w:tcPr>
          <w:p w:rsidR="00177C11" w:rsidRPr="00881CDC" w:rsidRDefault="00177C11" w:rsidP="00704E4E">
            <w:pPr>
              <w:spacing w:after="0" w:line="240" w:lineRule="auto"/>
              <w:jc w:val="center"/>
              <w:rPr>
                <w:rFonts w:ascii="Times New Roman" w:hAnsi="Times New Roman"/>
                <w:b/>
                <w:sz w:val="20"/>
                <w:szCs w:val="20"/>
              </w:rPr>
            </w:pPr>
            <w:r w:rsidRPr="00881CDC">
              <w:rPr>
                <w:rFonts w:ascii="Times New Roman" w:hAnsi="Times New Roman"/>
                <w:b/>
                <w:sz w:val="20"/>
                <w:szCs w:val="20"/>
              </w:rPr>
              <w:t>8</w:t>
            </w:r>
          </w:p>
        </w:tc>
        <w:tc>
          <w:tcPr>
            <w:tcW w:w="2970" w:type="dxa"/>
            <w:vAlign w:val="center"/>
          </w:tcPr>
          <w:p w:rsidR="00177C11" w:rsidRPr="00881CDC" w:rsidRDefault="00177C11" w:rsidP="00704E4E">
            <w:pPr>
              <w:spacing w:after="0" w:line="240" w:lineRule="auto"/>
              <w:ind w:left="22"/>
              <w:rPr>
                <w:rFonts w:ascii="Times New Roman" w:hAnsi="Times New Roman"/>
                <w:sz w:val="20"/>
                <w:szCs w:val="20"/>
              </w:rPr>
            </w:pPr>
            <w:r w:rsidRPr="00881CDC">
              <w:rPr>
                <w:rFonts w:ascii="Times New Roman" w:hAnsi="Times New Roman"/>
                <w:sz w:val="20"/>
                <w:szCs w:val="20"/>
              </w:rPr>
              <w:t>Time saving</w:t>
            </w:r>
          </w:p>
        </w:tc>
        <w:tc>
          <w:tcPr>
            <w:tcW w:w="1462" w:type="dxa"/>
            <w:vAlign w:val="center"/>
          </w:tcPr>
          <w:p w:rsidR="00177C11" w:rsidRPr="00881CDC" w:rsidRDefault="00177C11" w:rsidP="00704E4E">
            <w:pPr>
              <w:spacing w:after="0" w:line="240" w:lineRule="auto"/>
              <w:jc w:val="center"/>
              <w:rPr>
                <w:rFonts w:ascii="Times New Roman" w:hAnsi="Times New Roman"/>
                <w:sz w:val="20"/>
                <w:szCs w:val="20"/>
              </w:rPr>
            </w:pPr>
            <w:r w:rsidRPr="00881CDC">
              <w:rPr>
                <w:rFonts w:ascii="Times New Roman" w:hAnsi="Times New Roman"/>
                <w:sz w:val="20"/>
                <w:szCs w:val="20"/>
              </w:rPr>
              <w:t>55.11</w:t>
            </w:r>
          </w:p>
        </w:tc>
        <w:tc>
          <w:tcPr>
            <w:tcW w:w="1310" w:type="dxa"/>
            <w:vAlign w:val="center"/>
          </w:tcPr>
          <w:p w:rsidR="00177C11" w:rsidRPr="00881CDC" w:rsidRDefault="00177C11" w:rsidP="00704E4E">
            <w:pPr>
              <w:spacing w:after="0" w:line="240" w:lineRule="auto"/>
              <w:jc w:val="center"/>
              <w:rPr>
                <w:rFonts w:ascii="Times New Roman" w:hAnsi="Times New Roman"/>
                <w:b/>
                <w:sz w:val="20"/>
                <w:szCs w:val="20"/>
              </w:rPr>
            </w:pPr>
            <w:r w:rsidRPr="00881CDC">
              <w:rPr>
                <w:rFonts w:ascii="Times New Roman" w:hAnsi="Times New Roman"/>
                <w:b/>
                <w:sz w:val="20"/>
                <w:szCs w:val="20"/>
              </w:rPr>
              <w:t>6</w:t>
            </w:r>
          </w:p>
        </w:tc>
      </w:tr>
      <w:tr w:rsidR="00177C11" w:rsidRPr="00881CDC" w:rsidTr="00704E4E">
        <w:trPr>
          <w:trHeight w:val="391"/>
          <w:jc w:val="center"/>
        </w:trPr>
        <w:tc>
          <w:tcPr>
            <w:tcW w:w="1011" w:type="dxa"/>
            <w:vAlign w:val="center"/>
          </w:tcPr>
          <w:p w:rsidR="00177C11" w:rsidRPr="00881CDC" w:rsidRDefault="00177C11" w:rsidP="00704E4E">
            <w:pPr>
              <w:spacing w:after="0" w:line="240" w:lineRule="auto"/>
              <w:jc w:val="center"/>
              <w:rPr>
                <w:rFonts w:ascii="Times New Roman" w:hAnsi="Times New Roman"/>
                <w:b/>
                <w:sz w:val="20"/>
                <w:szCs w:val="20"/>
              </w:rPr>
            </w:pPr>
            <w:r w:rsidRPr="00881CDC">
              <w:rPr>
                <w:rFonts w:ascii="Times New Roman" w:hAnsi="Times New Roman"/>
                <w:b/>
                <w:sz w:val="20"/>
                <w:szCs w:val="20"/>
              </w:rPr>
              <w:t>9</w:t>
            </w:r>
          </w:p>
        </w:tc>
        <w:tc>
          <w:tcPr>
            <w:tcW w:w="2970" w:type="dxa"/>
            <w:vAlign w:val="center"/>
          </w:tcPr>
          <w:p w:rsidR="00177C11" w:rsidRPr="00881CDC" w:rsidRDefault="00177C11" w:rsidP="00704E4E">
            <w:pPr>
              <w:spacing w:after="0" w:line="240" w:lineRule="auto"/>
              <w:rPr>
                <w:rFonts w:ascii="Times New Roman" w:hAnsi="Times New Roman"/>
                <w:sz w:val="20"/>
                <w:szCs w:val="20"/>
              </w:rPr>
            </w:pPr>
            <w:r w:rsidRPr="00881CDC">
              <w:rPr>
                <w:rFonts w:ascii="Times New Roman" w:hAnsi="Times New Roman"/>
                <w:sz w:val="20"/>
                <w:szCs w:val="20"/>
              </w:rPr>
              <w:t>Friend Referral</w:t>
            </w:r>
          </w:p>
        </w:tc>
        <w:tc>
          <w:tcPr>
            <w:tcW w:w="1462" w:type="dxa"/>
            <w:vAlign w:val="center"/>
          </w:tcPr>
          <w:p w:rsidR="00177C11" w:rsidRPr="00881CDC" w:rsidRDefault="00177C11" w:rsidP="00704E4E">
            <w:pPr>
              <w:spacing w:after="0" w:line="240" w:lineRule="auto"/>
              <w:jc w:val="center"/>
              <w:rPr>
                <w:rFonts w:ascii="Times New Roman" w:hAnsi="Times New Roman"/>
                <w:sz w:val="20"/>
                <w:szCs w:val="20"/>
              </w:rPr>
            </w:pPr>
            <w:r w:rsidRPr="00881CDC">
              <w:rPr>
                <w:rFonts w:ascii="Times New Roman" w:hAnsi="Times New Roman"/>
                <w:sz w:val="20"/>
                <w:szCs w:val="20"/>
              </w:rPr>
              <w:t>46.64</w:t>
            </w:r>
          </w:p>
        </w:tc>
        <w:tc>
          <w:tcPr>
            <w:tcW w:w="1310" w:type="dxa"/>
            <w:vAlign w:val="center"/>
          </w:tcPr>
          <w:p w:rsidR="00177C11" w:rsidRPr="00881CDC" w:rsidRDefault="00177C11" w:rsidP="00704E4E">
            <w:pPr>
              <w:spacing w:after="0" w:line="240" w:lineRule="auto"/>
              <w:jc w:val="center"/>
              <w:rPr>
                <w:rFonts w:ascii="Times New Roman" w:hAnsi="Times New Roman"/>
                <w:b/>
                <w:sz w:val="20"/>
                <w:szCs w:val="20"/>
              </w:rPr>
            </w:pPr>
            <w:r w:rsidRPr="00881CDC">
              <w:rPr>
                <w:rFonts w:ascii="Times New Roman" w:hAnsi="Times New Roman"/>
                <w:b/>
                <w:sz w:val="20"/>
                <w:szCs w:val="20"/>
              </w:rPr>
              <w:t>8</w:t>
            </w:r>
          </w:p>
        </w:tc>
      </w:tr>
    </w:tbl>
    <w:p w:rsidR="00177C11" w:rsidRPr="00716B61" w:rsidRDefault="00177C11" w:rsidP="00177C11">
      <w:pPr>
        <w:ind w:firstLine="720"/>
        <w:rPr>
          <w:sz w:val="18"/>
          <w:szCs w:val="18"/>
        </w:rPr>
      </w:pPr>
      <w:r>
        <w:rPr>
          <w:rFonts w:ascii="Times New Roman" w:hAnsi="Times New Roman"/>
          <w:b/>
          <w:sz w:val="24"/>
          <w:szCs w:val="24"/>
        </w:rPr>
        <w:t xml:space="preserve">          </w:t>
      </w:r>
      <w:r w:rsidRPr="00716B61">
        <w:rPr>
          <w:rFonts w:ascii="Times New Roman" w:hAnsi="Times New Roman"/>
          <w:b/>
          <w:sz w:val="18"/>
          <w:szCs w:val="18"/>
        </w:rPr>
        <w:t>Sources: Estimation based on Field Survey, 2016</w:t>
      </w:r>
    </w:p>
    <w:p w:rsidR="00177C11" w:rsidRPr="000E2A0A" w:rsidRDefault="00177C11" w:rsidP="00177C11">
      <w:pPr>
        <w:spacing w:line="360" w:lineRule="auto"/>
        <w:ind w:firstLine="720"/>
        <w:jc w:val="both"/>
        <w:rPr>
          <w:rFonts w:ascii="Times New Roman" w:hAnsi="Times New Roman"/>
          <w:sz w:val="24"/>
          <w:szCs w:val="24"/>
        </w:rPr>
      </w:pPr>
      <w:r w:rsidRPr="000E2A0A">
        <w:rPr>
          <w:rFonts w:ascii="Times New Roman" w:hAnsi="Times New Roman"/>
          <w:sz w:val="24"/>
          <w:szCs w:val="24"/>
        </w:rPr>
        <w:t>The most important factors which influenced their int</w:t>
      </w:r>
      <w:r>
        <w:rPr>
          <w:rFonts w:ascii="Times New Roman" w:hAnsi="Times New Roman"/>
          <w:sz w:val="24"/>
          <w:szCs w:val="24"/>
        </w:rPr>
        <w:t>ention to purchase online were ‘</w:t>
      </w:r>
      <w:r w:rsidRPr="000E2A0A">
        <w:rPr>
          <w:rFonts w:ascii="Times New Roman" w:hAnsi="Times New Roman"/>
          <w:sz w:val="24"/>
          <w:szCs w:val="24"/>
        </w:rPr>
        <w:t>convenient</w:t>
      </w:r>
      <w:r>
        <w:rPr>
          <w:rFonts w:ascii="Times New Roman" w:hAnsi="Times New Roman"/>
          <w:sz w:val="24"/>
          <w:szCs w:val="24"/>
        </w:rPr>
        <w:t>’, ‘low prices’ and ‘fast shipping’</w:t>
      </w:r>
      <w:r w:rsidRPr="000E2A0A">
        <w:rPr>
          <w:rFonts w:ascii="Times New Roman" w:hAnsi="Times New Roman"/>
          <w:sz w:val="24"/>
          <w:szCs w:val="24"/>
        </w:rPr>
        <w:t xml:space="preserve"> the scores assigned for these factors wer</w:t>
      </w:r>
      <w:r>
        <w:rPr>
          <w:rFonts w:ascii="Times New Roman" w:hAnsi="Times New Roman"/>
          <w:sz w:val="24"/>
          <w:szCs w:val="24"/>
        </w:rPr>
        <w:t>e 70.34, 68.99 and 66.68 points</w:t>
      </w:r>
      <w:r w:rsidRPr="000E2A0A">
        <w:rPr>
          <w:rFonts w:ascii="Times New Roman" w:hAnsi="Times New Roman"/>
          <w:sz w:val="24"/>
          <w:szCs w:val="24"/>
        </w:rPr>
        <w:t xml:space="preserve"> respectively. This was </w:t>
      </w:r>
      <w:r>
        <w:rPr>
          <w:rFonts w:ascii="Times New Roman" w:hAnsi="Times New Roman"/>
          <w:sz w:val="24"/>
          <w:szCs w:val="24"/>
        </w:rPr>
        <w:t>followed by ‘refund’, ‘trust’ and ‘timesaving’</w:t>
      </w:r>
      <w:r w:rsidRPr="000E2A0A">
        <w:rPr>
          <w:rFonts w:ascii="Times New Roman" w:hAnsi="Times New Roman"/>
          <w:sz w:val="24"/>
          <w:szCs w:val="24"/>
        </w:rPr>
        <w:t>, the scores being 64.38, 55.96 and 55.11 points respectively. The factors</w:t>
      </w:r>
      <w:r>
        <w:rPr>
          <w:rFonts w:ascii="Times New Roman" w:hAnsi="Times New Roman"/>
          <w:sz w:val="24"/>
          <w:szCs w:val="24"/>
        </w:rPr>
        <w:t xml:space="preserve"> which had the lowest priority ‘brand conscious’, ‘friend referral’ and ‘more choices’</w:t>
      </w:r>
      <w:r w:rsidRPr="000E2A0A">
        <w:rPr>
          <w:rFonts w:ascii="Times New Roman" w:hAnsi="Times New Roman"/>
          <w:sz w:val="24"/>
          <w:szCs w:val="24"/>
        </w:rPr>
        <w:t>, with a score of  52.79,46.64 and 33.33 points</w:t>
      </w:r>
      <w:r>
        <w:rPr>
          <w:rFonts w:ascii="Times New Roman" w:hAnsi="Times New Roman"/>
          <w:sz w:val="24"/>
          <w:szCs w:val="24"/>
        </w:rPr>
        <w:t xml:space="preserve"> respectively. To sum up, the 1</w:t>
      </w:r>
      <w:r w:rsidRPr="008F4127">
        <w:rPr>
          <w:rFonts w:ascii="Times New Roman" w:hAnsi="Times New Roman"/>
          <w:sz w:val="24"/>
          <w:szCs w:val="24"/>
          <w:vertAlign w:val="superscript"/>
        </w:rPr>
        <w:t>st</w:t>
      </w:r>
      <w:r w:rsidRPr="000E2A0A">
        <w:rPr>
          <w:rFonts w:ascii="Times New Roman" w:hAnsi="Times New Roman"/>
          <w:sz w:val="24"/>
          <w:szCs w:val="24"/>
        </w:rPr>
        <w:t xml:space="preserve"> rank given by customers is more convenien</w:t>
      </w:r>
      <w:r>
        <w:rPr>
          <w:rFonts w:ascii="Times New Roman" w:hAnsi="Times New Roman"/>
          <w:sz w:val="24"/>
          <w:szCs w:val="24"/>
        </w:rPr>
        <w:t>t to purchase the products and ‘more choices’</w:t>
      </w:r>
      <w:r w:rsidRPr="000E2A0A">
        <w:rPr>
          <w:rFonts w:ascii="Times New Roman" w:hAnsi="Times New Roman"/>
          <w:sz w:val="24"/>
          <w:szCs w:val="24"/>
        </w:rPr>
        <w:t xml:space="preserve"> was the least rank given by the customers </w:t>
      </w:r>
      <w:r>
        <w:rPr>
          <w:rFonts w:ascii="Times New Roman" w:hAnsi="Times New Roman"/>
          <w:sz w:val="24"/>
          <w:szCs w:val="24"/>
        </w:rPr>
        <w:t>purchase online. Hence, it was convenience and low prices which is attracting customers to use online shopping.</w:t>
      </w:r>
      <w:r w:rsidRPr="000E2A0A">
        <w:rPr>
          <w:rFonts w:ascii="Times New Roman" w:hAnsi="Times New Roman"/>
          <w:sz w:val="24"/>
          <w:szCs w:val="24"/>
        </w:rPr>
        <w:t xml:space="preserve"> </w:t>
      </w:r>
    </w:p>
    <w:p w:rsidR="00177C11" w:rsidRDefault="00177C11" w:rsidP="00177C11">
      <w:pPr>
        <w:spacing w:after="0" w:line="360" w:lineRule="auto"/>
        <w:rPr>
          <w:rFonts w:ascii="Times New Roman" w:hAnsi="Times New Roman"/>
          <w:b/>
          <w:sz w:val="24"/>
          <w:szCs w:val="24"/>
        </w:rPr>
      </w:pPr>
      <w:r>
        <w:rPr>
          <w:rFonts w:ascii="Times New Roman" w:hAnsi="Times New Roman"/>
          <w:b/>
          <w:sz w:val="24"/>
          <w:szCs w:val="24"/>
        </w:rPr>
        <w:t>III. AMOUNT SPENT</w:t>
      </w:r>
      <w:r w:rsidRPr="000E2A0A">
        <w:rPr>
          <w:rFonts w:ascii="Times New Roman" w:hAnsi="Times New Roman"/>
          <w:b/>
          <w:sz w:val="24"/>
          <w:szCs w:val="24"/>
        </w:rPr>
        <w:t xml:space="preserve"> ON ONLINE SHOPPING</w:t>
      </w:r>
    </w:p>
    <w:p w:rsidR="00177C11" w:rsidRPr="000C6195" w:rsidRDefault="00177C11" w:rsidP="00177C11">
      <w:pPr>
        <w:spacing w:after="0" w:line="360" w:lineRule="auto"/>
        <w:ind w:firstLine="720"/>
        <w:jc w:val="both"/>
        <w:rPr>
          <w:rFonts w:ascii="Times New Roman" w:hAnsi="Times New Roman"/>
          <w:sz w:val="24"/>
          <w:szCs w:val="24"/>
        </w:rPr>
      </w:pPr>
      <w:r>
        <w:rPr>
          <w:rFonts w:ascii="Times New Roman" w:hAnsi="Times New Roman"/>
          <w:sz w:val="24"/>
          <w:szCs w:val="24"/>
        </w:rPr>
        <w:t xml:space="preserve">ANOVA test was used to verify if there was a significant difference between amounts spent on online shopping across differences occupational level. It can be seen from table 4.7 that the respondents who purchase through online are IT professionals and students as they don’t have time to spend offline and also they are families with internet. Thus, these groups increase using online shopping. The null hypothesis tested was; </w:t>
      </w:r>
    </w:p>
    <w:p w:rsidR="00177C11" w:rsidRDefault="00177C11" w:rsidP="00177C11">
      <w:pPr>
        <w:spacing w:line="360" w:lineRule="auto"/>
        <w:ind w:left="720"/>
        <w:jc w:val="both"/>
        <w:rPr>
          <w:rFonts w:ascii="Times New Roman" w:hAnsi="Times New Roman"/>
          <w:b/>
          <w:sz w:val="24"/>
          <w:szCs w:val="24"/>
        </w:rPr>
      </w:pPr>
      <w:r w:rsidRPr="0087561B">
        <w:rPr>
          <w:rFonts w:ascii="Times New Roman" w:hAnsi="Times New Roman"/>
          <w:b/>
          <w:sz w:val="24"/>
          <w:szCs w:val="24"/>
        </w:rPr>
        <w:t>Ho: There were no significant differences</w:t>
      </w:r>
      <w:r>
        <w:rPr>
          <w:rFonts w:ascii="Times New Roman" w:hAnsi="Times New Roman"/>
          <w:b/>
          <w:sz w:val="24"/>
          <w:szCs w:val="24"/>
        </w:rPr>
        <w:t xml:space="preserve"> in amount spent on online shopping                   across different on occupation </w:t>
      </w:r>
    </w:p>
    <w:p w:rsidR="00177C11" w:rsidRPr="0087561B" w:rsidRDefault="00177C11" w:rsidP="00177C11">
      <w:pPr>
        <w:spacing w:line="360" w:lineRule="auto"/>
        <w:ind w:left="660"/>
        <w:jc w:val="both"/>
        <w:rPr>
          <w:rFonts w:ascii="Times New Roman" w:hAnsi="Times New Roman"/>
          <w:b/>
          <w:sz w:val="24"/>
          <w:szCs w:val="24"/>
        </w:rPr>
      </w:pPr>
      <w:r>
        <w:rPr>
          <w:rFonts w:ascii="Times New Roman" w:hAnsi="Times New Roman"/>
          <w:b/>
          <w:sz w:val="24"/>
          <w:szCs w:val="24"/>
        </w:rPr>
        <w:t xml:space="preserve">Ha: There were </w:t>
      </w:r>
      <w:r w:rsidRPr="0087561B">
        <w:rPr>
          <w:rFonts w:ascii="Times New Roman" w:hAnsi="Times New Roman"/>
          <w:b/>
          <w:sz w:val="24"/>
          <w:szCs w:val="24"/>
        </w:rPr>
        <w:t xml:space="preserve">significant differences </w:t>
      </w:r>
      <w:r>
        <w:rPr>
          <w:rFonts w:ascii="Times New Roman" w:hAnsi="Times New Roman"/>
          <w:b/>
          <w:sz w:val="24"/>
          <w:szCs w:val="24"/>
        </w:rPr>
        <w:t xml:space="preserve">difference in amount spent on online shopping across different on occupation </w:t>
      </w:r>
    </w:p>
    <w:p w:rsidR="00177C11" w:rsidRPr="00F96E65" w:rsidRDefault="00177C11" w:rsidP="00177C11">
      <w:pPr>
        <w:spacing w:line="360" w:lineRule="auto"/>
        <w:jc w:val="both"/>
        <w:rPr>
          <w:rFonts w:ascii="Times New Roman" w:hAnsi="Times New Roman"/>
          <w:sz w:val="24"/>
          <w:szCs w:val="24"/>
        </w:rPr>
      </w:pPr>
      <w:r w:rsidRPr="000E2A0A">
        <w:rPr>
          <w:rFonts w:ascii="Times New Roman" w:hAnsi="Times New Roman"/>
          <w:sz w:val="24"/>
          <w:szCs w:val="24"/>
        </w:rPr>
        <w:t xml:space="preserve">The results are presented in the </w:t>
      </w:r>
      <w:r>
        <w:rPr>
          <w:rFonts w:ascii="Times New Roman" w:hAnsi="Times New Roman"/>
          <w:sz w:val="24"/>
          <w:szCs w:val="24"/>
        </w:rPr>
        <w:t>Table 4.7</w:t>
      </w:r>
    </w:p>
    <w:p w:rsidR="00177C11" w:rsidRPr="000E2A0A" w:rsidRDefault="00177C11" w:rsidP="00177C11">
      <w:pPr>
        <w:spacing w:after="0" w:line="240" w:lineRule="auto"/>
        <w:jc w:val="center"/>
        <w:rPr>
          <w:rFonts w:ascii="Times New Roman" w:hAnsi="Times New Roman"/>
          <w:b/>
          <w:sz w:val="24"/>
          <w:szCs w:val="24"/>
        </w:rPr>
      </w:pPr>
      <w:r>
        <w:rPr>
          <w:rFonts w:ascii="Times New Roman" w:hAnsi="Times New Roman"/>
          <w:b/>
          <w:sz w:val="24"/>
          <w:szCs w:val="24"/>
        </w:rPr>
        <w:t>TABLE 4.7</w:t>
      </w:r>
    </w:p>
    <w:p w:rsidR="00177C11" w:rsidRDefault="00177C11" w:rsidP="00177C11">
      <w:pPr>
        <w:spacing w:after="0" w:line="240" w:lineRule="auto"/>
        <w:jc w:val="center"/>
        <w:rPr>
          <w:rFonts w:ascii="Times New Roman" w:hAnsi="Times New Roman"/>
          <w:b/>
          <w:sz w:val="24"/>
          <w:szCs w:val="24"/>
        </w:rPr>
      </w:pPr>
      <w:r w:rsidRPr="000E2A0A">
        <w:rPr>
          <w:rFonts w:ascii="Times New Roman" w:hAnsi="Times New Roman"/>
          <w:b/>
          <w:sz w:val="24"/>
          <w:szCs w:val="24"/>
        </w:rPr>
        <w:t>ANOVA ON FUTURE OF ONLINE SHOPPING</w:t>
      </w:r>
    </w:p>
    <w:tbl>
      <w:tblPr>
        <w:tblpPr w:leftFromText="180" w:rightFromText="180" w:vertAnchor="text" w:horzAnchor="margin" w:tblpXSpec="center" w:tblpY="25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71"/>
        <w:gridCol w:w="1375"/>
        <w:gridCol w:w="1182"/>
        <w:gridCol w:w="1342"/>
        <w:gridCol w:w="1182"/>
        <w:gridCol w:w="1456"/>
      </w:tblGrid>
      <w:tr w:rsidR="00177C11" w:rsidTr="00704E4E">
        <w:tc>
          <w:tcPr>
            <w:tcW w:w="1471" w:type="dxa"/>
          </w:tcPr>
          <w:p w:rsidR="00177C11" w:rsidRPr="00BE7D11" w:rsidRDefault="00177C11" w:rsidP="00704E4E">
            <w:pPr>
              <w:spacing w:after="0" w:line="240" w:lineRule="auto"/>
              <w:jc w:val="center"/>
              <w:rPr>
                <w:rFonts w:ascii="Times New Roman" w:hAnsi="Times New Roman"/>
                <w:b/>
                <w:sz w:val="24"/>
                <w:szCs w:val="24"/>
              </w:rPr>
            </w:pPr>
            <w:r w:rsidRPr="00BE7D11">
              <w:rPr>
                <w:rFonts w:ascii="Times New Roman" w:hAnsi="Times New Roman"/>
                <w:b/>
                <w:sz w:val="24"/>
                <w:szCs w:val="24"/>
              </w:rPr>
              <w:t>Source of</w:t>
            </w:r>
          </w:p>
          <w:p w:rsidR="00177C11" w:rsidRPr="00BE7D11" w:rsidRDefault="00177C11" w:rsidP="00704E4E">
            <w:pPr>
              <w:spacing w:after="0" w:line="240" w:lineRule="auto"/>
              <w:jc w:val="center"/>
              <w:rPr>
                <w:rFonts w:ascii="Times New Roman" w:hAnsi="Times New Roman"/>
                <w:b/>
                <w:sz w:val="24"/>
                <w:szCs w:val="24"/>
              </w:rPr>
            </w:pPr>
            <w:r w:rsidRPr="00BE7D11">
              <w:rPr>
                <w:rFonts w:ascii="Times New Roman" w:hAnsi="Times New Roman"/>
                <w:b/>
                <w:sz w:val="24"/>
                <w:szCs w:val="24"/>
              </w:rPr>
              <w:t>Variance</w:t>
            </w:r>
          </w:p>
        </w:tc>
        <w:tc>
          <w:tcPr>
            <w:tcW w:w="1375" w:type="dxa"/>
          </w:tcPr>
          <w:p w:rsidR="00177C11" w:rsidRPr="00BE7D11" w:rsidRDefault="00177C11" w:rsidP="00704E4E">
            <w:pPr>
              <w:spacing w:after="0" w:line="240" w:lineRule="auto"/>
              <w:jc w:val="center"/>
              <w:rPr>
                <w:rFonts w:ascii="Times New Roman" w:hAnsi="Times New Roman"/>
                <w:b/>
                <w:sz w:val="24"/>
                <w:szCs w:val="24"/>
              </w:rPr>
            </w:pPr>
            <w:r w:rsidRPr="00BE7D11">
              <w:rPr>
                <w:rFonts w:ascii="Times New Roman" w:hAnsi="Times New Roman"/>
                <w:b/>
                <w:sz w:val="24"/>
                <w:szCs w:val="24"/>
              </w:rPr>
              <w:t>Sum of Squares</w:t>
            </w:r>
          </w:p>
        </w:tc>
        <w:tc>
          <w:tcPr>
            <w:tcW w:w="1182" w:type="dxa"/>
          </w:tcPr>
          <w:p w:rsidR="00177C11" w:rsidRPr="00BE7D11" w:rsidRDefault="00177C11" w:rsidP="00704E4E">
            <w:pPr>
              <w:spacing w:after="0" w:line="240" w:lineRule="auto"/>
              <w:jc w:val="center"/>
              <w:rPr>
                <w:rFonts w:ascii="Times New Roman" w:hAnsi="Times New Roman"/>
                <w:b/>
                <w:sz w:val="24"/>
                <w:szCs w:val="24"/>
              </w:rPr>
            </w:pPr>
          </w:p>
          <w:p w:rsidR="00177C11" w:rsidRPr="00BE7D11" w:rsidRDefault="00177C11" w:rsidP="00704E4E">
            <w:pPr>
              <w:spacing w:after="0" w:line="240" w:lineRule="auto"/>
              <w:jc w:val="center"/>
              <w:rPr>
                <w:rFonts w:ascii="Times New Roman" w:hAnsi="Times New Roman"/>
                <w:b/>
                <w:sz w:val="24"/>
                <w:szCs w:val="24"/>
              </w:rPr>
            </w:pPr>
            <w:proofErr w:type="spellStart"/>
            <w:r w:rsidRPr="00BE7D11">
              <w:rPr>
                <w:rFonts w:ascii="Times New Roman" w:hAnsi="Times New Roman"/>
                <w:b/>
                <w:sz w:val="24"/>
                <w:szCs w:val="24"/>
              </w:rPr>
              <w:t>df</w:t>
            </w:r>
            <w:proofErr w:type="spellEnd"/>
          </w:p>
        </w:tc>
        <w:tc>
          <w:tcPr>
            <w:tcW w:w="1342" w:type="dxa"/>
          </w:tcPr>
          <w:p w:rsidR="00177C11" w:rsidRPr="00BE7D11" w:rsidRDefault="00177C11" w:rsidP="00704E4E">
            <w:pPr>
              <w:spacing w:after="0" w:line="240" w:lineRule="auto"/>
              <w:jc w:val="center"/>
              <w:rPr>
                <w:rFonts w:ascii="Times New Roman" w:hAnsi="Times New Roman"/>
                <w:b/>
                <w:sz w:val="24"/>
                <w:szCs w:val="24"/>
              </w:rPr>
            </w:pPr>
            <w:r w:rsidRPr="00BE7D11">
              <w:rPr>
                <w:rFonts w:ascii="Times New Roman" w:hAnsi="Times New Roman"/>
                <w:b/>
                <w:sz w:val="24"/>
                <w:szCs w:val="24"/>
              </w:rPr>
              <w:t>Mean Square</w:t>
            </w:r>
          </w:p>
        </w:tc>
        <w:tc>
          <w:tcPr>
            <w:tcW w:w="1182" w:type="dxa"/>
          </w:tcPr>
          <w:p w:rsidR="00177C11" w:rsidRPr="00BE7D11" w:rsidRDefault="00177C11" w:rsidP="00704E4E">
            <w:pPr>
              <w:spacing w:after="0" w:line="240" w:lineRule="auto"/>
              <w:jc w:val="center"/>
              <w:rPr>
                <w:rFonts w:ascii="Times New Roman" w:hAnsi="Times New Roman"/>
                <w:b/>
                <w:sz w:val="24"/>
                <w:szCs w:val="24"/>
              </w:rPr>
            </w:pPr>
          </w:p>
          <w:p w:rsidR="00177C11" w:rsidRPr="00BE7D11" w:rsidRDefault="00177C11" w:rsidP="00704E4E">
            <w:pPr>
              <w:spacing w:after="0" w:line="240" w:lineRule="auto"/>
              <w:jc w:val="center"/>
              <w:rPr>
                <w:rFonts w:ascii="Times New Roman" w:hAnsi="Times New Roman"/>
                <w:b/>
                <w:sz w:val="24"/>
                <w:szCs w:val="24"/>
              </w:rPr>
            </w:pPr>
            <w:r w:rsidRPr="00BE7D11">
              <w:rPr>
                <w:rFonts w:ascii="Times New Roman" w:hAnsi="Times New Roman"/>
                <w:b/>
                <w:sz w:val="24"/>
                <w:szCs w:val="24"/>
              </w:rPr>
              <w:t>F</w:t>
            </w:r>
          </w:p>
        </w:tc>
        <w:tc>
          <w:tcPr>
            <w:tcW w:w="1416" w:type="dxa"/>
          </w:tcPr>
          <w:p w:rsidR="00177C11" w:rsidRPr="00BE7D11" w:rsidRDefault="00177C11" w:rsidP="00704E4E">
            <w:pPr>
              <w:spacing w:after="0" w:line="240" w:lineRule="auto"/>
              <w:jc w:val="center"/>
              <w:rPr>
                <w:rFonts w:ascii="Times New Roman" w:hAnsi="Times New Roman"/>
                <w:b/>
                <w:sz w:val="24"/>
                <w:szCs w:val="24"/>
              </w:rPr>
            </w:pPr>
          </w:p>
          <w:p w:rsidR="00177C11" w:rsidRPr="00BE7D11" w:rsidRDefault="00177C11" w:rsidP="00704E4E">
            <w:pPr>
              <w:spacing w:after="0" w:line="240" w:lineRule="auto"/>
              <w:jc w:val="center"/>
              <w:rPr>
                <w:rFonts w:ascii="Times New Roman" w:hAnsi="Times New Roman"/>
                <w:b/>
                <w:sz w:val="24"/>
                <w:szCs w:val="24"/>
              </w:rPr>
            </w:pPr>
            <w:r w:rsidRPr="00BE7D11">
              <w:rPr>
                <w:rFonts w:ascii="Times New Roman" w:hAnsi="Times New Roman"/>
                <w:b/>
                <w:sz w:val="24"/>
                <w:szCs w:val="24"/>
              </w:rPr>
              <w:t>Significance</w:t>
            </w:r>
          </w:p>
        </w:tc>
      </w:tr>
      <w:tr w:rsidR="00177C11" w:rsidTr="00704E4E">
        <w:tc>
          <w:tcPr>
            <w:tcW w:w="1471" w:type="dxa"/>
          </w:tcPr>
          <w:p w:rsidR="00177C11" w:rsidRPr="00BE7D11" w:rsidRDefault="00177C11" w:rsidP="00704E4E">
            <w:pPr>
              <w:spacing w:after="0" w:line="240" w:lineRule="auto"/>
              <w:rPr>
                <w:rFonts w:ascii="Times New Roman" w:hAnsi="Times New Roman"/>
                <w:sz w:val="24"/>
                <w:szCs w:val="24"/>
              </w:rPr>
            </w:pPr>
            <w:r w:rsidRPr="00BE7D11">
              <w:rPr>
                <w:rFonts w:ascii="Times New Roman" w:hAnsi="Times New Roman"/>
                <w:sz w:val="24"/>
                <w:szCs w:val="24"/>
              </w:rPr>
              <w:lastRenderedPageBreak/>
              <w:t>Between Groups</w:t>
            </w:r>
          </w:p>
        </w:tc>
        <w:tc>
          <w:tcPr>
            <w:tcW w:w="1375" w:type="dxa"/>
          </w:tcPr>
          <w:p w:rsidR="00177C11" w:rsidRPr="00BE7D11" w:rsidRDefault="00177C11" w:rsidP="00704E4E">
            <w:pPr>
              <w:spacing w:after="0" w:line="240" w:lineRule="auto"/>
              <w:jc w:val="center"/>
              <w:rPr>
                <w:rFonts w:ascii="Times New Roman" w:hAnsi="Times New Roman"/>
                <w:sz w:val="24"/>
                <w:szCs w:val="24"/>
              </w:rPr>
            </w:pPr>
          </w:p>
          <w:p w:rsidR="00177C11" w:rsidRPr="00BE7D11" w:rsidRDefault="00177C11" w:rsidP="00704E4E">
            <w:pPr>
              <w:spacing w:after="0" w:line="240" w:lineRule="auto"/>
              <w:jc w:val="center"/>
              <w:rPr>
                <w:rFonts w:ascii="Times New Roman" w:hAnsi="Times New Roman"/>
                <w:sz w:val="24"/>
                <w:szCs w:val="24"/>
              </w:rPr>
            </w:pPr>
            <w:r w:rsidRPr="00BE7D11">
              <w:rPr>
                <w:rFonts w:ascii="Times New Roman" w:hAnsi="Times New Roman"/>
                <w:sz w:val="24"/>
                <w:szCs w:val="24"/>
              </w:rPr>
              <w:t>4.658</w:t>
            </w:r>
          </w:p>
        </w:tc>
        <w:tc>
          <w:tcPr>
            <w:tcW w:w="1182" w:type="dxa"/>
          </w:tcPr>
          <w:p w:rsidR="00177C11" w:rsidRPr="00BE7D11" w:rsidRDefault="00177C11" w:rsidP="00704E4E">
            <w:pPr>
              <w:spacing w:after="0" w:line="240" w:lineRule="auto"/>
              <w:jc w:val="center"/>
              <w:rPr>
                <w:rFonts w:ascii="Times New Roman" w:hAnsi="Times New Roman"/>
                <w:sz w:val="24"/>
                <w:szCs w:val="24"/>
              </w:rPr>
            </w:pPr>
          </w:p>
          <w:p w:rsidR="00177C11" w:rsidRPr="00BE7D11" w:rsidRDefault="00177C11" w:rsidP="00704E4E">
            <w:pPr>
              <w:spacing w:after="0" w:line="240" w:lineRule="auto"/>
              <w:jc w:val="center"/>
              <w:rPr>
                <w:rFonts w:ascii="Times New Roman" w:hAnsi="Times New Roman"/>
                <w:sz w:val="24"/>
                <w:szCs w:val="24"/>
              </w:rPr>
            </w:pPr>
            <w:r w:rsidRPr="00BE7D11">
              <w:rPr>
                <w:rFonts w:ascii="Times New Roman" w:hAnsi="Times New Roman"/>
                <w:sz w:val="24"/>
                <w:szCs w:val="24"/>
              </w:rPr>
              <w:t>3</w:t>
            </w:r>
          </w:p>
        </w:tc>
        <w:tc>
          <w:tcPr>
            <w:tcW w:w="1342" w:type="dxa"/>
          </w:tcPr>
          <w:p w:rsidR="00177C11" w:rsidRPr="00BE7D11" w:rsidRDefault="00177C11" w:rsidP="00704E4E">
            <w:pPr>
              <w:spacing w:after="0" w:line="240" w:lineRule="auto"/>
              <w:jc w:val="center"/>
              <w:rPr>
                <w:rFonts w:ascii="Times New Roman" w:hAnsi="Times New Roman"/>
                <w:sz w:val="24"/>
                <w:szCs w:val="24"/>
              </w:rPr>
            </w:pPr>
          </w:p>
          <w:p w:rsidR="00177C11" w:rsidRPr="00BE7D11" w:rsidRDefault="00177C11" w:rsidP="00704E4E">
            <w:pPr>
              <w:spacing w:after="0" w:line="240" w:lineRule="auto"/>
              <w:jc w:val="center"/>
              <w:rPr>
                <w:rFonts w:ascii="Times New Roman" w:hAnsi="Times New Roman"/>
                <w:sz w:val="24"/>
                <w:szCs w:val="24"/>
              </w:rPr>
            </w:pPr>
            <w:r w:rsidRPr="00BE7D11">
              <w:rPr>
                <w:rFonts w:ascii="Times New Roman" w:hAnsi="Times New Roman"/>
                <w:sz w:val="24"/>
                <w:szCs w:val="24"/>
              </w:rPr>
              <w:t>1.553</w:t>
            </w:r>
          </w:p>
        </w:tc>
        <w:tc>
          <w:tcPr>
            <w:tcW w:w="1182" w:type="dxa"/>
          </w:tcPr>
          <w:p w:rsidR="00177C11" w:rsidRPr="00BE7D11" w:rsidRDefault="00177C11" w:rsidP="00704E4E">
            <w:pPr>
              <w:spacing w:after="0" w:line="240" w:lineRule="auto"/>
              <w:jc w:val="center"/>
              <w:rPr>
                <w:rFonts w:ascii="Times New Roman" w:hAnsi="Times New Roman"/>
                <w:sz w:val="24"/>
                <w:szCs w:val="24"/>
              </w:rPr>
            </w:pPr>
          </w:p>
          <w:p w:rsidR="00177C11" w:rsidRPr="00BE7D11" w:rsidRDefault="00177C11" w:rsidP="00704E4E">
            <w:pPr>
              <w:spacing w:after="0" w:line="240" w:lineRule="auto"/>
              <w:jc w:val="center"/>
              <w:rPr>
                <w:rFonts w:ascii="Times New Roman" w:hAnsi="Times New Roman"/>
                <w:sz w:val="24"/>
                <w:szCs w:val="24"/>
              </w:rPr>
            </w:pPr>
            <w:r w:rsidRPr="00BE7D11">
              <w:rPr>
                <w:rFonts w:ascii="Times New Roman" w:hAnsi="Times New Roman"/>
                <w:sz w:val="24"/>
                <w:szCs w:val="24"/>
              </w:rPr>
              <w:t>3.555</w:t>
            </w:r>
          </w:p>
        </w:tc>
        <w:tc>
          <w:tcPr>
            <w:tcW w:w="1416" w:type="dxa"/>
          </w:tcPr>
          <w:p w:rsidR="00177C11" w:rsidRPr="00BE7D11" w:rsidRDefault="00177C11" w:rsidP="00704E4E">
            <w:pPr>
              <w:spacing w:after="0" w:line="240" w:lineRule="auto"/>
              <w:jc w:val="center"/>
              <w:rPr>
                <w:rFonts w:ascii="Times New Roman" w:hAnsi="Times New Roman"/>
                <w:sz w:val="24"/>
                <w:szCs w:val="24"/>
              </w:rPr>
            </w:pPr>
          </w:p>
          <w:p w:rsidR="00177C11" w:rsidRPr="00BE7D11" w:rsidRDefault="00177C11" w:rsidP="00704E4E">
            <w:pPr>
              <w:spacing w:after="0" w:line="240" w:lineRule="auto"/>
              <w:jc w:val="center"/>
              <w:rPr>
                <w:rFonts w:ascii="Times New Roman" w:hAnsi="Times New Roman"/>
                <w:sz w:val="24"/>
                <w:szCs w:val="24"/>
              </w:rPr>
            </w:pPr>
            <w:r w:rsidRPr="00BE7D11">
              <w:rPr>
                <w:rFonts w:ascii="Times New Roman" w:hAnsi="Times New Roman"/>
                <w:sz w:val="24"/>
                <w:szCs w:val="24"/>
              </w:rPr>
              <w:t>.017</w:t>
            </w:r>
          </w:p>
        </w:tc>
      </w:tr>
      <w:tr w:rsidR="00177C11" w:rsidTr="00704E4E">
        <w:tc>
          <w:tcPr>
            <w:tcW w:w="1471" w:type="dxa"/>
          </w:tcPr>
          <w:p w:rsidR="00177C11" w:rsidRPr="00BE7D11" w:rsidRDefault="00177C11" w:rsidP="00704E4E">
            <w:pPr>
              <w:spacing w:after="0" w:line="240" w:lineRule="auto"/>
              <w:rPr>
                <w:rFonts w:ascii="Times New Roman" w:hAnsi="Times New Roman"/>
                <w:sz w:val="24"/>
                <w:szCs w:val="24"/>
              </w:rPr>
            </w:pPr>
            <w:r>
              <w:rPr>
                <w:rFonts w:ascii="Times New Roman" w:hAnsi="Times New Roman"/>
                <w:sz w:val="24"/>
                <w:szCs w:val="24"/>
              </w:rPr>
              <w:t>Within G</w:t>
            </w:r>
            <w:r w:rsidRPr="00BE7D11">
              <w:rPr>
                <w:rFonts w:ascii="Times New Roman" w:hAnsi="Times New Roman"/>
                <w:sz w:val="24"/>
                <w:szCs w:val="24"/>
              </w:rPr>
              <w:t>roups</w:t>
            </w:r>
          </w:p>
        </w:tc>
        <w:tc>
          <w:tcPr>
            <w:tcW w:w="1375" w:type="dxa"/>
          </w:tcPr>
          <w:p w:rsidR="00177C11" w:rsidRPr="00BE7D11" w:rsidRDefault="00177C11" w:rsidP="00704E4E">
            <w:pPr>
              <w:spacing w:after="0" w:line="240" w:lineRule="auto"/>
              <w:jc w:val="center"/>
              <w:rPr>
                <w:rFonts w:ascii="Times New Roman" w:hAnsi="Times New Roman"/>
                <w:sz w:val="24"/>
                <w:szCs w:val="24"/>
              </w:rPr>
            </w:pPr>
          </w:p>
          <w:p w:rsidR="00177C11" w:rsidRPr="00BE7D11" w:rsidRDefault="00177C11" w:rsidP="00704E4E">
            <w:pPr>
              <w:spacing w:after="0" w:line="240" w:lineRule="auto"/>
              <w:jc w:val="center"/>
              <w:rPr>
                <w:rFonts w:ascii="Times New Roman" w:hAnsi="Times New Roman"/>
                <w:sz w:val="24"/>
                <w:szCs w:val="24"/>
              </w:rPr>
            </w:pPr>
            <w:r w:rsidRPr="00BE7D11">
              <w:rPr>
                <w:rFonts w:ascii="Times New Roman" w:hAnsi="Times New Roman"/>
                <w:sz w:val="24"/>
                <w:szCs w:val="24"/>
              </w:rPr>
              <w:t>42.932</w:t>
            </w:r>
          </w:p>
        </w:tc>
        <w:tc>
          <w:tcPr>
            <w:tcW w:w="1182" w:type="dxa"/>
          </w:tcPr>
          <w:p w:rsidR="00177C11" w:rsidRPr="00BE7D11" w:rsidRDefault="00177C11" w:rsidP="00704E4E">
            <w:pPr>
              <w:spacing w:after="0" w:line="240" w:lineRule="auto"/>
              <w:jc w:val="center"/>
              <w:rPr>
                <w:rFonts w:ascii="Times New Roman" w:hAnsi="Times New Roman"/>
                <w:sz w:val="24"/>
                <w:szCs w:val="24"/>
              </w:rPr>
            </w:pPr>
          </w:p>
          <w:p w:rsidR="00177C11" w:rsidRPr="00BE7D11" w:rsidRDefault="00177C11" w:rsidP="00704E4E">
            <w:pPr>
              <w:spacing w:after="0" w:line="240" w:lineRule="auto"/>
              <w:jc w:val="center"/>
              <w:rPr>
                <w:rFonts w:ascii="Times New Roman" w:hAnsi="Times New Roman"/>
                <w:sz w:val="24"/>
                <w:szCs w:val="24"/>
              </w:rPr>
            </w:pPr>
            <w:r w:rsidRPr="00BE7D11">
              <w:rPr>
                <w:rFonts w:ascii="Times New Roman" w:hAnsi="Times New Roman"/>
                <w:sz w:val="24"/>
                <w:szCs w:val="24"/>
              </w:rPr>
              <w:t>96</w:t>
            </w:r>
          </w:p>
        </w:tc>
        <w:tc>
          <w:tcPr>
            <w:tcW w:w="1342" w:type="dxa"/>
          </w:tcPr>
          <w:p w:rsidR="00177C11" w:rsidRPr="00BE7D11" w:rsidRDefault="00177C11" w:rsidP="00704E4E">
            <w:pPr>
              <w:spacing w:after="0" w:line="240" w:lineRule="auto"/>
              <w:jc w:val="center"/>
              <w:rPr>
                <w:rFonts w:ascii="Times New Roman" w:hAnsi="Times New Roman"/>
                <w:sz w:val="24"/>
                <w:szCs w:val="24"/>
              </w:rPr>
            </w:pPr>
          </w:p>
          <w:p w:rsidR="00177C11" w:rsidRPr="00BE7D11" w:rsidRDefault="00177C11" w:rsidP="00704E4E">
            <w:pPr>
              <w:spacing w:after="0" w:line="240" w:lineRule="auto"/>
              <w:jc w:val="center"/>
              <w:rPr>
                <w:rFonts w:ascii="Times New Roman" w:hAnsi="Times New Roman"/>
                <w:sz w:val="24"/>
                <w:szCs w:val="24"/>
              </w:rPr>
            </w:pPr>
            <w:r w:rsidRPr="00BE7D11">
              <w:rPr>
                <w:rFonts w:ascii="Times New Roman" w:hAnsi="Times New Roman"/>
                <w:sz w:val="24"/>
                <w:szCs w:val="24"/>
              </w:rPr>
              <w:t>.437</w:t>
            </w:r>
          </w:p>
        </w:tc>
        <w:tc>
          <w:tcPr>
            <w:tcW w:w="1182" w:type="dxa"/>
          </w:tcPr>
          <w:p w:rsidR="00177C11" w:rsidRPr="00BE7D11" w:rsidRDefault="00177C11" w:rsidP="00704E4E">
            <w:pPr>
              <w:spacing w:after="0" w:line="240" w:lineRule="auto"/>
              <w:jc w:val="center"/>
              <w:rPr>
                <w:rFonts w:ascii="Times New Roman" w:hAnsi="Times New Roman"/>
                <w:sz w:val="24"/>
                <w:szCs w:val="24"/>
              </w:rPr>
            </w:pPr>
          </w:p>
          <w:p w:rsidR="00177C11" w:rsidRPr="00BE7D11" w:rsidRDefault="00177C11" w:rsidP="00704E4E">
            <w:pPr>
              <w:spacing w:after="0" w:line="240" w:lineRule="auto"/>
              <w:jc w:val="center"/>
              <w:rPr>
                <w:rFonts w:ascii="Times New Roman" w:hAnsi="Times New Roman"/>
                <w:sz w:val="24"/>
                <w:szCs w:val="24"/>
              </w:rPr>
            </w:pPr>
            <w:r w:rsidRPr="00BE7D11">
              <w:rPr>
                <w:rFonts w:ascii="Times New Roman" w:hAnsi="Times New Roman"/>
                <w:sz w:val="24"/>
                <w:szCs w:val="24"/>
              </w:rPr>
              <w:t>-</w:t>
            </w:r>
          </w:p>
        </w:tc>
        <w:tc>
          <w:tcPr>
            <w:tcW w:w="1416" w:type="dxa"/>
          </w:tcPr>
          <w:p w:rsidR="00177C11" w:rsidRPr="00BE7D11" w:rsidRDefault="00177C11" w:rsidP="00704E4E">
            <w:pPr>
              <w:spacing w:after="0" w:line="240" w:lineRule="auto"/>
              <w:jc w:val="center"/>
              <w:rPr>
                <w:rFonts w:ascii="Times New Roman" w:hAnsi="Times New Roman"/>
                <w:sz w:val="24"/>
                <w:szCs w:val="24"/>
              </w:rPr>
            </w:pPr>
          </w:p>
          <w:p w:rsidR="00177C11" w:rsidRPr="00BE7D11" w:rsidRDefault="00177C11" w:rsidP="00704E4E">
            <w:pPr>
              <w:spacing w:after="0" w:line="240" w:lineRule="auto"/>
              <w:jc w:val="center"/>
              <w:rPr>
                <w:rFonts w:ascii="Times New Roman" w:hAnsi="Times New Roman"/>
                <w:sz w:val="24"/>
                <w:szCs w:val="24"/>
              </w:rPr>
            </w:pPr>
            <w:r w:rsidRPr="00BE7D11">
              <w:rPr>
                <w:rFonts w:ascii="Times New Roman" w:hAnsi="Times New Roman"/>
                <w:sz w:val="24"/>
                <w:szCs w:val="24"/>
              </w:rPr>
              <w:t>-</w:t>
            </w:r>
          </w:p>
        </w:tc>
      </w:tr>
      <w:tr w:rsidR="00177C11" w:rsidTr="00704E4E">
        <w:tc>
          <w:tcPr>
            <w:tcW w:w="1471" w:type="dxa"/>
          </w:tcPr>
          <w:p w:rsidR="00177C11" w:rsidRPr="00BE7D11" w:rsidRDefault="00177C11" w:rsidP="00704E4E">
            <w:pPr>
              <w:spacing w:after="0" w:line="240" w:lineRule="auto"/>
              <w:rPr>
                <w:rFonts w:ascii="Times New Roman" w:hAnsi="Times New Roman"/>
                <w:sz w:val="24"/>
                <w:szCs w:val="24"/>
              </w:rPr>
            </w:pPr>
            <w:r w:rsidRPr="00BE7D11">
              <w:rPr>
                <w:rFonts w:ascii="Times New Roman" w:hAnsi="Times New Roman"/>
                <w:sz w:val="24"/>
                <w:szCs w:val="24"/>
              </w:rPr>
              <w:t>Total</w:t>
            </w:r>
          </w:p>
        </w:tc>
        <w:tc>
          <w:tcPr>
            <w:tcW w:w="1375" w:type="dxa"/>
          </w:tcPr>
          <w:p w:rsidR="00177C11" w:rsidRPr="00BE7D11" w:rsidRDefault="00177C11" w:rsidP="00704E4E">
            <w:pPr>
              <w:spacing w:after="0" w:line="240" w:lineRule="auto"/>
              <w:jc w:val="center"/>
              <w:rPr>
                <w:rFonts w:ascii="Times New Roman" w:hAnsi="Times New Roman"/>
                <w:sz w:val="24"/>
                <w:szCs w:val="24"/>
              </w:rPr>
            </w:pPr>
            <w:r w:rsidRPr="00BE7D11">
              <w:rPr>
                <w:rFonts w:ascii="Times New Roman" w:hAnsi="Times New Roman"/>
                <w:sz w:val="24"/>
                <w:szCs w:val="24"/>
              </w:rPr>
              <w:t>46.590</w:t>
            </w:r>
          </w:p>
        </w:tc>
        <w:tc>
          <w:tcPr>
            <w:tcW w:w="1182" w:type="dxa"/>
          </w:tcPr>
          <w:p w:rsidR="00177C11" w:rsidRPr="00BE7D11" w:rsidRDefault="00177C11" w:rsidP="00704E4E">
            <w:pPr>
              <w:spacing w:after="0" w:line="240" w:lineRule="auto"/>
              <w:jc w:val="center"/>
              <w:rPr>
                <w:rFonts w:ascii="Times New Roman" w:hAnsi="Times New Roman"/>
                <w:sz w:val="24"/>
                <w:szCs w:val="24"/>
              </w:rPr>
            </w:pPr>
            <w:r w:rsidRPr="00BE7D11">
              <w:rPr>
                <w:rFonts w:ascii="Times New Roman" w:hAnsi="Times New Roman"/>
                <w:sz w:val="24"/>
                <w:szCs w:val="24"/>
              </w:rPr>
              <w:t>99</w:t>
            </w:r>
          </w:p>
        </w:tc>
        <w:tc>
          <w:tcPr>
            <w:tcW w:w="1342" w:type="dxa"/>
          </w:tcPr>
          <w:p w:rsidR="00177C11" w:rsidRPr="00BE7D11" w:rsidRDefault="00177C11" w:rsidP="00704E4E">
            <w:pPr>
              <w:spacing w:after="0" w:line="240" w:lineRule="auto"/>
              <w:jc w:val="center"/>
              <w:rPr>
                <w:rFonts w:ascii="Times New Roman" w:hAnsi="Times New Roman"/>
                <w:sz w:val="24"/>
                <w:szCs w:val="24"/>
              </w:rPr>
            </w:pPr>
            <w:r w:rsidRPr="00BE7D11">
              <w:rPr>
                <w:rFonts w:ascii="Times New Roman" w:hAnsi="Times New Roman"/>
                <w:sz w:val="24"/>
                <w:szCs w:val="24"/>
              </w:rPr>
              <w:t>-</w:t>
            </w:r>
          </w:p>
        </w:tc>
        <w:tc>
          <w:tcPr>
            <w:tcW w:w="1182" w:type="dxa"/>
          </w:tcPr>
          <w:p w:rsidR="00177C11" w:rsidRPr="00BE7D11" w:rsidRDefault="00177C11" w:rsidP="00704E4E">
            <w:pPr>
              <w:spacing w:after="0" w:line="240" w:lineRule="auto"/>
              <w:jc w:val="center"/>
              <w:rPr>
                <w:rFonts w:ascii="Times New Roman" w:hAnsi="Times New Roman"/>
                <w:sz w:val="24"/>
                <w:szCs w:val="24"/>
              </w:rPr>
            </w:pPr>
            <w:r w:rsidRPr="00BE7D11">
              <w:rPr>
                <w:rFonts w:ascii="Times New Roman" w:hAnsi="Times New Roman"/>
                <w:sz w:val="24"/>
                <w:szCs w:val="24"/>
              </w:rPr>
              <w:t>-</w:t>
            </w:r>
          </w:p>
        </w:tc>
        <w:tc>
          <w:tcPr>
            <w:tcW w:w="1416" w:type="dxa"/>
          </w:tcPr>
          <w:p w:rsidR="00177C11" w:rsidRPr="00BE7D11" w:rsidRDefault="00177C11" w:rsidP="00704E4E">
            <w:pPr>
              <w:spacing w:after="0" w:line="240" w:lineRule="auto"/>
              <w:jc w:val="center"/>
              <w:rPr>
                <w:rFonts w:ascii="Times New Roman" w:hAnsi="Times New Roman"/>
                <w:sz w:val="24"/>
                <w:szCs w:val="24"/>
              </w:rPr>
            </w:pPr>
            <w:r w:rsidRPr="00BE7D11">
              <w:rPr>
                <w:rFonts w:ascii="Times New Roman" w:hAnsi="Times New Roman"/>
                <w:sz w:val="24"/>
                <w:szCs w:val="24"/>
              </w:rPr>
              <w:t>-</w:t>
            </w:r>
          </w:p>
        </w:tc>
      </w:tr>
    </w:tbl>
    <w:p w:rsidR="00177C11" w:rsidRPr="00134B3F" w:rsidRDefault="00177C11" w:rsidP="00177C11">
      <w:pPr>
        <w:tabs>
          <w:tab w:val="left" w:pos="1458"/>
        </w:tabs>
        <w:spacing w:line="360" w:lineRule="auto"/>
        <w:rPr>
          <w:rFonts w:ascii="Times New Roman" w:hAnsi="Times New Roman"/>
          <w:b/>
          <w:sz w:val="18"/>
          <w:szCs w:val="18"/>
        </w:rPr>
      </w:pPr>
      <w:r>
        <w:rPr>
          <w:rFonts w:ascii="Times New Roman" w:hAnsi="Times New Roman"/>
          <w:b/>
          <w:sz w:val="24"/>
          <w:szCs w:val="24"/>
        </w:rPr>
        <w:t xml:space="preserve">           </w:t>
      </w:r>
      <w:r w:rsidRPr="00134B3F">
        <w:rPr>
          <w:rFonts w:ascii="Times New Roman" w:hAnsi="Times New Roman"/>
          <w:b/>
          <w:sz w:val="18"/>
          <w:szCs w:val="18"/>
        </w:rPr>
        <w:t>Sources: Estimation based on Field Survey,</w:t>
      </w:r>
      <w:r>
        <w:rPr>
          <w:rFonts w:ascii="Times New Roman" w:hAnsi="Times New Roman"/>
          <w:b/>
          <w:sz w:val="18"/>
          <w:szCs w:val="18"/>
        </w:rPr>
        <w:t xml:space="preserve"> </w:t>
      </w:r>
      <w:r w:rsidRPr="00134B3F">
        <w:rPr>
          <w:rFonts w:ascii="Times New Roman" w:hAnsi="Times New Roman"/>
          <w:b/>
          <w:sz w:val="18"/>
          <w:szCs w:val="18"/>
        </w:rPr>
        <w:t>2016</w:t>
      </w:r>
    </w:p>
    <w:p w:rsidR="00177C11" w:rsidRPr="00913FDF" w:rsidRDefault="00177C11" w:rsidP="00177C11">
      <w:pPr>
        <w:spacing w:line="360" w:lineRule="auto"/>
        <w:ind w:firstLine="720"/>
        <w:jc w:val="both"/>
        <w:rPr>
          <w:rFonts w:ascii="Times New Roman" w:hAnsi="Times New Roman"/>
          <w:sz w:val="24"/>
          <w:szCs w:val="24"/>
        </w:rPr>
      </w:pPr>
      <w:r w:rsidRPr="000E2A0A">
        <w:rPr>
          <w:rFonts w:ascii="Times New Roman" w:hAnsi="Times New Roman"/>
          <w:sz w:val="24"/>
          <w:szCs w:val="24"/>
        </w:rPr>
        <w:t>The analysis of the result reveals that</w:t>
      </w:r>
      <w:r>
        <w:rPr>
          <w:rFonts w:ascii="Times New Roman" w:hAnsi="Times New Roman"/>
          <w:sz w:val="24"/>
          <w:szCs w:val="24"/>
        </w:rPr>
        <w:t>, there was a significant difference between</w:t>
      </w:r>
      <w:r w:rsidRPr="000E2A0A">
        <w:rPr>
          <w:rFonts w:ascii="Times New Roman" w:hAnsi="Times New Roman"/>
          <w:sz w:val="24"/>
          <w:szCs w:val="24"/>
        </w:rPr>
        <w:t xml:space="preserve"> </w:t>
      </w:r>
      <w:r>
        <w:rPr>
          <w:rFonts w:ascii="Times New Roman" w:hAnsi="Times New Roman"/>
          <w:sz w:val="24"/>
          <w:szCs w:val="24"/>
        </w:rPr>
        <w:t>the amount spending across different occupation at 5 percent level of significant (F=3.555). Therefore, it can be concluded that purchasing through online is higher among government servants and students. Hence, the people having high knowledge of technology are more likely to shop online.</w:t>
      </w:r>
    </w:p>
    <w:p w:rsidR="00177C11" w:rsidRPr="000E2A0A" w:rsidRDefault="00177C11" w:rsidP="00177C11">
      <w:pPr>
        <w:spacing w:after="0" w:line="360" w:lineRule="auto"/>
        <w:rPr>
          <w:rFonts w:ascii="Times New Roman" w:hAnsi="Times New Roman"/>
          <w:b/>
          <w:sz w:val="24"/>
          <w:szCs w:val="24"/>
        </w:rPr>
      </w:pPr>
      <w:r w:rsidRPr="000E2A0A">
        <w:rPr>
          <w:rFonts w:ascii="Times New Roman" w:hAnsi="Times New Roman"/>
          <w:b/>
          <w:sz w:val="24"/>
          <w:szCs w:val="24"/>
        </w:rPr>
        <w:t>IV. FACT</w:t>
      </w:r>
      <w:r>
        <w:rPr>
          <w:rFonts w:ascii="Times New Roman" w:hAnsi="Times New Roman"/>
          <w:b/>
          <w:sz w:val="24"/>
          <w:szCs w:val="24"/>
        </w:rPr>
        <w:t>ORS INFLUENCING ONLINE SHOPPING</w:t>
      </w:r>
    </w:p>
    <w:p w:rsidR="00177C11" w:rsidRDefault="00177C11" w:rsidP="00177C11">
      <w:pPr>
        <w:spacing w:after="0" w:line="360" w:lineRule="auto"/>
        <w:ind w:firstLine="720"/>
        <w:jc w:val="both"/>
        <w:rPr>
          <w:rFonts w:ascii="Times New Roman" w:hAnsi="Times New Roman"/>
          <w:sz w:val="24"/>
          <w:szCs w:val="24"/>
        </w:rPr>
      </w:pPr>
      <w:r w:rsidRPr="000E2A0A">
        <w:rPr>
          <w:rFonts w:ascii="Times New Roman" w:hAnsi="Times New Roman"/>
          <w:sz w:val="24"/>
          <w:szCs w:val="24"/>
        </w:rPr>
        <w:t>Online shopping is offering its customers a wide range of services. Customers are able to interact with their sellers</w:t>
      </w:r>
      <w:r>
        <w:rPr>
          <w:rFonts w:ascii="Times New Roman" w:hAnsi="Times New Roman"/>
          <w:sz w:val="24"/>
          <w:szCs w:val="24"/>
        </w:rPr>
        <w:t xml:space="preserve"> as well as make shopping from </w:t>
      </w:r>
      <w:r w:rsidRPr="000E2A0A">
        <w:rPr>
          <w:rFonts w:ascii="Times New Roman" w:hAnsi="Times New Roman"/>
          <w:sz w:val="24"/>
          <w:szCs w:val="24"/>
        </w:rPr>
        <w:t>virtually anywhere, any time without any other restrictions. Customers enjoy self choice freedom from time and place constraints</w:t>
      </w:r>
      <w:r>
        <w:rPr>
          <w:rFonts w:ascii="Times New Roman" w:hAnsi="Times New Roman"/>
          <w:sz w:val="24"/>
          <w:szCs w:val="24"/>
        </w:rPr>
        <w:t xml:space="preserve"> and reduced stress of queuing </w:t>
      </w:r>
      <w:r w:rsidRPr="000E2A0A">
        <w:rPr>
          <w:rFonts w:ascii="Times New Roman" w:hAnsi="Times New Roman"/>
          <w:sz w:val="24"/>
          <w:szCs w:val="24"/>
        </w:rPr>
        <w:t>in paying the bills and reduced fear of crowd.</w:t>
      </w:r>
      <w:r>
        <w:rPr>
          <w:rFonts w:ascii="Times New Roman" w:hAnsi="Times New Roman"/>
          <w:sz w:val="24"/>
          <w:szCs w:val="24"/>
        </w:rPr>
        <w:t xml:space="preserve"> Therefore</w:t>
      </w:r>
      <w:r w:rsidRPr="000E2A0A">
        <w:rPr>
          <w:rFonts w:ascii="Times New Roman" w:hAnsi="Times New Roman"/>
          <w:sz w:val="24"/>
          <w:szCs w:val="24"/>
        </w:rPr>
        <w:t>, self choices, freedom of selecting the goods and services at proper time without any constraints were the major influencing factor to adopt online shopping.</w:t>
      </w:r>
    </w:p>
    <w:p w:rsidR="00177C11" w:rsidRPr="00622CC1" w:rsidRDefault="00177C11" w:rsidP="00177C11">
      <w:pPr>
        <w:spacing w:after="0" w:line="360" w:lineRule="auto"/>
        <w:jc w:val="both"/>
        <w:rPr>
          <w:rFonts w:ascii="Times New Roman" w:hAnsi="Times New Roman"/>
          <w:b/>
          <w:sz w:val="24"/>
          <w:szCs w:val="24"/>
        </w:rPr>
      </w:pPr>
      <w:r w:rsidRPr="00622CC1">
        <w:rPr>
          <w:rFonts w:ascii="Times New Roman" w:hAnsi="Times New Roman"/>
          <w:b/>
          <w:sz w:val="24"/>
          <w:szCs w:val="24"/>
        </w:rPr>
        <w:t xml:space="preserve">Factor </w:t>
      </w:r>
      <w:r>
        <w:rPr>
          <w:rFonts w:ascii="Times New Roman" w:hAnsi="Times New Roman"/>
          <w:b/>
          <w:sz w:val="24"/>
          <w:szCs w:val="24"/>
        </w:rPr>
        <w:t>A</w:t>
      </w:r>
      <w:r w:rsidRPr="00622CC1">
        <w:rPr>
          <w:rFonts w:ascii="Times New Roman" w:hAnsi="Times New Roman"/>
          <w:b/>
          <w:sz w:val="24"/>
          <w:szCs w:val="24"/>
        </w:rPr>
        <w:t>nalysis</w:t>
      </w:r>
    </w:p>
    <w:p w:rsidR="00177C11" w:rsidRDefault="00177C11" w:rsidP="00177C11">
      <w:pPr>
        <w:spacing w:line="360" w:lineRule="auto"/>
        <w:ind w:firstLine="720"/>
        <w:jc w:val="both"/>
        <w:rPr>
          <w:rFonts w:ascii="Times New Roman" w:hAnsi="Times New Roman"/>
          <w:sz w:val="24"/>
          <w:szCs w:val="24"/>
        </w:rPr>
      </w:pPr>
      <w:r w:rsidRPr="000E2A0A">
        <w:rPr>
          <w:rFonts w:ascii="Times New Roman" w:hAnsi="Times New Roman"/>
          <w:sz w:val="24"/>
          <w:szCs w:val="24"/>
        </w:rPr>
        <w:t>In the present section an attempt</w:t>
      </w:r>
      <w:r>
        <w:rPr>
          <w:rFonts w:ascii="Times New Roman" w:hAnsi="Times New Roman"/>
          <w:sz w:val="24"/>
          <w:szCs w:val="24"/>
        </w:rPr>
        <w:t xml:space="preserve"> was made to examine the</w:t>
      </w:r>
      <w:r w:rsidRPr="000E2A0A">
        <w:rPr>
          <w:rFonts w:ascii="Times New Roman" w:hAnsi="Times New Roman"/>
          <w:sz w:val="24"/>
          <w:szCs w:val="24"/>
        </w:rPr>
        <w:t xml:space="preserve"> influencing</w:t>
      </w:r>
      <w:r>
        <w:rPr>
          <w:rFonts w:ascii="Times New Roman" w:hAnsi="Times New Roman"/>
          <w:sz w:val="24"/>
          <w:szCs w:val="24"/>
        </w:rPr>
        <w:t xml:space="preserve"> factor</w:t>
      </w:r>
      <w:r w:rsidRPr="000E2A0A">
        <w:rPr>
          <w:rFonts w:ascii="Times New Roman" w:hAnsi="Times New Roman"/>
          <w:sz w:val="24"/>
          <w:szCs w:val="24"/>
        </w:rPr>
        <w:t xml:space="preserve"> to adopt online shopping from the perspective of customers. The respondents were asked questions relating to their interest of </w:t>
      </w:r>
      <w:r>
        <w:rPr>
          <w:rFonts w:ascii="Times New Roman" w:hAnsi="Times New Roman"/>
          <w:sz w:val="24"/>
          <w:szCs w:val="24"/>
        </w:rPr>
        <w:t xml:space="preserve">doing </w:t>
      </w:r>
      <w:r w:rsidRPr="000E2A0A">
        <w:rPr>
          <w:rFonts w:ascii="Times New Roman" w:hAnsi="Times New Roman"/>
          <w:sz w:val="24"/>
          <w:szCs w:val="24"/>
        </w:rPr>
        <w:t>online shop</w:t>
      </w:r>
      <w:r>
        <w:rPr>
          <w:rFonts w:ascii="Times New Roman" w:hAnsi="Times New Roman"/>
          <w:sz w:val="24"/>
          <w:szCs w:val="24"/>
        </w:rPr>
        <w:t>ping on a five point scale ranging from -2 (</w:t>
      </w:r>
      <w:r w:rsidRPr="000E2A0A">
        <w:rPr>
          <w:rFonts w:ascii="Times New Roman" w:hAnsi="Times New Roman"/>
          <w:sz w:val="24"/>
          <w:szCs w:val="24"/>
        </w:rPr>
        <w:t>strongly disagree) to +2 (strongly agre</w:t>
      </w:r>
      <w:r>
        <w:rPr>
          <w:rFonts w:ascii="Times New Roman" w:hAnsi="Times New Roman"/>
          <w:sz w:val="24"/>
          <w:szCs w:val="24"/>
        </w:rPr>
        <w:t>e)</w:t>
      </w:r>
      <w:r w:rsidRPr="000E2A0A">
        <w:rPr>
          <w:rFonts w:ascii="Times New Roman" w:hAnsi="Times New Roman"/>
          <w:sz w:val="24"/>
          <w:szCs w:val="24"/>
        </w:rPr>
        <w:t>.</w:t>
      </w:r>
      <w:r>
        <w:rPr>
          <w:rFonts w:ascii="Times New Roman" w:hAnsi="Times New Roman"/>
          <w:sz w:val="24"/>
          <w:szCs w:val="24"/>
        </w:rPr>
        <w:t xml:space="preserve"> </w:t>
      </w:r>
      <w:r w:rsidRPr="000E2A0A">
        <w:rPr>
          <w:rFonts w:ascii="Times New Roman" w:hAnsi="Times New Roman"/>
          <w:sz w:val="24"/>
          <w:szCs w:val="24"/>
        </w:rPr>
        <w:t>To determine the appropriateness of applying factor analysis</w:t>
      </w:r>
      <w:r>
        <w:rPr>
          <w:rFonts w:ascii="Times New Roman" w:hAnsi="Times New Roman"/>
          <w:sz w:val="24"/>
          <w:szCs w:val="24"/>
        </w:rPr>
        <w:t>, the KMO and Bartlett’s test m</w:t>
      </w:r>
      <w:r w:rsidRPr="000E2A0A">
        <w:rPr>
          <w:rFonts w:ascii="Times New Roman" w:hAnsi="Times New Roman"/>
          <w:sz w:val="24"/>
          <w:szCs w:val="24"/>
        </w:rPr>
        <w:t xml:space="preserve">easures were computed and the results are presented in the </w:t>
      </w:r>
      <w:r>
        <w:rPr>
          <w:rFonts w:ascii="Times New Roman" w:hAnsi="Times New Roman"/>
          <w:sz w:val="24"/>
          <w:szCs w:val="24"/>
        </w:rPr>
        <w:t>table 4.8</w:t>
      </w:r>
      <w:r w:rsidRPr="00622CC1">
        <w:rPr>
          <w:rFonts w:ascii="Times New Roman" w:hAnsi="Times New Roman"/>
          <w:sz w:val="24"/>
          <w:szCs w:val="24"/>
        </w:rPr>
        <w:t>.</w:t>
      </w:r>
    </w:p>
    <w:p w:rsidR="00177C11" w:rsidRDefault="00177C11" w:rsidP="00177C11">
      <w:pPr>
        <w:spacing w:line="360" w:lineRule="auto"/>
        <w:ind w:firstLine="720"/>
        <w:jc w:val="both"/>
        <w:rPr>
          <w:rFonts w:ascii="Times New Roman" w:hAnsi="Times New Roman"/>
          <w:sz w:val="24"/>
          <w:szCs w:val="24"/>
        </w:rPr>
      </w:pPr>
    </w:p>
    <w:p w:rsidR="00177C11" w:rsidRDefault="00177C11" w:rsidP="00177C11">
      <w:pPr>
        <w:spacing w:line="360" w:lineRule="auto"/>
        <w:ind w:firstLine="720"/>
        <w:jc w:val="both"/>
        <w:rPr>
          <w:rFonts w:ascii="Times New Roman" w:hAnsi="Times New Roman"/>
          <w:sz w:val="24"/>
          <w:szCs w:val="24"/>
        </w:rPr>
      </w:pPr>
    </w:p>
    <w:p w:rsidR="00177C11" w:rsidRPr="000E2A0A" w:rsidRDefault="00177C11" w:rsidP="00177C11">
      <w:pPr>
        <w:spacing w:line="360" w:lineRule="auto"/>
        <w:ind w:firstLine="720"/>
        <w:jc w:val="both"/>
        <w:rPr>
          <w:rFonts w:ascii="Times New Roman" w:hAnsi="Times New Roman"/>
          <w:sz w:val="24"/>
          <w:szCs w:val="24"/>
        </w:rPr>
      </w:pPr>
    </w:p>
    <w:p w:rsidR="00177C11" w:rsidRPr="004871E5" w:rsidRDefault="00177C11" w:rsidP="00177C11">
      <w:pPr>
        <w:spacing w:after="0" w:line="360" w:lineRule="auto"/>
        <w:jc w:val="center"/>
        <w:rPr>
          <w:rFonts w:ascii="Times New Roman" w:hAnsi="Times New Roman"/>
          <w:b/>
          <w:sz w:val="24"/>
          <w:szCs w:val="24"/>
        </w:rPr>
      </w:pPr>
      <w:r>
        <w:rPr>
          <w:rFonts w:ascii="Times New Roman" w:hAnsi="Times New Roman"/>
          <w:b/>
          <w:sz w:val="24"/>
          <w:szCs w:val="24"/>
        </w:rPr>
        <w:t>TABLE 4.8</w:t>
      </w:r>
    </w:p>
    <w:p w:rsidR="00177C11" w:rsidRDefault="00177C11" w:rsidP="00177C11">
      <w:pPr>
        <w:spacing w:after="0" w:line="360" w:lineRule="auto"/>
        <w:jc w:val="center"/>
        <w:rPr>
          <w:rFonts w:ascii="Times New Roman" w:hAnsi="Times New Roman"/>
          <w:b/>
          <w:sz w:val="24"/>
          <w:szCs w:val="24"/>
        </w:rPr>
      </w:pPr>
      <w:r w:rsidRPr="004871E5">
        <w:rPr>
          <w:rFonts w:ascii="Times New Roman" w:hAnsi="Times New Roman"/>
          <w:b/>
          <w:sz w:val="24"/>
          <w:szCs w:val="24"/>
        </w:rPr>
        <w:t>KMO and Bartlet</w:t>
      </w:r>
      <w:r>
        <w:rPr>
          <w:rFonts w:ascii="Times New Roman" w:hAnsi="Times New Roman"/>
          <w:b/>
          <w:sz w:val="24"/>
          <w:szCs w:val="24"/>
        </w:rPr>
        <w:t>t</w:t>
      </w:r>
      <w:r w:rsidRPr="004871E5">
        <w:rPr>
          <w:rFonts w:ascii="Times New Roman" w:hAnsi="Times New Roman"/>
          <w:b/>
          <w:sz w:val="24"/>
          <w:szCs w:val="24"/>
        </w:rPr>
        <w:t>’s Test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29"/>
        <w:gridCol w:w="1944"/>
      </w:tblGrid>
      <w:tr w:rsidR="00177C11" w:rsidRPr="00DB77D5" w:rsidTr="00704E4E">
        <w:trPr>
          <w:jc w:val="center"/>
        </w:trPr>
        <w:tc>
          <w:tcPr>
            <w:tcW w:w="0" w:type="auto"/>
            <w:vAlign w:val="center"/>
          </w:tcPr>
          <w:p w:rsidR="00177C11" w:rsidRPr="00DB77D5" w:rsidRDefault="00177C11" w:rsidP="00704E4E">
            <w:pPr>
              <w:tabs>
                <w:tab w:val="center" w:pos="1757"/>
                <w:tab w:val="right" w:pos="3515"/>
              </w:tabs>
              <w:spacing w:before="120" w:after="0" w:line="240" w:lineRule="auto"/>
              <w:jc w:val="center"/>
              <w:rPr>
                <w:rFonts w:ascii="Times New Roman" w:hAnsi="Times New Roman"/>
                <w:b/>
                <w:sz w:val="24"/>
                <w:szCs w:val="24"/>
              </w:rPr>
            </w:pPr>
            <w:r w:rsidRPr="00DB77D5">
              <w:rPr>
                <w:rFonts w:ascii="Times New Roman" w:hAnsi="Times New Roman"/>
                <w:b/>
                <w:sz w:val="24"/>
                <w:szCs w:val="24"/>
              </w:rPr>
              <w:t xml:space="preserve">Influencing Factors </w:t>
            </w:r>
          </w:p>
        </w:tc>
        <w:tc>
          <w:tcPr>
            <w:tcW w:w="0" w:type="auto"/>
            <w:vAlign w:val="center"/>
          </w:tcPr>
          <w:p w:rsidR="00177C11" w:rsidRPr="00DB77D5" w:rsidRDefault="00177C11" w:rsidP="00704E4E">
            <w:pPr>
              <w:spacing w:before="120" w:after="0" w:line="240" w:lineRule="auto"/>
              <w:jc w:val="center"/>
              <w:rPr>
                <w:rFonts w:ascii="Times New Roman" w:hAnsi="Times New Roman"/>
                <w:b/>
                <w:sz w:val="24"/>
                <w:szCs w:val="24"/>
              </w:rPr>
            </w:pPr>
            <w:r w:rsidRPr="00DB77D5">
              <w:rPr>
                <w:rFonts w:ascii="Times New Roman" w:hAnsi="Times New Roman"/>
                <w:b/>
                <w:sz w:val="24"/>
                <w:szCs w:val="24"/>
              </w:rPr>
              <w:t>Online Shopping</w:t>
            </w:r>
          </w:p>
        </w:tc>
      </w:tr>
      <w:tr w:rsidR="00177C11" w:rsidRPr="00DB77D5" w:rsidTr="00704E4E">
        <w:trPr>
          <w:jc w:val="center"/>
        </w:trPr>
        <w:tc>
          <w:tcPr>
            <w:tcW w:w="0" w:type="auto"/>
          </w:tcPr>
          <w:p w:rsidR="00177C11" w:rsidRPr="00DB77D5" w:rsidRDefault="00177C11" w:rsidP="00704E4E">
            <w:pPr>
              <w:spacing w:before="120" w:after="0" w:line="240" w:lineRule="auto"/>
              <w:rPr>
                <w:rFonts w:ascii="Times New Roman" w:hAnsi="Times New Roman"/>
                <w:bCs/>
                <w:sz w:val="24"/>
                <w:szCs w:val="24"/>
              </w:rPr>
            </w:pPr>
            <w:r w:rsidRPr="00DB77D5">
              <w:rPr>
                <w:rFonts w:ascii="Times New Roman" w:hAnsi="Times New Roman"/>
                <w:bCs/>
                <w:sz w:val="24"/>
                <w:szCs w:val="24"/>
              </w:rPr>
              <w:t>KMO measures</w:t>
            </w:r>
          </w:p>
        </w:tc>
        <w:tc>
          <w:tcPr>
            <w:tcW w:w="0" w:type="auto"/>
          </w:tcPr>
          <w:p w:rsidR="00177C11" w:rsidRPr="00DB77D5" w:rsidRDefault="00177C11" w:rsidP="00704E4E">
            <w:pPr>
              <w:spacing w:before="120" w:after="0" w:line="240" w:lineRule="auto"/>
              <w:jc w:val="center"/>
              <w:rPr>
                <w:rFonts w:ascii="Times New Roman" w:hAnsi="Times New Roman"/>
                <w:sz w:val="24"/>
                <w:szCs w:val="24"/>
              </w:rPr>
            </w:pPr>
            <w:r w:rsidRPr="00DB77D5">
              <w:rPr>
                <w:rFonts w:ascii="Times New Roman" w:hAnsi="Times New Roman"/>
                <w:sz w:val="24"/>
                <w:szCs w:val="24"/>
              </w:rPr>
              <w:t>.822</w:t>
            </w:r>
          </w:p>
        </w:tc>
      </w:tr>
      <w:tr w:rsidR="00177C11" w:rsidRPr="00DB77D5" w:rsidTr="00704E4E">
        <w:trPr>
          <w:trHeight w:val="350"/>
          <w:jc w:val="center"/>
        </w:trPr>
        <w:tc>
          <w:tcPr>
            <w:tcW w:w="0" w:type="auto"/>
          </w:tcPr>
          <w:p w:rsidR="00177C11" w:rsidRPr="00DB77D5" w:rsidRDefault="00177C11" w:rsidP="00704E4E">
            <w:pPr>
              <w:spacing w:before="120" w:after="0" w:line="240" w:lineRule="auto"/>
              <w:rPr>
                <w:rFonts w:ascii="Times New Roman" w:hAnsi="Times New Roman"/>
                <w:bCs/>
                <w:sz w:val="24"/>
                <w:szCs w:val="24"/>
              </w:rPr>
            </w:pPr>
            <w:r w:rsidRPr="00DB77D5">
              <w:rPr>
                <w:rFonts w:ascii="Times New Roman" w:hAnsi="Times New Roman"/>
                <w:bCs/>
                <w:sz w:val="24"/>
                <w:szCs w:val="24"/>
              </w:rPr>
              <w:t xml:space="preserve">Bartlett’s test of </w:t>
            </w:r>
            <w:proofErr w:type="spellStart"/>
            <w:r w:rsidRPr="00DB77D5">
              <w:rPr>
                <w:rFonts w:ascii="Times New Roman" w:hAnsi="Times New Roman"/>
                <w:bCs/>
                <w:sz w:val="24"/>
                <w:szCs w:val="24"/>
              </w:rPr>
              <w:t>Sphericity</w:t>
            </w:r>
            <w:proofErr w:type="spellEnd"/>
            <w:r w:rsidRPr="00DB77D5">
              <w:rPr>
                <w:rFonts w:ascii="Times New Roman" w:hAnsi="Times New Roman"/>
                <w:bCs/>
                <w:sz w:val="24"/>
                <w:szCs w:val="24"/>
              </w:rPr>
              <w:t>: approx: chi-square</w:t>
            </w:r>
          </w:p>
        </w:tc>
        <w:tc>
          <w:tcPr>
            <w:tcW w:w="0" w:type="auto"/>
          </w:tcPr>
          <w:p w:rsidR="00177C11" w:rsidRPr="00DB77D5" w:rsidRDefault="00177C11" w:rsidP="00704E4E">
            <w:pPr>
              <w:spacing w:before="120" w:after="0" w:line="240" w:lineRule="auto"/>
              <w:jc w:val="center"/>
              <w:rPr>
                <w:rFonts w:ascii="Times New Roman" w:hAnsi="Times New Roman"/>
                <w:sz w:val="24"/>
                <w:szCs w:val="24"/>
              </w:rPr>
            </w:pPr>
            <w:r w:rsidRPr="00DB77D5">
              <w:rPr>
                <w:rFonts w:ascii="Times New Roman" w:hAnsi="Times New Roman"/>
                <w:sz w:val="24"/>
                <w:szCs w:val="24"/>
              </w:rPr>
              <w:t>2339.071</w:t>
            </w:r>
          </w:p>
        </w:tc>
      </w:tr>
      <w:tr w:rsidR="00177C11" w:rsidRPr="00DB77D5" w:rsidTr="00704E4E">
        <w:trPr>
          <w:jc w:val="center"/>
        </w:trPr>
        <w:tc>
          <w:tcPr>
            <w:tcW w:w="0" w:type="auto"/>
          </w:tcPr>
          <w:p w:rsidR="00177C11" w:rsidRPr="00DB77D5" w:rsidRDefault="00177C11" w:rsidP="00704E4E">
            <w:pPr>
              <w:spacing w:before="120" w:after="0" w:line="240" w:lineRule="auto"/>
              <w:rPr>
                <w:rFonts w:ascii="Times New Roman" w:hAnsi="Times New Roman"/>
                <w:bCs/>
                <w:sz w:val="24"/>
                <w:szCs w:val="24"/>
              </w:rPr>
            </w:pPr>
            <w:r w:rsidRPr="00DB77D5">
              <w:rPr>
                <w:rFonts w:ascii="Times New Roman" w:hAnsi="Times New Roman"/>
                <w:bCs/>
                <w:sz w:val="24"/>
                <w:szCs w:val="24"/>
              </w:rPr>
              <w:lastRenderedPageBreak/>
              <w:t>Degrees of freedom</w:t>
            </w:r>
          </w:p>
        </w:tc>
        <w:tc>
          <w:tcPr>
            <w:tcW w:w="0" w:type="auto"/>
          </w:tcPr>
          <w:p w:rsidR="00177C11" w:rsidRPr="00DB77D5" w:rsidRDefault="00177C11" w:rsidP="00704E4E">
            <w:pPr>
              <w:spacing w:before="120" w:after="0" w:line="240" w:lineRule="auto"/>
              <w:jc w:val="center"/>
              <w:rPr>
                <w:rFonts w:ascii="Times New Roman" w:hAnsi="Times New Roman"/>
                <w:sz w:val="24"/>
                <w:szCs w:val="24"/>
              </w:rPr>
            </w:pPr>
            <w:r w:rsidRPr="00DB77D5">
              <w:rPr>
                <w:rFonts w:ascii="Times New Roman" w:hAnsi="Times New Roman"/>
                <w:sz w:val="24"/>
                <w:szCs w:val="24"/>
              </w:rPr>
              <w:t>253</w:t>
            </w:r>
          </w:p>
        </w:tc>
      </w:tr>
      <w:tr w:rsidR="00177C11" w:rsidRPr="00DB77D5" w:rsidTr="00704E4E">
        <w:trPr>
          <w:jc w:val="center"/>
        </w:trPr>
        <w:tc>
          <w:tcPr>
            <w:tcW w:w="0" w:type="auto"/>
          </w:tcPr>
          <w:p w:rsidR="00177C11" w:rsidRPr="00DB77D5" w:rsidRDefault="00177C11" w:rsidP="00704E4E">
            <w:pPr>
              <w:spacing w:before="120" w:after="0" w:line="240" w:lineRule="auto"/>
              <w:rPr>
                <w:rFonts w:ascii="Times New Roman" w:hAnsi="Times New Roman"/>
                <w:bCs/>
                <w:sz w:val="24"/>
                <w:szCs w:val="24"/>
              </w:rPr>
            </w:pPr>
            <w:r w:rsidRPr="00DB77D5">
              <w:rPr>
                <w:rFonts w:ascii="Times New Roman" w:hAnsi="Times New Roman"/>
                <w:bCs/>
                <w:sz w:val="24"/>
                <w:szCs w:val="24"/>
              </w:rPr>
              <w:t>Significance</w:t>
            </w:r>
          </w:p>
        </w:tc>
        <w:tc>
          <w:tcPr>
            <w:tcW w:w="0" w:type="auto"/>
          </w:tcPr>
          <w:p w:rsidR="00177C11" w:rsidRPr="00DB77D5" w:rsidRDefault="00177C11" w:rsidP="00704E4E">
            <w:pPr>
              <w:spacing w:before="120" w:after="0" w:line="240" w:lineRule="auto"/>
              <w:jc w:val="center"/>
              <w:rPr>
                <w:rFonts w:ascii="Times New Roman" w:hAnsi="Times New Roman"/>
                <w:sz w:val="24"/>
                <w:szCs w:val="24"/>
              </w:rPr>
            </w:pPr>
            <w:r w:rsidRPr="00DB77D5">
              <w:rPr>
                <w:rFonts w:ascii="Times New Roman" w:hAnsi="Times New Roman"/>
                <w:sz w:val="24"/>
                <w:szCs w:val="24"/>
              </w:rPr>
              <w:t>.000</w:t>
            </w:r>
          </w:p>
        </w:tc>
      </w:tr>
    </w:tbl>
    <w:p w:rsidR="00177C11" w:rsidRPr="00DB77D5" w:rsidRDefault="00177C11" w:rsidP="00177C11">
      <w:pPr>
        <w:tabs>
          <w:tab w:val="left" w:pos="1458"/>
        </w:tabs>
        <w:spacing w:after="0" w:line="360" w:lineRule="auto"/>
        <w:rPr>
          <w:rFonts w:ascii="Times New Roman" w:hAnsi="Times New Roman"/>
          <w:b/>
          <w:sz w:val="18"/>
          <w:szCs w:val="18"/>
        </w:rPr>
      </w:pPr>
      <w:r>
        <w:rPr>
          <w:rFonts w:ascii="Times New Roman" w:hAnsi="Times New Roman"/>
          <w:b/>
          <w:sz w:val="24"/>
          <w:szCs w:val="24"/>
        </w:rPr>
        <w:t xml:space="preserve">                           </w:t>
      </w:r>
      <w:r w:rsidRPr="00DB77D5">
        <w:rPr>
          <w:rFonts w:ascii="Times New Roman" w:hAnsi="Times New Roman"/>
          <w:b/>
          <w:sz w:val="18"/>
          <w:szCs w:val="18"/>
        </w:rPr>
        <w:t>Source: Estimation based on Field Survey,</w:t>
      </w:r>
      <w:r>
        <w:rPr>
          <w:rFonts w:ascii="Times New Roman" w:hAnsi="Times New Roman"/>
          <w:b/>
          <w:sz w:val="18"/>
          <w:szCs w:val="18"/>
        </w:rPr>
        <w:t xml:space="preserve"> </w:t>
      </w:r>
      <w:r w:rsidRPr="00DB77D5">
        <w:rPr>
          <w:rFonts w:ascii="Times New Roman" w:hAnsi="Times New Roman"/>
          <w:b/>
          <w:sz w:val="18"/>
          <w:szCs w:val="18"/>
        </w:rPr>
        <w:t>2016</w:t>
      </w:r>
    </w:p>
    <w:p w:rsidR="00177C11" w:rsidRPr="000E2A0A" w:rsidRDefault="00177C11" w:rsidP="00177C11">
      <w:pPr>
        <w:tabs>
          <w:tab w:val="left" w:pos="630"/>
        </w:tabs>
        <w:spacing w:line="360" w:lineRule="auto"/>
        <w:jc w:val="both"/>
        <w:rPr>
          <w:rFonts w:ascii="Times New Roman" w:hAnsi="Times New Roman"/>
          <w:sz w:val="24"/>
          <w:szCs w:val="24"/>
        </w:rPr>
      </w:pPr>
      <w:r>
        <w:rPr>
          <w:rFonts w:ascii="Times New Roman" w:hAnsi="Times New Roman"/>
          <w:sz w:val="24"/>
          <w:szCs w:val="24"/>
        </w:rPr>
        <w:tab/>
      </w:r>
      <w:r w:rsidRPr="000E2A0A">
        <w:rPr>
          <w:rFonts w:ascii="Times New Roman" w:hAnsi="Times New Roman"/>
          <w:sz w:val="24"/>
          <w:szCs w:val="24"/>
        </w:rPr>
        <w:t>KMO statistics for online shoppers were .822 signifyin</w:t>
      </w:r>
      <w:r>
        <w:rPr>
          <w:rFonts w:ascii="Times New Roman" w:hAnsi="Times New Roman"/>
          <w:sz w:val="24"/>
          <w:szCs w:val="24"/>
        </w:rPr>
        <w:t xml:space="preserve">g higher than acceptable </w:t>
      </w:r>
      <w:r w:rsidRPr="000E2A0A">
        <w:rPr>
          <w:rFonts w:ascii="Times New Roman" w:hAnsi="Times New Roman"/>
          <w:sz w:val="24"/>
          <w:szCs w:val="24"/>
        </w:rPr>
        <w:t xml:space="preserve">adequacy of sampling. The Bartlett’s test of </w:t>
      </w:r>
      <w:proofErr w:type="spellStart"/>
      <w:r w:rsidRPr="000E2A0A">
        <w:rPr>
          <w:rFonts w:ascii="Times New Roman" w:hAnsi="Times New Roman"/>
          <w:sz w:val="24"/>
          <w:szCs w:val="24"/>
        </w:rPr>
        <w:t>sphericity</w:t>
      </w:r>
      <w:proofErr w:type="spellEnd"/>
      <w:r w:rsidRPr="000E2A0A">
        <w:rPr>
          <w:rFonts w:ascii="Times New Roman" w:hAnsi="Times New Roman"/>
          <w:sz w:val="24"/>
          <w:szCs w:val="24"/>
        </w:rPr>
        <w:t xml:space="preserve"> was also found to be significant at one percentage level, provi</w:t>
      </w:r>
      <w:r>
        <w:rPr>
          <w:rFonts w:ascii="Times New Roman" w:hAnsi="Times New Roman"/>
          <w:sz w:val="24"/>
          <w:szCs w:val="24"/>
        </w:rPr>
        <w:t>di</w:t>
      </w:r>
      <w:r w:rsidRPr="000E2A0A">
        <w:rPr>
          <w:rFonts w:ascii="Times New Roman" w:hAnsi="Times New Roman"/>
          <w:sz w:val="24"/>
          <w:szCs w:val="24"/>
        </w:rPr>
        <w:t>ng evidence of the presence of relationship between variables to apply factor analysis.</w:t>
      </w:r>
    </w:p>
    <w:p w:rsidR="00177C11" w:rsidRPr="00905084" w:rsidRDefault="00177C11" w:rsidP="00177C11">
      <w:pPr>
        <w:spacing w:after="0" w:line="360" w:lineRule="auto"/>
        <w:ind w:firstLine="720"/>
        <w:jc w:val="both"/>
        <w:rPr>
          <w:rFonts w:ascii="Times New Roman" w:hAnsi="Times New Roman"/>
          <w:sz w:val="24"/>
          <w:szCs w:val="24"/>
        </w:rPr>
      </w:pPr>
      <w:r w:rsidRPr="000E2A0A">
        <w:rPr>
          <w:rFonts w:ascii="Times New Roman" w:hAnsi="Times New Roman"/>
          <w:sz w:val="24"/>
          <w:szCs w:val="24"/>
        </w:rPr>
        <w:t>The communalities for each variable were assessed to determine the amount of variables accounted by the variables to be included in the factor rotations and the r</w:t>
      </w:r>
      <w:r>
        <w:rPr>
          <w:rFonts w:ascii="Times New Roman" w:hAnsi="Times New Roman"/>
          <w:sz w:val="24"/>
          <w:szCs w:val="24"/>
        </w:rPr>
        <w:t>esults are shown in the table 4.9</w:t>
      </w:r>
    </w:p>
    <w:p w:rsidR="00177C11" w:rsidRPr="000E2A0A" w:rsidRDefault="00177C11" w:rsidP="00177C11">
      <w:pPr>
        <w:tabs>
          <w:tab w:val="left" w:pos="1458"/>
        </w:tabs>
        <w:spacing w:after="0" w:line="240" w:lineRule="auto"/>
        <w:jc w:val="center"/>
        <w:rPr>
          <w:rFonts w:ascii="Times New Roman" w:hAnsi="Times New Roman"/>
          <w:b/>
          <w:sz w:val="24"/>
          <w:szCs w:val="24"/>
        </w:rPr>
      </w:pPr>
      <w:r>
        <w:rPr>
          <w:rFonts w:ascii="Times New Roman" w:hAnsi="Times New Roman"/>
          <w:b/>
          <w:sz w:val="24"/>
          <w:szCs w:val="24"/>
        </w:rPr>
        <w:t>TABLE 4.9</w:t>
      </w:r>
    </w:p>
    <w:p w:rsidR="00177C11" w:rsidRPr="000E2A0A" w:rsidRDefault="00177C11" w:rsidP="00177C11">
      <w:pPr>
        <w:tabs>
          <w:tab w:val="left" w:pos="2489"/>
        </w:tabs>
        <w:spacing w:after="0" w:line="240" w:lineRule="auto"/>
        <w:jc w:val="center"/>
        <w:rPr>
          <w:rFonts w:ascii="Times New Roman" w:hAnsi="Times New Roman"/>
          <w:b/>
          <w:sz w:val="24"/>
          <w:szCs w:val="24"/>
        </w:rPr>
      </w:pPr>
      <w:r w:rsidRPr="000E2A0A">
        <w:rPr>
          <w:rFonts w:ascii="Times New Roman" w:hAnsi="Times New Roman"/>
          <w:b/>
          <w:sz w:val="24"/>
          <w:szCs w:val="24"/>
        </w:rPr>
        <w:t xml:space="preserve">COMMUNALITIES MATRIX </w:t>
      </w:r>
    </w:p>
    <w:tbl>
      <w:tblPr>
        <w:tblW w:w="0" w:type="auto"/>
        <w:jc w:val="center"/>
        <w:tblInd w:w="90" w:type="dxa"/>
        <w:tblLook w:val="04A0"/>
      </w:tblPr>
      <w:tblGrid>
        <w:gridCol w:w="678"/>
        <w:gridCol w:w="5360"/>
        <w:gridCol w:w="1006"/>
        <w:gridCol w:w="1572"/>
      </w:tblGrid>
      <w:tr w:rsidR="00177C11" w:rsidRPr="00DB77D5" w:rsidTr="00704E4E">
        <w:trPr>
          <w:trHeight w:val="259"/>
          <w:jc w:val="center"/>
        </w:trPr>
        <w:tc>
          <w:tcPr>
            <w:tcW w:w="0" w:type="auto"/>
            <w:tcBorders>
              <w:top w:val="single" w:sz="8" w:space="0" w:color="auto"/>
              <w:left w:val="single" w:sz="8" w:space="0" w:color="auto"/>
              <w:bottom w:val="single" w:sz="8"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S.NO</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 xml:space="preserve">FACTORS </w:t>
            </w:r>
          </w:p>
        </w:tc>
        <w:tc>
          <w:tcPr>
            <w:tcW w:w="0" w:type="auto"/>
            <w:tcBorders>
              <w:top w:val="single" w:sz="8" w:space="0" w:color="auto"/>
              <w:left w:val="nil"/>
              <w:bottom w:val="single" w:sz="8"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INITIAL</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EXTRACTION</w:t>
            </w:r>
          </w:p>
        </w:tc>
      </w:tr>
      <w:tr w:rsidR="00177C11" w:rsidRPr="00DB77D5" w:rsidTr="00704E4E">
        <w:trPr>
          <w:trHeight w:val="259"/>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1</w:t>
            </w:r>
          </w:p>
        </w:tc>
        <w:tc>
          <w:tcPr>
            <w:tcW w:w="0" w:type="auto"/>
            <w:tcBorders>
              <w:top w:val="nil"/>
              <w:left w:val="nil"/>
              <w:bottom w:val="single" w:sz="4" w:space="0" w:color="auto"/>
              <w:right w:val="single" w:sz="8" w:space="0" w:color="auto"/>
            </w:tcBorders>
            <w:shd w:val="clear" w:color="auto" w:fill="auto"/>
            <w:vAlign w:val="center"/>
            <w:hideMark/>
          </w:tcPr>
          <w:p w:rsidR="00177C11" w:rsidRPr="00DB77D5" w:rsidRDefault="00177C11" w:rsidP="00704E4E">
            <w:pPr>
              <w:spacing w:after="0" w:line="240" w:lineRule="auto"/>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Less time consuming</w:t>
            </w:r>
          </w:p>
        </w:tc>
        <w:tc>
          <w:tcPr>
            <w:tcW w:w="0" w:type="auto"/>
            <w:tcBorders>
              <w:top w:val="nil"/>
              <w:left w:val="nil"/>
              <w:bottom w:val="single" w:sz="4"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1.000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0.784</w:t>
            </w:r>
          </w:p>
        </w:tc>
      </w:tr>
      <w:tr w:rsidR="00177C11" w:rsidRPr="00DB77D5" w:rsidTr="00704E4E">
        <w:trPr>
          <w:trHeight w:val="251"/>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2</w:t>
            </w:r>
          </w:p>
        </w:tc>
        <w:tc>
          <w:tcPr>
            <w:tcW w:w="0" w:type="auto"/>
            <w:tcBorders>
              <w:top w:val="nil"/>
              <w:left w:val="nil"/>
              <w:bottom w:val="single" w:sz="4" w:space="0" w:color="auto"/>
              <w:right w:val="single" w:sz="8" w:space="0" w:color="auto"/>
            </w:tcBorders>
            <w:shd w:val="clear" w:color="auto" w:fill="auto"/>
            <w:vAlign w:val="center"/>
            <w:hideMark/>
          </w:tcPr>
          <w:p w:rsidR="00177C11" w:rsidRPr="00DB77D5" w:rsidRDefault="00177C11" w:rsidP="00704E4E">
            <w:pPr>
              <w:spacing w:after="0" w:line="240" w:lineRule="auto"/>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Lower prices</w:t>
            </w:r>
          </w:p>
        </w:tc>
        <w:tc>
          <w:tcPr>
            <w:tcW w:w="0" w:type="auto"/>
            <w:tcBorders>
              <w:top w:val="nil"/>
              <w:left w:val="nil"/>
              <w:bottom w:val="single" w:sz="4"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1.000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0.804</w:t>
            </w:r>
          </w:p>
        </w:tc>
      </w:tr>
      <w:tr w:rsidR="00177C11" w:rsidRPr="00DB77D5" w:rsidTr="00704E4E">
        <w:trPr>
          <w:trHeight w:val="260"/>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3</w:t>
            </w:r>
          </w:p>
        </w:tc>
        <w:tc>
          <w:tcPr>
            <w:tcW w:w="0" w:type="auto"/>
            <w:tcBorders>
              <w:top w:val="nil"/>
              <w:left w:val="nil"/>
              <w:bottom w:val="single" w:sz="4" w:space="0" w:color="auto"/>
              <w:right w:val="single" w:sz="8" w:space="0" w:color="auto"/>
            </w:tcBorders>
            <w:shd w:val="clear" w:color="auto" w:fill="auto"/>
            <w:vAlign w:val="center"/>
            <w:hideMark/>
          </w:tcPr>
          <w:p w:rsidR="00177C11" w:rsidRPr="00DB77D5" w:rsidRDefault="00177C11" w:rsidP="00704E4E">
            <w:pPr>
              <w:spacing w:after="0" w:line="240" w:lineRule="auto"/>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More convenient</w:t>
            </w:r>
          </w:p>
        </w:tc>
        <w:tc>
          <w:tcPr>
            <w:tcW w:w="0" w:type="auto"/>
            <w:tcBorders>
              <w:top w:val="nil"/>
              <w:left w:val="nil"/>
              <w:bottom w:val="single" w:sz="4"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1.000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0.813</w:t>
            </w:r>
          </w:p>
        </w:tc>
      </w:tr>
      <w:tr w:rsidR="00177C11" w:rsidRPr="00DB77D5" w:rsidTr="00704E4E">
        <w:trPr>
          <w:trHeight w:val="260"/>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4</w:t>
            </w:r>
          </w:p>
        </w:tc>
        <w:tc>
          <w:tcPr>
            <w:tcW w:w="0" w:type="auto"/>
            <w:tcBorders>
              <w:top w:val="nil"/>
              <w:left w:val="nil"/>
              <w:bottom w:val="single" w:sz="4" w:space="0" w:color="auto"/>
              <w:right w:val="single" w:sz="8" w:space="0" w:color="auto"/>
            </w:tcBorders>
            <w:shd w:val="clear" w:color="auto" w:fill="auto"/>
            <w:vAlign w:val="center"/>
            <w:hideMark/>
          </w:tcPr>
          <w:p w:rsidR="00177C11" w:rsidRPr="00DB77D5" w:rsidRDefault="00177C11" w:rsidP="00704E4E">
            <w:pPr>
              <w:spacing w:after="0" w:line="240" w:lineRule="auto"/>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Enjoy shopping on net</w:t>
            </w:r>
          </w:p>
        </w:tc>
        <w:tc>
          <w:tcPr>
            <w:tcW w:w="0" w:type="auto"/>
            <w:tcBorders>
              <w:top w:val="nil"/>
              <w:left w:val="nil"/>
              <w:bottom w:val="single" w:sz="4"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1.000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0.901</w:t>
            </w:r>
          </w:p>
        </w:tc>
      </w:tr>
      <w:tr w:rsidR="00177C11" w:rsidRPr="00DB77D5" w:rsidTr="00704E4E">
        <w:trPr>
          <w:trHeight w:val="260"/>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5</w:t>
            </w:r>
          </w:p>
        </w:tc>
        <w:tc>
          <w:tcPr>
            <w:tcW w:w="0" w:type="auto"/>
            <w:tcBorders>
              <w:top w:val="nil"/>
              <w:left w:val="nil"/>
              <w:bottom w:val="single" w:sz="4" w:space="0" w:color="auto"/>
              <w:right w:val="single" w:sz="8" w:space="0" w:color="auto"/>
            </w:tcBorders>
            <w:shd w:val="clear" w:color="auto" w:fill="auto"/>
            <w:vAlign w:val="center"/>
            <w:hideMark/>
          </w:tcPr>
          <w:p w:rsidR="00177C11" w:rsidRPr="00DB77D5" w:rsidRDefault="00177C11" w:rsidP="00704E4E">
            <w:pPr>
              <w:spacing w:after="0" w:line="240" w:lineRule="auto"/>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Ability of finding products generally unavailable in offline store</w:t>
            </w:r>
          </w:p>
        </w:tc>
        <w:tc>
          <w:tcPr>
            <w:tcW w:w="0" w:type="auto"/>
            <w:tcBorders>
              <w:top w:val="nil"/>
              <w:left w:val="nil"/>
              <w:bottom w:val="single" w:sz="4"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1.000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0.512</w:t>
            </w:r>
          </w:p>
        </w:tc>
      </w:tr>
      <w:tr w:rsidR="00177C11" w:rsidRPr="00DB77D5" w:rsidTr="00704E4E">
        <w:trPr>
          <w:trHeight w:val="260"/>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6</w:t>
            </w:r>
          </w:p>
        </w:tc>
        <w:tc>
          <w:tcPr>
            <w:tcW w:w="0" w:type="auto"/>
            <w:tcBorders>
              <w:top w:val="nil"/>
              <w:left w:val="nil"/>
              <w:bottom w:val="single" w:sz="4" w:space="0" w:color="auto"/>
              <w:right w:val="single" w:sz="8" w:space="0" w:color="auto"/>
            </w:tcBorders>
            <w:shd w:val="clear" w:color="auto" w:fill="auto"/>
            <w:vAlign w:val="center"/>
            <w:hideMark/>
          </w:tcPr>
          <w:p w:rsidR="00177C11" w:rsidRPr="00DB77D5" w:rsidRDefault="00177C11" w:rsidP="00704E4E">
            <w:pPr>
              <w:spacing w:after="0" w:line="240" w:lineRule="auto"/>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Online shopping is way to spend leisure time</w:t>
            </w:r>
          </w:p>
        </w:tc>
        <w:tc>
          <w:tcPr>
            <w:tcW w:w="0" w:type="auto"/>
            <w:tcBorders>
              <w:top w:val="nil"/>
              <w:left w:val="nil"/>
              <w:bottom w:val="single" w:sz="4"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1.000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0.816</w:t>
            </w:r>
          </w:p>
        </w:tc>
      </w:tr>
      <w:tr w:rsidR="00177C11" w:rsidRPr="00DB77D5" w:rsidTr="00704E4E">
        <w:trPr>
          <w:trHeight w:val="269"/>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7</w:t>
            </w:r>
          </w:p>
        </w:tc>
        <w:tc>
          <w:tcPr>
            <w:tcW w:w="0" w:type="auto"/>
            <w:tcBorders>
              <w:top w:val="nil"/>
              <w:left w:val="nil"/>
              <w:bottom w:val="single" w:sz="4" w:space="0" w:color="auto"/>
              <w:right w:val="single" w:sz="8" w:space="0" w:color="auto"/>
            </w:tcBorders>
            <w:shd w:val="clear" w:color="auto" w:fill="auto"/>
            <w:vAlign w:val="center"/>
            <w:hideMark/>
          </w:tcPr>
          <w:p w:rsidR="00177C11" w:rsidRPr="00DB77D5" w:rsidRDefault="00177C11" w:rsidP="00704E4E">
            <w:pPr>
              <w:spacing w:after="0" w:line="240" w:lineRule="auto"/>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Easier to compare products, cost/prices</w:t>
            </w:r>
          </w:p>
        </w:tc>
        <w:tc>
          <w:tcPr>
            <w:tcW w:w="0" w:type="auto"/>
            <w:tcBorders>
              <w:top w:val="nil"/>
              <w:left w:val="nil"/>
              <w:bottom w:val="single" w:sz="4"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1.000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0.869</w:t>
            </w:r>
          </w:p>
        </w:tc>
      </w:tr>
      <w:tr w:rsidR="00177C11" w:rsidRPr="00DB77D5" w:rsidTr="00704E4E">
        <w:trPr>
          <w:trHeight w:val="251"/>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8</w:t>
            </w:r>
          </w:p>
        </w:tc>
        <w:tc>
          <w:tcPr>
            <w:tcW w:w="0" w:type="auto"/>
            <w:tcBorders>
              <w:top w:val="nil"/>
              <w:left w:val="nil"/>
              <w:bottom w:val="single" w:sz="4" w:space="0" w:color="auto"/>
              <w:right w:val="single" w:sz="8" w:space="0" w:color="auto"/>
            </w:tcBorders>
            <w:shd w:val="clear" w:color="auto" w:fill="auto"/>
            <w:vAlign w:val="center"/>
            <w:hideMark/>
          </w:tcPr>
          <w:p w:rsidR="00177C11" w:rsidRPr="00DB77D5" w:rsidRDefault="00177C11" w:rsidP="00704E4E">
            <w:pPr>
              <w:spacing w:after="0" w:line="240" w:lineRule="auto"/>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Easier to find right products</w:t>
            </w:r>
          </w:p>
        </w:tc>
        <w:tc>
          <w:tcPr>
            <w:tcW w:w="0" w:type="auto"/>
            <w:tcBorders>
              <w:top w:val="nil"/>
              <w:left w:val="nil"/>
              <w:bottom w:val="single" w:sz="4"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1.000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0.818</w:t>
            </w:r>
          </w:p>
        </w:tc>
      </w:tr>
      <w:tr w:rsidR="00177C11" w:rsidRPr="00DB77D5" w:rsidTr="00704E4E">
        <w:trPr>
          <w:trHeight w:val="269"/>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9</w:t>
            </w:r>
          </w:p>
        </w:tc>
        <w:tc>
          <w:tcPr>
            <w:tcW w:w="0" w:type="auto"/>
            <w:tcBorders>
              <w:top w:val="nil"/>
              <w:left w:val="nil"/>
              <w:bottom w:val="single" w:sz="4" w:space="0" w:color="auto"/>
              <w:right w:val="single" w:sz="8" w:space="0" w:color="auto"/>
            </w:tcBorders>
            <w:shd w:val="clear" w:color="auto" w:fill="auto"/>
            <w:vAlign w:val="center"/>
            <w:hideMark/>
          </w:tcPr>
          <w:p w:rsidR="00177C11" w:rsidRPr="00DB77D5" w:rsidRDefault="00177C11" w:rsidP="00704E4E">
            <w:pPr>
              <w:spacing w:after="0" w:line="240" w:lineRule="auto"/>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Easier to pay</w:t>
            </w:r>
          </w:p>
        </w:tc>
        <w:tc>
          <w:tcPr>
            <w:tcW w:w="0" w:type="auto"/>
            <w:tcBorders>
              <w:top w:val="nil"/>
              <w:left w:val="nil"/>
              <w:bottom w:val="single" w:sz="4"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1.000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0.831</w:t>
            </w:r>
          </w:p>
        </w:tc>
      </w:tr>
      <w:tr w:rsidR="00177C11" w:rsidRPr="00DB77D5" w:rsidTr="00704E4E">
        <w:trPr>
          <w:trHeight w:val="251"/>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10</w:t>
            </w:r>
          </w:p>
        </w:tc>
        <w:tc>
          <w:tcPr>
            <w:tcW w:w="0" w:type="auto"/>
            <w:tcBorders>
              <w:top w:val="nil"/>
              <w:left w:val="nil"/>
              <w:bottom w:val="single" w:sz="4" w:space="0" w:color="auto"/>
              <w:right w:val="single" w:sz="8" w:space="0" w:color="auto"/>
            </w:tcBorders>
            <w:shd w:val="clear" w:color="auto" w:fill="auto"/>
            <w:vAlign w:val="center"/>
            <w:hideMark/>
          </w:tcPr>
          <w:p w:rsidR="00177C11" w:rsidRPr="00DB77D5" w:rsidRDefault="00177C11" w:rsidP="00704E4E">
            <w:pPr>
              <w:spacing w:after="0" w:line="240" w:lineRule="auto"/>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Reduce  my efforts</w:t>
            </w:r>
          </w:p>
        </w:tc>
        <w:tc>
          <w:tcPr>
            <w:tcW w:w="0" w:type="auto"/>
            <w:tcBorders>
              <w:top w:val="nil"/>
              <w:left w:val="nil"/>
              <w:bottom w:val="single" w:sz="4"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1.000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0.710</w:t>
            </w:r>
          </w:p>
        </w:tc>
      </w:tr>
      <w:tr w:rsidR="00177C11" w:rsidRPr="00DB77D5" w:rsidTr="00704E4E">
        <w:trPr>
          <w:trHeight w:val="260"/>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11</w:t>
            </w:r>
          </w:p>
        </w:tc>
        <w:tc>
          <w:tcPr>
            <w:tcW w:w="0" w:type="auto"/>
            <w:tcBorders>
              <w:top w:val="nil"/>
              <w:left w:val="nil"/>
              <w:bottom w:val="single" w:sz="4" w:space="0" w:color="auto"/>
              <w:right w:val="single" w:sz="8" w:space="0" w:color="auto"/>
            </w:tcBorders>
            <w:shd w:val="clear" w:color="auto" w:fill="auto"/>
            <w:vAlign w:val="center"/>
            <w:hideMark/>
          </w:tcPr>
          <w:p w:rsidR="00177C11" w:rsidRPr="00DB77D5" w:rsidRDefault="00177C11" w:rsidP="00704E4E">
            <w:pPr>
              <w:spacing w:after="0" w:line="240" w:lineRule="auto"/>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Ability to avoid long queues</w:t>
            </w:r>
          </w:p>
        </w:tc>
        <w:tc>
          <w:tcPr>
            <w:tcW w:w="0" w:type="auto"/>
            <w:tcBorders>
              <w:top w:val="nil"/>
              <w:left w:val="nil"/>
              <w:bottom w:val="single" w:sz="4"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1.000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0.775</w:t>
            </w:r>
          </w:p>
        </w:tc>
      </w:tr>
      <w:tr w:rsidR="00177C11" w:rsidRPr="00DB77D5" w:rsidTr="00704E4E">
        <w:trPr>
          <w:trHeight w:val="260"/>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12</w:t>
            </w:r>
          </w:p>
        </w:tc>
        <w:tc>
          <w:tcPr>
            <w:tcW w:w="0" w:type="auto"/>
            <w:tcBorders>
              <w:top w:val="nil"/>
              <w:left w:val="nil"/>
              <w:bottom w:val="single" w:sz="4" w:space="0" w:color="auto"/>
              <w:right w:val="single" w:sz="8" w:space="0" w:color="auto"/>
            </w:tcBorders>
            <w:shd w:val="clear" w:color="auto" w:fill="auto"/>
            <w:vAlign w:val="center"/>
            <w:hideMark/>
          </w:tcPr>
          <w:p w:rsidR="00177C11" w:rsidRPr="00DB77D5" w:rsidRDefault="00177C11" w:rsidP="00704E4E">
            <w:pPr>
              <w:spacing w:after="0" w:line="240" w:lineRule="auto"/>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Websites are easy to use  for online shopping</w:t>
            </w:r>
          </w:p>
        </w:tc>
        <w:tc>
          <w:tcPr>
            <w:tcW w:w="0" w:type="auto"/>
            <w:tcBorders>
              <w:top w:val="nil"/>
              <w:left w:val="nil"/>
              <w:bottom w:val="single" w:sz="4"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1.000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0.794</w:t>
            </w:r>
          </w:p>
        </w:tc>
      </w:tr>
      <w:tr w:rsidR="00177C11" w:rsidRPr="00DB77D5" w:rsidTr="00704E4E">
        <w:trPr>
          <w:trHeight w:val="260"/>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13</w:t>
            </w:r>
          </w:p>
        </w:tc>
        <w:tc>
          <w:tcPr>
            <w:tcW w:w="0" w:type="auto"/>
            <w:tcBorders>
              <w:top w:val="nil"/>
              <w:left w:val="nil"/>
              <w:bottom w:val="single" w:sz="4" w:space="0" w:color="auto"/>
              <w:right w:val="single" w:sz="8" w:space="0" w:color="auto"/>
            </w:tcBorders>
            <w:shd w:val="clear" w:color="auto" w:fill="auto"/>
            <w:vAlign w:val="center"/>
            <w:hideMark/>
          </w:tcPr>
          <w:p w:rsidR="00177C11" w:rsidRPr="00DB77D5" w:rsidRDefault="00177C11" w:rsidP="00704E4E">
            <w:pPr>
              <w:spacing w:after="0" w:line="240" w:lineRule="auto"/>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Website provides different language options</w:t>
            </w:r>
          </w:p>
        </w:tc>
        <w:tc>
          <w:tcPr>
            <w:tcW w:w="0" w:type="auto"/>
            <w:tcBorders>
              <w:top w:val="nil"/>
              <w:left w:val="nil"/>
              <w:bottom w:val="single" w:sz="4"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1.000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0.805</w:t>
            </w:r>
          </w:p>
        </w:tc>
      </w:tr>
      <w:tr w:rsidR="00177C11" w:rsidRPr="00DB77D5" w:rsidTr="00704E4E">
        <w:trPr>
          <w:trHeight w:val="260"/>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14</w:t>
            </w:r>
          </w:p>
        </w:tc>
        <w:tc>
          <w:tcPr>
            <w:tcW w:w="0" w:type="auto"/>
            <w:tcBorders>
              <w:top w:val="nil"/>
              <w:left w:val="nil"/>
              <w:bottom w:val="single" w:sz="4" w:space="0" w:color="auto"/>
              <w:right w:val="single" w:sz="8" w:space="0" w:color="auto"/>
            </w:tcBorders>
            <w:shd w:val="clear" w:color="auto" w:fill="auto"/>
            <w:vAlign w:val="center"/>
            <w:hideMark/>
          </w:tcPr>
          <w:p w:rsidR="00177C11" w:rsidRPr="00DB77D5" w:rsidRDefault="00177C11" w:rsidP="00704E4E">
            <w:pPr>
              <w:spacing w:after="0" w:line="240" w:lineRule="auto"/>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Information regarding  product were accurate</w:t>
            </w:r>
          </w:p>
        </w:tc>
        <w:tc>
          <w:tcPr>
            <w:tcW w:w="0" w:type="auto"/>
            <w:tcBorders>
              <w:top w:val="nil"/>
              <w:left w:val="nil"/>
              <w:bottom w:val="single" w:sz="4"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1.000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0.837</w:t>
            </w:r>
          </w:p>
        </w:tc>
      </w:tr>
      <w:tr w:rsidR="00177C11" w:rsidRPr="00DB77D5" w:rsidTr="00704E4E">
        <w:trPr>
          <w:trHeight w:val="269"/>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15</w:t>
            </w:r>
          </w:p>
        </w:tc>
        <w:tc>
          <w:tcPr>
            <w:tcW w:w="0" w:type="auto"/>
            <w:tcBorders>
              <w:top w:val="nil"/>
              <w:left w:val="nil"/>
              <w:bottom w:val="single" w:sz="4" w:space="0" w:color="auto"/>
              <w:right w:val="single" w:sz="8" w:space="0" w:color="auto"/>
            </w:tcBorders>
            <w:shd w:val="clear" w:color="auto" w:fill="auto"/>
            <w:vAlign w:val="center"/>
            <w:hideMark/>
          </w:tcPr>
          <w:p w:rsidR="00177C11" w:rsidRPr="00DB77D5" w:rsidRDefault="00177C11" w:rsidP="00704E4E">
            <w:pPr>
              <w:spacing w:after="0" w:line="240" w:lineRule="auto"/>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Easy mode of payment</w:t>
            </w:r>
          </w:p>
        </w:tc>
        <w:tc>
          <w:tcPr>
            <w:tcW w:w="0" w:type="auto"/>
            <w:tcBorders>
              <w:top w:val="nil"/>
              <w:left w:val="nil"/>
              <w:bottom w:val="single" w:sz="4"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1.000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0.799</w:t>
            </w:r>
          </w:p>
        </w:tc>
      </w:tr>
      <w:tr w:rsidR="00177C11" w:rsidRPr="00DB77D5" w:rsidTr="00704E4E">
        <w:trPr>
          <w:trHeight w:val="251"/>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16</w:t>
            </w:r>
          </w:p>
        </w:tc>
        <w:tc>
          <w:tcPr>
            <w:tcW w:w="0" w:type="auto"/>
            <w:tcBorders>
              <w:top w:val="nil"/>
              <w:left w:val="nil"/>
              <w:bottom w:val="single" w:sz="4" w:space="0" w:color="auto"/>
              <w:right w:val="single" w:sz="8" w:space="0" w:color="auto"/>
            </w:tcBorders>
            <w:shd w:val="clear" w:color="auto" w:fill="auto"/>
            <w:vAlign w:val="center"/>
            <w:hideMark/>
          </w:tcPr>
          <w:p w:rsidR="00177C11" w:rsidRPr="00DB77D5" w:rsidRDefault="00177C11" w:rsidP="00704E4E">
            <w:pPr>
              <w:spacing w:after="0" w:line="240" w:lineRule="auto"/>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Using Credit Card / Debit Card and low service Charges</w:t>
            </w:r>
          </w:p>
        </w:tc>
        <w:tc>
          <w:tcPr>
            <w:tcW w:w="0" w:type="auto"/>
            <w:tcBorders>
              <w:top w:val="nil"/>
              <w:left w:val="nil"/>
              <w:bottom w:val="single" w:sz="4"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1.000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0.546</w:t>
            </w:r>
          </w:p>
        </w:tc>
      </w:tr>
      <w:tr w:rsidR="00177C11" w:rsidRPr="00DB77D5" w:rsidTr="00704E4E">
        <w:trPr>
          <w:trHeight w:val="269"/>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17</w:t>
            </w:r>
          </w:p>
        </w:tc>
        <w:tc>
          <w:tcPr>
            <w:tcW w:w="0" w:type="auto"/>
            <w:tcBorders>
              <w:top w:val="nil"/>
              <w:left w:val="nil"/>
              <w:bottom w:val="single" w:sz="4" w:space="0" w:color="auto"/>
              <w:right w:val="single" w:sz="8" w:space="0" w:color="auto"/>
            </w:tcBorders>
            <w:shd w:val="clear" w:color="auto" w:fill="auto"/>
            <w:vAlign w:val="center"/>
            <w:hideMark/>
          </w:tcPr>
          <w:p w:rsidR="00177C11" w:rsidRPr="00DB77D5" w:rsidRDefault="00177C11" w:rsidP="00704E4E">
            <w:pPr>
              <w:spacing w:after="0" w:line="240" w:lineRule="auto"/>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Delivered the product on time</w:t>
            </w:r>
          </w:p>
        </w:tc>
        <w:tc>
          <w:tcPr>
            <w:tcW w:w="0" w:type="auto"/>
            <w:tcBorders>
              <w:top w:val="nil"/>
              <w:left w:val="nil"/>
              <w:bottom w:val="single" w:sz="4"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1.000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0.654</w:t>
            </w:r>
          </w:p>
        </w:tc>
      </w:tr>
      <w:tr w:rsidR="00177C11" w:rsidRPr="00DB77D5" w:rsidTr="00704E4E">
        <w:trPr>
          <w:trHeight w:val="251"/>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18</w:t>
            </w:r>
          </w:p>
        </w:tc>
        <w:tc>
          <w:tcPr>
            <w:tcW w:w="0" w:type="auto"/>
            <w:tcBorders>
              <w:top w:val="nil"/>
              <w:left w:val="nil"/>
              <w:bottom w:val="single" w:sz="4" w:space="0" w:color="auto"/>
              <w:right w:val="single" w:sz="8" w:space="0" w:color="auto"/>
            </w:tcBorders>
            <w:shd w:val="clear" w:color="auto" w:fill="auto"/>
            <w:vAlign w:val="center"/>
            <w:hideMark/>
          </w:tcPr>
          <w:p w:rsidR="00177C11" w:rsidRPr="00DB77D5" w:rsidRDefault="00177C11" w:rsidP="00704E4E">
            <w:pPr>
              <w:spacing w:after="0" w:line="240" w:lineRule="auto"/>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Satisfied with the product and  services</w:t>
            </w:r>
          </w:p>
        </w:tc>
        <w:tc>
          <w:tcPr>
            <w:tcW w:w="0" w:type="auto"/>
            <w:tcBorders>
              <w:top w:val="nil"/>
              <w:left w:val="nil"/>
              <w:bottom w:val="single" w:sz="4"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1.000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0.882</w:t>
            </w:r>
          </w:p>
        </w:tc>
      </w:tr>
      <w:tr w:rsidR="00177C11" w:rsidRPr="00DB77D5" w:rsidTr="00704E4E">
        <w:trPr>
          <w:trHeight w:val="260"/>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19</w:t>
            </w:r>
          </w:p>
        </w:tc>
        <w:tc>
          <w:tcPr>
            <w:tcW w:w="0" w:type="auto"/>
            <w:tcBorders>
              <w:top w:val="nil"/>
              <w:left w:val="nil"/>
              <w:bottom w:val="single" w:sz="4" w:space="0" w:color="auto"/>
              <w:right w:val="single" w:sz="8" w:space="0" w:color="auto"/>
            </w:tcBorders>
            <w:shd w:val="clear" w:color="auto" w:fill="auto"/>
            <w:vAlign w:val="center"/>
            <w:hideMark/>
          </w:tcPr>
          <w:p w:rsidR="00177C11" w:rsidRPr="00DB77D5" w:rsidRDefault="00177C11" w:rsidP="00704E4E">
            <w:pPr>
              <w:spacing w:after="0" w:line="240" w:lineRule="auto"/>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Privacy/good shopping experiences</w:t>
            </w:r>
          </w:p>
        </w:tc>
        <w:tc>
          <w:tcPr>
            <w:tcW w:w="0" w:type="auto"/>
            <w:tcBorders>
              <w:top w:val="nil"/>
              <w:left w:val="nil"/>
              <w:bottom w:val="single" w:sz="4"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1.000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0.725</w:t>
            </w:r>
          </w:p>
        </w:tc>
      </w:tr>
      <w:tr w:rsidR="00177C11" w:rsidRPr="00DB77D5" w:rsidTr="00704E4E">
        <w:trPr>
          <w:trHeight w:val="260"/>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20</w:t>
            </w:r>
          </w:p>
        </w:tc>
        <w:tc>
          <w:tcPr>
            <w:tcW w:w="0" w:type="auto"/>
            <w:tcBorders>
              <w:top w:val="nil"/>
              <w:left w:val="nil"/>
              <w:bottom w:val="single" w:sz="4" w:space="0" w:color="auto"/>
              <w:right w:val="single" w:sz="8" w:space="0" w:color="auto"/>
            </w:tcBorders>
            <w:shd w:val="clear" w:color="auto" w:fill="auto"/>
            <w:vAlign w:val="center"/>
            <w:hideMark/>
          </w:tcPr>
          <w:p w:rsidR="00177C11" w:rsidRPr="00DB77D5" w:rsidRDefault="00177C11" w:rsidP="00704E4E">
            <w:pPr>
              <w:spacing w:after="0" w:line="240" w:lineRule="auto"/>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Satisfied with customer care service</w:t>
            </w:r>
          </w:p>
        </w:tc>
        <w:tc>
          <w:tcPr>
            <w:tcW w:w="0" w:type="auto"/>
            <w:tcBorders>
              <w:top w:val="nil"/>
              <w:left w:val="nil"/>
              <w:bottom w:val="single" w:sz="4"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1.000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0.846</w:t>
            </w:r>
          </w:p>
        </w:tc>
      </w:tr>
      <w:tr w:rsidR="00177C11" w:rsidRPr="00DB77D5" w:rsidTr="00704E4E">
        <w:trPr>
          <w:trHeight w:val="260"/>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21</w:t>
            </w:r>
          </w:p>
        </w:tc>
        <w:tc>
          <w:tcPr>
            <w:tcW w:w="0" w:type="auto"/>
            <w:tcBorders>
              <w:top w:val="nil"/>
              <w:left w:val="nil"/>
              <w:bottom w:val="single" w:sz="4" w:space="0" w:color="auto"/>
              <w:right w:val="single" w:sz="8" w:space="0" w:color="auto"/>
            </w:tcBorders>
            <w:shd w:val="clear" w:color="auto" w:fill="auto"/>
            <w:vAlign w:val="center"/>
            <w:hideMark/>
          </w:tcPr>
          <w:p w:rsidR="00177C11" w:rsidRPr="00DB77D5" w:rsidRDefault="00177C11" w:rsidP="00704E4E">
            <w:pPr>
              <w:spacing w:after="0" w:line="240" w:lineRule="auto"/>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I am comfortable using credit card, debit card and net banking</w:t>
            </w:r>
          </w:p>
        </w:tc>
        <w:tc>
          <w:tcPr>
            <w:tcW w:w="0" w:type="auto"/>
            <w:tcBorders>
              <w:top w:val="nil"/>
              <w:left w:val="nil"/>
              <w:bottom w:val="single" w:sz="4"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1.000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0.722</w:t>
            </w:r>
          </w:p>
        </w:tc>
      </w:tr>
      <w:tr w:rsidR="00177C11" w:rsidRPr="00DB77D5" w:rsidTr="00704E4E">
        <w:trPr>
          <w:trHeight w:val="363"/>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22</w:t>
            </w:r>
          </w:p>
        </w:tc>
        <w:tc>
          <w:tcPr>
            <w:tcW w:w="0" w:type="auto"/>
            <w:tcBorders>
              <w:top w:val="nil"/>
              <w:left w:val="nil"/>
              <w:bottom w:val="single" w:sz="4" w:space="0" w:color="auto"/>
              <w:right w:val="single" w:sz="8" w:space="0" w:color="auto"/>
            </w:tcBorders>
            <w:shd w:val="clear" w:color="auto" w:fill="auto"/>
            <w:vAlign w:val="center"/>
            <w:hideMark/>
          </w:tcPr>
          <w:p w:rsidR="00177C11" w:rsidRPr="00DB77D5" w:rsidRDefault="00177C11" w:rsidP="00704E4E">
            <w:pPr>
              <w:spacing w:after="0" w:line="240" w:lineRule="auto"/>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I feel safe about identity  protection</w:t>
            </w:r>
          </w:p>
        </w:tc>
        <w:tc>
          <w:tcPr>
            <w:tcW w:w="0" w:type="auto"/>
            <w:tcBorders>
              <w:top w:val="nil"/>
              <w:left w:val="nil"/>
              <w:bottom w:val="single" w:sz="4"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1.000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0.877</w:t>
            </w:r>
          </w:p>
        </w:tc>
      </w:tr>
      <w:tr w:rsidR="00177C11" w:rsidRPr="00DB77D5" w:rsidTr="00704E4E">
        <w:trPr>
          <w:trHeight w:val="287"/>
          <w:jc w:val="center"/>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23</w:t>
            </w:r>
          </w:p>
        </w:tc>
        <w:tc>
          <w:tcPr>
            <w:tcW w:w="0" w:type="auto"/>
            <w:tcBorders>
              <w:top w:val="nil"/>
              <w:left w:val="nil"/>
              <w:bottom w:val="single" w:sz="8" w:space="0" w:color="auto"/>
              <w:right w:val="single" w:sz="8" w:space="0" w:color="auto"/>
            </w:tcBorders>
            <w:shd w:val="clear" w:color="auto" w:fill="auto"/>
            <w:vAlign w:val="center"/>
            <w:hideMark/>
          </w:tcPr>
          <w:p w:rsidR="00177C11" w:rsidRPr="00DB77D5" w:rsidRDefault="00177C11" w:rsidP="00704E4E">
            <w:pPr>
              <w:spacing w:after="0" w:line="240" w:lineRule="auto"/>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Web sites are reliable and trustworthy</w:t>
            </w:r>
          </w:p>
        </w:tc>
        <w:tc>
          <w:tcPr>
            <w:tcW w:w="0" w:type="auto"/>
            <w:tcBorders>
              <w:top w:val="nil"/>
              <w:left w:val="nil"/>
              <w:bottom w:val="single" w:sz="8" w:space="0" w:color="auto"/>
              <w:right w:val="nil"/>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color w:val="000000"/>
                <w:sz w:val="20"/>
                <w:szCs w:val="20"/>
              </w:rPr>
            </w:pPr>
            <w:r w:rsidRPr="00DB77D5">
              <w:rPr>
                <w:rFonts w:ascii="Times New Roman" w:eastAsia="Times New Roman" w:hAnsi="Times New Roman"/>
                <w:color w:val="000000"/>
                <w:sz w:val="20"/>
                <w:szCs w:val="20"/>
              </w:rPr>
              <w:t>1.000</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rsidR="00177C11" w:rsidRPr="00DB77D5" w:rsidRDefault="00177C11" w:rsidP="00704E4E">
            <w:pPr>
              <w:spacing w:after="0" w:line="240" w:lineRule="auto"/>
              <w:jc w:val="center"/>
              <w:rPr>
                <w:rFonts w:ascii="Times New Roman" w:eastAsia="Times New Roman" w:hAnsi="Times New Roman"/>
                <w:b/>
                <w:color w:val="000000"/>
                <w:sz w:val="20"/>
                <w:szCs w:val="20"/>
              </w:rPr>
            </w:pPr>
            <w:r w:rsidRPr="00DB77D5">
              <w:rPr>
                <w:rFonts w:ascii="Times New Roman" w:eastAsia="Times New Roman" w:hAnsi="Times New Roman"/>
                <w:b/>
                <w:color w:val="000000"/>
                <w:sz w:val="20"/>
                <w:szCs w:val="20"/>
              </w:rPr>
              <w:t>0.566</w:t>
            </w:r>
          </w:p>
        </w:tc>
      </w:tr>
    </w:tbl>
    <w:p w:rsidR="00177C11" w:rsidRPr="00DB77D5" w:rsidRDefault="00177C11" w:rsidP="00177C11">
      <w:pPr>
        <w:spacing w:after="0"/>
        <w:rPr>
          <w:rFonts w:ascii="Times New Roman" w:hAnsi="Times New Roman"/>
          <w:b/>
          <w:sz w:val="18"/>
          <w:szCs w:val="18"/>
        </w:rPr>
      </w:pPr>
      <w:r>
        <w:rPr>
          <w:rFonts w:ascii="Times New Roman" w:hAnsi="Times New Roman"/>
          <w:b/>
          <w:sz w:val="24"/>
        </w:rPr>
        <w:t xml:space="preserve">      </w:t>
      </w:r>
      <w:r w:rsidRPr="00DB77D5">
        <w:rPr>
          <w:rFonts w:ascii="Times New Roman" w:hAnsi="Times New Roman"/>
          <w:b/>
          <w:sz w:val="18"/>
          <w:szCs w:val="18"/>
        </w:rPr>
        <w:t>Extraction Method; Principal Component Analysis</w:t>
      </w:r>
      <w:r w:rsidRPr="00DB77D5">
        <w:rPr>
          <w:rFonts w:ascii="Times New Roman" w:hAnsi="Times New Roman"/>
          <w:b/>
          <w:sz w:val="18"/>
          <w:szCs w:val="18"/>
        </w:rPr>
        <w:tab/>
      </w:r>
      <w:r w:rsidRPr="00DB77D5">
        <w:rPr>
          <w:rFonts w:ascii="Times New Roman" w:hAnsi="Times New Roman"/>
          <w:b/>
          <w:sz w:val="18"/>
          <w:szCs w:val="18"/>
        </w:rPr>
        <w:tab/>
      </w:r>
      <w:r w:rsidRPr="00DB77D5">
        <w:rPr>
          <w:rFonts w:ascii="Times New Roman" w:hAnsi="Times New Roman"/>
          <w:b/>
          <w:sz w:val="18"/>
          <w:szCs w:val="18"/>
        </w:rPr>
        <w:tab/>
      </w:r>
      <w:r w:rsidRPr="00DB77D5">
        <w:rPr>
          <w:rFonts w:ascii="Times New Roman" w:hAnsi="Times New Roman"/>
          <w:b/>
          <w:sz w:val="18"/>
          <w:szCs w:val="18"/>
        </w:rPr>
        <w:tab/>
      </w:r>
    </w:p>
    <w:p w:rsidR="00177C11" w:rsidRPr="00DB77D5" w:rsidRDefault="00177C11" w:rsidP="00177C11">
      <w:pPr>
        <w:spacing w:after="0"/>
        <w:rPr>
          <w:rFonts w:ascii="Times New Roman" w:hAnsi="Times New Roman"/>
          <w:b/>
          <w:sz w:val="18"/>
          <w:szCs w:val="18"/>
        </w:rPr>
      </w:pPr>
      <w:r w:rsidRPr="00DB77D5">
        <w:rPr>
          <w:rFonts w:ascii="Times New Roman" w:hAnsi="Times New Roman"/>
          <w:b/>
          <w:sz w:val="18"/>
          <w:szCs w:val="18"/>
        </w:rPr>
        <w:t xml:space="preserve">      </w:t>
      </w:r>
      <w:r>
        <w:rPr>
          <w:rFonts w:ascii="Times New Roman" w:hAnsi="Times New Roman"/>
          <w:b/>
          <w:sz w:val="18"/>
          <w:szCs w:val="18"/>
        </w:rPr>
        <w:t xml:space="preserve">  </w:t>
      </w:r>
      <w:r w:rsidRPr="00DB77D5">
        <w:rPr>
          <w:rFonts w:ascii="Times New Roman" w:hAnsi="Times New Roman"/>
          <w:b/>
          <w:sz w:val="18"/>
          <w:szCs w:val="18"/>
        </w:rPr>
        <w:t>Source: Estimation</w:t>
      </w:r>
      <w:r>
        <w:rPr>
          <w:rFonts w:ascii="Times New Roman" w:hAnsi="Times New Roman"/>
          <w:b/>
          <w:sz w:val="18"/>
          <w:szCs w:val="18"/>
        </w:rPr>
        <w:t xml:space="preserve"> </w:t>
      </w:r>
      <w:r w:rsidRPr="00DB77D5">
        <w:rPr>
          <w:rFonts w:ascii="Times New Roman" w:hAnsi="Times New Roman"/>
          <w:b/>
          <w:sz w:val="18"/>
          <w:szCs w:val="18"/>
        </w:rPr>
        <w:t>based on Field Survey, 2016</w:t>
      </w:r>
    </w:p>
    <w:p w:rsidR="00177C11" w:rsidRDefault="00177C11" w:rsidP="00177C11">
      <w:pPr>
        <w:tabs>
          <w:tab w:val="left" w:pos="720"/>
        </w:tabs>
        <w:spacing w:after="0" w:line="360" w:lineRule="auto"/>
        <w:jc w:val="both"/>
        <w:rPr>
          <w:rFonts w:ascii="Times New Roman" w:hAnsi="Times New Roman"/>
          <w:sz w:val="24"/>
          <w:szCs w:val="24"/>
        </w:rPr>
      </w:pPr>
      <w:r>
        <w:rPr>
          <w:rFonts w:ascii="Times New Roman" w:hAnsi="Times New Roman"/>
          <w:b/>
          <w:sz w:val="24"/>
        </w:rPr>
        <w:tab/>
      </w:r>
      <w:r>
        <w:rPr>
          <w:rFonts w:ascii="Times New Roman" w:hAnsi="Times New Roman"/>
          <w:sz w:val="24"/>
          <w:szCs w:val="24"/>
        </w:rPr>
        <w:t>All the variables had value greater than</w:t>
      </w:r>
      <w:r w:rsidRPr="000E2A0A">
        <w:rPr>
          <w:rFonts w:ascii="Times New Roman" w:hAnsi="Times New Roman"/>
          <w:sz w:val="24"/>
          <w:szCs w:val="24"/>
        </w:rPr>
        <w:t xml:space="preserve"> 0.60 signifying substantial portions of the variables accounted by the factors.</w:t>
      </w:r>
      <w:r>
        <w:rPr>
          <w:rFonts w:ascii="Times New Roman" w:hAnsi="Times New Roman"/>
          <w:sz w:val="24"/>
          <w:szCs w:val="24"/>
        </w:rPr>
        <w:t xml:space="preserve"> </w:t>
      </w:r>
    </w:p>
    <w:p w:rsidR="00177C11" w:rsidRPr="000E2A0A" w:rsidRDefault="00177C11" w:rsidP="00177C11">
      <w:pPr>
        <w:tabs>
          <w:tab w:val="left" w:pos="720"/>
        </w:tabs>
        <w:spacing w:after="0" w:line="360" w:lineRule="auto"/>
        <w:jc w:val="both"/>
        <w:rPr>
          <w:rFonts w:ascii="Times New Roman" w:hAnsi="Times New Roman"/>
          <w:sz w:val="24"/>
          <w:szCs w:val="24"/>
        </w:rPr>
      </w:pPr>
      <w:r>
        <w:rPr>
          <w:rFonts w:ascii="Times New Roman" w:hAnsi="Times New Roman"/>
          <w:sz w:val="24"/>
          <w:szCs w:val="24"/>
        </w:rPr>
        <w:tab/>
        <w:t>Table 4.10</w:t>
      </w:r>
      <w:r w:rsidRPr="000E2A0A">
        <w:rPr>
          <w:rFonts w:ascii="Times New Roman" w:hAnsi="Times New Roman"/>
          <w:sz w:val="24"/>
          <w:szCs w:val="24"/>
        </w:rPr>
        <w:t xml:space="preserve"> enlist</w:t>
      </w:r>
      <w:r>
        <w:rPr>
          <w:rFonts w:ascii="Times New Roman" w:hAnsi="Times New Roman"/>
          <w:sz w:val="24"/>
          <w:szCs w:val="24"/>
        </w:rPr>
        <w:t>s</w:t>
      </w:r>
      <w:r w:rsidRPr="000E2A0A">
        <w:rPr>
          <w:rFonts w:ascii="Times New Roman" w:hAnsi="Times New Roman"/>
          <w:sz w:val="24"/>
          <w:szCs w:val="24"/>
        </w:rPr>
        <w:t xml:space="preserve"> the Eigen Values, their relative explanatory powers and factors loadings for 2</w:t>
      </w:r>
      <w:r>
        <w:rPr>
          <w:rFonts w:ascii="Times New Roman" w:hAnsi="Times New Roman"/>
          <w:sz w:val="24"/>
          <w:szCs w:val="24"/>
        </w:rPr>
        <w:t>3 linear components identified</w:t>
      </w:r>
      <w:r w:rsidRPr="000E2A0A">
        <w:rPr>
          <w:rFonts w:ascii="Times New Roman" w:hAnsi="Times New Roman"/>
          <w:sz w:val="24"/>
          <w:szCs w:val="24"/>
        </w:rPr>
        <w:t xml:space="preserve"> within the data set.</w:t>
      </w:r>
    </w:p>
    <w:p w:rsidR="00177C11" w:rsidRPr="000E2A0A" w:rsidRDefault="00177C11" w:rsidP="00177C11">
      <w:pPr>
        <w:tabs>
          <w:tab w:val="left" w:pos="1458"/>
        </w:tabs>
        <w:spacing w:after="0" w:line="360" w:lineRule="auto"/>
        <w:jc w:val="center"/>
        <w:rPr>
          <w:rFonts w:ascii="Times New Roman" w:hAnsi="Times New Roman"/>
          <w:b/>
          <w:sz w:val="24"/>
          <w:szCs w:val="24"/>
        </w:rPr>
      </w:pPr>
      <w:r>
        <w:rPr>
          <w:rFonts w:ascii="Times New Roman" w:hAnsi="Times New Roman"/>
          <w:b/>
          <w:sz w:val="24"/>
          <w:szCs w:val="24"/>
        </w:rPr>
        <w:t>TABLE 4.10</w:t>
      </w:r>
    </w:p>
    <w:p w:rsidR="00177C11" w:rsidRPr="000E2A0A" w:rsidRDefault="00177C11" w:rsidP="00177C11">
      <w:pPr>
        <w:tabs>
          <w:tab w:val="left" w:pos="1458"/>
        </w:tabs>
        <w:spacing w:after="0" w:line="360" w:lineRule="auto"/>
        <w:jc w:val="center"/>
        <w:rPr>
          <w:rFonts w:ascii="Times New Roman" w:hAnsi="Times New Roman"/>
          <w:b/>
          <w:sz w:val="24"/>
          <w:szCs w:val="24"/>
        </w:rPr>
      </w:pPr>
      <w:r w:rsidRPr="000E2A0A">
        <w:rPr>
          <w:rFonts w:ascii="Times New Roman" w:hAnsi="Times New Roman"/>
          <w:b/>
          <w:sz w:val="24"/>
          <w:szCs w:val="24"/>
        </w:rPr>
        <w:lastRenderedPageBreak/>
        <w:t>ROTATED COMPONENT MATRIX</w:t>
      </w:r>
    </w:p>
    <w:tbl>
      <w:tblPr>
        <w:tblW w:w="0" w:type="auto"/>
        <w:jc w:val="center"/>
        <w:tblInd w:w="95" w:type="dxa"/>
        <w:tblLook w:val="04A0"/>
      </w:tblPr>
      <w:tblGrid>
        <w:gridCol w:w="728"/>
        <w:gridCol w:w="4589"/>
        <w:gridCol w:w="766"/>
        <w:gridCol w:w="766"/>
        <w:gridCol w:w="766"/>
        <w:gridCol w:w="766"/>
        <w:gridCol w:w="766"/>
      </w:tblGrid>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8"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S.NO.</w:t>
            </w:r>
          </w:p>
        </w:tc>
        <w:tc>
          <w:tcPr>
            <w:tcW w:w="0" w:type="auto"/>
            <w:tcBorders>
              <w:top w:val="single" w:sz="4" w:space="0" w:color="auto"/>
              <w:left w:val="nil"/>
              <w:bottom w:val="single" w:sz="4" w:space="0" w:color="auto"/>
              <w:right w:val="nil"/>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 xml:space="preserve">FACTORS </w:t>
            </w:r>
          </w:p>
        </w:tc>
        <w:tc>
          <w:tcPr>
            <w:tcW w:w="0" w:type="auto"/>
            <w:tcBorders>
              <w:top w:val="single" w:sz="4" w:space="0" w:color="auto"/>
              <w:left w:val="single" w:sz="8"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1</w:t>
            </w:r>
          </w:p>
        </w:tc>
        <w:tc>
          <w:tcPr>
            <w:tcW w:w="0" w:type="auto"/>
            <w:tcBorders>
              <w:top w:val="single" w:sz="8" w:space="0" w:color="auto"/>
              <w:left w:val="single" w:sz="4" w:space="0" w:color="auto"/>
              <w:bottom w:val="single" w:sz="4" w:space="0" w:color="auto"/>
              <w:right w:val="nil"/>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2</w:t>
            </w:r>
          </w:p>
        </w:tc>
        <w:tc>
          <w:tcPr>
            <w:tcW w:w="0" w:type="auto"/>
            <w:tcBorders>
              <w:top w:val="single" w:sz="8"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3</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4</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5</w:t>
            </w: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color w:val="000000"/>
                <w:sz w:val="20"/>
                <w:szCs w:val="20"/>
              </w:rPr>
            </w:pPr>
            <w:r w:rsidRPr="00EA14E4">
              <w:rPr>
                <w:rFonts w:ascii="Times New Roman" w:eastAsia="Times New Roman" w:hAnsi="Times New Roman"/>
                <w:color w:val="000000"/>
                <w:sz w:val="20"/>
                <w:szCs w:val="20"/>
              </w:rPr>
              <w:t>Less time consuming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0.801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color w:val="000000"/>
                <w:sz w:val="20"/>
                <w:szCs w:val="20"/>
              </w:rPr>
            </w:pPr>
            <w:r w:rsidRPr="00EA14E4">
              <w:rPr>
                <w:rFonts w:ascii="Times New Roman" w:eastAsia="Times New Roman" w:hAnsi="Times New Roman"/>
                <w:color w:val="000000"/>
                <w:sz w:val="20"/>
                <w:szCs w:val="20"/>
              </w:rPr>
              <w:t>Lower prices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color w:val="000000"/>
                <w:sz w:val="20"/>
                <w:szCs w:val="20"/>
              </w:rPr>
            </w:pPr>
            <w:r w:rsidRPr="00EA14E4">
              <w:rPr>
                <w:rFonts w:ascii="Times New Roman" w:eastAsia="Times New Roman" w:hAnsi="Times New Roman"/>
                <w:color w:val="000000"/>
                <w:sz w:val="20"/>
                <w:szCs w:val="20"/>
              </w:rPr>
              <w:t>More convenient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0.787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color w:val="000000"/>
                <w:sz w:val="20"/>
                <w:szCs w:val="20"/>
              </w:rPr>
            </w:pPr>
            <w:r w:rsidRPr="00EA14E4">
              <w:rPr>
                <w:rFonts w:ascii="Times New Roman" w:eastAsia="Times New Roman" w:hAnsi="Times New Roman"/>
                <w:color w:val="000000"/>
                <w:sz w:val="20"/>
                <w:szCs w:val="20"/>
              </w:rPr>
              <w:t>Enjoy shopping on net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0.793</w:t>
            </w: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color w:val="000000"/>
                <w:sz w:val="20"/>
                <w:szCs w:val="20"/>
              </w:rPr>
            </w:pPr>
            <w:r w:rsidRPr="00EA14E4">
              <w:rPr>
                <w:rFonts w:ascii="Times New Roman" w:eastAsia="Times New Roman" w:hAnsi="Times New Roman"/>
                <w:color w:val="000000"/>
                <w:sz w:val="20"/>
                <w:szCs w:val="20"/>
              </w:rPr>
              <w:t>Ability of finding products generally unavailable in offline store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color w:val="000000"/>
                <w:sz w:val="20"/>
                <w:szCs w:val="20"/>
              </w:rPr>
            </w:pPr>
            <w:r w:rsidRPr="00EA14E4">
              <w:rPr>
                <w:rFonts w:ascii="Times New Roman" w:eastAsia="Times New Roman" w:hAnsi="Times New Roman"/>
                <w:color w:val="000000"/>
                <w:sz w:val="20"/>
                <w:szCs w:val="20"/>
              </w:rPr>
              <w:t>Online shopping is way to spend leisure time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0.732</w:t>
            </w: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color w:val="000000"/>
                <w:sz w:val="20"/>
                <w:szCs w:val="20"/>
              </w:rPr>
            </w:pPr>
            <w:r w:rsidRPr="00EA14E4">
              <w:rPr>
                <w:rFonts w:ascii="Times New Roman" w:eastAsia="Times New Roman" w:hAnsi="Times New Roman"/>
                <w:color w:val="000000"/>
                <w:sz w:val="20"/>
                <w:szCs w:val="20"/>
              </w:rPr>
              <w:t>Easier to compare products, cost/prices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.842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color w:val="000000"/>
                <w:sz w:val="20"/>
                <w:szCs w:val="20"/>
              </w:rPr>
            </w:pPr>
            <w:r w:rsidRPr="00EA14E4">
              <w:rPr>
                <w:rFonts w:ascii="Times New Roman" w:eastAsia="Times New Roman" w:hAnsi="Times New Roman"/>
                <w:color w:val="000000"/>
                <w:sz w:val="20"/>
                <w:szCs w:val="20"/>
              </w:rPr>
              <w:t>Easier to find right products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.806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color w:val="000000"/>
                <w:sz w:val="20"/>
                <w:szCs w:val="20"/>
              </w:rPr>
            </w:pPr>
            <w:r w:rsidRPr="00EA14E4">
              <w:rPr>
                <w:rFonts w:ascii="Times New Roman" w:eastAsia="Times New Roman" w:hAnsi="Times New Roman"/>
                <w:color w:val="000000"/>
                <w:sz w:val="20"/>
                <w:szCs w:val="20"/>
              </w:rPr>
              <w:t>Easier to pay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.716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color w:val="000000"/>
                <w:sz w:val="20"/>
                <w:szCs w:val="20"/>
              </w:rPr>
            </w:pPr>
            <w:r w:rsidRPr="00EA14E4">
              <w:rPr>
                <w:rFonts w:ascii="Times New Roman" w:eastAsia="Times New Roman" w:hAnsi="Times New Roman"/>
                <w:color w:val="000000"/>
                <w:sz w:val="20"/>
                <w:szCs w:val="20"/>
              </w:rPr>
              <w:t>Reduce  my efforts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11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color w:val="000000"/>
                <w:sz w:val="20"/>
                <w:szCs w:val="20"/>
              </w:rPr>
            </w:pPr>
            <w:r w:rsidRPr="00EA14E4">
              <w:rPr>
                <w:rFonts w:ascii="Times New Roman" w:eastAsia="Times New Roman" w:hAnsi="Times New Roman"/>
                <w:color w:val="000000"/>
                <w:sz w:val="20"/>
                <w:szCs w:val="20"/>
              </w:rPr>
              <w:t>Ability to avoid long queues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0.776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color w:val="000000"/>
                <w:sz w:val="20"/>
                <w:szCs w:val="20"/>
              </w:rPr>
            </w:pPr>
            <w:r w:rsidRPr="00EA14E4">
              <w:rPr>
                <w:rFonts w:ascii="Times New Roman" w:eastAsia="Times New Roman" w:hAnsi="Times New Roman"/>
                <w:color w:val="000000"/>
                <w:sz w:val="20"/>
                <w:szCs w:val="20"/>
              </w:rPr>
              <w:t>Websites are easy to use  for online shopping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0.786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13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color w:val="000000"/>
                <w:sz w:val="20"/>
                <w:szCs w:val="20"/>
              </w:rPr>
            </w:pPr>
            <w:r w:rsidRPr="00EA14E4">
              <w:rPr>
                <w:rFonts w:ascii="Times New Roman" w:eastAsia="Times New Roman" w:hAnsi="Times New Roman"/>
                <w:color w:val="000000"/>
                <w:sz w:val="20"/>
                <w:szCs w:val="20"/>
              </w:rPr>
              <w:t>Website provides different language options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14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color w:val="000000"/>
                <w:sz w:val="20"/>
                <w:szCs w:val="20"/>
              </w:rPr>
            </w:pPr>
            <w:r w:rsidRPr="00EA14E4">
              <w:rPr>
                <w:rFonts w:ascii="Times New Roman" w:eastAsia="Times New Roman" w:hAnsi="Times New Roman"/>
                <w:color w:val="000000"/>
                <w:sz w:val="20"/>
                <w:szCs w:val="20"/>
              </w:rPr>
              <w:t>Information regarding  product were accurate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15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color w:val="000000"/>
                <w:sz w:val="20"/>
                <w:szCs w:val="20"/>
              </w:rPr>
            </w:pPr>
            <w:r w:rsidRPr="00EA14E4">
              <w:rPr>
                <w:rFonts w:ascii="Times New Roman" w:eastAsia="Times New Roman" w:hAnsi="Times New Roman"/>
                <w:color w:val="000000"/>
                <w:sz w:val="20"/>
                <w:szCs w:val="20"/>
              </w:rPr>
              <w:t>Easy mode of payment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0.739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16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color w:val="000000"/>
                <w:sz w:val="20"/>
                <w:szCs w:val="20"/>
              </w:rPr>
            </w:pPr>
            <w:r w:rsidRPr="00EA14E4">
              <w:rPr>
                <w:rFonts w:ascii="Times New Roman" w:eastAsia="Times New Roman" w:hAnsi="Times New Roman"/>
                <w:color w:val="000000"/>
                <w:sz w:val="20"/>
                <w:szCs w:val="20"/>
              </w:rPr>
              <w:t>Using Credit Card / Debit Card and low service Charges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17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color w:val="000000"/>
                <w:sz w:val="20"/>
                <w:szCs w:val="20"/>
              </w:rPr>
            </w:pPr>
            <w:r w:rsidRPr="00EA14E4">
              <w:rPr>
                <w:rFonts w:ascii="Times New Roman" w:eastAsia="Times New Roman" w:hAnsi="Times New Roman"/>
                <w:color w:val="000000"/>
                <w:sz w:val="20"/>
                <w:szCs w:val="20"/>
              </w:rPr>
              <w:t>Delivered the product on time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18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color w:val="000000"/>
                <w:sz w:val="20"/>
                <w:szCs w:val="20"/>
              </w:rPr>
            </w:pPr>
            <w:r w:rsidRPr="00EA14E4">
              <w:rPr>
                <w:rFonts w:ascii="Times New Roman" w:eastAsia="Times New Roman" w:hAnsi="Times New Roman"/>
                <w:color w:val="000000"/>
                <w:sz w:val="20"/>
                <w:szCs w:val="20"/>
              </w:rPr>
              <w:t>Satisfied with the product and  services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19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color w:val="000000"/>
                <w:sz w:val="20"/>
                <w:szCs w:val="20"/>
              </w:rPr>
            </w:pPr>
            <w:r w:rsidRPr="00EA14E4">
              <w:rPr>
                <w:rFonts w:ascii="Times New Roman" w:eastAsia="Times New Roman" w:hAnsi="Times New Roman"/>
                <w:color w:val="000000"/>
                <w:sz w:val="20"/>
                <w:szCs w:val="20"/>
              </w:rPr>
              <w:t>Privacy/good shopping experiences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20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color w:val="000000"/>
                <w:sz w:val="20"/>
                <w:szCs w:val="20"/>
              </w:rPr>
            </w:pPr>
            <w:r w:rsidRPr="00EA14E4">
              <w:rPr>
                <w:rFonts w:ascii="Times New Roman" w:eastAsia="Times New Roman" w:hAnsi="Times New Roman"/>
                <w:color w:val="000000"/>
                <w:sz w:val="20"/>
                <w:szCs w:val="20"/>
              </w:rPr>
              <w:t>Satisfied with customer care service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21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color w:val="000000"/>
                <w:sz w:val="20"/>
                <w:szCs w:val="20"/>
              </w:rPr>
            </w:pPr>
            <w:r w:rsidRPr="00EA14E4">
              <w:rPr>
                <w:rFonts w:ascii="Times New Roman" w:eastAsia="Times New Roman" w:hAnsi="Times New Roman"/>
                <w:color w:val="000000"/>
                <w:sz w:val="20"/>
                <w:szCs w:val="20"/>
              </w:rPr>
              <w:t>I am comfortable using credit card, debit card and net banking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0.834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22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color w:val="000000"/>
                <w:sz w:val="20"/>
                <w:szCs w:val="20"/>
              </w:rPr>
            </w:pPr>
            <w:r w:rsidRPr="00EA14E4">
              <w:rPr>
                <w:rFonts w:ascii="Times New Roman" w:eastAsia="Times New Roman" w:hAnsi="Times New Roman"/>
                <w:color w:val="000000"/>
                <w:sz w:val="20"/>
                <w:szCs w:val="20"/>
              </w:rPr>
              <w:t>I feel safe about identity  protection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0.738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r>
      <w:tr w:rsidR="00177C11" w:rsidRPr="00EA14E4" w:rsidTr="00704E4E">
        <w:trPr>
          <w:trHeight w:val="338"/>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23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color w:val="000000"/>
                <w:sz w:val="20"/>
                <w:szCs w:val="20"/>
              </w:rPr>
            </w:pPr>
            <w:r w:rsidRPr="00EA14E4">
              <w:rPr>
                <w:rFonts w:ascii="Times New Roman" w:eastAsia="Times New Roman" w:hAnsi="Times New Roman"/>
                <w:color w:val="000000"/>
                <w:sz w:val="20"/>
                <w:szCs w:val="20"/>
              </w:rPr>
              <w:t>Web sites are reliable and trustworthy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Eigen Values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11.953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1.730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1.561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1.263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1.179</w:t>
            </w:r>
          </w:p>
        </w:tc>
      </w:tr>
      <w:tr w:rsidR="00177C11" w:rsidRPr="00EA14E4" w:rsidTr="00704E4E">
        <w:trPr>
          <w:trHeight w:val="322"/>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Percentage of variance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51.967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7.523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6.787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5.491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5.124</w:t>
            </w:r>
          </w:p>
        </w:tc>
      </w:tr>
      <w:tr w:rsidR="00177C11" w:rsidRPr="00EA14E4" w:rsidTr="00704E4E">
        <w:trPr>
          <w:trHeight w:val="338"/>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77C11" w:rsidRPr="00EA14E4" w:rsidRDefault="00177C11" w:rsidP="00704E4E">
            <w:pPr>
              <w:spacing w:after="0" w:line="240" w:lineRule="auto"/>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Cumulative Percentage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51.967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59.491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66.278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71.769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C11" w:rsidRPr="00EA14E4" w:rsidRDefault="00177C11" w:rsidP="00704E4E">
            <w:pPr>
              <w:spacing w:after="0" w:line="240" w:lineRule="auto"/>
              <w:jc w:val="center"/>
              <w:rPr>
                <w:rFonts w:ascii="Times New Roman" w:eastAsia="Times New Roman" w:hAnsi="Times New Roman"/>
                <w:b/>
                <w:color w:val="000000"/>
                <w:sz w:val="20"/>
                <w:szCs w:val="20"/>
              </w:rPr>
            </w:pPr>
            <w:r w:rsidRPr="00EA14E4">
              <w:rPr>
                <w:rFonts w:ascii="Times New Roman" w:eastAsia="Times New Roman" w:hAnsi="Times New Roman"/>
                <w:b/>
                <w:color w:val="000000"/>
                <w:sz w:val="20"/>
                <w:szCs w:val="20"/>
              </w:rPr>
              <w:t>76.893</w:t>
            </w:r>
          </w:p>
        </w:tc>
      </w:tr>
    </w:tbl>
    <w:p w:rsidR="00177C11" w:rsidRPr="00EA14E4" w:rsidRDefault="00177C11" w:rsidP="00177C11">
      <w:pPr>
        <w:tabs>
          <w:tab w:val="left" w:pos="90"/>
        </w:tabs>
        <w:spacing w:after="0" w:line="240" w:lineRule="auto"/>
        <w:ind w:left="-540"/>
        <w:jc w:val="both"/>
        <w:rPr>
          <w:rFonts w:ascii="Times New Roman" w:hAnsi="Times New Roman"/>
          <w:b/>
          <w:sz w:val="18"/>
          <w:szCs w:val="18"/>
        </w:rPr>
      </w:pPr>
      <w:r>
        <w:rPr>
          <w:rFonts w:ascii="Times New Roman" w:hAnsi="Times New Roman"/>
          <w:b/>
          <w:sz w:val="24"/>
          <w:szCs w:val="24"/>
        </w:rPr>
        <w:t xml:space="preserve">           </w:t>
      </w:r>
      <w:r w:rsidRPr="00EA14E4">
        <w:rPr>
          <w:rFonts w:ascii="Times New Roman" w:hAnsi="Times New Roman"/>
          <w:b/>
          <w:sz w:val="18"/>
          <w:szCs w:val="18"/>
        </w:rPr>
        <w:t>Extraction Method: Principal Component Analysis</w:t>
      </w:r>
      <w:r w:rsidRPr="00EA14E4">
        <w:rPr>
          <w:rFonts w:ascii="Times New Roman" w:hAnsi="Times New Roman"/>
          <w:b/>
          <w:sz w:val="18"/>
          <w:szCs w:val="18"/>
        </w:rPr>
        <w:tab/>
      </w:r>
      <w:r w:rsidRPr="00EA14E4">
        <w:rPr>
          <w:rFonts w:ascii="Times New Roman" w:hAnsi="Times New Roman"/>
          <w:b/>
          <w:sz w:val="18"/>
          <w:szCs w:val="18"/>
        </w:rPr>
        <w:tab/>
      </w:r>
      <w:r w:rsidRPr="00EA14E4">
        <w:rPr>
          <w:rFonts w:ascii="Times New Roman" w:hAnsi="Times New Roman"/>
          <w:b/>
          <w:sz w:val="18"/>
          <w:szCs w:val="18"/>
        </w:rPr>
        <w:tab/>
      </w:r>
      <w:r w:rsidRPr="00EA14E4">
        <w:rPr>
          <w:rFonts w:ascii="Times New Roman" w:hAnsi="Times New Roman"/>
          <w:b/>
          <w:sz w:val="18"/>
          <w:szCs w:val="18"/>
        </w:rPr>
        <w:tab/>
      </w:r>
      <w:r w:rsidRPr="00EA14E4">
        <w:rPr>
          <w:rFonts w:ascii="Times New Roman" w:hAnsi="Times New Roman"/>
          <w:b/>
          <w:sz w:val="18"/>
          <w:szCs w:val="18"/>
        </w:rPr>
        <w:tab/>
      </w:r>
    </w:p>
    <w:p w:rsidR="00177C11" w:rsidRPr="00EA14E4" w:rsidRDefault="00177C11" w:rsidP="00177C11">
      <w:pPr>
        <w:tabs>
          <w:tab w:val="left" w:pos="90"/>
        </w:tabs>
        <w:spacing w:after="0" w:line="240" w:lineRule="auto"/>
        <w:ind w:left="-540"/>
        <w:jc w:val="both"/>
        <w:rPr>
          <w:rFonts w:ascii="Times New Roman" w:hAnsi="Times New Roman"/>
          <w:b/>
          <w:sz w:val="18"/>
          <w:szCs w:val="18"/>
        </w:rPr>
      </w:pPr>
      <w:r w:rsidRPr="00EA14E4">
        <w:rPr>
          <w:rFonts w:ascii="Times New Roman" w:hAnsi="Times New Roman"/>
          <w:b/>
          <w:sz w:val="18"/>
          <w:szCs w:val="18"/>
        </w:rPr>
        <w:t xml:space="preserve">            </w:t>
      </w:r>
      <w:r>
        <w:rPr>
          <w:rFonts w:ascii="Times New Roman" w:hAnsi="Times New Roman"/>
          <w:b/>
          <w:sz w:val="18"/>
          <w:szCs w:val="18"/>
        </w:rPr>
        <w:t xml:space="preserve">     </w:t>
      </w:r>
      <w:r w:rsidRPr="00EA14E4">
        <w:rPr>
          <w:rFonts w:ascii="Times New Roman" w:hAnsi="Times New Roman"/>
          <w:b/>
          <w:sz w:val="18"/>
          <w:szCs w:val="18"/>
        </w:rPr>
        <w:t xml:space="preserve">Rotation Method: </w:t>
      </w:r>
      <w:proofErr w:type="spellStart"/>
      <w:r w:rsidRPr="00EA14E4">
        <w:rPr>
          <w:rFonts w:ascii="Times New Roman" w:hAnsi="Times New Roman"/>
          <w:b/>
          <w:sz w:val="18"/>
          <w:szCs w:val="18"/>
        </w:rPr>
        <w:t>Varimax</w:t>
      </w:r>
      <w:proofErr w:type="spellEnd"/>
      <w:r w:rsidRPr="00EA14E4">
        <w:rPr>
          <w:rFonts w:ascii="Times New Roman" w:hAnsi="Times New Roman"/>
          <w:b/>
          <w:sz w:val="18"/>
          <w:szCs w:val="18"/>
        </w:rPr>
        <w:t xml:space="preserve"> with Kaiser Normalization</w:t>
      </w:r>
      <w:r w:rsidRPr="00EA14E4">
        <w:rPr>
          <w:rFonts w:ascii="Times New Roman" w:hAnsi="Times New Roman"/>
          <w:b/>
          <w:sz w:val="18"/>
          <w:szCs w:val="18"/>
        </w:rPr>
        <w:tab/>
      </w:r>
      <w:r w:rsidRPr="00EA14E4">
        <w:rPr>
          <w:rFonts w:ascii="Times New Roman" w:hAnsi="Times New Roman"/>
          <w:b/>
          <w:sz w:val="18"/>
          <w:szCs w:val="18"/>
        </w:rPr>
        <w:tab/>
      </w:r>
      <w:r w:rsidRPr="00EA14E4">
        <w:rPr>
          <w:rFonts w:ascii="Times New Roman" w:hAnsi="Times New Roman"/>
          <w:b/>
          <w:sz w:val="18"/>
          <w:szCs w:val="18"/>
        </w:rPr>
        <w:tab/>
      </w:r>
      <w:r w:rsidRPr="00EA14E4">
        <w:rPr>
          <w:rFonts w:ascii="Times New Roman" w:hAnsi="Times New Roman"/>
          <w:b/>
          <w:sz w:val="18"/>
          <w:szCs w:val="18"/>
        </w:rPr>
        <w:tab/>
      </w:r>
    </w:p>
    <w:p w:rsidR="00177C11" w:rsidRPr="00EA14E4" w:rsidRDefault="00177C11" w:rsidP="00177C11">
      <w:pPr>
        <w:tabs>
          <w:tab w:val="left" w:pos="90"/>
        </w:tabs>
        <w:spacing w:after="0" w:line="240" w:lineRule="auto"/>
        <w:ind w:left="-540"/>
        <w:jc w:val="both"/>
        <w:rPr>
          <w:rFonts w:ascii="Times New Roman" w:hAnsi="Times New Roman"/>
          <w:b/>
          <w:sz w:val="18"/>
          <w:szCs w:val="18"/>
        </w:rPr>
      </w:pPr>
      <w:r w:rsidRPr="00EA14E4">
        <w:rPr>
          <w:rFonts w:ascii="Times New Roman" w:hAnsi="Times New Roman"/>
          <w:b/>
          <w:sz w:val="18"/>
          <w:szCs w:val="18"/>
        </w:rPr>
        <w:t xml:space="preserve">          </w:t>
      </w:r>
      <w:r>
        <w:rPr>
          <w:rFonts w:ascii="Times New Roman" w:hAnsi="Times New Roman"/>
          <w:b/>
          <w:sz w:val="18"/>
          <w:szCs w:val="18"/>
        </w:rPr>
        <w:t xml:space="preserve">     </w:t>
      </w:r>
      <w:r w:rsidRPr="00EA14E4">
        <w:rPr>
          <w:rFonts w:ascii="Times New Roman" w:hAnsi="Times New Roman"/>
          <w:b/>
          <w:sz w:val="18"/>
          <w:szCs w:val="18"/>
        </w:rPr>
        <w:t xml:space="preserve"> Source: Estimation</w:t>
      </w:r>
      <w:r>
        <w:rPr>
          <w:rFonts w:ascii="Times New Roman" w:hAnsi="Times New Roman"/>
          <w:b/>
          <w:sz w:val="18"/>
          <w:szCs w:val="18"/>
        </w:rPr>
        <w:t xml:space="preserve"> </w:t>
      </w:r>
      <w:r w:rsidRPr="00EA14E4">
        <w:rPr>
          <w:rFonts w:ascii="Times New Roman" w:hAnsi="Times New Roman"/>
          <w:b/>
          <w:sz w:val="18"/>
          <w:szCs w:val="18"/>
        </w:rPr>
        <w:t>based on Field Survey,</w:t>
      </w:r>
      <w:r>
        <w:rPr>
          <w:rFonts w:ascii="Times New Roman" w:hAnsi="Times New Roman"/>
          <w:b/>
          <w:sz w:val="18"/>
          <w:szCs w:val="18"/>
        </w:rPr>
        <w:t xml:space="preserve"> </w:t>
      </w:r>
      <w:r w:rsidRPr="00EA14E4">
        <w:rPr>
          <w:rFonts w:ascii="Times New Roman" w:hAnsi="Times New Roman"/>
          <w:b/>
          <w:sz w:val="18"/>
          <w:szCs w:val="18"/>
        </w:rPr>
        <w:t>2016</w:t>
      </w:r>
    </w:p>
    <w:p w:rsidR="00177C11" w:rsidRDefault="00177C11" w:rsidP="00177C11">
      <w:pPr>
        <w:tabs>
          <w:tab w:val="left" w:pos="90"/>
        </w:tabs>
        <w:spacing w:after="0" w:line="360" w:lineRule="auto"/>
        <w:ind w:left="-540"/>
        <w:jc w:val="both"/>
        <w:rPr>
          <w:rFonts w:ascii="Times New Roman" w:hAnsi="Times New Roman"/>
          <w:sz w:val="24"/>
          <w:szCs w:val="24"/>
        </w:rPr>
      </w:pPr>
      <w:r>
        <w:rPr>
          <w:rFonts w:ascii="Times New Roman" w:hAnsi="Times New Roman"/>
          <w:sz w:val="24"/>
          <w:szCs w:val="24"/>
        </w:rPr>
        <w:tab/>
      </w:r>
    </w:p>
    <w:p w:rsidR="00177C11" w:rsidRDefault="00177C11" w:rsidP="00177C11">
      <w:pPr>
        <w:tabs>
          <w:tab w:val="left" w:pos="90"/>
        </w:tabs>
        <w:spacing w:after="0" w:line="360" w:lineRule="auto"/>
        <w:jc w:val="both"/>
        <w:rPr>
          <w:rFonts w:ascii="Times New Roman" w:hAnsi="Times New Roman"/>
          <w:sz w:val="24"/>
          <w:szCs w:val="24"/>
        </w:rPr>
      </w:pPr>
      <w:r>
        <w:rPr>
          <w:rFonts w:ascii="Times New Roman" w:hAnsi="Times New Roman"/>
          <w:sz w:val="24"/>
          <w:szCs w:val="24"/>
        </w:rPr>
        <w:tab/>
        <w:t xml:space="preserve">The Eigen value of the first five factors alone was greater that one indicating that these factors alone were appropriated for inclusion in the analysis. These factors accounted for 77 percent of the variations. The Kaiser rotated component matrix are presented in the table 4.7. Factor 1 had significant loadings on two dimensions namely ‘easy to compare products’ &amp; ‘easy to find products’. These dimensions explained nearly 52 percent of the variance. </w:t>
      </w:r>
      <w:r w:rsidRPr="000E2A0A">
        <w:rPr>
          <w:rFonts w:ascii="Times New Roman" w:hAnsi="Times New Roman"/>
          <w:sz w:val="24"/>
          <w:szCs w:val="24"/>
        </w:rPr>
        <w:t xml:space="preserve">For factor 2 had significant loadings for four dimensions namely </w:t>
      </w:r>
      <w:r>
        <w:rPr>
          <w:rFonts w:ascii="Times New Roman" w:hAnsi="Times New Roman"/>
          <w:sz w:val="24"/>
          <w:szCs w:val="24"/>
        </w:rPr>
        <w:t>‘easy to pay’</w:t>
      </w:r>
      <w:r>
        <w:rPr>
          <w:rFonts w:ascii="Times New Roman" w:eastAsia="Times New Roman" w:hAnsi="Times New Roman"/>
          <w:color w:val="000000"/>
          <w:sz w:val="24"/>
          <w:szCs w:val="24"/>
        </w:rPr>
        <w:t>, ‘ability to avoid long queue, ‘websites are easy to use’ and ‘easy mode of payment’ and</w:t>
      </w:r>
      <w:r w:rsidRPr="000E2A0A">
        <w:rPr>
          <w:rFonts w:ascii="Times New Roman" w:eastAsia="Times New Roman" w:hAnsi="Times New Roman"/>
          <w:color w:val="000000"/>
          <w:sz w:val="24"/>
          <w:szCs w:val="24"/>
        </w:rPr>
        <w:t xml:space="preserve"> explained nearly 8 </w:t>
      </w:r>
      <w:r w:rsidRPr="000E2A0A">
        <w:rPr>
          <w:rFonts w:ascii="Times New Roman" w:eastAsia="Times New Roman" w:hAnsi="Times New Roman"/>
          <w:color w:val="000000"/>
          <w:sz w:val="24"/>
          <w:szCs w:val="24"/>
        </w:rPr>
        <w:lastRenderedPageBreak/>
        <w:t>percen</w:t>
      </w:r>
      <w:r>
        <w:rPr>
          <w:rFonts w:ascii="Times New Roman" w:eastAsia="Times New Roman" w:hAnsi="Times New Roman"/>
          <w:color w:val="000000"/>
          <w:sz w:val="24"/>
          <w:szCs w:val="24"/>
        </w:rPr>
        <w:t>t</w:t>
      </w:r>
      <w:r w:rsidRPr="000E2A0A">
        <w:rPr>
          <w:rFonts w:ascii="Times New Roman" w:eastAsia="Times New Roman" w:hAnsi="Times New Roman"/>
          <w:color w:val="000000"/>
          <w:sz w:val="24"/>
          <w:szCs w:val="24"/>
        </w:rPr>
        <w:t xml:space="preserve"> of the variance. Factors 3 had significant load</w:t>
      </w:r>
      <w:r>
        <w:rPr>
          <w:rFonts w:ascii="Times New Roman" w:eastAsia="Times New Roman" w:hAnsi="Times New Roman"/>
          <w:color w:val="000000"/>
          <w:sz w:val="24"/>
          <w:szCs w:val="24"/>
        </w:rPr>
        <w:t>ing for two dimensions namely ‘less time consuming’ and ‘more convenient’</w:t>
      </w:r>
      <w:r w:rsidRPr="000E2A0A">
        <w:rPr>
          <w:rFonts w:ascii="Times New Roman" w:eastAsia="Times New Roman" w:hAnsi="Times New Roman"/>
          <w:color w:val="000000"/>
          <w:sz w:val="24"/>
          <w:szCs w:val="24"/>
        </w:rPr>
        <w:t xml:space="preserve"> a</w:t>
      </w:r>
      <w:r>
        <w:rPr>
          <w:rFonts w:ascii="Times New Roman" w:eastAsia="Times New Roman" w:hAnsi="Times New Roman"/>
          <w:color w:val="000000"/>
          <w:sz w:val="24"/>
          <w:szCs w:val="24"/>
        </w:rPr>
        <w:t>nd explained nearly 7 percent of the variance. For factor 4</w:t>
      </w:r>
      <w:r w:rsidRPr="000E2A0A">
        <w:rPr>
          <w:rFonts w:ascii="Times New Roman" w:eastAsia="Times New Roman" w:hAnsi="Times New Roman"/>
          <w:color w:val="000000"/>
          <w:sz w:val="24"/>
          <w:szCs w:val="24"/>
        </w:rPr>
        <w:t xml:space="preserve"> had significant loading for two dimensions namely </w:t>
      </w:r>
      <w:r>
        <w:rPr>
          <w:rFonts w:ascii="Times New Roman" w:eastAsia="Times New Roman" w:hAnsi="Times New Roman"/>
          <w:color w:val="000000"/>
          <w:sz w:val="24"/>
          <w:szCs w:val="24"/>
        </w:rPr>
        <w:t xml:space="preserve">‘comfortable using credit and debit cards and internet’ </w:t>
      </w:r>
      <w:r w:rsidRPr="000E2A0A">
        <w:rPr>
          <w:rFonts w:ascii="Times New Roman" w:eastAsia="Times New Roman" w:hAnsi="Times New Roman"/>
          <w:color w:val="000000"/>
          <w:sz w:val="24"/>
          <w:szCs w:val="24"/>
        </w:rPr>
        <w:t xml:space="preserve">and </w:t>
      </w:r>
      <w:r>
        <w:rPr>
          <w:rFonts w:ascii="Times New Roman" w:eastAsia="Times New Roman" w:hAnsi="Times New Roman"/>
          <w:color w:val="000000"/>
          <w:sz w:val="24"/>
          <w:szCs w:val="24"/>
        </w:rPr>
        <w:t>‘safe protection’ and explained 5 percent</w:t>
      </w:r>
      <w:r w:rsidRPr="000E2A0A">
        <w:rPr>
          <w:rFonts w:ascii="Times New Roman" w:eastAsia="Times New Roman" w:hAnsi="Times New Roman"/>
          <w:color w:val="000000"/>
          <w:sz w:val="24"/>
          <w:szCs w:val="24"/>
        </w:rPr>
        <w:t xml:space="preserve"> of the variance. Factor 5 had significant loading</w:t>
      </w:r>
      <w:r>
        <w:rPr>
          <w:rFonts w:ascii="Times New Roman" w:eastAsia="Times New Roman" w:hAnsi="Times New Roman"/>
          <w:color w:val="000000"/>
          <w:sz w:val="24"/>
          <w:szCs w:val="24"/>
        </w:rPr>
        <w:t>s for two dimensions namely ‘enjoy shopping on net’ and ‘way to spent leisure time’ and explained 5 percent</w:t>
      </w:r>
      <w:r w:rsidRPr="000E2A0A">
        <w:rPr>
          <w:rFonts w:ascii="Times New Roman" w:eastAsia="Times New Roman" w:hAnsi="Times New Roman"/>
          <w:color w:val="000000"/>
          <w:sz w:val="24"/>
          <w:szCs w:val="24"/>
        </w:rPr>
        <w:t xml:space="preserve"> of the variance</w:t>
      </w:r>
      <w:r>
        <w:rPr>
          <w:rFonts w:ascii="Times New Roman" w:eastAsia="Times New Roman" w:hAnsi="Times New Roman"/>
          <w:color w:val="000000"/>
          <w:sz w:val="24"/>
          <w:szCs w:val="24"/>
        </w:rPr>
        <w:t xml:space="preserve">. </w:t>
      </w:r>
      <w:r w:rsidRPr="000E2A0A">
        <w:rPr>
          <w:rFonts w:ascii="Times New Roman" w:eastAsia="Times New Roman" w:hAnsi="Times New Roman"/>
          <w:color w:val="000000"/>
          <w:sz w:val="24"/>
          <w:szCs w:val="24"/>
        </w:rPr>
        <w:t>To sum up, the major influencing factor</w:t>
      </w:r>
      <w:r>
        <w:rPr>
          <w:rFonts w:ascii="Times New Roman" w:eastAsia="Times New Roman" w:hAnsi="Times New Roman"/>
          <w:color w:val="000000"/>
          <w:sz w:val="24"/>
          <w:szCs w:val="24"/>
        </w:rPr>
        <w:t>s</w:t>
      </w:r>
      <w:r w:rsidRPr="000E2A0A">
        <w:rPr>
          <w:rFonts w:ascii="Times New Roman" w:eastAsia="Times New Roman" w:hAnsi="Times New Roman"/>
          <w:color w:val="000000"/>
          <w:sz w:val="24"/>
          <w:szCs w:val="24"/>
        </w:rPr>
        <w:t xml:space="preserve"> were more convenie</w:t>
      </w:r>
      <w:r>
        <w:rPr>
          <w:rFonts w:ascii="Times New Roman" w:eastAsia="Times New Roman" w:hAnsi="Times New Roman"/>
          <w:color w:val="000000"/>
          <w:sz w:val="24"/>
          <w:szCs w:val="24"/>
        </w:rPr>
        <w:t>nt, easier to compare products,</w:t>
      </w:r>
      <w:r w:rsidRPr="000E2A0A">
        <w:rPr>
          <w:rFonts w:ascii="Times New Roman" w:eastAsia="Times New Roman" w:hAnsi="Times New Roman"/>
          <w:color w:val="000000"/>
          <w:sz w:val="24"/>
          <w:szCs w:val="24"/>
        </w:rPr>
        <w:t xml:space="preserve"> costs/prices and ability to avoid long queues. Hence</w:t>
      </w:r>
      <w:r>
        <w:rPr>
          <w:rFonts w:ascii="Times New Roman" w:eastAsia="Times New Roman" w:hAnsi="Times New Roman"/>
          <w:color w:val="000000"/>
          <w:sz w:val="24"/>
          <w:szCs w:val="24"/>
        </w:rPr>
        <w:t>,</w:t>
      </w:r>
      <w:r w:rsidRPr="000E2A0A">
        <w:rPr>
          <w:rFonts w:ascii="Times New Roman" w:eastAsia="Times New Roman" w:hAnsi="Times New Roman"/>
          <w:color w:val="000000"/>
          <w:sz w:val="24"/>
          <w:szCs w:val="24"/>
        </w:rPr>
        <w:t xml:space="preserve"> if the sellers were abl</w:t>
      </w:r>
      <w:r>
        <w:rPr>
          <w:rFonts w:ascii="Times New Roman" w:eastAsia="Times New Roman" w:hAnsi="Times New Roman"/>
          <w:color w:val="000000"/>
          <w:sz w:val="24"/>
          <w:szCs w:val="24"/>
        </w:rPr>
        <w:t>e to develop efficient customer</w:t>
      </w:r>
      <w:r w:rsidRPr="000E2A0A">
        <w:rPr>
          <w:rFonts w:ascii="Times New Roman" w:eastAsia="Times New Roman" w:hAnsi="Times New Roman"/>
          <w:color w:val="000000"/>
          <w:sz w:val="24"/>
          <w:szCs w:val="24"/>
        </w:rPr>
        <w:t xml:space="preserve"> care services, it may be </w:t>
      </w:r>
      <w:r>
        <w:rPr>
          <w:rFonts w:ascii="Times New Roman" w:eastAsia="Times New Roman" w:hAnsi="Times New Roman"/>
          <w:color w:val="000000"/>
          <w:sz w:val="24"/>
          <w:szCs w:val="24"/>
        </w:rPr>
        <w:t xml:space="preserve">able </w:t>
      </w:r>
      <w:r w:rsidRPr="000E2A0A">
        <w:rPr>
          <w:rFonts w:ascii="Times New Roman" w:eastAsia="Times New Roman" w:hAnsi="Times New Roman"/>
          <w:color w:val="000000"/>
          <w:sz w:val="24"/>
          <w:szCs w:val="24"/>
        </w:rPr>
        <w:t xml:space="preserve">to attract customers to online shopping. </w:t>
      </w:r>
    </w:p>
    <w:p w:rsidR="00177C11" w:rsidRDefault="00177C11" w:rsidP="00177C11">
      <w:pPr>
        <w:tabs>
          <w:tab w:val="left" w:pos="90"/>
        </w:tabs>
        <w:spacing w:after="0" w:line="360" w:lineRule="auto"/>
        <w:ind w:left="-540"/>
        <w:jc w:val="both"/>
        <w:rPr>
          <w:rFonts w:ascii="Times New Roman" w:hAnsi="Times New Roman"/>
          <w:b/>
          <w:sz w:val="24"/>
          <w:szCs w:val="24"/>
        </w:rPr>
      </w:pPr>
    </w:p>
    <w:p w:rsidR="00177C11" w:rsidRDefault="00177C11" w:rsidP="00177C11">
      <w:pPr>
        <w:tabs>
          <w:tab w:val="left" w:pos="90"/>
        </w:tabs>
        <w:spacing w:after="0" w:line="360" w:lineRule="auto"/>
        <w:jc w:val="both"/>
        <w:rPr>
          <w:rFonts w:ascii="Times New Roman" w:hAnsi="Times New Roman"/>
          <w:b/>
          <w:sz w:val="24"/>
          <w:szCs w:val="24"/>
        </w:rPr>
      </w:pPr>
      <w:r>
        <w:rPr>
          <w:rFonts w:ascii="Times New Roman" w:hAnsi="Times New Roman"/>
          <w:b/>
          <w:sz w:val="24"/>
          <w:szCs w:val="24"/>
        </w:rPr>
        <w:t>V. CUSTOMER’S ATTITUDE TOWARDS ONLINE SHOPPING</w:t>
      </w:r>
    </w:p>
    <w:p w:rsidR="00177C11" w:rsidRDefault="00177C11" w:rsidP="00177C11">
      <w:pPr>
        <w:tabs>
          <w:tab w:val="left" w:pos="90"/>
        </w:tabs>
        <w:spacing w:after="0" w:line="360" w:lineRule="auto"/>
        <w:ind w:left="360"/>
        <w:jc w:val="both"/>
        <w:rPr>
          <w:rFonts w:ascii="Times New Roman" w:hAnsi="Times New Roman"/>
          <w:b/>
          <w:sz w:val="24"/>
          <w:szCs w:val="24"/>
        </w:rPr>
      </w:pPr>
      <w:r>
        <w:rPr>
          <w:rFonts w:ascii="Times New Roman" w:hAnsi="Times New Roman"/>
          <w:b/>
          <w:sz w:val="24"/>
          <w:szCs w:val="24"/>
        </w:rPr>
        <w:t>PATH ANALYSIS</w:t>
      </w:r>
    </w:p>
    <w:p w:rsidR="00177C11" w:rsidRPr="000A0C39" w:rsidRDefault="00177C11" w:rsidP="00177C11">
      <w:pPr>
        <w:tabs>
          <w:tab w:val="left" w:pos="90"/>
        </w:tabs>
        <w:spacing w:after="0" w:line="360" w:lineRule="auto"/>
        <w:jc w:val="both"/>
        <w:rPr>
          <w:rFonts w:ascii="Times New Roman" w:hAnsi="Times New Roman"/>
          <w:b/>
          <w:sz w:val="24"/>
          <w:szCs w:val="24"/>
        </w:rPr>
      </w:pPr>
      <w:r>
        <w:rPr>
          <w:rFonts w:ascii="Times New Roman" w:hAnsi="Times New Roman"/>
          <w:b/>
          <w:sz w:val="24"/>
          <w:szCs w:val="24"/>
        </w:rPr>
        <w:tab/>
      </w:r>
      <w:r>
        <w:rPr>
          <w:rFonts w:ascii="Times New Roman" w:hAnsi="Times New Roman"/>
          <w:b/>
          <w:sz w:val="24"/>
          <w:szCs w:val="24"/>
        </w:rPr>
        <w:tab/>
      </w:r>
      <w:r w:rsidRPr="000E2A0A">
        <w:rPr>
          <w:rFonts w:ascii="Times New Roman" w:hAnsi="Times New Roman"/>
          <w:sz w:val="24"/>
          <w:szCs w:val="24"/>
        </w:rPr>
        <w:t>Due to technological innovations, the traditional way of shopping has become insufficient for individuals. Individuals now prefer easy way to reach brands and stores and it can be said that the internet has fundamentally changed customer’s notions of convenience, speed, price, products information and services. As a result, it has given marketers a whole new way to create value for customers and build relatio</w:t>
      </w:r>
      <w:r>
        <w:rPr>
          <w:rFonts w:ascii="Times New Roman" w:hAnsi="Times New Roman"/>
          <w:sz w:val="24"/>
          <w:szCs w:val="24"/>
        </w:rPr>
        <w:t>nships with them (</w:t>
      </w:r>
      <w:proofErr w:type="spellStart"/>
      <w:r w:rsidRPr="000E2A0A">
        <w:rPr>
          <w:rFonts w:ascii="Times New Roman" w:hAnsi="Times New Roman"/>
          <w:sz w:val="24"/>
          <w:szCs w:val="24"/>
        </w:rPr>
        <w:t>Kotler</w:t>
      </w:r>
      <w:proofErr w:type="spellEnd"/>
      <w:r w:rsidRPr="000E2A0A">
        <w:rPr>
          <w:rFonts w:ascii="Times New Roman" w:hAnsi="Times New Roman"/>
          <w:sz w:val="24"/>
          <w:szCs w:val="24"/>
        </w:rPr>
        <w:t xml:space="preserve"> and Armstrong, 2012,</w:t>
      </w:r>
      <w:r>
        <w:rPr>
          <w:rFonts w:ascii="Times New Roman" w:hAnsi="Times New Roman"/>
          <w:sz w:val="24"/>
          <w:szCs w:val="24"/>
        </w:rPr>
        <w:t xml:space="preserve"> </w:t>
      </w:r>
      <w:r w:rsidRPr="000E2A0A">
        <w:rPr>
          <w:rFonts w:ascii="Times New Roman" w:hAnsi="Times New Roman"/>
          <w:sz w:val="24"/>
          <w:szCs w:val="24"/>
        </w:rPr>
        <w:t>532).</w:t>
      </w:r>
      <w:r>
        <w:rPr>
          <w:rFonts w:ascii="Times New Roman" w:hAnsi="Times New Roman"/>
          <w:b/>
          <w:sz w:val="24"/>
          <w:szCs w:val="24"/>
        </w:rPr>
        <w:t xml:space="preserve"> </w:t>
      </w:r>
      <w:r w:rsidRPr="000E2A0A">
        <w:rPr>
          <w:rFonts w:ascii="Times New Roman" w:hAnsi="Times New Roman"/>
          <w:sz w:val="24"/>
          <w:szCs w:val="24"/>
        </w:rPr>
        <w:t>The e-commerce sector has continued its growth in recent years. The numbers demonstrates that “e-commerce is taking a bigger slice of the over</w:t>
      </w:r>
      <w:r>
        <w:rPr>
          <w:rFonts w:ascii="Times New Roman" w:hAnsi="Times New Roman"/>
          <w:sz w:val="24"/>
          <w:szCs w:val="24"/>
        </w:rPr>
        <w:t>all</w:t>
      </w:r>
      <w:r w:rsidRPr="000E2A0A">
        <w:rPr>
          <w:rFonts w:ascii="Times New Roman" w:hAnsi="Times New Roman"/>
          <w:sz w:val="24"/>
          <w:szCs w:val="24"/>
        </w:rPr>
        <w:t xml:space="preserve"> retail sales pie and is growing for faster than retail sale” (</w:t>
      </w:r>
      <w:r>
        <w:rPr>
          <w:rFonts w:ascii="Times New Roman" w:hAnsi="Times New Roman"/>
          <w:sz w:val="24"/>
          <w:szCs w:val="24"/>
        </w:rPr>
        <w:t>Internet R</w:t>
      </w:r>
      <w:r w:rsidRPr="000E2A0A">
        <w:rPr>
          <w:rFonts w:ascii="Times New Roman" w:hAnsi="Times New Roman"/>
          <w:sz w:val="24"/>
          <w:szCs w:val="24"/>
        </w:rPr>
        <w:t>etail, 2011</w:t>
      </w:r>
      <w:r>
        <w:rPr>
          <w:rFonts w:ascii="Times New Roman" w:hAnsi="Times New Roman"/>
          <w:sz w:val="24"/>
          <w:szCs w:val="24"/>
        </w:rPr>
        <w:t xml:space="preserve">). E- </w:t>
      </w:r>
      <w:r w:rsidRPr="000E2A0A">
        <w:rPr>
          <w:rFonts w:ascii="Times New Roman" w:hAnsi="Times New Roman"/>
          <w:sz w:val="24"/>
          <w:szCs w:val="24"/>
        </w:rPr>
        <w:t>Commerce provides consumers more choices, more informa</w:t>
      </w:r>
      <w:r>
        <w:rPr>
          <w:rFonts w:ascii="Times New Roman" w:hAnsi="Times New Roman"/>
          <w:sz w:val="24"/>
          <w:szCs w:val="24"/>
        </w:rPr>
        <w:t>tion and more ways to buy. More</w:t>
      </w:r>
      <w:r w:rsidRPr="000E2A0A">
        <w:rPr>
          <w:rFonts w:ascii="Times New Roman" w:hAnsi="Times New Roman"/>
          <w:sz w:val="24"/>
          <w:szCs w:val="24"/>
        </w:rPr>
        <w:t>over, e commerce will remain as a medium to sell products</w:t>
      </w:r>
      <w:r>
        <w:rPr>
          <w:rFonts w:ascii="Times New Roman" w:hAnsi="Times New Roman"/>
          <w:sz w:val="24"/>
          <w:szCs w:val="24"/>
        </w:rPr>
        <w:t>,</w:t>
      </w:r>
      <w:r w:rsidRPr="000E2A0A">
        <w:rPr>
          <w:rFonts w:ascii="Times New Roman" w:hAnsi="Times New Roman"/>
          <w:sz w:val="24"/>
          <w:szCs w:val="24"/>
        </w:rPr>
        <w:t xml:space="preserve"> services and </w:t>
      </w:r>
      <w:r>
        <w:rPr>
          <w:rFonts w:ascii="Times New Roman" w:hAnsi="Times New Roman"/>
          <w:sz w:val="24"/>
          <w:szCs w:val="24"/>
        </w:rPr>
        <w:t>content over the internet (</w:t>
      </w:r>
      <w:proofErr w:type="spellStart"/>
      <w:r w:rsidRPr="000E2A0A">
        <w:rPr>
          <w:rFonts w:ascii="Times New Roman" w:hAnsi="Times New Roman"/>
          <w:sz w:val="24"/>
          <w:szCs w:val="24"/>
        </w:rPr>
        <w:t>Ko</w:t>
      </w:r>
      <w:r>
        <w:rPr>
          <w:rFonts w:ascii="Times New Roman" w:hAnsi="Times New Roman"/>
          <w:sz w:val="24"/>
          <w:szCs w:val="24"/>
        </w:rPr>
        <w:t>rper</w:t>
      </w:r>
      <w:proofErr w:type="spellEnd"/>
      <w:r>
        <w:rPr>
          <w:rFonts w:ascii="Times New Roman" w:hAnsi="Times New Roman"/>
          <w:sz w:val="24"/>
          <w:szCs w:val="24"/>
        </w:rPr>
        <w:t xml:space="preserve"> and Ellis, 200</w:t>
      </w:r>
      <w:r w:rsidRPr="000E2A0A">
        <w:rPr>
          <w:rFonts w:ascii="Times New Roman" w:hAnsi="Times New Roman"/>
          <w:sz w:val="24"/>
          <w:szCs w:val="24"/>
        </w:rPr>
        <w:t>). As a results individuals can buy or sell anything,</w:t>
      </w:r>
      <w:r>
        <w:rPr>
          <w:rFonts w:ascii="Times New Roman" w:hAnsi="Times New Roman"/>
          <w:sz w:val="24"/>
          <w:szCs w:val="24"/>
        </w:rPr>
        <w:t xml:space="preserve"> ‘at any time ‘, </w:t>
      </w:r>
      <w:r w:rsidRPr="000E2A0A">
        <w:rPr>
          <w:rFonts w:ascii="Times New Roman" w:hAnsi="Times New Roman"/>
          <w:sz w:val="24"/>
          <w:szCs w:val="24"/>
        </w:rPr>
        <w:t xml:space="preserve">from anywhere through online shopping </w:t>
      </w:r>
      <w:r>
        <w:rPr>
          <w:rFonts w:ascii="Times New Roman" w:hAnsi="Times New Roman"/>
          <w:sz w:val="24"/>
          <w:szCs w:val="24"/>
        </w:rPr>
        <w:t>(</w:t>
      </w:r>
      <w:proofErr w:type="spellStart"/>
      <w:proofErr w:type="gramStart"/>
      <w:r>
        <w:rPr>
          <w:rFonts w:ascii="Times New Roman" w:hAnsi="Times New Roman"/>
          <w:sz w:val="24"/>
          <w:szCs w:val="24"/>
        </w:rPr>
        <w:t>Ko</w:t>
      </w:r>
      <w:proofErr w:type="spellEnd"/>
      <w:proofErr w:type="gramEnd"/>
      <w:r>
        <w:rPr>
          <w:rFonts w:ascii="Times New Roman" w:hAnsi="Times New Roman"/>
          <w:sz w:val="24"/>
          <w:szCs w:val="24"/>
        </w:rPr>
        <w:t xml:space="preserve"> et.al 2004). Based on these literature</w:t>
      </w:r>
      <w:r w:rsidRPr="000E2A0A">
        <w:rPr>
          <w:rFonts w:ascii="Times New Roman" w:hAnsi="Times New Roman"/>
          <w:sz w:val="24"/>
          <w:szCs w:val="24"/>
        </w:rPr>
        <w:t xml:space="preserve"> reviews, </w:t>
      </w:r>
      <w:r>
        <w:rPr>
          <w:rFonts w:ascii="Times New Roman" w:hAnsi="Times New Roman"/>
          <w:sz w:val="24"/>
          <w:szCs w:val="24"/>
        </w:rPr>
        <w:t>an attempt was made to examine the impact of ease of use</w:t>
      </w:r>
      <w:r w:rsidRPr="000E2A0A">
        <w:rPr>
          <w:rFonts w:ascii="Times New Roman" w:hAnsi="Times New Roman"/>
          <w:sz w:val="24"/>
          <w:szCs w:val="24"/>
        </w:rPr>
        <w:t>, prod</w:t>
      </w:r>
      <w:r>
        <w:rPr>
          <w:rFonts w:ascii="Times New Roman" w:hAnsi="Times New Roman"/>
          <w:sz w:val="24"/>
          <w:szCs w:val="24"/>
        </w:rPr>
        <w:t>uct choices, mode of payment and convenience were</w:t>
      </w:r>
      <w:r w:rsidRPr="000E2A0A">
        <w:rPr>
          <w:rFonts w:ascii="Times New Roman" w:hAnsi="Times New Roman"/>
          <w:sz w:val="24"/>
          <w:szCs w:val="24"/>
        </w:rPr>
        <w:t xml:space="preserve"> the attitude towards online </w:t>
      </w:r>
      <w:r>
        <w:rPr>
          <w:rFonts w:ascii="Times New Roman" w:hAnsi="Times New Roman"/>
          <w:sz w:val="24"/>
          <w:szCs w:val="24"/>
        </w:rPr>
        <w:t>shopping. There is a strong link</w:t>
      </w:r>
      <w:r w:rsidRPr="000E2A0A">
        <w:rPr>
          <w:rFonts w:ascii="Times New Roman" w:hAnsi="Times New Roman"/>
          <w:sz w:val="24"/>
          <w:szCs w:val="24"/>
        </w:rPr>
        <w:t xml:space="preserve"> between ease of use, product choice</w:t>
      </w:r>
      <w:r>
        <w:rPr>
          <w:rFonts w:ascii="Times New Roman" w:hAnsi="Times New Roman"/>
          <w:sz w:val="24"/>
          <w:szCs w:val="24"/>
        </w:rPr>
        <w:t>s</w:t>
      </w:r>
      <w:r w:rsidRPr="000E2A0A">
        <w:rPr>
          <w:rFonts w:ascii="Times New Roman" w:hAnsi="Times New Roman"/>
          <w:sz w:val="24"/>
          <w:szCs w:val="24"/>
        </w:rPr>
        <w:t xml:space="preserve">, </w:t>
      </w:r>
      <w:proofErr w:type="gramStart"/>
      <w:r w:rsidRPr="000E2A0A">
        <w:rPr>
          <w:rFonts w:ascii="Times New Roman" w:hAnsi="Times New Roman"/>
          <w:sz w:val="24"/>
          <w:szCs w:val="24"/>
        </w:rPr>
        <w:t>mode</w:t>
      </w:r>
      <w:proofErr w:type="gramEnd"/>
      <w:r w:rsidRPr="000E2A0A">
        <w:rPr>
          <w:rFonts w:ascii="Times New Roman" w:hAnsi="Times New Roman"/>
          <w:sz w:val="24"/>
          <w:szCs w:val="24"/>
        </w:rPr>
        <w:t xml:space="preserve"> of </w:t>
      </w:r>
      <w:r>
        <w:rPr>
          <w:rFonts w:ascii="Times New Roman" w:hAnsi="Times New Roman"/>
          <w:sz w:val="24"/>
          <w:szCs w:val="24"/>
        </w:rPr>
        <w:t xml:space="preserve">payment, convenience and </w:t>
      </w:r>
      <w:r w:rsidRPr="000E2A0A">
        <w:rPr>
          <w:rFonts w:ascii="Times New Roman" w:hAnsi="Times New Roman"/>
          <w:sz w:val="24"/>
          <w:szCs w:val="24"/>
        </w:rPr>
        <w:t>at</w:t>
      </w:r>
      <w:r>
        <w:rPr>
          <w:rFonts w:ascii="Times New Roman" w:hAnsi="Times New Roman"/>
          <w:sz w:val="24"/>
          <w:szCs w:val="24"/>
        </w:rPr>
        <w:t xml:space="preserve">titude. </w:t>
      </w:r>
      <w:r w:rsidRPr="000E2A0A">
        <w:rPr>
          <w:rFonts w:ascii="Times New Roman" w:hAnsi="Times New Roman"/>
          <w:sz w:val="24"/>
          <w:szCs w:val="24"/>
        </w:rPr>
        <w:t xml:space="preserve">If </w:t>
      </w:r>
      <w:r>
        <w:rPr>
          <w:rFonts w:ascii="Times New Roman" w:hAnsi="Times New Roman"/>
          <w:sz w:val="24"/>
          <w:szCs w:val="24"/>
        </w:rPr>
        <w:t>the customers are happy with type of product, ease of use</w:t>
      </w:r>
      <w:r w:rsidRPr="000E2A0A">
        <w:rPr>
          <w:rFonts w:ascii="Times New Roman" w:hAnsi="Times New Roman"/>
          <w:sz w:val="24"/>
          <w:szCs w:val="24"/>
        </w:rPr>
        <w:t xml:space="preserve">, </w:t>
      </w:r>
      <w:r>
        <w:rPr>
          <w:rFonts w:ascii="Times New Roman" w:hAnsi="Times New Roman"/>
          <w:sz w:val="24"/>
          <w:szCs w:val="24"/>
        </w:rPr>
        <w:t>mode of payment and convenience, t</w:t>
      </w:r>
      <w:r w:rsidRPr="000E2A0A">
        <w:rPr>
          <w:rFonts w:ascii="Times New Roman" w:hAnsi="Times New Roman"/>
          <w:sz w:val="24"/>
          <w:szCs w:val="24"/>
        </w:rPr>
        <w:t xml:space="preserve">his will in turn tend to make customers to have a favourable attitude towards online shopping. The data was analyzed by using </w:t>
      </w:r>
      <w:r>
        <w:rPr>
          <w:rFonts w:ascii="Times New Roman" w:hAnsi="Times New Roman"/>
          <w:sz w:val="24"/>
          <w:szCs w:val="24"/>
        </w:rPr>
        <w:t>V</w:t>
      </w:r>
      <w:r w:rsidRPr="000E2A0A">
        <w:rPr>
          <w:rFonts w:ascii="Times New Roman" w:hAnsi="Times New Roman"/>
          <w:sz w:val="24"/>
          <w:szCs w:val="24"/>
        </w:rPr>
        <w:t xml:space="preserve">PLS. All the variables were tested for reliability and outcome presented in the </w:t>
      </w:r>
      <w:r>
        <w:rPr>
          <w:rFonts w:ascii="Times New Roman" w:hAnsi="Times New Roman"/>
          <w:sz w:val="24"/>
          <w:szCs w:val="24"/>
        </w:rPr>
        <w:t xml:space="preserve">table 4.11 </w:t>
      </w:r>
    </w:p>
    <w:p w:rsidR="00177C11" w:rsidRPr="000E2A0A" w:rsidRDefault="00177C11" w:rsidP="00177C11">
      <w:pPr>
        <w:spacing w:after="0" w:line="360" w:lineRule="auto"/>
        <w:jc w:val="center"/>
        <w:rPr>
          <w:rFonts w:ascii="Times New Roman" w:hAnsi="Times New Roman"/>
          <w:b/>
          <w:sz w:val="24"/>
          <w:szCs w:val="24"/>
        </w:rPr>
      </w:pPr>
      <w:r>
        <w:rPr>
          <w:rFonts w:ascii="Times New Roman" w:hAnsi="Times New Roman"/>
          <w:b/>
          <w:sz w:val="24"/>
          <w:szCs w:val="24"/>
        </w:rPr>
        <w:t>TABLE 4.11</w:t>
      </w:r>
    </w:p>
    <w:p w:rsidR="00177C11" w:rsidRPr="000E2A0A" w:rsidRDefault="00177C11" w:rsidP="00177C11">
      <w:pPr>
        <w:spacing w:after="0" w:line="360" w:lineRule="auto"/>
        <w:jc w:val="center"/>
        <w:rPr>
          <w:rFonts w:ascii="Times New Roman" w:hAnsi="Times New Roman"/>
          <w:b/>
          <w:sz w:val="24"/>
          <w:szCs w:val="24"/>
        </w:rPr>
      </w:pPr>
      <w:r w:rsidRPr="000E2A0A">
        <w:rPr>
          <w:rFonts w:ascii="Times New Roman" w:hAnsi="Times New Roman"/>
          <w:b/>
          <w:sz w:val="24"/>
          <w:szCs w:val="24"/>
        </w:rPr>
        <w:t>RELIABILITY AND AVE</w:t>
      </w:r>
    </w:p>
    <w:tbl>
      <w:tblPr>
        <w:tblW w:w="7843" w:type="dxa"/>
        <w:jc w:val="center"/>
        <w:tblInd w:w="93" w:type="dxa"/>
        <w:tblLook w:val="04A0"/>
      </w:tblPr>
      <w:tblGrid>
        <w:gridCol w:w="831"/>
        <w:gridCol w:w="2152"/>
        <w:gridCol w:w="1710"/>
        <w:gridCol w:w="1440"/>
        <w:gridCol w:w="1710"/>
      </w:tblGrid>
      <w:tr w:rsidR="00177C11" w:rsidRPr="002939F3" w:rsidTr="00704E4E">
        <w:trPr>
          <w:trHeight w:val="746"/>
          <w:jc w:val="center"/>
        </w:trPr>
        <w:tc>
          <w:tcPr>
            <w:tcW w:w="8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C11" w:rsidRPr="007877EA" w:rsidRDefault="00177C11" w:rsidP="00704E4E">
            <w:pPr>
              <w:spacing w:after="0" w:line="360" w:lineRule="auto"/>
              <w:jc w:val="center"/>
              <w:rPr>
                <w:rFonts w:ascii="Times New Roman" w:eastAsia="Times New Roman" w:hAnsi="Times New Roman"/>
                <w:b/>
                <w:bCs/>
                <w:color w:val="000000"/>
                <w:sz w:val="20"/>
                <w:szCs w:val="20"/>
              </w:rPr>
            </w:pPr>
            <w:r w:rsidRPr="007877EA">
              <w:rPr>
                <w:rFonts w:ascii="Times New Roman" w:eastAsia="Times New Roman" w:hAnsi="Times New Roman"/>
                <w:b/>
                <w:bCs/>
                <w:color w:val="000000"/>
                <w:sz w:val="20"/>
                <w:szCs w:val="20"/>
              </w:rPr>
              <w:lastRenderedPageBreak/>
              <w:t>S.NO.</w:t>
            </w:r>
          </w:p>
        </w:tc>
        <w:tc>
          <w:tcPr>
            <w:tcW w:w="2152" w:type="dxa"/>
            <w:tcBorders>
              <w:top w:val="single" w:sz="4" w:space="0" w:color="auto"/>
              <w:left w:val="nil"/>
              <w:bottom w:val="single" w:sz="4" w:space="0" w:color="auto"/>
              <w:right w:val="single" w:sz="4" w:space="0" w:color="auto"/>
            </w:tcBorders>
            <w:shd w:val="clear" w:color="auto" w:fill="auto"/>
            <w:vAlign w:val="bottom"/>
            <w:hideMark/>
          </w:tcPr>
          <w:p w:rsidR="00177C11" w:rsidRPr="007877EA" w:rsidRDefault="00177C11" w:rsidP="00704E4E">
            <w:pPr>
              <w:spacing w:after="0" w:line="360" w:lineRule="auto"/>
              <w:jc w:val="center"/>
              <w:rPr>
                <w:rFonts w:ascii="Times New Roman" w:eastAsia="Times New Roman" w:hAnsi="Times New Roman"/>
                <w:b/>
                <w:bCs/>
                <w:color w:val="000000"/>
                <w:sz w:val="20"/>
                <w:szCs w:val="20"/>
              </w:rPr>
            </w:pPr>
            <w:r w:rsidRPr="007877EA">
              <w:rPr>
                <w:rFonts w:ascii="Times New Roman" w:eastAsia="Times New Roman" w:hAnsi="Times New Roman"/>
                <w:b/>
                <w:bCs/>
                <w:color w:val="000000"/>
                <w:sz w:val="20"/>
                <w:szCs w:val="20"/>
              </w:rPr>
              <w:t>CONSTRUCT</w:t>
            </w:r>
          </w:p>
        </w:tc>
        <w:tc>
          <w:tcPr>
            <w:tcW w:w="1710" w:type="dxa"/>
            <w:tcBorders>
              <w:top w:val="single" w:sz="4" w:space="0" w:color="auto"/>
              <w:left w:val="nil"/>
              <w:bottom w:val="single" w:sz="4" w:space="0" w:color="auto"/>
              <w:right w:val="single" w:sz="4" w:space="0" w:color="auto"/>
            </w:tcBorders>
            <w:shd w:val="clear" w:color="auto" w:fill="auto"/>
            <w:vAlign w:val="bottom"/>
            <w:hideMark/>
          </w:tcPr>
          <w:p w:rsidR="00177C11" w:rsidRPr="007877EA" w:rsidRDefault="00177C11" w:rsidP="00704E4E">
            <w:pPr>
              <w:spacing w:after="0" w:line="360" w:lineRule="auto"/>
              <w:jc w:val="center"/>
              <w:rPr>
                <w:rFonts w:ascii="Times New Roman" w:eastAsia="Times New Roman" w:hAnsi="Times New Roman"/>
                <w:b/>
                <w:bCs/>
                <w:color w:val="000000"/>
                <w:sz w:val="20"/>
                <w:szCs w:val="20"/>
              </w:rPr>
            </w:pPr>
            <w:r w:rsidRPr="007877EA">
              <w:rPr>
                <w:rFonts w:ascii="Times New Roman" w:eastAsia="Times New Roman" w:hAnsi="Times New Roman"/>
                <w:b/>
                <w:bCs/>
                <w:color w:val="000000"/>
                <w:sz w:val="20"/>
                <w:szCs w:val="20"/>
              </w:rPr>
              <w:t>COMPOSITE RELIABILITY</w:t>
            </w:r>
          </w:p>
        </w:tc>
        <w:tc>
          <w:tcPr>
            <w:tcW w:w="1440" w:type="dxa"/>
            <w:tcBorders>
              <w:top w:val="single" w:sz="4" w:space="0" w:color="auto"/>
              <w:left w:val="nil"/>
              <w:bottom w:val="single" w:sz="4" w:space="0" w:color="auto"/>
              <w:right w:val="single" w:sz="4" w:space="0" w:color="auto"/>
            </w:tcBorders>
            <w:shd w:val="clear" w:color="auto" w:fill="auto"/>
            <w:vAlign w:val="bottom"/>
            <w:hideMark/>
          </w:tcPr>
          <w:p w:rsidR="00177C11" w:rsidRPr="007877EA" w:rsidRDefault="00177C11" w:rsidP="00704E4E">
            <w:pPr>
              <w:spacing w:after="0" w:line="360" w:lineRule="auto"/>
              <w:jc w:val="center"/>
              <w:rPr>
                <w:rFonts w:ascii="Times New Roman" w:eastAsia="Times New Roman" w:hAnsi="Times New Roman"/>
                <w:b/>
                <w:bCs/>
                <w:color w:val="000000"/>
                <w:sz w:val="20"/>
                <w:szCs w:val="20"/>
              </w:rPr>
            </w:pPr>
            <w:r w:rsidRPr="007877EA">
              <w:rPr>
                <w:rFonts w:ascii="Times New Roman" w:eastAsia="Times New Roman" w:hAnsi="Times New Roman"/>
                <w:b/>
                <w:bCs/>
                <w:color w:val="000000"/>
                <w:sz w:val="20"/>
                <w:szCs w:val="20"/>
              </w:rPr>
              <w:t>AVE</w:t>
            </w:r>
          </w:p>
        </w:tc>
        <w:tc>
          <w:tcPr>
            <w:tcW w:w="1710" w:type="dxa"/>
            <w:tcBorders>
              <w:top w:val="single" w:sz="4" w:space="0" w:color="auto"/>
              <w:left w:val="nil"/>
              <w:bottom w:val="single" w:sz="4" w:space="0" w:color="auto"/>
              <w:right w:val="single" w:sz="4" w:space="0" w:color="auto"/>
            </w:tcBorders>
            <w:shd w:val="clear" w:color="auto" w:fill="auto"/>
            <w:vAlign w:val="bottom"/>
            <w:hideMark/>
          </w:tcPr>
          <w:p w:rsidR="00177C11" w:rsidRPr="007877EA" w:rsidRDefault="00177C11" w:rsidP="00704E4E">
            <w:pPr>
              <w:spacing w:after="0" w:line="360" w:lineRule="auto"/>
              <w:jc w:val="center"/>
              <w:rPr>
                <w:rFonts w:ascii="Times New Roman" w:eastAsia="Times New Roman" w:hAnsi="Times New Roman"/>
                <w:b/>
                <w:bCs/>
                <w:color w:val="000000"/>
                <w:sz w:val="20"/>
                <w:szCs w:val="20"/>
              </w:rPr>
            </w:pPr>
            <w:r w:rsidRPr="007877EA">
              <w:rPr>
                <w:rFonts w:ascii="Times New Roman" w:eastAsia="Times New Roman" w:hAnsi="Times New Roman"/>
                <w:b/>
                <w:bCs/>
                <w:color w:val="000000"/>
                <w:sz w:val="20"/>
                <w:szCs w:val="20"/>
              </w:rPr>
              <w:t xml:space="preserve">CRONBACH </w:t>
            </w:r>
          </w:p>
          <w:p w:rsidR="00177C11" w:rsidRPr="007877EA" w:rsidRDefault="00177C11" w:rsidP="00704E4E">
            <w:pPr>
              <w:spacing w:after="0" w:line="360" w:lineRule="auto"/>
              <w:jc w:val="center"/>
              <w:rPr>
                <w:rFonts w:ascii="Times New Roman" w:eastAsia="Times New Roman" w:hAnsi="Times New Roman"/>
                <w:b/>
                <w:bCs/>
                <w:color w:val="000000"/>
                <w:sz w:val="20"/>
                <w:szCs w:val="20"/>
              </w:rPr>
            </w:pPr>
            <w:r w:rsidRPr="007877EA">
              <w:rPr>
                <w:rFonts w:ascii="Times New Roman" w:eastAsia="Times New Roman" w:hAnsi="Times New Roman"/>
                <w:b/>
                <w:bCs/>
                <w:color w:val="000000"/>
                <w:sz w:val="20"/>
                <w:szCs w:val="20"/>
              </w:rPr>
              <w:t xml:space="preserve">ALPHA </w:t>
            </w:r>
          </w:p>
        </w:tc>
      </w:tr>
      <w:tr w:rsidR="00177C11" w:rsidRPr="002939F3" w:rsidTr="00704E4E">
        <w:trPr>
          <w:trHeight w:val="306"/>
          <w:jc w:val="center"/>
        </w:trPr>
        <w:tc>
          <w:tcPr>
            <w:tcW w:w="831" w:type="dxa"/>
            <w:tcBorders>
              <w:top w:val="nil"/>
              <w:left w:val="single" w:sz="4" w:space="0" w:color="auto"/>
              <w:bottom w:val="single" w:sz="4" w:space="0" w:color="auto"/>
              <w:right w:val="single" w:sz="4" w:space="0" w:color="auto"/>
            </w:tcBorders>
            <w:shd w:val="clear" w:color="auto" w:fill="auto"/>
            <w:noWrap/>
            <w:vAlign w:val="center"/>
            <w:hideMark/>
          </w:tcPr>
          <w:p w:rsidR="00177C11" w:rsidRPr="002939F3" w:rsidRDefault="00177C11" w:rsidP="00704E4E">
            <w:pPr>
              <w:spacing w:after="0" w:line="360" w:lineRule="auto"/>
              <w:jc w:val="center"/>
              <w:rPr>
                <w:rFonts w:ascii="Times New Roman" w:eastAsia="Times New Roman" w:hAnsi="Times New Roman"/>
                <w:b/>
                <w:color w:val="000000"/>
                <w:sz w:val="24"/>
                <w:szCs w:val="24"/>
              </w:rPr>
            </w:pPr>
            <w:r w:rsidRPr="002939F3">
              <w:rPr>
                <w:rFonts w:ascii="Times New Roman" w:eastAsia="Times New Roman" w:hAnsi="Times New Roman"/>
                <w:b/>
                <w:color w:val="000000"/>
                <w:sz w:val="24"/>
                <w:szCs w:val="24"/>
              </w:rPr>
              <w:t>1</w:t>
            </w:r>
          </w:p>
        </w:tc>
        <w:tc>
          <w:tcPr>
            <w:tcW w:w="2152" w:type="dxa"/>
            <w:tcBorders>
              <w:top w:val="nil"/>
              <w:left w:val="nil"/>
              <w:bottom w:val="single" w:sz="4" w:space="0" w:color="auto"/>
              <w:right w:val="single" w:sz="4" w:space="0" w:color="auto"/>
            </w:tcBorders>
            <w:shd w:val="clear" w:color="auto" w:fill="auto"/>
            <w:vAlign w:val="center"/>
            <w:hideMark/>
          </w:tcPr>
          <w:p w:rsidR="00177C11" w:rsidRPr="002939F3" w:rsidRDefault="00177C11" w:rsidP="00704E4E">
            <w:pPr>
              <w:spacing w:after="0" w:line="360" w:lineRule="auto"/>
              <w:rPr>
                <w:rFonts w:ascii="Times New Roman" w:eastAsia="Times New Roman" w:hAnsi="Times New Roman"/>
                <w:color w:val="000000"/>
                <w:sz w:val="24"/>
                <w:szCs w:val="24"/>
              </w:rPr>
            </w:pPr>
            <w:r w:rsidRPr="002939F3">
              <w:rPr>
                <w:rFonts w:ascii="Times New Roman" w:eastAsia="Times New Roman" w:hAnsi="Times New Roman"/>
                <w:color w:val="000000"/>
                <w:sz w:val="24"/>
                <w:szCs w:val="24"/>
              </w:rPr>
              <w:t>Ease of use</w:t>
            </w:r>
          </w:p>
        </w:tc>
        <w:tc>
          <w:tcPr>
            <w:tcW w:w="1710" w:type="dxa"/>
            <w:tcBorders>
              <w:top w:val="nil"/>
              <w:left w:val="nil"/>
              <w:bottom w:val="single" w:sz="4" w:space="0" w:color="auto"/>
              <w:right w:val="single" w:sz="4" w:space="0" w:color="auto"/>
            </w:tcBorders>
            <w:shd w:val="clear" w:color="auto" w:fill="auto"/>
            <w:vAlign w:val="center"/>
            <w:hideMark/>
          </w:tcPr>
          <w:p w:rsidR="00177C11" w:rsidRPr="002939F3" w:rsidRDefault="00177C11" w:rsidP="00704E4E">
            <w:pPr>
              <w:spacing w:after="0" w:line="360" w:lineRule="auto"/>
              <w:jc w:val="center"/>
              <w:rPr>
                <w:rFonts w:ascii="Times New Roman" w:eastAsia="Times New Roman" w:hAnsi="Times New Roman"/>
                <w:color w:val="000000"/>
                <w:sz w:val="24"/>
                <w:szCs w:val="24"/>
              </w:rPr>
            </w:pPr>
            <w:r w:rsidRPr="002939F3">
              <w:rPr>
                <w:rFonts w:ascii="Times New Roman" w:eastAsia="Times New Roman" w:hAnsi="Times New Roman"/>
                <w:color w:val="000000"/>
                <w:sz w:val="24"/>
                <w:szCs w:val="24"/>
              </w:rPr>
              <w:t>0.8704</w:t>
            </w:r>
          </w:p>
        </w:tc>
        <w:tc>
          <w:tcPr>
            <w:tcW w:w="1440" w:type="dxa"/>
            <w:tcBorders>
              <w:top w:val="nil"/>
              <w:left w:val="nil"/>
              <w:bottom w:val="single" w:sz="4" w:space="0" w:color="auto"/>
              <w:right w:val="single" w:sz="4" w:space="0" w:color="auto"/>
            </w:tcBorders>
            <w:shd w:val="clear" w:color="auto" w:fill="auto"/>
            <w:vAlign w:val="center"/>
            <w:hideMark/>
          </w:tcPr>
          <w:p w:rsidR="00177C11" w:rsidRPr="002939F3" w:rsidRDefault="00177C11" w:rsidP="00704E4E">
            <w:pPr>
              <w:spacing w:after="0" w:line="360" w:lineRule="auto"/>
              <w:jc w:val="center"/>
              <w:rPr>
                <w:rFonts w:ascii="Times New Roman" w:eastAsia="Times New Roman" w:hAnsi="Times New Roman"/>
                <w:color w:val="000000"/>
                <w:sz w:val="24"/>
                <w:szCs w:val="24"/>
              </w:rPr>
            </w:pPr>
            <w:r w:rsidRPr="002939F3">
              <w:rPr>
                <w:rFonts w:ascii="Times New Roman" w:eastAsia="Times New Roman" w:hAnsi="Times New Roman"/>
                <w:color w:val="000000"/>
                <w:sz w:val="24"/>
                <w:szCs w:val="24"/>
              </w:rPr>
              <w:t>0.691429</w:t>
            </w:r>
          </w:p>
        </w:tc>
        <w:tc>
          <w:tcPr>
            <w:tcW w:w="1710" w:type="dxa"/>
            <w:tcBorders>
              <w:top w:val="nil"/>
              <w:left w:val="nil"/>
              <w:bottom w:val="single" w:sz="4" w:space="0" w:color="auto"/>
              <w:right w:val="single" w:sz="4" w:space="0" w:color="auto"/>
            </w:tcBorders>
            <w:shd w:val="clear" w:color="auto" w:fill="auto"/>
            <w:vAlign w:val="center"/>
            <w:hideMark/>
          </w:tcPr>
          <w:p w:rsidR="00177C11" w:rsidRPr="002939F3" w:rsidRDefault="00177C11" w:rsidP="00704E4E">
            <w:pPr>
              <w:spacing w:after="0" w:line="360" w:lineRule="auto"/>
              <w:jc w:val="center"/>
              <w:rPr>
                <w:rFonts w:ascii="Times New Roman" w:eastAsia="Times New Roman" w:hAnsi="Times New Roman"/>
                <w:b/>
                <w:color w:val="000000"/>
                <w:sz w:val="24"/>
                <w:szCs w:val="24"/>
              </w:rPr>
            </w:pPr>
            <w:r w:rsidRPr="002939F3">
              <w:rPr>
                <w:rFonts w:ascii="Times New Roman" w:eastAsia="Times New Roman" w:hAnsi="Times New Roman"/>
                <w:b/>
                <w:color w:val="000000"/>
                <w:sz w:val="24"/>
                <w:szCs w:val="24"/>
              </w:rPr>
              <w:t>0.78</w:t>
            </w:r>
          </w:p>
        </w:tc>
      </w:tr>
      <w:tr w:rsidR="00177C11" w:rsidRPr="002939F3" w:rsidTr="00704E4E">
        <w:trPr>
          <w:trHeight w:val="306"/>
          <w:jc w:val="center"/>
        </w:trPr>
        <w:tc>
          <w:tcPr>
            <w:tcW w:w="831" w:type="dxa"/>
            <w:tcBorders>
              <w:top w:val="nil"/>
              <w:left w:val="single" w:sz="4" w:space="0" w:color="auto"/>
              <w:bottom w:val="single" w:sz="4" w:space="0" w:color="auto"/>
              <w:right w:val="single" w:sz="4" w:space="0" w:color="auto"/>
            </w:tcBorders>
            <w:shd w:val="clear" w:color="auto" w:fill="auto"/>
            <w:noWrap/>
            <w:vAlign w:val="center"/>
            <w:hideMark/>
          </w:tcPr>
          <w:p w:rsidR="00177C11" w:rsidRPr="002939F3" w:rsidRDefault="00177C11" w:rsidP="00704E4E">
            <w:pPr>
              <w:spacing w:after="0" w:line="360" w:lineRule="auto"/>
              <w:jc w:val="center"/>
              <w:rPr>
                <w:rFonts w:ascii="Times New Roman" w:eastAsia="Times New Roman" w:hAnsi="Times New Roman"/>
                <w:b/>
                <w:color w:val="000000"/>
                <w:sz w:val="24"/>
                <w:szCs w:val="24"/>
              </w:rPr>
            </w:pPr>
            <w:r w:rsidRPr="002939F3">
              <w:rPr>
                <w:rFonts w:ascii="Times New Roman" w:eastAsia="Times New Roman" w:hAnsi="Times New Roman"/>
                <w:b/>
                <w:color w:val="000000"/>
                <w:sz w:val="24"/>
                <w:szCs w:val="24"/>
              </w:rPr>
              <w:t>2</w:t>
            </w:r>
          </w:p>
        </w:tc>
        <w:tc>
          <w:tcPr>
            <w:tcW w:w="2152" w:type="dxa"/>
            <w:tcBorders>
              <w:top w:val="nil"/>
              <w:left w:val="nil"/>
              <w:bottom w:val="single" w:sz="4" w:space="0" w:color="auto"/>
              <w:right w:val="single" w:sz="4" w:space="0" w:color="auto"/>
            </w:tcBorders>
            <w:shd w:val="clear" w:color="auto" w:fill="auto"/>
            <w:vAlign w:val="center"/>
            <w:hideMark/>
          </w:tcPr>
          <w:p w:rsidR="00177C11" w:rsidRPr="002939F3" w:rsidRDefault="00177C11" w:rsidP="00704E4E">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Product C</w:t>
            </w:r>
            <w:r w:rsidRPr="002939F3">
              <w:rPr>
                <w:rFonts w:ascii="Times New Roman" w:eastAsia="Times New Roman" w:hAnsi="Times New Roman"/>
                <w:color w:val="000000"/>
                <w:sz w:val="24"/>
                <w:szCs w:val="24"/>
              </w:rPr>
              <w:t>hoice</w:t>
            </w:r>
          </w:p>
        </w:tc>
        <w:tc>
          <w:tcPr>
            <w:tcW w:w="1710" w:type="dxa"/>
            <w:tcBorders>
              <w:top w:val="nil"/>
              <w:left w:val="nil"/>
              <w:bottom w:val="single" w:sz="4" w:space="0" w:color="auto"/>
              <w:right w:val="single" w:sz="4" w:space="0" w:color="auto"/>
            </w:tcBorders>
            <w:shd w:val="clear" w:color="auto" w:fill="auto"/>
            <w:vAlign w:val="center"/>
            <w:hideMark/>
          </w:tcPr>
          <w:p w:rsidR="00177C11" w:rsidRPr="002939F3" w:rsidRDefault="00177C11" w:rsidP="00704E4E">
            <w:pPr>
              <w:spacing w:after="0" w:line="360" w:lineRule="auto"/>
              <w:jc w:val="center"/>
              <w:rPr>
                <w:rFonts w:ascii="Times New Roman" w:eastAsia="Times New Roman" w:hAnsi="Times New Roman"/>
                <w:color w:val="000000"/>
                <w:sz w:val="24"/>
                <w:szCs w:val="24"/>
              </w:rPr>
            </w:pPr>
            <w:r w:rsidRPr="002939F3">
              <w:rPr>
                <w:rFonts w:ascii="Times New Roman" w:eastAsia="Times New Roman" w:hAnsi="Times New Roman"/>
                <w:color w:val="000000"/>
                <w:sz w:val="24"/>
                <w:szCs w:val="24"/>
              </w:rPr>
              <w:t>0.882415</w:t>
            </w:r>
          </w:p>
        </w:tc>
        <w:tc>
          <w:tcPr>
            <w:tcW w:w="1440" w:type="dxa"/>
            <w:tcBorders>
              <w:top w:val="nil"/>
              <w:left w:val="nil"/>
              <w:bottom w:val="single" w:sz="4" w:space="0" w:color="auto"/>
              <w:right w:val="single" w:sz="4" w:space="0" w:color="auto"/>
            </w:tcBorders>
            <w:shd w:val="clear" w:color="auto" w:fill="auto"/>
            <w:vAlign w:val="center"/>
            <w:hideMark/>
          </w:tcPr>
          <w:p w:rsidR="00177C11" w:rsidRPr="002939F3" w:rsidRDefault="00177C11" w:rsidP="00704E4E">
            <w:pPr>
              <w:spacing w:after="0" w:line="360" w:lineRule="auto"/>
              <w:jc w:val="center"/>
              <w:rPr>
                <w:rFonts w:ascii="Times New Roman" w:eastAsia="Times New Roman" w:hAnsi="Times New Roman"/>
                <w:color w:val="000000"/>
                <w:sz w:val="24"/>
                <w:szCs w:val="24"/>
              </w:rPr>
            </w:pPr>
            <w:r w:rsidRPr="002939F3">
              <w:rPr>
                <w:rFonts w:ascii="Times New Roman" w:eastAsia="Times New Roman" w:hAnsi="Times New Roman"/>
                <w:color w:val="000000"/>
                <w:sz w:val="24"/>
                <w:szCs w:val="24"/>
              </w:rPr>
              <w:t>0.717106</w:t>
            </w:r>
          </w:p>
        </w:tc>
        <w:tc>
          <w:tcPr>
            <w:tcW w:w="1710" w:type="dxa"/>
            <w:tcBorders>
              <w:top w:val="nil"/>
              <w:left w:val="nil"/>
              <w:bottom w:val="single" w:sz="4" w:space="0" w:color="auto"/>
              <w:right w:val="single" w:sz="4" w:space="0" w:color="auto"/>
            </w:tcBorders>
            <w:shd w:val="clear" w:color="auto" w:fill="auto"/>
            <w:vAlign w:val="center"/>
            <w:hideMark/>
          </w:tcPr>
          <w:p w:rsidR="00177C11" w:rsidRPr="002939F3" w:rsidRDefault="00177C11" w:rsidP="00704E4E">
            <w:pPr>
              <w:spacing w:after="0" w:line="360" w:lineRule="auto"/>
              <w:jc w:val="center"/>
              <w:rPr>
                <w:rFonts w:ascii="Times New Roman" w:eastAsia="Times New Roman" w:hAnsi="Times New Roman"/>
                <w:b/>
                <w:color w:val="000000"/>
                <w:sz w:val="24"/>
                <w:szCs w:val="24"/>
              </w:rPr>
            </w:pPr>
            <w:r w:rsidRPr="002939F3">
              <w:rPr>
                <w:rFonts w:ascii="Times New Roman" w:eastAsia="Times New Roman" w:hAnsi="Times New Roman"/>
                <w:b/>
                <w:color w:val="000000"/>
                <w:sz w:val="24"/>
                <w:szCs w:val="24"/>
              </w:rPr>
              <w:t>0.80</w:t>
            </w:r>
          </w:p>
        </w:tc>
      </w:tr>
      <w:tr w:rsidR="00177C11" w:rsidRPr="002939F3" w:rsidTr="00704E4E">
        <w:trPr>
          <w:trHeight w:val="306"/>
          <w:jc w:val="center"/>
        </w:trPr>
        <w:tc>
          <w:tcPr>
            <w:tcW w:w="831" w:type="dxa"/>
            <w:tcBorders>
              <w:top w:val="nil"/>
              <w:left w:val="single" w:sz="4" w:space="0" w:color="auto"/>
              <w:bottom w:val="single" w:sz="4" w:space="0" w:color="auto"/>
              <w:right w:val="single" w:sz="4" w:space="0" w:color="auto"/>
            </w:tcBorders>
            <w:shd w:val="clear" w:color="auto" w:fill="auto"/>
            <w:noWrap/>
            <w:vAlign w:val="center"/>
            <w:hideMark/>
          </w:tcPr>
          <w:p w:rsidR="00177C11" w:rsidRPr="002939F3" w:rsidRDefault="00177C11" w:rsidP="00704E4E">
            <w:pPr>
              <w:spacing w:after="0" w:line="360" w:lineRule="auto"/>
              <w:jc w:val="center"/>
              <w:rPr>
                <w:rFonts w:ascii="Times New Roman" w:eastAsia="Times New Roman" w:hAnsi="Times New Roman"/>
                <w:b/>
                <w:color w:val="000000"/>
                <w:sz w:val="24"/>
                <w:szCs w:val="24"/>
              </w:rPr>
            </w:pPr>
            <w:r w:rsidRPr="002939F3">
              <w:rPr>
                <w:rFonts w:ascii="Times New Roman" w:eastAsia="Times New Roman" w:hAnsi="Times New Roman"/>
                <w:b/>
                <w:color w:val="000000"/>
                <w:sz w:val="24"/>
                <w:szCs w:val="24"/>
              </w:rPr>
              <w:t>3</w:t>
            </w:r>
          </w:p>
        </w:tc>
        <w:tc>
          <w:tcPr>
            <w:tcW w:w="2152" w:type="dxa"/>
            <w:tcBorders>
              <w:top w:val="nil"/>
              <w:left w:val="nil"/>
              <w:bottom w:val="single" w:sz="4" w:space="0" w:color="auto"/>
              <w:right w:val="single" w:sz="4" w:space="0" w:color="auto"/>
            </w:tcBorders>
            <w:shd w:val="clear" w:color="auto" w:fill="auto"/>
            <w:vAlign w:val="center"/>
            <w:hideMark/>
          </w:tcPr>
          <w:p w:rsidR="00177C11" w:rsidRPr="002939F3" w:rsidRDefault="00177C11" w:rsidP="00704E4E">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Mode of P</w:t>
            </w:r>
            <w:r w:rsidRPr="002939F3">
              <w:rPr>
                <w:rFonts w:ascii="Times New Roman" w:eastAsia="Times New Roman" w:hAnsi="Times New Roman"/>
                <w:color w:val="000000"/>
                <w:sz w:val="24"/>
                <w:szCs w:val="24"/>
              </w:rPr>
              <w:t>ayment</w:t>
            </w:r>
          </w:p>
        </w:tc>
        <w:tc>
          <w:tcPr>
            <w:tcW w:w="1710" w:type="dxa"/>
            <w:tcBorders>
              <w:top w:val="nil"/>
              <w:left w:val="nil"/>
              <w:bottom w:val="single" w:sz="4" w:space="0" w:color="auto"/>
              <w:right w:val="single" w:sz="4" w:space="0" w:color="auto"/>
            </w:tcBorders>
            <w:shd w:val="clear" w:color="auto" w:fill="auto"/>
            <w:vAlign w:val="center"/>
            <w:hideMark/>
          </w:tcPr>
          <w:p w:rsidR="00177C11" w:rsidRPr="002939F3" w:rsidRDefault="00177C11" w:rsidP="00704E4E">
            <w:pPr>
              <w:spacing w:after="0" w:line="360" w:lineRule="auto"/>
              <w:jc w:val="center"/>
              <w:rPr>
                <w:rFonts w:ascii="Times New Roman" w:eastAsia="Times New Roman" w:hAnsi="Times New Roman"/>
                <w:color w:val="000000"/>
                <w:sz w:val="24"/>
                <w:szCs w:val="24"/>
              </w:rPr>
            </w:pPr>
            <w:r w:rsidRPr="002939F3">
              <w:rPr>
                <w:rFonts w:ascii="Times New Roman" w:eastAsia="Times New Roman" w:hAnsi="Times New Roman"/>
                <w:color w:val="000000"/>
                <w:sz w:val="24"/>
                <w:szCs w:val="24"/>
              </w:rPr>
              <w:t>0.849568</w:t>
            </w:r>
          </w:p>
        </w:tc>
        <w:tc>
          <w:tcPr>
            <w:tcW w:w="1440" w:type="dxa"/>
            <w:tcBorders>
              <w:top w:val="nil"/>
              <w:left w:val="nil"/>
              <w:bottom w:val="single" w:sz="4" w:space="0" w:color="auto"/>
              <w:right w:val="single" w:sz="4" w:space="0" w:color="auto"/>
            </w:tcBorders>
            <w:shd w:val="clear" w:color="auto" w:fill="auto"/>
            <w:vAlign w:val="center"/>
            <w:hideMark/>
          </w:tcPr>
          <w:p w:rsidR="00177C11" w:rsidRPr="002939F3" w:rsidRDefault="00177C11" w:rsidP="00704E4E">
            <w:pPr>
              <w:spacing w:after="0" w:line="360" w:lineRule="auto"/>
              <w:jc w:val="center"/>
              <w:rPr>
                <w:rFonts w:ascii="Times New Roman" w:eastAsia="Times New Roman" w:hAnsi="Times New Roman"/>
                <w:color w:val="000000"/>
                <w:sz w:val="24"/>
                <w:szCs w:val="24"/>
              </w:rPr>
            </w:pPr>
            <w:r w:rsidRPr="002939F3">
              <w:rPr>
                <w:rFonts w:ascii="Times New Roman" w:eastAsia="Times New Roman" w:hAnsi="Times New Roman"/>
                <w:color w:val="000000"/>
                <w:sz w:val="24"/>
                <w:szCs w:val="24"/>
              </w:rPr>
              <w:t>0.65922</w:t>
            </w:r>
          </w:p>
        </w:tc>
        <w:tc>
          <w:tcPr>
            <w:tcW w:w="1710" w:type="dxa"/>
            <w:tcBorders>
              <w:top w:val="nil"/>
              <w:left w:val="nil"/>
              <w:bottom w:val="single" w:sz="4" w:space="0" w:color="auto"/>
              <w:right w:val="single" w:sz="4" w:space="0" w:color="auto"/>
            </w:tcBorders>
            <w:shd w:val="clear" w:color="auto" w:fill="auto"/>
            <w:vAlign w:val="center"/>
            <w:hideMark/>
          </w:tcPr>
          <w:p w:rsidR="00177C11" w:rsidRPr="002939F3" w:rsidRDefault="00177C11" w:rsidP="00704E4E">
            <w:pPr>
              <w:spacing w:after="0" w:line="360" w:lineRule="auto"/>
              <w:jc w:val="center"/>
              <w:rPr>
                <w:rFonts w:ascii="Times New Roman" w:eastAsia="Times New Roman" w:hAnsi="Times New Roman"/>
                <w:b/>
                <w:color w:val="000000"/>
                <w:sz w:val="24"/>
                <w:szCs w:val="24"/>
              </w:rPr>
            </w:pPr>
            <w:r w:rsidRPr="002939F3">
              <w:rPr>
                <w:rFonts w:ascii="Times New Roman" w:eastAsia="Times New Roman" w:hAnsi="Times New Roman"/>
                <w:b/>
                <w:color w:val="000000"/>
                <w:sz w:val="24"/>
                <w:szCs w:val="24"/>
              </w:rPr>
              <w:t>0.70</w:t>
            </w:r>
          </w:p>
        </w:tc>
      </w:tr>
      <w:tr w:rsidR="00177C11" w:rsidRPr="002939F3" w:rsidTr="00704E4E">
        <w:trPr>
          <w:trHeight w:val="306"/>
          <w:jc w:val="center"/>
        </w:trPr>
        <w:tc>
          <w:tcPr>
            <w:tcW w:w="831" w:type="dxa"/>
            <w:tcBorders>
              <w:top w:val="nil"/>
              <w:left w:val="single" w:sz="4" w:space="0" w:color="auto"/>
              <w:bottom w:val="single" w:sz="4" w:space="0" w:color="auto"/>
              <w:right w:val="single" w:sz="4" w:space="0" w:color="auto"/>
            </w:tcBorders>
            <w:shd w:val="clear" w:color="auto" w:fill="auto"/>
            <w:noWrap/>
            <w:vAlign w:val="center"/>
            <w:hideMark/>
          </w:tcPr>
          <w:p w:rsidR="00177C11" w:rsidRPr="002939F3" w:rsidRDefault="00177C11" w:rsidP="00704E4E">
            <w:pPr>
              <w:spacing w:after="0" w:line="360" w:lineRule="auto"/>
              <w:jc w:val="center"/>
              <w:rPr>
                <w:rFonts w:ascii="Times New Roman" w:eastAsia="Times New Roman" w:hAnsi="Times New Roman"/>
                <w:b/>
                <w:color w:val="000000"/>
                <w:sz w:val="24"/>
                <w:szCs w:val="24"/>
              </w:rPr>
            </w:pPr>
            <w:r w:rsidRPr="002939F3">
              <w:rPr>
                <w:rFonts w:ascii="Times New Roman" w:eastAsia="Times New Roman" w:hAnsi="Times New Roman"/>
                <w:b/>
                <w:color w:val="000000"/>
                <w:sz w:val="24"/>
                <w:szCs w:val="24"/>
              </w:rPr>
              <w:t>4</w:t>
            </w:r>
          </w:p>
        </w:tc>
        <w:tc>
          <w:tcPr>
            <w:tcW w:w="2152" w:type="dxa"/>
            <w:tcBorders>
              <w:top w:val="nil"/>
              <w:left w:val="nil"/>
              <w:bottom w:val="single" w:sz="4" w:space="0" w:color="auto"/>
              <w:right w:val="single" w:sz="4" w:space="0" w:color="auto"/>
            </w:tcBorders>
            <w:shd w:val="clear" w:color="auto" w:fill="auto"/>
            <w:vAlign w:val="center"/>
            <w:hideMark/>
          </w:tcPr>
          <w:p w:rsidR="00177C11" w:rsidRPr="002939F3" w:rsidRDefault="00177C11" w:rsidP="00704E4E">
            <w:pPr>
              <w:spacing w:after="0" w:line="360" w:lineRule="auto"/>
              <w:rPr>
                <w:rFonts w:ascii="Times New Roman" w:eastAsia="Times New Roman" w:hAnsi="Times New Roman"/>
                <w:color w:val="000000"/>
                <w:sz w:val="24"/>
                <w:szCs w:val="24"/>
              </w:rPr>
            </w:pPr>
            <w:r w:rsidRPr="002939F3">
              <w:rPr>
                <w:rFonts w:ascii="Times New Roman" w:hAnsi="Times New Roman"/>
                <w:sz w:val="24"/>
                <w:szCs w:val="24"/>
              </w:rPr>
              <w:t>Convenience</w:t>
            </w:r>
          </w:p>
        </w:tc>
        <w:tc>
          <w:tcPr>
            <w:tcW w:w="1710" w:type="dxa"/>
            <w:tcBorders>
              <w:top w:val="nil"/>
              <w:left w:val="nil"/>
              <w:bottom w:val="single" w:sz="4" w:space="0" w:color="auto"/>
              <w:right w:val="single" w:sz="4" w:space="0" w:color="auto"/>
            </w:tcBorders>
            <w:shd w:val="clear" w:color="auto" w:fill="auto"/>
            <w:vAlign w:val="center"/>
            <w:hideMark/>
          </w:tcPr>
          <w:p w:rsidR="00177C11" w:rsidRPr="002939F3" w:rsidRDefault="00177C11" w:rsidP="00704E4E">
            <w:pPr>
              <w:spacing w:after="0" w:line="360" w:lineRule="auto"/>
              <w:jc w:val="center"/>
              <w:rPr>
                <w:rFonts w:ascii="Times New Roman" w:eastAsia="Times New Roman" w:hAnsi="Times New Roman"/>
                <w:color w:val="000000"/>
                <w:sz w:val="24"/>
                <w:szCs w:val="24"/>
              </w:rPr>
            </w:pPr>
            <w:r w:rsidRPr="002939F3">
              <w:rPr>
                <w:rFonts w:ascii="Times New Roman" w:eastAsia="Times New Roman" w:hAnsi="Times New Roman"/>
                <w:color w:val="000000"/>
                <w:sz w:val="24"/>
                <w:szCs w:val="24"/>
              </w:rPr>
              <w:t>0.86334</w:t>
            </w:r>
          </w:p>
        </w:tc>
        <w:tc>
          <w:tcPr>
            <w:tcW w:w="1440" w:type="dxa"/>
            <w:tcBorders>
              <w:top w:val="nil"/>
              <w:left w:val="nil"/>
              <w:bottom w:val="single" w:sz="4" w:space="0" w:color="auto"/>
              <w:right w:val="single" w:sz="4" w:space="0" w:color="auto"/>
            </w:tcBorders>
            <w:shd w:val="clear" w:color="auto" w:fill="auto"/>
            <w:vAlign w:val="center"/>
            <w:hideMark/>
          </w:tcPr>
          <w:p w:rsidR="00177C11" w:rsidRPr="002939F3" w:rsidRDefault="00177C11" w:rsidP="00704E4E">
            <w:pPr>
              <w:spacing w:after="0" w:line="360" w:lineRule="auto"/>
              <w:jc w:val="center"/>
              <w:rPr>
                <w:rFonts w:ascii="Times New Roman" w:eastAsia="Times New Roman" w:hAnsi="Times New Roman"/>
                <w:color w:val="000000"/>
                <w:sz w:val="24"/>
                <w:szCs w:val="24"/>
              </w:rPr>
            </w:pPr>
            <w:r w:rsidRPr="002939F3">
              <w:rPr>
                <w:rFonts w:ascii="Times New Roman" w:eastAsia="Times New Roman" w:hAnsi="Times New Roman"/>
                <w:color w:val="000000"/>
                <w:sz w:val="24"/>
                <w:szCs w:val="24"/>
              </w:rPr>
              <w:t>0.759542</w:t>
            </w:r>
          </w:p>
        </w:tc>
        <w:tc>
          <w:tcPr>
            <w:tcW w:w="1710" w:type="dxa"/>
            <w:tcBorders>
              <w:top w:val="nil"/>
              <w:left w:val="nil"/>
              <w:bottom w:val="single" w:sz="4" w:space="0" w:color="auto"/>
              <w:right w:val="single" w:sz="4" w:space="0" w:color="auto"/>
            </w:tcBorders>
            <w:shd w:val="clear" w:color="auto" w:fill="auto"/>
            <w:vAlign w:val="center"/>
            <w:hideMark/>
          </w:tcPr>
          <w:p w:rsidR="00177C11" w:rsidRPr="002939F3" w:rsidRDefault="00177C11" w:rsidP="00704E4E">
            <w:pPr>
              <w:spacing w:after="0" w:line="360" w:lineRule="auto"/>
              <w:jc w:val="center"/>
              <w:rPr>
                <w:rFonts w:ascii="Times New Roman" w:eastAsia="Times New Roman" w:hAnsi="Times New Roman"/>
                <w:b/>
                <w:color w:val="000000"/>
                <w:sz w:val="24"/>
                <w:szCs w:val="24"/>
              </w:rPr>
            </w:pPr>
            <w:r w:rsidRPr="002939F3">
              <w:rPr>
                <w:rFonts w:ascii="Times New Roman" w:eastAsia="Times New Roman" w:hAnsi="Times New Roman"/>
                <w:b/>
                <w:color w:val="000000"/>
                <w:sz w:val="24"/>
                <w:szCs w:val="24"/>
              </w:rPr>
              <w:t>0.70</w:t>
            </w:r>
          </w:p>
        </w:tc>
      </w:tr>
      <w:tr w:rsidR="00177C11" w:rsidRPr="002939F3" w:rsidTr="00704E4E">
        <w:trPr>
          <w:trHeight w:val="306"/>
          <w:jc w:val="center"/>
        </w:trPr>
        <w:tc>
          <w:tcPr>
            <w:tcW w:w="831" w:type="dxa"/>
            <w:tcBorders>
              <w:top w:val="nil"/>
              <w:left w:val="single" w:sz="4" w:space="0" w:color="auto"/>
              <w:bottom w:val="single" w:sz="4" w:space="0" w:color="auto"/>
              <w:right w:val="single" w:sz="4" w:space="0" w:color="auto"/>
            </w:tcBorders>
            <w:shd w:val="clear" w:color="auto" w:fill="auto"/>
            <w:noWrap/>
            <w:vAlign w:val="center"/>
            <w:hideMark/>
          </w:tcPr>
          <w:p w:rsidR="00177C11" w:rsidRPr="002939F3" w:rsidRDefault="00177C11" w:rsidP="00704E4E">
            <w:pPr>
              <w:spacing w:after="0" w:line="360" w:lineRule="auto"/>
              <w:jc w:val="center"/>
              <w:rPr>
                <w:rFonts w:ascii="Times New Roman" w:eastAsia="Times New Roman" w:hAnsi="Times New Roman"/>
                <w:b/>
                <w:color w:val="000000"/>
                <w:sz w:val="24"/>
                <w:szCs w:val="24"/>
              </w:rPr>
            </w:pPr>
            <w:r w:rsidRPr="002939F3">
              <w:rPr>
                <w:rFonts w:ascii="Times New Roman" w:eastAsia="Times New Roman" w:hAnsi="Times New Roman"/>
                <w:b/>
                <w:color w:val="000000"/>
                <w:sz w:val="24"/>
                <w:szCs w:val="24"/>
              </w:rPr>
              <w:t>5</w:t>
            </w:r>
          </w:p>
        </w:tc>
        <w:tc>
          <w:tcPr>
            <w:tcW w:w="2152" w:type="dxa"/>
            <w:tcBorders>
              <w:top w:val="nil"/>
              <w:left w:val="nil"/>
              <w:bottom w:val="single" w:sz="4" w:space="0" w:color="auto"/>
              <w:right w:val="single" w:sz="4" w:space="0" w:color="auto"/>
            </w:tcBorders>
            <w:shd w:val="clear" w:color="auto" w:fill="auto"/>
            <w:vAlign w:val="center"/>
            <w:hideMark/>
          </w:tcPr>
          <w:p w:rsidR="00177C11" w:rsidRPr="002939F3" w:rsidRDefault="00177C11" w:rsidP="00704E4E">
            <w:pPr>
              <w:spacing w:after="0" w:line="360" w:lineRule="auto"/>
              <w:rPr>
                <w:rFonts w:ascii="Times New Roman" w:eastAsia="Times New Roman" w:hAnsi="Times New Roman"/>
                <w:color w:val="000000"/>
                <w:sz w:val="24"/>
                <w:szCs w:val="24"/>
              </w:rPr>
            </w:pPr>
            <w:r w:rsidRPr="002939F3">
              <w:rPr>
                <w:rFonts w:ascii="Times New Roman" w:eastAsia="Times New Roman" w:hAnsi="Times New Roman"/>
                <w:color w:val="000000"/>
                <w:sz w:val="24"/>
                <w:szCs w:val="24"/>
              </w:rPr>
              <w:t>Attitude</w:t>
            </w:r>
          </w:p>
        </w:tc>
        <w:tc>
          <w:tcPr>
            <w:tcW w:w="1710" w:type="dxa"/>
            <w:tcBorders>
              <w:top w:val="nil"/>
              <w:left w:val="nil"/>
              <w:bottom w:val="single" w:sz="4" w:space="0" w:color="auto"/>
              <w:right w:val="single" w:sz="4" w:space="0" w:color="auto"/>
            </w:tcBorders>
            <w:shd w:val="clear" w:color="auto" w:fill="auto"/>
            <w:vAlign w:val="center"/>
            <w:hideMark/>
          </w:tcPr>
          <w:p w:rsidR="00177C11" w:rsidRPr="002939F3" w:rsidRDefault="00177C11" w:rsidP="00704E4E">
            <w:pPr>
              <w:spacing w:after="0" w:line="360" w:lineRule="auto"/>
              <w:jc w:val="center"/>
              <w:rPr>
                <w:rFonts w:ascii="Times New Roman" w:eastAsia="Times New Roman" w:hAnsi="Times New Roman"/>
                <w:color w:val="000000"/>
                <w:sz w:val="24"/>
                <w:szCs w:val="24"/>
              </w:rPr>
            </w:pPr>
            <w:r w:rsidRPr="002939F3">
              <w:rPr>
                <w:rFonts w:ascii="Times New Roman" w:eastAsia="Times New Roman" w:hAnsi="Times New Roman"/>
                <w:color w:val="000000"/>
                <w:sz w:val="24"/>
                <w:szCs w:val="24"/>
              </w:rPr>
              <w:t>0.935706</w:t>
            </w:r>
          </w:p>
        </w:tc>
        <w:tc>
          <w:tcPr>
            <w:tcW w:w="1440" w:type="dxa"/>
            <w:tcBorders>
              <w:top w:val="nil"/>
              <w:left w:val="nil"/>
              <w:bottom w:val="single" w:sz="4" w:space="0" w:color="auto"/>
              <w:right w:val="single" w:sz="4" w:space="0" w:color="auto"/>
            </w:tcBorders>
            <w:shd w:val="clear" w:color="auto" w:fill="auto"/>
            <w:vAlign w:val="center"/>
            <w:hideMark/>
          </w:tcPr>
          <w:p w:rsidR="00177C11" w:rsidRPr="002939F3" w:rsidRDefault="00177C11" w:rsidP="00704E4E">
            <w:pPr>
              <w:spacing w:after="0" w:line="360" w:lineRule="auto"/>
              <w:jc w:val="center"/>
              <w:rPr>
                <w:rFonts w:ascii="Times New Roman" w:eastAsia="Times New Roman" w:hAnsi="Times New Roman"/>
                <w:color w:val="000000"/>
                <w:sz w:val="24"/>
                <w:szCs w:val="24"/>
              </w:rPr>
            </w:pPr>
            <w:r w:rsidRPr="002939F3">
              <w:rPr>
                <w:rFonts w:ascii="Times New Roman" w:eastAsia="Times New Roman" w:hAnsi="Times New Roman"/>
                <w:color w:val="000000"/>
                <w:sz w:val="24"/>
                <w:szCs w:val="24"/>
              </w:rPr>
              <w:t>0.6466</w:t>
            </w:r>
          </w:p>
        </w:tc>
        <w:tc>
          <w:tcPr>
            <w:tcW w:w="1710" w:type="dxa"/>
            <w:tcBorders>
              <w:top w:val="nil"/>
              <w:left w:val="nil"/>
              <w:bottom w:val="single" w:sz="4" w:space="0" w:color="auto"/>
              <w:right w:val="single" w:sz="4" w:space="0" w:color="auto"/>
            </w:tcBorders>
            <w:shd w:val="clear" w:color="auto" w:fill="auto"/>
            <w:vAlign w:val="center"/>
            <w:hideMark/>
          </w:tcPr>
          <w:p w:rsidR="00177C11" w:rsidRPr="002939F3" w:rsidRDefault="00177C11" w:rsidP="00704E4E">
            <w:pPr>
              <w:spacing w:after="0" w:line="360" w:lineRule="auto"/>
              <w:jc w:val="center"/>
              <w:rPr>
                <w:rFonts w:ascii="Times New Roman" w:eastAsia="Times New Roman" w:hAnsi="Times New Roman"/>
                <w:b/>
                <w:color w:val="000000"/>
                <w:sz w:val="24"/>
                <w:szCs w:val="24"/>
              </w:rPr>
            </w:pPr>
            <w:r w:rsidRPr="002939F3">
              <w:rPr>
                <w:rFonts w:ascii="Times New Roman" w:eastAsia="Times New Roman" w:hAnsi="Times New Roman"/>
                <w:b/>
                <w:color w:val="000000"/>
                <w:sz w:val="24"/>
                <w:szCs w:val="24"/>
              </w:rPr>
              <w:t>0.92</w:t>
            </w:r>
          </w:p>
        </w:tc>
      </w:tr>
    </w:tbl>
    <w:p w:rsidR="00177C11" w:rsidRPr="002E0EDF" w:rsidRDefault="00177C11" w:rsidP="00177C11">
      <w:pPr>
        <w:spacing w:after="0" w:line="240" w:lineRule="auto"/>
        <w:rPr>
          <w:rFonts w:ascii="Times New Roman" w:hAnsi="Times New Roman"/>
          <w:b/>
          <w:sz w:val="18"/>
          <w:szCs w:val="18"/>
        </w:rPr>
      </w:pPr>
      <w:r>
        <w:rPr>
          <w:rFonts w:ascii="Times New Roman" w:hAnsi="Times New Roman"/>
          <w:b/>
        </w:rPr>
        <w:t xml:space="preserve">              </w:t>
      </w:r>
      <w:r w:rsidRPr="002E0EDF">
        <w:rPr>
          <w:rFonts w:ascii="Times New Roman" w:hAnsi="Times New Roman"/>
          <w:b/>
          <w:sz w:val="18"/>
          <w:szCs w:val="18"/>
        </w:rPr>
        <w:t>Sources: Estimation based on Field Survey, 2016</w:t>
      </w:r>
    </w:p>
    <w:p w:rsidR="00177C11" w:rsidRPr="000E2A0A" w:rsidRDefault="00177C11" w:rsidP="00177C11">
      <w:pPr>
        <w:spacing w:after="0" w:line="360" w:lineRule="auto"/>
        <w:ind w:firstLine="720"/>
        <w:jc w:val="both"/>
        <w:rPr>
          <w:rFonts w:ascii="Times New Roman" w:hAnsi="Times New Roman"/>
          <w:sz w:val="24"/>
          <w:szCs w:val="24"/>
        </w:rPr>
      </w:pPr>
      <w:r w:rsidRPr="000E2A0A">
        <w:rPr>
          <w:rFonts w:ascii="Times New Roman" w:hAnsi="Times New Roman"/>
          <w:sz w:val="24"/>
          <w:szCs w:val="24"/>
        </w:rPr>
        <w:t xml:space="preserve">Composite reliability guideline offered by (Manuel and </w:t>
      </w:r>
      <w:proofErr w:type="spellStart"/>
      <w:proofErr w:type="gramStart"/>
      <w:r w:rsidRPr="000E2A0A">
        <w:rPr>
          <w:rFonts w:ascii="Times New Roman" w:hAnsi="Times New Roman"/>
          <w:sz w:val="24"/>
          <w:szCs w:val="24"/>
        </w:rPr>
        <w:t>Joaquina</w:t>
      </w:r>
      <w:proofErr w:type="spellEnd"/>
      <w:r w:rsidRPr="000E2A0A">
        <w:rPr>
          <w:rFonts w:ascii="Times New Roman" w:hAnsi="Times New Roman"/>
          <w:sz w:val="24"/>
          <w:szCs w:val="24"/>
        </w:rPr>
        <w:t xml:space="preserve"> ,</w:t>
      </w:r>
      <w:proofErr w:type="gramEnd"/>
      <w:r w:rsidRPr="000E2A0A">
        <w:rPr>
          <w:rFonts w:ascii="Times New Roman" w:hAnsi="Times New Roman"/>
          <w:sz w:val="24"/>
          <w:szCs w:val="24"/>
        </w:rPr>
        <w:t xml:space="preserve"> 2004 ) suggest</w:t>
      </w:r>
      <w:r>
        <w:rPr>
          <w:rFonts w:ascii="Times New Roman" w:hAnsi="Times New Roman"/>
          <w:sz w:val="24"/>
          <w:szCs w:val="24"/>
        </w:rPr>
        <w:t>s</w:t>
      </w:r>
      <w:r w:rsidRPr="000E2A0A">
        <w:rPr>
          <w:rFonts w:ascii="Times New Roman" w:hAnsi="Times New Roman"/>
          <w:sz w:val="24"/>
          <w:szCs w:val="24"/>
        </w:rPr>
        <w:t xml:space="preserve"> a value of 0.7 as a benchmark for modest reliability applicable in initial stage</w:t>
      </w:r>
      <w:r>
        <w:rPr>
          <w:rFonts w:ascii="Times New Roman" w:hAnsi="Times New Roman"/>
          <w:sz w:val="24"/>
          <w:szCs w:val="24"/>
        </w:rPr>
        <w:t>s</w:t>
      </w:r>
      <w:r w:rsidRPr="000E2A0A">
        <w:rPr>
          <w:rFonts w:ascii="Times New Roman" w:hAnsi="Times New Roman"/>
          <w:sz w:val="24"/>
          <w:szCs w:val="24"/>
        </w:rPr>
        <w:t xml:space="preserve"> of research. In this study all latent constructs </w:t>
      </w:r>
      <w:r>
        <w:rPr>
          <w:rFonts w:ascii="Times New Roman" w:hAnsi="Times New Roman"/>
          <w:sz w:val="24"/>
          <w:szCs w:val="24"/>
        </w:rPr>
        <w:t xml:space="preserve">are </w:t>
      </w:r>
      <w:r w:rsidRPr="000E2A0A">
        <w:rPr>
          <w:rFonts w:ascii="Times New Roman" w:hAnsi="Times New Roman"/>
          <w:sz w:val="24"/>
          <w:szCs w:val="24"/>
        </w:rPr>
        <w:t>reliable, where the values range between 0.84 and 0.95. Thus, they fully meet all the requirements of composite reliability.</w:t>
      </w:r>
    </w:p>
    <w:p w:rsidR="00177C11" w:rsidRPr="000E2A0A" w:rsidRDefault="00177C11" w:rsidP="00177C11">
      <w:pPr>
        <w:spacing w:after="0" w:line="360" w:lineRule="auto"/>
        <w:ind w:firstLine="720"/>
        <w:jc w:val="both"/>
        <w:rPr>
          <w:rFonts w:ascii="Times New Roman" w:hAnsi="Times New Roman"/>
          <w:sz w:val="24"/>
          <w:szCs w:val="24"/>
        </w:rPr>
      </w:pPr>
      <w:r>
        <w:rPr>
          <w:rFonts w:ascii="Times New Roman" w:hAnsi="Times New Roman"/>
          <w:sz w:val="24"/>
          <w:szCs w:val="24"/>
        </w:rPr>
        <w:t>Composite reliability outcomes greater then 0.90, are</w:t>
      </w:r>
      <w:r w:rsidRPr="000E2A0A">
        <w:rPr>
          <w:rFonts w:ascii="Times New Roman" w:hAnsi="Times New Roman"/>
          <w:sz w:val="24"/>
          <w:szCs w:val="24"/>
        </w:rPr>
        <w:t xml:space="preserve"> rated</w:t>
      </w:r>
      <w:r>
        <w:rPr>
          <w:rFonts w:ascii="Times New Roman" w:hAnsi="Times New Roman"/>
          <w:sz w:val="24"/>
          <w:szCs w:val="24"/>
        </w:rPr>
        <w:t xml:space="preserve"> as excellent and values that fa</w:t>
      </w:r>
      <w:r w:rsidRPr="000E2A0A">
        <w:rPr>
          <w:rFonts w:ascii="Times New Roman" w:hAnsi="Times New Roman"/>
          <w:sz w:val="24"/>
          <w:szCs w:val="24"/>
        </w:rPr>
        <w:t>lls between 0.80 and 0.90 a</w:t>
      </w:r>
      <w:r>
        <w:rPr>
          <w:rFonts w:ascii="Times New Roman" w:hAnsi="Times New Roman"/>
          <w:sz w:val="24"/>
          <w:szCs w:val="24"/>
        </w:rPr>
        <w:t>re considered to be very good (Ruskie</w:t>
      </w:r>
      <w:proofErr w:type="gramStart"/>
      <w:r w:rsidRPr="000E2A0A">
        <w:rPr>
          <w:rFonts w:ascii="Times New Roman" w:hAnsi="Times New Roman"/>
          <w:sz w:val="24"/>
          <w:szCs w:val="24"/>
        </w:rPr>
        <w:t>,2007</w:t>
      </w:r>
      <w:proofErr w:type="gramEnd"/>
      <w:r w:rsidRPr="000E2A0A">
        <w:rPr>
          <w:rFonts w:ascii="Times New Roman" w:hAnsi="Times New Roman"/>
          <w:sz w:val="24"/>
          <w:szCs w:val="24"/>
        </w:rPr>
        <w:t xml:space="preserve">) and with reference to this , variable reliability was very good for most </w:t>
      </w:r>
      <w:r>
        <w:rPr>
          <w:rFonts w:ascii="Times New Roman" w:hAnsi="Times New Roman"/>
          <w:sz w:val="24"/>
          <w:szCs w:val="24"/>
        </w:rPr>
        <w:t xml:space="preserve">of the variable </w:t>
      </w:r>
      <w:r w:rsidRPr="000E2A0A">
        <w:rPr>
          <w:rFonts w:ascii="Times New Roman" w:hAnsi="Times New Roman"/>
          <w:sz w:val="24"/>
          <w:szCs w:val="24"/>
        </w:rPr>
        <w:t>while</w:t>
      </w:r>
      <w:r>
        <w:rPr>
          <w:rFonts w:ascii="Times New Roman" w:hAnsi="Times New Roman"/>
          <w:sz w:val="24"/>
          <w:szCs w:val="24"/>
        </w:rPr>
        <w:t xml:space="preserve"> it was excellent for attitude.</w:t>
      </w:r>
    </w:p>
    <w:p w:rsidR="00177C11" w:rsidRPr="000E2A0A" w:rsidRDefault="00177C11" w:rsidP="00177C11">
      <w:pPr>
        <w:spacing w:line="360" w:lineRule="auto"/>
        <w:ind w:firstLine="720"/>
        <w:jc w:val="both"/>
        <w:rPr>
          <w:rFonts w:ascii="Times New Roman" w:hAnsi="Times New Roman"/>
          <w:sz w:val="24"/>
          <w:szCs w:val="24"/>
        </w:rPr>
      </w:pPr>
      <w:proofErr w:type="spellStart"/>
      <w:r w:rsidRPr="000E2A0A">
        <w:rPr>
          <w:rFonts w:ascii="Times New Roman" w:hAnsi="Times New Roman"/>
          <w:sz w:val="24"/>
          <w:szCs w:val="24"/>
        </w:rPr>
        <w:t>Cronbac</w:t>
      </w:r>
      <w:r>
        <w:rPr>
          <w:rFonts w:ascii="Times New Roman" w:hAnsi="Times New Roman"/>
          <w:sz w:val="24"/>
          <w:szCs w:val="24"/>
        </w:rPr>
        <w:t>h’s</w:t>
      </w:r>
      <w:proofErr w:type="spellEnd"/>
      <w:r>
        <w:rPr>
          <w:rFonts w:ascii="Times New Roman" w:hAnsi="Times New Roman"/>
          <w:sz w:val="24"/>
          <w:szCs w:val="24"/>
        </w:rPr>
        <w:t xml:space="preserve"> alpha estimates the internal consistency </w:t>
      </w:r>
      <w:r w:rsidRPr="000E2A0A">
        <w:rPr>
          <w:rFonts w:ascii="Times New Roman" w:hAnsi="Times New Roman"/>
          <w:sz w:val="24"/>
          <w:szCs w:val="24"/>
        </w:rPr>
        <w:t>manifests in a scale. It measures the extent to whi</w:t>
      </w:r>
      <w:r>
        <w:rPr>
          <w:rFonts w:ascii="Times New Roman" w:hAnsi="Times New Roman"/>
          <w:sz w:val="24"/>
          <w:szCs w:val="24"/>
        </w:rPr>
        <w:t xml:space="preserve">ch manifest responses obtained </w:t>
      </w:r>
      <w:r w:rsidRPr="000E2A0A">
        <w:rPr>
          <w:rFonts w:ascii="Times New Roman" w:hAnsi="Times New Roman"/>
          <w:sz w:val="24"/>
          <w:szCs w:val="24"/>
        </w:rPr>
        <w:t>the sample</w:t>
      </w:r>
      <w:r>
        <w:rPr>
          <w:rFonts w:ascii="Times New Roman" w:hAnsi="Times New Roman"/>
          <w:sz w:val="24"/>
          <w:szCs w:val="24"/>
        </w:rPr>
        <w:t xml:space="preserve"> time</w:t>
      </w:r>
      <w:r w:rsidRPr="000E2A0A">
        <w:rPr>
          <w:rFonts w:ascii="Times New Roman" w:hAnsi="Times New Roman"/>
          <w:sz w:val="24"/>
          <w:szCs w:val="24"/>
        </w:rPr>
        <w:t xml:space="preserve"> c</w:t>
      </w:r>
      <w:r>
        <w:rPr>
          <w:rFonts w:ascii="Times New Roman" w:hAnsi="Times New Roman"/>
          <w:sz w:val="24"/>
          <w:szCs w:val="24"/>
        </w:rPr>
        <w:t>orrelate highly with each other (</w:t>
      </w:r>
      <w:proofErr w:type="spellStart"/>
      <w:r w:rsidRPr="000E2A0A">
        <w:rPr>
          <w:rFonts w:ascii="Times New Roman" w:hAnsi="Times New Roman"/>
          <w:sz w:val="24"/>
          <w:szCs w:val="24"/>
        </w:rPr>
        <w:t>Hulland</w:t>
      </w:r>
      <w:proofErr w:type="spellEnd"/>
      <w:r>
        <w:rPr>
          <w:rFonts w:ascii="Times New Roman" w:hAnsi="Times New Roman"/>
          <w:sz w:val="24"/>
          <w:szCs w:val="24"/>
        </w:rPr>
        <w:t>, 1999</w:t>
      </w:r>
      <w:r w:rsidRPr="000E2A0A">
        <w:rPr>
          <w:rFonts w:ascii="Times New Roman" w:hAnsi="Times New Roman"/>
          <w:sz w:val="24"/>
          <w:szCs w:val="24"/>
        </w:rPr>
        <w:t>).</w:t>
      </w:r>
      <w:r>
        <w:rPr>
          <w:rFonts w:ascii="Times New Roman" w:hAnsi="Times New Roman"/>
          <w:sz w:val="24"/>
          <w:szCs w:val="24"/>
        </w:rPr>
        <w:t xml:space="preserve"> High inter</w:t>
      </w:r>
      <w:r w:rsidRPr="000E2A0A">
        <w:rPr>
          <w:rFonts w:ascii="Times New Roman" w:hAnsi="Times New Roman"/>
          <w:sz w:val="24"/>
          <w:szCs w:val="24"/>
        </w:rPr>
        <w:t xml:space="preserve"> correlation in a scale’s man</w:t>
      </w:r>
      <w:r>
        <w:rPr>
          <w:rFonts w:ascii="Times New Roman" w:hAnsi="Times New Roman"/>
          <w:sz w:val="24"/>
          <w:szCs w:val="24"/>
        </w:rPr>
        <w:t>ifest variables means the scale</w:t>
      </w:r>
      <w:r w:rsidRPr="000E2A0A">
        <w:rPr>
          <w:rFonts w:ascii="Times New Roman" w:hAnsi="Times New Roman"/>
          <w:sz w:val="24"/>
          <w:szCs w:val="24"/>
        </w:rPr>
        <w:t xml:space="preserve"> is internally consistent.</w:t>
      </w:r>
      <w:r>
        <w:rPr>
          <w:rFonts w:ascii="Times New Roman" w:hAnsi="Times New Roman"/>
          <w:sz w:val="24"/>
          <w:szCs w:val="24"/>
        </w:rPr>
        <w:t xml:space="preserve"> </w:t>
      </w:r>
      <w:r w:rsidRPr="000E2A0A">
        <w:rPr>
          <w:rFonts w:ascii="Times New Roman" w:hAnsi="Times New Roman"/>
          <w:sz w:val="24"/>
          <w:szCs w:val="24"/>
        </w:rPr>
        <w:t xml:space="preserve">The widely acceptable </w:t>
      </w:r>
      <w:r>
        <w:rPr>
          <w:rFonts w:ascii="Times New Roman" w:hAnsi="Times New Roman"/>
          <w:sz w:val="24"/>
          <w:szCs w:val="24"/>
        </w:rPr>
        <w:t>cut-off level of alpha is 0.7 (</w:t>
      </w:r>
      <w:proofErr w:type="spellStart"/>
      <w:r w:rsidRPr="000E2A0A">
        <w:rPr>
          <w:rFonts w:ascii="Times New Roman" w:hAnsi="Times New Roman"/>
          <w:sz w:val="24"/>
          <w:szCs w:val="24"/>
        </w:rPr>
        <w:t>Hulland</w:t>
      </w:r>
      <w:proofErr w:type="spellEnd"/>
      <w:r w:rsidRPr="000E2A0A">
        <w:rPr>
          <w:rFonts w:ascii="Times New Roman" w:hAnsi="Times New Roman"/>
          <w:sz w:val="24"/>
          <w:szCs w:val="24"/>
        </w:rPr>
        <w:t>, 1999).</w:t>
      </w:r>
      <w:r>
        <w:rPr>
          <w:rFonts w:ascii="Times New Roman" w:hAnsi="Times New Roman"/>
          <w:sz w:val="24"/>
          <w:szCs w:val="24"/>
        </w:rPr>
        <w:t xml:space="preserve"> </w:t>
      </w:r>
      <w:r w:rsidRPr="000E2A0A">
        <w:rPr>
          <w:rFonts w:ascii="Times New Roman" w:hAnsi="Times New Roman"/>
          <w:sz w:val="24"/>
          <w:szCs w:val="24"/>
        </w:rPr>
        <w:t>Here it ca</w:t>
      </w:r>
      <w:r>
        <w:rPr>
          <w:rFonts w:ascii="Times New Roman" w:hAnsi="Times New Roman"/>
          <w:sz w:val="24"/>
          <w:szCs w:val="24"/>
        </w:rPr>
        <w:t>n be seen that in all the cases</w:t>
      </w:r>
      <w:r w:rsidRPr="000E2A0A">
        <w:rPr>
          <w:rFonts w:ascii="Times New Roman" w:hAnsi="Times New Roman"/>
          <w:sz w:val="24"/>
          <w:szCs w:val="24"/>
        </w:rPr>
        <w:t>, α values</w:t>
      </w:r>
      <w:r>
        <w:rPr>
          <w:rFonts w:ascii="Times New Roman" w:hAnsi="Times New Roman"/>
          <w:sz w:val="24"/>
          <w:szCs w:val="24"/>
        </w:rPr>
        <w:t xml:space="preserve"> are more than the cut –off level indicating the </w:t>
      </w:r>
      <w:r w:rsidRPr="000E2A0A">
        <w:rPr>
          <w:rFonts w:ascii="Times New Roman" w:hAnsi="Times New Roman"/>
          <w:sz w:val="24"/>
          <w:szCs w:val="24"/>
        </w:rPr>
        <w:t>internal consistency for all the latent variables.</w:t>
      </w:r>
    </w:p>
    <w:p w:rsidR="00177C11" w:rsidRPr="000E2A0A" w:rsidRDefault="00177C11" w:rsidP="00177C11">
      <w:pPr>
        <w:spacing w:line="360" w:lineRule="auto"/>
        <w:ind w:firstLine="720"/>
        <w:jc w:val="both"/>
        <w:rPr>
          <w:rFonts w:ascii="Times New Roman" w:hAnsi="Times New Roman"/>
          <w:sz w:val="24"/>
          <w:szCs w:val="24"/>
        </w:rPr>
      </w:pPr>
      <w:r w:rsidRPr="000E2A0A">
        <w:rPr>
          <w:rFonts w:ascii="Times New Roman" w:hAnsi="Times New Roman"/>
          <w:sz w:val="24"/>
          <w:szCs w:val="24"/>
        </w:rPr>
        <w:t>Another reliability measure</w:t>
      </w:r>
      <w:r>
        <w:rPr>
          <w:rFonts w:ascii="Times New Roman" w:hAnsi="Times New Roman"/>
          <w:sz w:val="24"/>
          <w:szCs w:val="24"/>
        </w:rPr>
        <w:t xml:space="preserve"> is average variance extracted (</w:t>
      </w:r>
      <w:r w:rsidRPr="000E2A0A">
        <w:rPr>
          <w:rFonts w:ascii="Times New Roman" w:hAnsi="Times New Roman"/>
          <w:sz w:val="24"/>
          <w:szCs w:val="24"/>
        </w:rPr>
        <w:t>AV</w:t>
      </w:r>
      <w:r>
        <w:rPr>
          <w:rFonts w:ascii="Times New Roman" w:hAnsi="Times New Roman"/>
          <w:sz w:val="24"/>
          <w:szCs w:val="24"/>
        </w:rPr>
        <w:t xml:space="preserve">E). It reflects the overall amounts </w:t>
      </w:r>
      <w:r w:rsidRPr="000E2A0A">
        <w:rPr>
          <w:rFonts w:ascii="Times New Roman" w:hAnsi="Times New Roman"/>
          <w:sz w:val="24"/>
          <w:szCs w:val="24"/>
        </w:rPr>
        <w:t>of variance in the manifest</w:t>
      </w:r>
      <w:r>
        <w:rPr>
          <w:rFonts w:ascii="Times New Roman" w:hAnsi="Times New Roman"/>
          <w:sz w:val="24"/>
          <w:szCs w:val="24"/>
        </w:rPr>
        <w:t>s</w:t>
      </w:r>
      <w:r w:rsidRPr="000E2A0A">
        <w:rPr>
          <w:rFonts w:ascii="Times New Roman" w:hAnsi="Times New Roman"/>
          <w:sz w:val="24"/>
          <w:szCs w:val="24"/>
        </w:rPr>
        <w:t xml:space="preserve"> accounted for by the latent construct</w:t>
      </w:r>
      <w:r>
        <w:rPr>
          <w:rFonts w:ascii="Times New Roman" w:hAnsi="Times New Roman"/>
          <w:sz w:val="24"/>
          <w:szCs w:val="24"/>
        </w:rPr>
        <w:t>.</w:t>
      </w:r>
      <w:r w:rsidRPr="000E2A0A">
        <w:rPr>
          <w:rFonts w:ascii="Times New Roman" w:hAnsi="Times New Roman"/>
          <w:sz w:val="24"/>
          <w:szCs w:val="24"/>
        </w:rPr>
        <w:t xml:space="preserve"> </w:t>
      </w:r>
      <w:r>
        <w:rPr>
          <w:rFonts w:ascii="Times New Roman" w:hAnsi="Times New Roman"/>
          <w:sz w:val="24"/>
          <w:szCs w:val="24"/>
        </w:rPr>
        <w:t xml:space="preserve">According to, </w:t>
      </w:r>
      <w:proofErr w:type="spellStart"/>
      <w:r>
        <w:rPr>
          <w:rFonts w:ascii="Times New Roman" w:hAnsi="Times New Roman"/>
          <w:sz w:val="24"/>
          <w:szCs w:val="24"/>
        </w:rPr>
        <w:t>Youggi</w:t>
      </w:r>
      <w:proofErr w:type="spellEnd"/>
      <w:r>
        <w:rPr>
          <w:rFonts w:ascii="Times New Roman" w:hAnsi="Times New Roman"/>
          <w:sz w:val="24"/>
          <w:szCs w:val="24"/>
        </w:rPr>
        <w:t xml:space="preserve">, </w:t>
      </w:r>
      <w:proofErr w:type="spellStart"/>
      <w:r>
        <w:rPr>
          <w:rFonts w:ascii="Times New Roman" w:hAnsi="Times New Roman"/>
          <w:sz w:val="24"/>
          <w:szCs w:val="24"/>
        </w:rPr>
        <w:t>Itizy</w:t>
      </w:r>
      <w:proofErr w:type="spellEnd"/>
      <w:proofErr w:type="gramStart"/>
      <w:r>
        <w:rPr>
          <w:rFonts w:ascii="Times New Roman" w:hAnsi="Times New Roman"/>
          <w:sz w:val="24"/>
          <w:szCs w:val="24"/>
        </w:rPr>
        <w:t xml:space="preserve">,  </w:t>
      </w:r>
      <w:proofErr w:type="spellStart"/>
      <w:r>
        <w:rPr>
          <w:rFonts w:ascii="Times New Roman" w:hAnsi="Times New Roman"/>
          <w:sz w:val="24"/>
          <w:szCs w:val="24"/>
        </w:rPr>
        <w:t>RenYong</w:t>
      </w:r>
      <w:proofErr w:type="spellEnd"/>
      <w:proofErr w:type="gramEnd"/>
      <w:r>
        <w:rPr>
          <w:rFonts w:ascii="Times New Roman" w:hAnsi="Times New Roman"/>
          <w:sz w:val="24"/>
          <w:szCs w:val="24"/>
        </w:rPr>
        <w:t xml:space="preserve"> &amp; </w:t>
      </w:r>
      <w:proofErr w:type="spellStart"/>
      <w:r>
        <w:rPr>
          <w:rFonts w:ascii="Times New Roman" w:hAnsi="Times New Roman"/>
          <w:sz w:val="24"/>
          <w:szCs w:val="24"/>
        </w:rPr>
        <w:t>Yongheng</w:t>
      </w:r>
      <w:proofErr w:type="spellEnd"/>
      <w:r>
        <w:rPr>
          <w:rFonts w:ascii="Times New Roman" w:hAnsi="Times New Roman"/>
          <w:sz w:val="24"/>
          <w:szCs w:val="24"/>
        </w:rPr>
        <w:t>, (2004</w:t>
      </w:r>
      <w:r w:rsidRPr="000E2A0A">
        <w:rPr>
          <w:rFonts w:ascii="Times New Roman" w:hAnsi="Times New Roman"/>
          <w:sz w:val="24"/>
          <w:szCs w:val="24"/>
        </w:rPr>
        <w:t>)</w:t>
      </w:r>
      <w:r>
        <w:rPr>
          <w:rFonts w:ascii="Times New Roman" w:hAnsi="Times New Roman"/>
          <w:sz w:val="24"/>
          <w:szCs w:val="24"/>
        </w:rPr>
        <w:t>, AVE is more conservative measure then</w:t>
      </w:r>
      <w:r w:rsidRPr="000E2A0A">
        <w:rPr>
          <w:rFonts w:ascii="Times New Roman" w:hAnsi="Times New Roman"/>
          <w:sz w:val="24"/>
          <w:szCs w:val="24"/>
        </w:rPr>
        <w:t xml:space="preserve"> composite reliability and suggested acceptable level of AVE is 0.</w:t>
      </w:r>
      <w:r>
        <w:rPr>
          <w:rFonts w:ascii="Times New Roman" w:hAnsi="Times New Roman"/>
          <w:sz w:val="24"/>
          <w:szCs w:val="24"/>
        </w:rPr>
        <w:t>0</w:t>
      </w:r>
      <w:r w:rsidRPr="000E2A0A">
        <w:rPr>
          <w:rFonts w:ascii="Times New Roman" w:hAnsi="Times New Roman"/>
          <w:sz w:val="24"/>
          <w:szCs w:val="24"/>
        </w:rPr>
        <w:t>50 or above for a construct. AVE measure was more than 0.60</w:t>
      </w:r>
      <w:r>
        <w:rPr>
          <w:rFonts w:ascii="Times New Roman" w:hAnsi="Times New Roman"/>
          <w:sz w:val="24"/>
          <w:szCs w:val="24"/>
        </w:rPr>
        <w:t>.T</w:t>
      </w:r>
      <w:r w:rsidRPr="000E2A0A">
        <w:rPr>
          <w:rFonts w:ascii="Times New Roman" w:hAnsi="Times New Roman"/>
          <w:sz w:val="24"/>
          <w:szCs w:val="24"/>
        </w:rPr>
        <w:t>he AVE results fulfil the basic requirement.</w:t>
      </w:r>
    </w:p>
    <w:p w:rsidR="00177C11" w:rsidRDefault="00177C11" w:rsidP="00177C11">
      <w:pPr>
        <w:spacing w:after="0" w:line="360" w:lineRule="auto"/>
        <w:ind w:firstLine="720"/>
        <w:jc w:val="both"/>
        <w:rPr>
          <w:rFonts w:ascii="Times New Roman" w:hAnsi="Times New Roman"/>
          <w:sz w:val="24"/>
          <w:szCs w:val="24"/>
        </w:rPr>
      </w:pPr>
      <w:r w:rsidRPr="000E2A0A">
        <w:rPr>
          <w:rFonts w:ascii="Times New Roman" w:hAnsi="Times New Roman"/>
          <w:sz w:val="24"/>
          <w:szCs w:val="24"/>
        </w:rPr>
        <w:t>The R</w:t>
      </w:r>
      <w:r w:rsidRPr="000E2A0A">
        <w:rPr>
          <w:rFonts w:ascii="Times New Roman" w:hAnsi="Times New Roman"/>
          <w:sz w:val="24"/>
          <w:szCs w:val="24"/>
          <w:vertAlign w:val="superscript"/>
        </w:rPr>
        <w:t xml:space="preserve">2 </w:t>
      </w:r>
      <w:r>
        <w:rPr>
          <w:rFonts w:ascii="Times New Roman" w:hAnsi="Times New Roman"/>
          <w:sz w:val="24"/>
          <w:szCs w:val="24"/>
        </w:rPr>
        <w:t>(model goodness-</w:t>
      </w:r>
      <w:r w:rsidRPr="000E2A0A">
        <w:rPr>
          <w:rFonts w:ascii="Times New Roman" w:hAnsi="Times New Roman"/>
          <w:sz w:val="24"/>
          <w:szCs w:val="24"/>
        </w:rPr>
        <w:t>of</w:t>
      </w:r>
      <w:r>
        <w:rPr>
          <w:rFonts w:ascii="Times New Roman" w:hAnsi="Times New Roman"/>
          <w:sz w:val="24"/>
          <w:szCs w:val="24"/>
        </w:rPr>
        <w:t>-</w:t>
      </w:r>
      <w:r w:rsidRPr="000E2A0A">
        <w:rPr>
          <w:rFonts w:ascii="Times New Roman" w:hAnsi="Times New Roman"/>
          <w:sz w:val="24"/>
          <w:szCs w:val="24"/>
        </w:rPr>
        <w:t>fit) of the latent variables expresses the proportion of variance in the latent variables explained by the structural relationships was 0.41. Thi</w:t>
      </w:r>
      <w:r>
        <w:rPr>
          <w:rFonts w:ascii="Times New Roman" w:hAnsi="Times New Roman"/>
          <w:sz w:val="24"/>
          <w:szCs w:val="24"/>
        </w:rPr>
        <w:t>s means that the PLS regression</w:t>
      </w:r>
      <w:r w:rsidRPr="000E2A0A">
        <w:rPr>
          <w:rFonts w:ascii="Times New Roman" w:hAnsi="Times New Roman"/>
          <w:sz w:val="24"/>
          <w:szCs w:val="24"/>
        </w:rPr>
        <w:t xml:space="preserve"> model can explain 41% of total variance in attitude. Thus, the present model exhibits acceptable level of reliability and validity measures for the construct</w:t>
      </w:r>
      <w:r>
        <w:rPr>
          <w:rFonts w:ascii="Times New Roman" w:hAnsi="Times New Roman"/>
          <w:sz w:val="24"/>
          <w:szCs w:val="24"/>
        </w:rPr>
        <w:t>s</w:t>
      </w:r>
      <w:r w:rsidRPr="000E2A0A">
        <w:rPr>
          <w:rFonts w:ascii="Times New Roman" w:hAnsi="Times New Roman"/>
          <w:sz w:val="24"/>
          <w:szCs w:val="24"/>
        </w:rPr>
        <w:t xml:space="preserve">. The </w:t>
      </w:r>
      <w:r>
        <w:rPr>
          <w:rFonts w:ascii="Times New Roman" w:hAnsi="Times New Roman"/>
          <w:sz w:val="24"/>
          <w:szCs w:val="24"/>
        </w:rPr>
        <w:t>Figure 4.4</w:t>
      </w:r>
      <w:r w:rsidRPr="000E2A0A">
        <w:rPr>
          <w:rFonts w:ascii="Times New Roman" w:hAnsi="Times New Roman"/>
          <w:sz w:val="24"/>
          <w:szCs w:val="24"/>
        </w:rPr>
        <w:t xml:space="preserve"> depicts </w:t>
      </w:r>
      <w:r>
        <w:rPr>
          <w:rFonts w:ascii="Times New Roman" w:hAnsi="Times New Roman"/>
          <w:sz w:val="24"/>
          <w:szCs w:val="24"/>
        </w:rPr>
        <w:t xml:space="preserve">the factors determining the </w:t>
      </w:r>
      <w:r w:rsidRPr="000E2A0A">
        <w:rPr>
          <w:rFonts w:ascii="Times New Roman" w:hAnsi="Times New Roman"/>
          <w:sz w:val="24"/>
          <w:szCs w:val="24"/>
        </w:rPr>
        <w:t>attitude towards online shopping.</w:t>
      </w:r>
    </w:p>
    <w:p w:rsidR="00177C11" w:rsidRDefault="00177C11" w:rsidP="00177C11">
      <w:pPr>
        <w:spacing w:after="0" w:line="360" w:lineRule="auto"/>
        <w:jc w:val="center"/>
        <w:rPr>
          <w:rFonts w:ascii="Times New Roman" w:hAnsi="Times New Roman"/>
          <w:b/>
          <w:sz w:val="24"/>
          <w:szCs w:val="24"/>
        </w:rPr>
      </w:pPr>
      <w:r>
        <w:rPr>
          <w:rFonts w:ascii="Times New Roman" w:hAnsi="Times New Roman"/>
          <w:b/>
          <w:sz w:val="24"/>
          <w:szCs w:val="24"/>
        </w:rPr>
        <w:t>FIGURE: 4.1</w:t>
      </w:r>
    </w:p>
    <w:p w:rsidR="00177C11" w:rsidRDefault="00177C11" w:rsidP="00177C11">
      <w:pPr>
        <w:spacing w:after="0" w:line="360" w:lineRule="auto"/>
        <w:jc w:val="center"/>
        <w:rPr>
          <w:rFonts w:ascii="Times New Roman" w:hAnsi="Times New Roman"/>
          <w:b/>
          <w:sz w:val="24"/>
          <w:szCs w:val="24"/>
        </w:rPr>
      </w:pPr>
      <w:r>
        <w:rPr>
          <w:rFonts w:ascii="Times New Roman" w:hAnsi="Times New Roman"/>
          <w:noProof/>
          <w:sz w:val="24"/>
          <w:szCs w:val="24"/>
          <w:lang w:val="en-US"/>
        </w:rPr>
        <w:lastRenderedPageBreak/>
        <w:drawing>
          <wp:anchor distT="0" distB="0" distL="114300" distR="114300" simplePos="0" relativeHeight="251660288" behindDoc="1" locked="0" layoutInCell="1" allowOverlap="1">
            <wp:simplePos x="0" y="0"/>
            <wp:positionH relativeFrom="column">
              <wp:posOffset>-86360</wp:posOffset>
            </wp:positionH>
            <wp:positionV relativeFrom="paragraph">
              <wp:posOffset>405765</wp:posOffset>
            </wp:positionV>
            <wp:extent cx="5984240" cy="3308985"/>
            <wp:effectExtent l="19050" t="0" r="0" b="0"/>
            <wp:wrapSquare wrapText="bothSides"/>
            <wp:docPr id="15" name="Picture 2" descr="E:\vpls new1\temp\Mode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vpls new1\temp\Model.bmp"/>
                    <pic:cNvPicPr>
                      <a:picLocks noChangeAspect="1" noChangeArrowheads="1"/>
                    </pic:cNvPicPr>
                  </pic:nvPicPr>
                  <pic:blipFill>
                    <a:blip r:embed="rId42"/>
                    <a:srcRect/>
                    <a:stretch>
                      <a:fillRect/>
                    </a:stretch>
                  </pic:blipFill>
                  <pic:spPr bwMode="auto">
                    <a:xfrm>
                      <a:off x="0" y="0"/>
                      <a:ext cx="5984240" cy="3308985"/>
                    </a:xfrm>
                    <a:prstGeom prst="rect">
                      <a:avLst/>
                    </a:prstGeom>
                    <a:noFill/>
                    <a:ln w="9525">
                      <a:noFill/>
                      <a:miter lim="800000"/>
                      <a:headEnd/>
                      <a:tailEnd/>
                    </a:ln>
                  </pic:spPr>
                </pic:pic>
              </a:graphicData>
            </a:graphic>
          </wp:anchor>
        </w:drawing>
      </w:r>
      <w:r w:rsidRPr="000E2A0A">
        <w:rPr>
          <w:rFonts w:ascii="Times New Roman" w:hAnsi="Times New Roman"/>
          <w:b/>
          <w:sz w:val="24"/>
          <w:szCs w:val="24"/>
        </w:rPr>
        <w:t>PATH ANALYSIS</w:t>
      </w:r>
    </w:p>
    <w:p w:rsidR="00177C11" w:rsidRPr="00B748E8" w:rsidRDefault="00177C11" w:rsidP="00177C11">
      <w:pPr>
        <w:spacing w:after="0" w:line="360" w:lineRule="auto"/>
        <w:jc w:val="center"/>
        <w:rPr>
          <w:rFonts w:ascii="Times New Roman" w:hAnsi="Times New Roman"/>
          <w:b/>
          <w:sz w:val="24"/>
          <w:szCs w:val="24"/>
        </w:rPr>
      </w:pPr>
    </w:p>
    <w:p w:rsidR="00177C11" w:rsidRPr="000E2A0A" w:rsidRDefault="00177C11" w:rsidP="00177C11">
      <w:pPr>
        <w:spacing w:line="360" w:lineRule="auto"/>
        <w:ind w:firstLine="720"/>
        <w:jc w:val="both"/>
        <w:rPr>
          <w:rFonts w:ascii="Times New Roman" w:hAnsi="Times New Roman"/>
          <w:sz w:val="24"/>
          <w:szCs w:val="24"/>
        </w:rPr>
      </w:pPr>
      <w:r w:rsidRPr="000E2A0A">
        <w:rPr>
          <w:rFonts w:ascii="Times New Roman" w:hAnsi="Times New Roman"/>
          <w:sz w:val="24"/>
          <w:szCs w:val="24"/>
        </w:rPr>
        <w:t>The model shows the direct influences of EO, product choice, mode of payment and convenience and attitude</w:t>
      </w:r>
      <w:r>
        <w:rPr>
          <w:rFonts w:ascii="Times New Roman" w:hAnsi="Times New Roman"/>
          <w:sz w:val="24"/>
          <w:szCs w:val="24"/>
        </w:rPr>
        <w:t xml:space="preserve">. Of the </w:t>
      </w:r>
      <w:r w:rsidRPr="000E2A0A">
        <w:rPr>
          <w:rFonts w:ascii="Times New Roman" w:hAnsi="Times New Roman"/>
          <w:sz w:val="24"/>
          <w:szCs w:val="24"/>
        </w:rPr>
        <w:t xml:space="preserve">estimated 4 latent variables the impact of EO was very high .34 on attitude. It is observed that at one point increase in EO, product choice, mode of payment and convenience would </w:t>
      </w:r>
      <w:r>
        <w:rPr>
          <w:rFonts w:ascii="Times New Roman" w:hAnsi="Times New Roman"/>
          <w:sz w:val="24"/>
          <w:szCs w:val="24"/>
        </w:rPr>
        <w:t>increase the</w:t>
      </w:r>
      <w:r w:rsidRPr="000E2A0A">
        <w:rPr>
          <w:rFonts w:ascii="Times New Roman" w:hAnsi="Times New Roman"/>
          <w:sz w:val="24"/>
          <w:szCs w:val="24"/>
        </w:rPr>
        <w:t xml:space="preserve"> attitude by .336, .34, .23, .13 and .03. Thus</w:t>
      </w:r>
      <w:r>
        <w:rPr>
          <w:rFonts w:ascii="Times New Roman" w:hAnsi="Times New Roman"/>
          <w:sz w:val="24"/>
          <w:szCs w:val="24"/>
        </w:rPr>
        <w:t>,</w:t>
      </w:r>
      <w:r w:rsidRPr="000E2A0A">
        <w:rPr>
          <w:rFonts w:ascii="Times New Roman" w:hAnsi="Times New Roman"/>
          <w:sz w:val="24"/>
          <w:szCs w:val="24"/>
        </w:rPr>
        <w:t xml:space="preserve"> if the people think online shopping can reduce effort</w:t>
      </w:r>
      <w:r>
        <w:rPr>
          <w:rFonts w:ascii="Times New Roman" w:hAnsi="Times New Roman"/>
          <w:sz w:val="24"/>
          <w:szCs w:val="24"/>
        </w:rPr>
        <w:t>s then</w:t>
      </w:r>
      <w:r w:rsidRPr="000E2A0A">
        <w:rPr>
          <w:rFonts w:ascii="Times New Roman" w:hAnsi="Times New Roman"/>
          <w:sz w:val="24"/>
          <w:szCs w:val="24"/>
        </w:rPr>
        <w:t xml:space="preserve"> they will more favo</w:t>
      </w:r>
      <w:r>
        <w:rPr>
          <w:rFonts w:ascii="Times New Roman" w:hAnsi="Times New Roman"/>
          <w:sz w:val="24"/>
          <w:szCs w:val="24"/>
        </w:rPr>
        <w:t>u</w:t>
      </w:r>
      <w:r w:rsidRPr="000E2A0A">
        <w:rPr>
          <w:rFonts w:ascii="Times New Roman" w:hAnsi="Times New Roman"/>
          <w:sz w:val="24"/>
          <w:szCs w:val="24"/>
        </w:rPr>
        <w:t xml:space="preserve">rable attitudes towards online shopping. </w:t>
      </w:r>
      <w:r>
        <w:rPr>
          <w:rFonts w:ascii="Times New Roman" w:hAnsi="Times New Roman"/>
          <w:sz w:val="24"/>
          <w:szCs w:val="24"/>
        </w:rPr>
        <w:t xml:space="preserve"> If the customers feel they are no hassles in making payment through online there will be an improvement in their attitude. Similarly the availability of wider choice will also induce the customers to use online shopping. The online shopping will find greater a</w:t>
      </w:r>
      <w:r w:rsidRPr="000E2A0A">
        <w:rPr>
          <w:rFonts w:ascii="Times New Roman" w:hAnsi="Times New Roman"/>
          <w:sz w:val="24"/>
          <w:szCs w:val="24"/>
        </w:rPr>
        <w:t xml:space="preserve">cceptance among the </w:t>
      </w:r>
      <w:r>
        <w:rPr>
          <w:rFonts w:ascii="Times New Roman" w:hAnsi="Times New Roman"/>
          <w:sz w:val="24"/>
          <w:szCs w:val="24"/>
        </w:rPr>
        <w:t>customers if they find that their</w:t>
      </w:r>
      <w:r w:rsidRPr="000E2A0A">
        <w:rPr>
          <w:rFonts w:ascii="Times New Roman" w:hAnsi="Times New Roman"/>
          <w:sz w:val="24"/>
          <w:szCs w:val="24"/>
        </w:rPr>
        <w:t xml:space="preserve"> able to save time and energy. Time saving is one</w:t>
      </w:r>
      <w:r>
        <w:rPr>
          <w:rFonts w:ascii="Times New Roman" w:hAnsi="Times New Roman"/>
          <w:sz w:val="24"/>
          <w:szCs w:val="24"/>
        </w:rPr>
        <w:t xml:space="preserve"> of the most influencing factors</w:t>
      </w:r>
      <w:r w:rsidRPr="000E2A0A">
        <w:rPr>
          <w:rFonts w:ascii="Times New Roman" w:hAnsi="Times New Roman"/>
          <w:sz w:val="24"/>
          <w:szCs w:val="24"/>
        </w:rPr>
        <w:t xml:space="preserve"> of online shopping. </w:t>
      </w:r>
    </w:p>
    <w:p w:rsidR="00177C11" w:rsidRPr="000E2A0A" w:rsidRDefault="00177C11" w:rsidP="00177C11">
      <w:pPr>
        <w:spacing w:after="0" w:line="360" w:lineRule="auto"/>
        <w:ind w:firstLine="720"/>
        <w:jc w:val="both"/>
        <w:rPr>
          <w:rFonts w:ascii="Times New Roman" w:hAnsi="Times New Roman"/>
          <w:sz w:val="24"/>
          <w:szCs w:val="24"/>
        </w:rPr>
      </w:pPr>
      <w:r>
        <w:rPr>
          <w:rFonts w:ascii="Times New Roman" w:hAnsi="Times New Roman"/>
          <w:sz w:val="24"/>
          <w:szCs w:val="24"/>
        </w:rPr>
        <w:t xml:space="preserve">Rohm and </w:t>
      </w:r>
      <w:proofErr w:type="spellStart"/>
      <w:r>
        <w:rPr>
          <w:rFonts w:ascii="Times New Roman" w:hAnsi="Times New Roman"/>
          <w:sz w:val="24"/>
          <w:szCs w:val="24"/>
        </w:rPr>
        <w:t>Swaminathan’s</w:t>
      </w:r>
      <w:proofErr w:type="spellEnd"/>
      <w:r>
        <w:rPr>
          <w:rFonts w:ascii="Times New Roman" w:hAnsi="Times New Roman"/>
          <w:sz w:val="24"/>
          <w:szCs w:val="24"/>
        </w:rPr>
        <w:t xml:space="preserve"> (</w:t>
      </w:r>
      <w:r w:rsidRPr="000E2A0A">
        <w:rPr>
          <w:rFonts w:ascii="Times New Roman" w:hAnsi="Times New Roman"/>
          <w:sz w:val="24"/>
          <w:szCs w:val="24"/>
        </w:rPr>
        <w:t>2</w:t>
      </w:r>
      <w:r>
        <w:rPr>
          <w:rFonts w:ascii="Times New Roman" w:hAnsi="Times New Roman"/>
          <w:sz w:val="24"/>
          <w:szCs w:val="24"/>
        </w:rPr>
        <w:t>004</w:t>
      </w:r>
      <w:r w:rsidRPr="000E2A0A">
        <w:rPr>
          <w:rFonts w:ascii="Times New Roman" w:hAnsi="Times New Roman"/>
          <w:sz w:val="24"/>
          <w:szCs w:val="24"/>
        </w:rPr>
        <w:t>)</w:t>
      </w:r>
      <w:r>
        <w:rPr>
          <w:rFonts w:ascii="Times New Roman" w:hAnsi="Times New Roman"/>
          <w:sz w:val="24"/>
          <w:szCs w:val="24"/>
        </w:rPr>
        <w:t xml:space="preserve"> also observe that,</w:t>
      </w:r>
      <w:r w:rsidRPr="000E2A0A">
        <w:rPr>
          <w:rFonts w:ascii="Times New Roman" w:hAnsi="Times New Roman"/>
          <w:sz w:val="24"/>
          <w:szCs w:val="24"/>
        </w:rPr>
        <w:t xml:space="preserve"> one possible explanation</w:t>
      </w:r>
      <w:r>
        <w:rPr>
          <w:rFonts w:ascii="Times New Roman" w:hAnsi="Times New Roman"/>
          <w:sz w:val="24"/>
          <w:szCs w:val="24"/>
        </w:rPr>
        <w:t xml:space="preserve"> for the increase choice of online shopping</w:t>
      </w:r>
      <w:r w:rsidRPr="000E2A0A">
        <w:rPr>
          <w:rFonts w:ascii="Times New Roman" w:hAnsi="Times New Roman"/>
          <w:sz w:val="24"/>
          <w:szCs w:val="24"/>
        </w:rPr>
        <w:t xml:space="preserve"> </w:t>
      </w:r>
      <w:r>
        <w:rPr>
          <w:rFonts w:ascii="Times New Roman" w:hAnsi="Times New Roman"/>
          <w:sz w:val="24"/>
          <w:szCs w:val="24"/>
        </w:rPr>
        <w:t xml:space="preserve">was </w:t>
      </w:r>
      <w:r w:rsidRPr="000E2A0A">
        <w:rPr>
          <w:rFonts w:ascii="Times New Roman" w:hAnsi="Times New Roman"/>
          <w:sz w:val="24"/>
          <w:szCs w:val="24"/>
        </w:rPr>
        <w:t>saves time during the purchasing of good</w:t>
      </w:r>
      <w:r>
        <w:rPr>
          <w:rFonts w:ascii="Times New Roman" w:hAnsi="Times New Roman"/>
          <w:sz w:val="24"/>
          <w:szCs w:val="24"/>
        </w:rPr>
        <w:t>s</w:t>
      </w:r>
      <w:r w:rsidRPr="000E2A0A">
        <w:rPr>
          <w:rFonts w:ascii="Times New Roman" w:hAnsi="Times New Roman"/>
          <w:sz w:val="24"/>
          <w:szCs w:val="24"/>
        </w:rPr>
        <w:t xml:space="preserve"> and it can eliminate the </w:t>
      </w:r>
      <w:proofErr w:type="spellStart"/>
      <w:r w:rsidRPr="000E2A0A">
        <w:rPr>
          <w:rFonts w:ascii="Times New Roman" w:hAnsi="Times New Roman"/>
          <w:sz w:val="24"/>
          <w:szCs w:val="24"/>
        </w:rPr>
        <w:t>traveling</w:t>
      </w:r>
      <w:proofErr w:type="spellEnd"/>
      <w:r w:rsidRPr="000E2A0A">
        <w:rPr>
          <w:rFonts w:ascii="Times New Roman" w:hAnsi="Times New Roman"/>
          <w:sz w:val="24"/>
          <w:szCs w:val="24"/>
        </w:rPr>
        <w:t xml:space="preserve"> time required to go to traditional store.</w:t>
      </w:r>
    </w:p>
    <w:p w:rsidR="00177C11" w:rsidRDefault="00177C11" w:rsidP="00177C11">
      <w:pPr>
        <w:spacing w:after="0" w:line="240" w:lineRule="auto"/>
        <w:jc w:val="center"/>
        <w:rPr>
          <w:rFonts w:ascii="Times New Roman" w:hAnsi="Times New Roman"/>
          <w:b/>
          <w:sz w:val="24"/>
          <w:szCs w:val="24"/>
        </w:rPr>
      </w:pPr>
    </w:p>
    <w:p w:rsidR="00177C11" w:rsidRDefault="00177C11" w:rsidP="00177C11">
      <w:pPr>
        <w:spacing w:after="0" w:line="240" w:lineRule="auto"/>
        <w:jc w:val="center"/>
        <w:rPr>
          <w:rFonts w:ascii="Times New Roman" w:hAnsi="Times New Roman"/>
          <w:b/>
          <w:sz w:val="24"/>
          <w:szCs w:val="24"/>
        </w:rPr>
      </w:pPr>
    </w:p>
    <w:p w:rsidR="00177C11" w:rsidRPr="00775E4A" w:rsidRDefault="00177C11" w:rsidP="00177C11">
      <w:pPr>
        <w:spacing w:after="0" w:line="240" w:lineRule="auto"/>
        <w:jc w:val="center"/>
        <w:rPr>
          <w:rFonts w:ascii="Times New Roman" w:hAnsi="Times New Roman"/>
          <w:b/>
          <w:sz w:val="24"/>
          <w:szCs w:val="24"/>
        </w:rPr>
      </w:pPr>
      <w:r>
        <w:rPr>
          <w:rFonts w:ascii="Times New Roman" w:hAnsi="Times New Roman"/>
          <w:b/>
          <w:sz w:val="24"/>
          <w:szCs w:val="24"/>
        </w:rPr>
        <w:t>TABLE.4.12</w:t>
      </w:r>
    </w:p>
    <w:p w:rsidR="00177C11" w:rsidRPr="00775E4A" w:rsidRDefault="00177C11" w:rsidP="00177C11">
      <w:pPr>
        <w:spacing w:after="0" w:line="240" w:lineRule="auto"/>
        <w:jc w:val="center"/>
        <w:rPr>
          <w:rFonts w:ascii="Times New Roman" w:hAnsi="Times New Roman"/>
          <w:b/>
          <w:sz w:val="24"/>
          <w:szCs w:val="24"/>
        </w:rPr>
      </w:pPr>
      <w:r w:rsidRPr="00775E4A">
        <w:rPr>
          <w:rFonts w:ascii="Times New Roman" w:hAnsi="Times New Roman"/>
          <w:b/>
          <w:sz w:val="24"/>
          <w:szCs w:val="24"/>
        </w:rPr>
        <w:t>STRUCTURAL MODEL-BOOTSTRAP</w:t>
      </w:r>
    </w:p>
    <w:tbl>
      <w:tblPr>
        <w:tblW w:w="0" w:type="auto"/>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8"/>
        <w:gridCol w:w="2130"/>
        <w:gridCol w:w="1272"/>
        <w:gridCol w:w="1550"/>
        <w:gridCol w:w="1328"/>
        <w:gridCol w:w="1484"/>
      </w:tblGrid>
      <w:tr w:rsidR="00177C11" w:rsidRPr="00F4408C" w:rsidTr="00704E4E">
        <w:trPr>
          <w:trHeight w:val="926"/>
          <w:jc w:val="center"/>
        </w:trPr>
        <w:tc>
          <w:tcPr>
            <w:tcW w:w="0" w:type="auto"/>
            <w:shd w:val="clear" w:color="auto" w:fill="auto"/>
            <w:vAlign w:val="center"/>
            <w:hideMark/>
          </w:tcPr>
          <w:p w:rsidR="00177C11" w:rsidRPr="00F4408C" w:rsidRDefault="00177C11" w:rsidP="00704E4E">
            <w:pPr>
              <w:spacing w:after="0" w:line="240" w:lineRule="auto"/>
              <w:jc w:val="center"/>
              <w:rPr>
                <w:rFonts w:ascii="Times New Roman" w:eastAsia="Times New Roman" w:hAnsi="Times New Roman"/>
                <w:b/>
                <w:color w:val="000000"/>
                <w:sz w:val="20"/>
                <w:szCs w:val="20"/>
              </w:rPr>
            </w:pPr>
            <w:r w:rsidRPr="00F4408C">
              <w:rPr>
                <w:rFonts w:ascii="Times New Roman" w:eastAsia="Times New Roman" w:hAnsi="Times New Roman"/>
                <w:b/>
                <w:color w:val="000000"/>
                <w:sz w:val="20"/>
                <w:szCs w:val="20"/>
              </w:rPr>
              <w:t>S.NO</w:t>
            </w:r>
          </w:p>
        </w:tc>
        <w:tc>
          <w:tcPr>
            <w:tcW w:w="0" w:type="auto"/>
            <w:shd w:val="clear" w:color="auto" w:fill="auto"/>
            <w:vAlign w:val="center"/>
            <w:hideMark/>
          </w:tcPr>
          <w:p w:rsidR="00177C11" w:rsidRPr="00F4408C" w:rsidRDefault="00177C11" w:rsidP="00704E4E">
            <w:pPr>
              <w:spacing w:after="0" w:line="240" w:lineRule="auto"/>
              <w:jc w:val="center"/>
              <w:rPr>
                <w:rFonts w:ascii="Times New Roman" w:eastAsia="Times New Roman" w:hAnsi="Times New Roman"/>
                <w:b/>
                <w:color w:val="000000"/>
                <w:sz w:val="20"/>
                <w:szCs w:val="20"/>
              </w:rPr>
            </w:pPr>
            <w:r>
              <w:rPr>
                <w:rFonts w:ascii="Times New Roman" w:eastAsia="Times New Roman" w:hAnsi="Times New Roman"/>
                <w:b/>
                <w:color w:val="000000"/>
                <w:sz w:val="20"/>
                <w:szCs w:val="20"/>
              </w:rPr>
              <w:t>FACTORS</w:t>
            </w:r>
          </w:p>
        </w:tc>
        <w:tc>
          <w:tcPr>
            <w:tcW w:w="0" w:type="auto"/>
            <w:shd w:val="clear" w:color="auto" w:fill="auto"/>
            <w:vAlign w:val="center"/>
            <w:hideMark/>
          </w:tcPr>
          <w:p w:rsidR="00177C11" w:rsidRPr="00F4408C" w:rsidRDefault="00177C11" w:rsidP="00704E4E">
            <w:pPr>
              <w:spacing w:after="0" w:line="240" w:lineRule="auto"/>
              <w:jc w:val="center"/>
              <w:rPr>
                <w:rFonts w:ascii="Times New Roman" w:eastAsia="Times New Roman" w:hAnsi="Times New Roman"/>
                <w:b/>
                <w:color w:val="000000"/>
                <w:sz w:val="20"/>
                <w:szCs w:val="20"/>
              </w:rPr>
            </w:pPr>
            <w:r w:rsidRPr="00F4408C">
              <w:rPr>
                <w:rFonts w:ascii="Times New Roman" w:eastAsia="Times New Roman" w:hAnsi="Times New Roman"/>
                <w:b/>
                <w:color w:val="000000"/>
                <w:sz w:val="20"/>
                <w:szCs w:val="20"/>
              </w:rPr>
              <w:t>ENTIRE</w:t>
            </w:r>
          </w:p>
          <w:p w:rsidR="00177C11" w:rsidRPr="00F4408C" w:rsidRDefault="00177C11" w:rsidP="00704E4E">
            <w:pPr>
              <w:spacing w:after="0" w:line="240" w:lineRule="auto"/>
              <w:jc w:val="center"/>
              <w:rPr>
                <w:rFonts w:ascii="Times New Roman" w:eastAsia="Times New Roman" w:hAnsi="Times New Roman"/>
                <w:b/>
                <w:color w:val="000000"/>
                <w:sz w:val="20"/>
                <w:szCs w:val="20"/>
              </w:rPr>
            </w:pPr>
            <w:r w:rsidRPr="00F4408C">
              <w:rPr>
                <w:rFonts w:ascii="Times New Roman" w:eastAsia="Times New Roman" w:hAnsi="Times New Roman"/>
                <w:b/>
                <w:color w:val="000000"/>
                <w:sz w:val="20"/>
                <w:szCs w:val="20"/>
              </w:rPr>
              <w:t>SAMPLE</w:t>
            </w:r>
          </w:p>
          <w:p w:rsidR="00177C11" w:rsidRPr="00F4408C" w:rsidRDefault="00177C11" w:rsidP="00704E4E">
            <w:pPr>
              <w:spacing w:after="0" w:line="240" w:lineRule="auto"/>
              <w:jc w:val="center"/>
              <w:rPr>
                <w:rFonts w:ascii="Times New Roman" w:eastAsia="Times New Roman" w:hAnsi="Times New Roman"/>
                <w:b/>
                <w:color w:val="000000"/>
                <w:sz w:val="20"/>
                <w:szCs w:val="20"/>
              </w:rPr>
            </w:pPr>
            <w:r w:rsidRPr="00F4408C">
              <w:rPr>
                <w:rFonts w:ascii="Times New Roman" w:eastAsia="Times New Roman" w:hAnsi="Times New Roman"/>
                <w:b/>
                <w:color w:val="000000"/>
                <w:sz w:val="20"/>
                <w:szCs w:val="20"/>
              </w:rPr>
              <w:t>ESTIMATE</w:t>
            </w:r>
          </w:p>
        </w:tc>
        <w:tc>
          <w:tcPr>
            <w:tcW w:w="0" w:type="auto"/>
            <w:shd w:val="clear" w:color="auto" w:fill="auto"/>
            <w:vAlign w:val="center"/>
            <w:hideMark/>
          </w:tcPr>
          <w:p w:rsidR="00177C11" w:rsidRPr="00F4408C" w:rsidRDefault="00177C11" w:rsidP="00704E4E">
            <w:pPr>
              <w:spacing w:after="0" w:line="240" w:lineRule="auto"/>
              <w:jc w:val="center"/>
              <w:rPr>
                <w:rFonts w:ascii="Times New Roman" w:eastAsia="Times New Roman" w:hAnsi="Times New Roman"/>
                <w:b/>
                <w:color w:val="000000"/>
                <w:sz w:val="20"/>
                <w:szCs w:val="20"/>
              </w:rPr>
            </w:pPr>
            <w:r w:rsidRPr="00F4408C">
              <w:rPr>
                <w:rFonts w:ascii="Times New Roman" w:eastAsia="Times New Roman" w:hAnsi="Times New Roman"/>
                <w:b/>
                <w:color w:val="000000"/>
                <w:sz w:val="20"/>
                <w:szCs w:val="20"/>
              </w:rPr>
              <w:t>MEAN</w:t>
            </w:r>
          </w:p>
          <w:p w:rsidR="00177C11" w:rsidRPr="00F4408C" w:rsidRDefault="00177C11" w:rsidP="00704E4E">
            <w:pPr>
              <w:spacing w:after="0" w:line="240" w:lineRule="auto"/>
              <w:jc w:val="center"/>
              <w:rPr>
                <w:rFonts w:ascii="Times New Roman" w:eastAsia="Times New Roman" w:hAnsi="Times New Roman"/>
                <w:b/>
                <w:color w:val="000000"/>
                <w:sz w:val="20"/>
                <w:szCs w:val="20"/>
              </w:rPr>
            </w:pPr>
            <w:r w:rsidRPr="00F4408C">
              <w:rPr>
                <w:rFonts w:ascii="Times New Roman" w:eastAsia="Times New Roman" w:hAnsi="Times New Roman"/>
                <w:b/>
                <w:color w:val="000000"/>
                <w:sz w:val="20"/>
                <w:szCs w:val="20"/>
              </w:rPr>
              <w:t>OF</w:t>
            </w:r>
          </w:p>
          <w:p w:rsidR="00177C11" w:rsidRPr="00F4408C" w:rsidRDefault="00177C11" w:rsidP="00704E4E">
            <w:pPr>
              <w:spacing w:after="0" w:line="240" w:lineRule="auto"/>
              <w:jc w:val="center"/>
              <w:rPr>
                <w:rFonts w:ascii="Times New Roman" w:eastAsia="Times New Roman" w:hAnsi="Times New Roman"/>
                <w:b/>
                <w:color w:val="000000"/>
                <w:sz w:val="20"/>
                <w:szCs w:val="20"/>
              </w:rPr>
            </w:pPr>
            <w:r w:rsidRPr="00F4408C">
              <w:rPr>
                <w:rFonts w:ascii="Times New Roman" w:eastAsia="Times New Roman" w:hAnsi="Times New Roman"/>
                <w:b/>
                <w:color w:val="000000"/>
                <w:sz w:val="20"/>
                <w:szCs w:val="20"/>
              </w:rPr>
              <w:t>SUBSAMPLES</w:t>
            </w:r>
          </w:p>
        </w:tc>
        <w:tc>
          <w:tcPr>
            <w:tcW w:w="0" w:type="auto"/>
            <w:shd w:val="clear" w:color="auto" w:fill="auto"/>
            <w:vAlign w:val="center"/>
            <w:hideMark/>
          </w:tcPr>
          <w:p w:rsidR="00177C11" w:rsidRPr="00F4408C" w:rsidRDefault="00177C11" w:rsidP="00704E4E">
            <w:pPr>
              <w:spacing w:after="0" w:line="240" w:lineRule="auto"/>
              <w:jc w:val="center"/>
              <w:rPr>
                <w:rFonts w:ascii="Times New Roman" w:eastAsia="Times New Roman" w:hAnsi="Times New Roman"/>
                <w:b/>
                <w:color w:val="000000"/>
                <w:sz w:val="20"/>
                <w:szCs w:val="20"/>
              </w:rPr>
            </w:pPr>
            <w:r w:rsidRPr="00F4408C">
              <w:rPr>
                <w:rFonts w:ascii="Times New Roman" w:eastAsia="Times New Roman" w:hAnsi="Times New Roman"/>
                <w:b/>
                <w:color w:val="000000"/>
                <w:sz w:val="20"/>
                <w:szCs w:val="20"/>
              </w:rPr>
              <w:t>STANDARD</w:t>
            </w:r>
          </w:p>
          <w:p w:rsidR="00177C11" w:rsidRPr="00F4408C" w:rsidRDefault="00177C11" w:rsidP="00704E4E">
            <w:pPr>
              <w:spacing w:after="0" w:line="240" w:lineRule="auto"/>
              <w:jc w:val="center"/>
              <w:rPr>
                <w:rFonts w:ascii="Times New Roman" w:eastAsia="Times New Roman" w:hAnsi="Times New Roman"/>
                <w:b/>
                <w:color w:val="000000"/>
                <w:sz w:val="20"/>
                <w:szCs w:val="20"/>
              </w:rPr>
            </w:pPr>
            <w:r w:rsidRPr="00F4408C">
              <w:rPr>
                <w:rFonts w:ascii="Times New Roman" w:eastAsia="Times New Roman" w:hAnsi="Times New Roman"/>
                <w:b/>
                <w:color w:val="000000"/>
                <w:sz w:val="20"/>
                <w:szCs w:val="20"/>
              </w:rPr>
              <w:t>ERROR</w:t>
            </w:r>
          </w:p>
        </w:tc>
        <w:tc>
          <w:tcPr>
            <w:tcW w:w="0" w:type="auto"/>
            <w:shd w:val="clear" w:color="auto" w:fill="auto"/>
            <w:vAlign w:val="center"/>
            <w:hideMark/>
          </w:tcPr>
          <w:p w:rsidR="00177C11" w:rsidRPr="00F4408C" w:rsidRDefault="00177C11" w:rsidP="00704E4E">
            <w:pPr>
              <w:spacing w:after="0" w:line="240" w:lineRule="auto"/>
              <w:jc w:val="center"/>
              <w:rPr>
                <w:rFonts w:ascii="Times New Roman" w:eastAsia="Times New Roman" w:hAnsi="Times New Roman"/>
                <w:b/>
                <w:color w:val="000000"/>
                <w:sz w:val="20"/>
                <w:szCs w:val="20"/>
              </w:rPr>
            </w:pPr>
            <w:r w:rsidRPr="00F4408C">
              <w:rPr>
                <w:rFonts w:ascii="Times New Roman" w:eastAsia="Times New Roman" w:hAnsi="Times New Roman"/>
                <w:b/>
                <w:color w:val="000000"/>
                <w:sz w:val="20"/>
                <w:szCs w:val="20"/>
              </w:rPr>
              <w:t>T-STATISTIC</w:t>
            </w:r>
          </w:p>
        </w:tc>
      </w:tr>
      <w:tr w:rsidR="00177C11" w:rsidRPr="00F4408C" w:rsidTr="00704E4E">
        <w:trPr>
          <w:trHeight w:val="397"/>
          <w:jc w:val="center"/>
        </w:trPr>
        <w:tc>
          <w:tcPr>
            <w:tcW w:w="0" w:type="auto"/>
            <w:shd w:val="clear" w:color="auto" w:fill="auto"/>
            <w:vAlign w:val="center"/>
            <w:hideMark/>
          </w:tcPr>
          <w:p w:rsidR="00177C11" w:rsidRPr="00F4408C" w:rsidRDefault="00177C11" w:rsidP="00704E4E">
            <w:pPr>
              <w:spacing w:after="0" w:line="360" w:lineRule="auto"/>
              <w:jc w:val="center"/>
              <w:rPr>
                <w:rFonts w:ascii="Times New Roman" w:eastAsia="Times New Roman" w:hAnsi="Times New Roman"/>
                <w:b/>
                <w:color w:val="000000"/>
                <w:sz w:val="20"/>
                <w:szCs w:val="20"/>
              </w:rPr>
            </w:pPr>
            <w:r w:rsidRPr="00F4408C">
              <w:rPr>
                <w:rFonts w:ascii="Times New Roman" w:eastAsia="Times New Roman" w:hAnsi="Times New Roman"/>
                <w:b/>
                <w:color w:val="000000"/>
                <w:sz w:val="20"/>
                <w:szCs w:val="20"/>
              </w:rPr>
              <w:lastRenderedPageBreak/>
              <w:t>1</w:t>
            </w:r>
          </w:p>
        </w:tc>
        <w:tc>
          <w:tcPr>
            <w:tcW w:w="0" w:type="auto"/>
            <w:shd w:val="clear" w:color="auto" w:fill="auto"/>
            <w:vAlign w:val="bottom"/>
            <w:hideMark/>
          </w:tcPr>
          <w:p w:rsidR="00177C11" w:rsidRPr="008941DF" w:rsidRDefault="00177C11" w:rsidP="00704E4E">
            <w:pPr>
              <w:spacing w:after="0" w:line="360" w:lineRule="auto"/>
              <w:rPr>
                <w:rFonts w:ascii="Times New Roman" w:eastAsia="Times New Roman" w:hAnsi="Times New Roman"/>
                <w:b/>
                <w:color w:val="000000"/>
                <w:sz w:val="20"/>
                <w:szCs w:val="20"/>
              </w:rPr>
            </w:pPr>
            <w:r>
              <w:rPr>
                <w:rFonts w:ascii="Times New Roman" w:eastAsia="Times New Roman" w:hAnsi="Times New Roman"/>
                <w:b/>
                <w:color w:val="000000"/>
                <w:sz w:val="20"/>
                <w:szCs w:val="20"/>
              </w:rPr>
              <w:t>Ease</w:t>
            </w:r>
            <w:r w:rsidRPr="008941DF">
              <w:rPr>
                <w:rFonts w:ascii="Times New Roman" w:eastAsia="Times New Roman" w:hAnsi="Times New Roman"/>
                <w:b/>
                <w:color w:val="000000"/>
                <w:sz w:val="20"/>
                <w:szCs w:val="20"/>
              </w:rPr>
              <w:t xml:space="preserve"> of Use-&gt;Attitude</w:t>
            </w:r>
          </w:p>
        </w:tc>
        <w:tc>
          <w:tcPr>
            <w:tcW w:w="0" w:type="auto"/>
            <w:shd w:val="clear" w:color="auto" w:fill="auto"/>
            <w:vAlign w:val="center"/>
            <w:hideMark/>
          </w:tcPr>
          <w:p w:rsidR="00177C11" w:rsidRPr="00F4408C" w:rsidRDefault="00177C11" w:rsidP="00704E4E">
            <w:pPr>
              <w:spacing w:after="0" w:line="360" w:lineRule="auto"/>
              <w:jc w:val="center"/>
              <w:rPr>
                <w:rFonts w:ascii="Times New Roman" w:eastAsia="Times New Roman" w:hAnsi="Times New Roman"/>
                <w:color w:val="000000"/>
                <w:sz w:val="20"/>
                <w:szCs w:val="20"/>
              </w:rPr>
            </w:pPr>
            <w:r w:rsidRPr="00F4408C">
              <w:rPr>
                <w:rFonts w:ascii="Times New Roman" w:eastAsia="Times New Roman" w:hAnsi="Times New Roman"/>
                <w:color w:val="000000"/>
                <w:sz w:val="20"/>
                <w:szCs w:val="20"/>
              </w:rPr>
              <w:t>0.336</w:t>
            </w:r>
          </w:p>
        </w:tc>
        <w:tc>
          <w:tcPr>
            <w:tcW w:w="0" w:type="auto"/>
            <w:shd w:val="clear" w:color="auto" w:fill="auto"/>
            <w:vAlign w:val="center"/>
            <w:hideMark/>
          </w:tcPr>
          <w:p w:rsidR="00177C11" w:rsidRPr="00F4408C" w:rsidRDefault="00177C11" w:rsidP="00704E4E">
            <w:pPr>
              <w:spacing w:after="0" w:line="360" w:lineRule="auto"/>
              <w:jc w:val="center"/>
              <w:rPr>
                <w:rFonts w:ascii="Times New Roman" w:eastAsia="Times New Roman" w:hAnsi="Times New Roman"/>
                <w:color w:val="000000"/>
                <w:sz w:val="20"/>
                <w:szCs w:val="20"/>
              </w:rPr>
            </w:pPr>
            <w:r w:rsidRPr="00F4408C">
              <w:rPr>
                <w:rFonts w:ascii="Times New Roman" w:eastAsia="Times New Roman" w:hAnsi="Times New Roman"/>
                <w:color w:val="000000"/>
                <w:sz w:val="20"/>
                <w:szCs w:val="20"/>
              </w:rPr>
              <w:t>0.2669</w:t>
            </w:r>
          </w:p>
        </w:tc>
        <w:tc>
          <w:tcPr>
            <w:tcW w:w="0" w:type="auto"/>
            <w:shd w:val="clear" w:color="auto" w:fill="auto"/>
            <w:vAlign w:val="center"/>
            <w:hideMark/>
          </w:tcPr>
          <w:p w:rsidR="00177C11" w:rsidRPr="00F4408C" w:rsidRDefault="00177C11" w:rsidP="00704E4E">
            <w:pPr>
              <w:spacing w:after="0" w:line="360" w:lineRule="auto"/>
              <w:jc w:val="center"/>
              <w:rPr>
                <w:rFonts w:ascii="Times New Roman" w:eastAsia="Times New Roman" w:hAnsi="Times New Roman"/>
                <w:color w:val="000000"/>
                <w:sz w:val="20"/>
                <w:szCs w:val="20"/>
              </w:rPr>
            </w:pPr>
            <w:r w:rsidRPr="00F4408C">
              <w:rPr>
                <w:rFonts w:ascii="Times New Roman" w:eastAsia="Times New Roman" w:hAnsi="Times New Roman"/>
                <w:color w:val="000000"/>
                <w:sz w:val="20"/>
                <w:szCs w:val="20"/>
              </w:rPr>
              <w:t>0.1657</w:t>
            </w:r>
          </w:p>
        </w:tc>
        <w:tc>
          <w:tcPr>
            <w:tcW w:w="0" w:type="auto"/>
            <w:shd w:val="clear" w:color="auto" w:fill="auto"/>
            <w:vAlign w:val="center"/>
            <w:hideMark/>
          </w:tcPr>
          <w:p w:rsidR="00177C11" w:rsidRPr="00F4408C" w:rsidRDefault="00177C11" w:rsidP="00704E4E">
            <w:pPr>
              <w:spacing w:after="0" w:line="360" w:lineRule="auto"/>
              <w:jc w:val="center"/>
              <w:rPr>
                <w:rFonts w:ascii="Times New Roman" w:eastAsia="Times New Roman" w:hAnsi="Times New Roman"/>
                <w:b/>
                <w:color w:val="000000"/>
                <w:sz w:val="20"/>
                <w:szCs w:val="20"/>
              </w:rPr>
            </w:pPr>
            <w:r w:rsidRPr="00F4408C">
              <w:rPr>
                <w:rFonts w:ascii="Times New Roman" w:eastAsia="Times New Roman" w:hAnsi="Times New Roman"/>
                <w:b/>
                <w:color w:val="000000"/>
                <w:sz w:val="20"/>
                <w:szCs w:val="20"/>
              </w:rPr>
              <w:t>2.0278*</w:t>
            </w:r>
          </w:p>
        </w:tc>
      </w:tr>
      <w:tr w:rsidR="00177C11" w:rsidRPr="00F4408C" w:rsidTr="00704E4E">
        <w:trPr>
          <w:trHeight w:val="397"/>
          <w:jc w:val="center"/>
        </w:trPr>
        <w:tc>
          <w:tcPr>
            <w:tcW w:w="0" w:type="auto"/>
            <w:shd w:val="clear" w:color="auto" w:fill="auto"/>
            <w:vAlign w:val="center"/>
            <w:hideMark/>
          </w:tcPr>
          <w:p w:rsidR="00177C11" w:rsidRPr="00F4408C" w:rsidRDefault="00177C11" w:rsidP="00704E4E">
            <w:pPr>
              <w:spacing w:after="0" w:line="360" w:lineRule="auto"/>
              <w:jc w:val="center"/>
              <w:rPr>
                <w:rFonts w:ascii="Times New Roman" w:eastAsia="Times New Roman" w:hAnsi="Times New Roman"/>
                <w:b/>
                <w:color w:val="000000"/>
                <w:sz w:val="20"/>
                <w:szCs w:val="20"/>
              </w:rPr>
            </w:pPr>
            <w:r w:rsidRPr="00F4408C">
              <w:rPr>
                <w:rFonts w:ascii="Times New Roman" w:eastAsia="Times New Roman" w:hAnsi="Times New Roman"/>
                <w:b/>
                <w:color w:val="000000"/>
                <w:sz w:val="20"/>
                <w:szCs w:val="20"/>
              </w:rPr>
              <w:t>2</w:t>
            </w:r>
          </w:p>
        </w:tc>
        <w:tc>
          <w:tcPr>
            <w:tcW w:w="0" w:type="auto"/>
            <w:shd w:val="clear" w:color="auto" w:fill="auto"/>
            <w:vAlign w:val="bottom"/>
            <w:hideMark/>
          </w:tcPr>
          <w:p w:rsidR="00177C11" w:rsidRPr="008941DF" w:rsidRDefault="00177C11" w:rsidP="00704E4E">
            <w:pPr>
              <w:spacing w:after="0" w:line="360" w:lineRule="auto"/>
              <w:rPr>
                <w:rFonts w:ascii="Times New Roman" w:eastAsia="Times New Roman" w:hAnsi="Times New Roman"/>
                <w:b/>
                <w:color w:val="000000"/>
                <w:sz w:val="20"/>
                <w:szCs w:val="20"/>
              </w:rPr>
            </w:pPr>
            <w:r w:rsidRPr="008941DF">
              <w:rPr>
                <w:rFonts w:ascii="Times New Roman" w:eastAsia="Times New Roman" w:hAnsi="Times New Roman"/>
                <w:b/>
                <w:color w:val="000000"/>
                <w:sz w:val="20"/>
                <w:szCs w:val="20"/>
              </w:rPr>
              <w:t>Product-&gt;Attitude</w:t>
            </w:r>
          </w:p>
        </w:tc>
        <w:tc>
          <w:tcPr>
            <w:tcW w:w="0" w:type="auto"/>
            <w:shd w:val="clear" w:color="auto" w:fill="auto"/>
            <w:vAlign w:val="center"/>
            <w:hideMark/>
          </w:tcPr>
          <w:p w:rsidR="00177C11" w:rsidRPr="00F4408C" w:rsidRDefault="00177C11" w:rsidP="00704E4E">
            <w:pPr>
              <w:spacing w:after="0" w:line="360" w:lineRule="auto"/>
              <w:jc w:val="center"/>
              <w:rPr>
                <w:rFonts w:ascii="Times New Roman" w:eastAsia="Times New Roman" w:hAnsi="Times New Roman"/>
                <w:color w:val="000000"/>
                <w:sz w:val="20"/>
                <w:szCs w:val="20"/>
              </w:rPr>
            </w:pPr>
            <w:r w:rsidRPr="00F4408C">
              <w:rPr>
                <w:rFonts w:ascii="Times New Roman" w:eastAsia="Times New Roman" w:hAnsi="Times New Roman"/>
                <w:color w:val="000000"/>
                <w:sz w:val="20"/>
                <w:szCs w:val="20"/>
              </w:rPr>
              <w:t>0.134</w:t>
            </w:r>
          </w:p>
        </w:tc>
        <w:tc>
          <w:tcPr>
            <w:tcW w:w="0" w:type="auto"/>
            <w:shd w:val="clear" w:color="auto" w:fill="auto"/>
            <w:vAlign w:val="center"/>
            <w:hideMark/>
          </w:tcPr>
          <w:p w:rsidR="00177C11" w:rsidRPr="00F4408C" w:rsidRDefault="00177C11" w:rsidP="00704E4E">
            <w:pPr>
              <w:spacing w:after="0" w:line="360" w:lineRule="auto"/>
              <w:jc w:val="center"/>
              <w:rPr>
                <w:rFonts w:ascii="Times New Roman" w:eastAsia="Times New Roman" w:hAnsi="Times New Roman"/>
                <w:color w:val="000000"/>
                <w:sz w:val="20"/>
                <w:szCs w:val="20"/>
              </w:rPr>
            </w:pPr>
            <w:r w:rsidRPr="00F4408C">
              <w:rPr>
                <w:rFonts w:ascii="Times New Roman" w:eastAsia="Times New Roman" w:hAnsi="Times New Roman"/>
                <w:color w:val="000000"/>
                <w:sz w:val="20"/>
                <w:szCs w:val="20"/>
              </w:rPr>
              <w:t>0.1675</w:t>
            </w:r>
          </w:p>
        </w:tc>
        <w:tc>
          <w:tcPr>
            <w:tcW w:w="0" w:type="auto"/>
            <w:shd w:val="clear" w:color="auto" w:fill="auto"/>
            <w:vAlign w:val="center"/>
            <w:hideMark/>
          </w:tcPr>
          <w:p w:rsidR="00177C11" w:rsidRPr="00F4408C" w:rsidRDefault="00177C11" w:rsidP="00704E4E">
            <w:pPr>
              <w:spacing w:after="0" w:line="360" w:lineRule="auto"/>
              <w:jc w:val="center"/>
              <w:rPr>
                <w:rFonts w:ascii="Times New Roman" w:eastAsia="Times New Roman" w:hAnsi="Times New Roman"/>
                <w:color w:val="000000"/>
                <w:sz w:val="20"/>
                <w:szCs w:val="20"/>
              </w:rPr>
            </w:pPr>
            <w:r w:rsidRPr="00F4408C">
              <w:rPr>
                <w:rFonts w:ascii="Times New Roman" w:eastAsia="Times New Roman" w:hAnsi="Times New Roman"/>
                <w:color w:val="000000"/>
                <w:sz w:val="20"/>
                <w:szCs w:val="20"/>
              </w:rPr>
              <w:t>0.0805</w:t>
            </w:r>
          </w:p>
        </w:tc>
        <w:tc>
          <w:tcPr>
            <w:tcW w:w="0" w:type="auto"/>
            <w:shd w:val="clear" w:color="auto" w:fill="auto"/>
            <w:vAlign w:val="center"/>
            <w:hideMark/>
          </w:tcPr>
          <w:p w:rsidR="00177C11" w:rsidRPr="00F4408C" w:rsidRDefault="00177C11" w:rsidP="00704E4E">
            <w:pPr>
              <w:spacing w:after="0" w:line="360" w:lineRule="auto"/>
              <w:jc w:val="center"/>
              <w:rPr>
                <w:rFonts w:ascii="Times New Roman" w:eastAsia="Times New Roman" w:hAnsi="Times New Roman"/>
                <w:b/>
                <w:color w:val="000000"/>
                <w:sz w:val="20"/>
                <w:szCs w:val="20"/>
              </w:rPr>
            </w:pPr>
            <w:r w:rsidRPr="00F4408C">
              <w:rPr>
                <w:rFonts w:ascii="Times New Roman" w:eastAsia="Times New Roman" w:hAnsi="Times New Roman"/>
                <w:b/>
                <w:color w:val="000000"/>
                <w:sz w:val="20"/>
                <w:szCs w:val="20"/>
              </w:rPr>
              <w:t>1.6651**</w:t>
            </w:r>
          </w:p>
        </w:tc>
      </w:tr>
      <w:tr w:rsidR="00177C11" w:rsidRPr="00F4408C" w:rsidTr="00704E4E">
        <w:trPr>
          <w:trHeight w:val="397"/>
          <w:jc w:val="center"/>
        </w:trPr>
        <w:tc>
          <w:tcPr>
            <w:tcW w:w="0" w:type="auto"/>
            <w:shd w:val="clear" w:color="auto" w:fill="auto"/>
            <w:vAlign w:val="center"/>
            <w:hideMark/>
          </w:tcPr>
          <w:p w:rsidR="00177C11" w:rsidRPr="00F4408C" w:rsidRDefault="00177C11" w:rsidP="00704E4E">
            <w:pPr>
              <w:spacing w:after="0" w:line="360" w:lineRule="auto"/>
              <w:jc w:val="center"/>
              <w:rPr>
                <w:rFonts w:ascii="Times New Roman" w:eastAsia="Times New Roman" w:hAnsi="Times New Roman"/>
                <w:b/>
                <w:color w:val="000000"/>
                <w:sz w:val="20"/>
                <w:szCs w:val="20"/>
              </w:rPr>
            </w:pPr>
            <w:r w:rsidRPr="00F4408C">
              <w:rPr>
                <w:rFonts w:ascii="Times New Roman" w:eastAsia="Times New Roman" w:hAnsi="Times New Roman"/>
                <w:b/>
                <w:color w:val="000000"/>
                <w:sz w:val="20"/>
                <w:szCs w:val="20"/>
              </w:rPr>
              <w:t>3</w:t>
            </w:r>
          </w:p>
        </w:tc>
        <w:tc>
          <w:tcPr>
            <w:tcW w:w="0" w:type="auto"/>
            <w:shd w:val="clear" w:color="auto" w:fill="auto"/>
            <w:vAlign w:val="bottom"/>
            <w:hideMark/>
          </w:tcPr>
          <w:p w:rsidR="00177C11" w:rsidRPr="008941DF" w:rsidRDefault="00177C11" w:rsidP="00704E4E">
            <w:pPr>
              <w:spacing w:after="0" w:line="360" w:lineRule="auto"/>
              <w:rPr>
                <w:rFonts w:ascii="Times New Roman" w:eastAsia="Times New Roman" w:hAnsi="Times New Roman"/>
                <w:b/>
                <w:color w:val="000000"/>
                <w:sz w:val="20"/>
                <w:szCs w:val="20"/>
              </w:rPr>
            </w:pPr>
            <w:r w:rsidRPr="008941DF">
              <w:rPr>
                <w:rFonts w:ascii="Times New Roman" w:eastAsia="Times New Roman" w:hAnsi="Times New Roman"/>
                <w:b/>
                <w:color w:val="000000"/>
                <w:sz w:val="20"/>
                <w:szCs w:val="20"/>
              </w:rPr>
              <w:t>Payment-&gt;Attitude</w:t>
            </w:r>
          </w:p>
        </w:tc>
        <w:tc>
          <w:tcPr>
            <w:tcW w:w="0" w:type="auto"/>
            <w:shd w:val="clear" w:color="auto" w:fill="auto"/>
            <w:vAlign w:val="center"/>
            <w:hideMark/>
          </w:tcPr>
          <w:p w:rsidR="00177C11" w:rsidRPr="00F4408C" w:rsidRDefault="00177C11" w:rsidP="00704E4E">
            <w:pPr>
              <w:spacing w:after="0" w:line="360" w:lineRule="auto"/>
              <w:jc w:val="center"/>
              <w:rPr>
                <w:rFonts w:ascii="Times New Roman" w:eastAsia="Times New Roman" w:hAnsi="Times New Roman"/>
                <w:color w:val="000000"/>
                <w:sz w:val="20"/>
                <w:szCs w:val="20"/>
              </w:rPr>
            </w:pPr>
            <w:r w:rsidRPr="00F4408C">
              <w:rPr>
                <w:rFonts w:ascii="Times New Roman" w:eastAsia="Times New Roman" w:hAnsi="Times New Roman"/>
                <w:color w:val="000000"/>
                <w:sz w:val="20"/>
                <w:szCs w:val="20"/>
              </w:rPr>
              <w:t>0.227</w:t>
            </w:r>
          </w:p>
        </w:tc>
        <w:tc>
          <w:tcPr>
            <w:tcW w:w="0" w:type="auto"/>
            <w:shd w:val="clear" w:color="auto" w:fill="auto"/>
            <w:vAlign w:val="center"/>
            <w:hideMark/>
          </w:tcPr>
          <w:p w:rsidR="00177C11" w:rsidRPr="00F4408C" w:rsidRDefault="00177C11" w:rsidP="00704E4E">
            <w:pPr>
              <w:spacing w:after="0" w:line="360" w:lineRule="auto"/>
              <w:jc w:val="center"/>
              <w:rPr>
                <w:rFonts w:ascii="Times New Roman" w:eastAsia="Times New Roman" w:hAnsi="Times New Roman"/>
                <w:color w:val="000000"/>
                <w:sz w:val="20"/>
                <w:szCs w:val="20"/>
              </w:rPr>
            </w:pPr>
            <w:r w:rsidRPr="00F4408C">
              <w:rPr>
                <w:rFonts w:ascii="Times New Roman" w:eastAsia="Times New Roman" w:hAnsi="Times New Roman"/>
                <w:color w:val="000000"/>
                <w:sz w:val="20"/>
                <w:szCs w:val="20"/>
              </w:rPr>
              <w:t>0.2203</w:t>
            </w:r>
          </w:p>
        </w:tc>
        <w:tc>
          <w:tcPr>
            <w:tcW w:w="0" w:type="auto"/>
            <w:shd w:val="clear" w:color="auto" w:fill="auto"/>
            <w:vAlign w:val="center"/>
            <w:hideMark/>
          </w:tcPr>
          <w:p w:rsidR="00177C11" w:rsidRPr="00F4408C" w:rsidRDefault="00177C11" w:rsidP="00704E4E">
            <w:pPr>
              <w:spacing w:after="0" w:line="360" w:lineRule="auto"/>
              <w:jc w:val="center"/>
              <w:rPr>
                <w:rFonts w:ascii="Times New Roman" w:eastAsia="Times New Roman" w:hAnsi="Times New Roman"/>
                <w:color w:val="000000"/>
                <w:sz w:val="20"/>
                <w:szCs w:val="20"/>
              </w:rPr>
            </w:pPr>
            <w:r w:rsidRPr="00F4408C">
              <w:rPr>
                <w:rFonts w:ascii="Times New Roman" w:eastAsia="Times New Roman" w:hAnsi="Times New Roman"/>
                <w:color w:val="000000"/>
                <w:sz w:val="20"/>
                <w:szCs w:val="20"/>
              </w:rPr>
              <w:t>0.1134</w:t>
            </w:r>
          </w:p>
        </w:tc>
        <w:tc>
          <w:tcPr>
            <w:tcW w:w="0" w:type="auto"/>
            <w:shd w:val="clear" w:color="auto" w:fill="auto"/>
            <w:vAlign w:val="center"/>
            <w:hideMark/>
          </w:tcPr>
          <w:p w:rsidR="00177C11" w:rsidRPr="00F4408C" w:rsidRDefault="00177C11" w:rsidP="00704E4E">
            <w:pPr>
              <w:spacing w:after="0" w:line="360" w:lineRule="auto"/>
              <w:jc w:val="center"/>
              <w:rPr>
                <w:rFonts w:ascii="Times New Roman" w:eastAsia="Times New Roman" w:hAnsi="Times New Roman"/>
                <w:b/>
                <w:color w:val="000000"/>
                <w:sz w:val="20"/>
                <w:szCs w:val="20"/>
              </w:rPr>
            </w:pPr>
            <w:r w:rsidRPr="00F4408C">
              <w:rPr>
                <w:rFonts w:ascii="Times New Roman" w:eastAsia="Times New Roman" w:hAnsi="Times New Roman"/>
                <w:b/>
                <w:color w:val="000000"/>
                <w:sz w:val="20"/>
                <w:szCs w:val="20"/>
              </w:rPr>
              <w:t>2.0025*</w:t>
            </w:r>
          </w:p>
        </w:tc>
      </w:tr>
      <w:tr w:rsidR="00177C11" w:rsidRPr="00F4408C" w:rsidTr="00704E4E">
        <w:trPr>
          <w:trHeight w:val="397"/>
          <w:jc w:val="center"/>
        </w:trPr>
        <w:tc>
          <w:tcPr>
            <w:tcW w:w="0" w:type="auto"/>
            <w:shd w:val="clear" w:color="auto" w:fill="auto"/>
            <w:vAlign w:val="center"/>
            <w:hideMark/>
          </w:tcPr>
          <w:p w:rsidR="00177C11" w:rsidRPr="00F4408C" w:rsidRDefault="00177C11" w:rsidP="00704E4E">
            <w:pPr>
              <w:spacing w:after="0" w:line="360" w:lineRule="auto"/>
              <w:jc w:val="center"/>
              <w:rPr>
                <w:rFonts w:ascii="Times New Roman" w:eastAsia="Times New Roman" w:hAnsi="Times New Roman"/>
                <w:b/>
                <w:color w:val="000000"/>
                <w:sz w:val="20"/>
                <w:szCs w:val="20"/>
              </w:rPr>
            </w:pPr>
            <w:r w:rsidRPr="00F4408C">
              <w:rPr>
                <w:rFonts w:ascii="Times New Roman" w:eastAsia="Times New Roman" w:hAnsi="Times New Roman"/>
                <w:b/>
                <w:color w:val="000000"/>
                <w:sz w:val="20"/>
                <w:szCs w:val="20"/>
              </w:rPr>
              <w:t>4</w:t>
            </w:r>
          </w:p>
        </w:tc>
        <w:tc>
          <w:tcPr>
            <w:tcW w:w="0" w:type="auto"/>
            <w:shd w:val="clear" w:color="auto" w:fill="auto"/>
            <w:vAlign w:val="bottom"/>
            <w:hideMark/>
          </w:tcPr>
          <w:p w:rsidR="00177C11" w:rsidRPr="008941DF" w:rsidRDefault="00177C11" w:rsidP="00704E4E">
            <w:pPr>
              <w:spacing w:after="0" w:line="360" w:lineRule="auto"/>
              <w:rPr>
                <w:rFonts w:ascii="Times New Roman" w:eastAsia="Times New Roman" w:hAnsi="Times New Roman"/>
                <w:b/>
                <w:color w:val="000000"/>
                <w:sz w:val="20"/>
                <w:szCs w:val="20"/>
              </w:rPr>
            </w:pPr>
            <w:r>
              <w:rPr>
                <w:rFonts w:ascii="Times New Roman" w:eastAsia="Times New Roman" w:hAnsi="Times New Roman"/>
                <w:b/>
                <w:color w:val="000000"/>
                <w:sz w:val="20"/>
                <w:szCs w:val="20"/>
              </w:rPr>
              <w:t>Convenience</w:t>
            </w:r>
            <w:r w:rsidRPr="008941DF">
              <w:rPr>
                <w:rFonts w:ascii="Times New Roman" w:eastAsia="Times New Roman" w:hAnsi="Times New Roman"/>
                <w:b/>
                <w:color w:val="000000"/>
                <w:sz w:val="20"/>
                <w:szCs w:val="20"/>
              </w:rPr>
              <w:t>&gt;Attitude</w:t>
            </w:r>
          </w:p>
        </w:tc>
        <w:tc>
          <w:tcPr>
            <w:tcW w:w="0" w:type="auto"/>
            <w:shd w:val="clear" w:color="auto" w:fill="auto"/>
            <w:vAlign w:val="center"/>
            <w:hideMark/>
          </w:tcPr>
          <w:p w:rsidR="00177C11" w:rsidRPr="00F4408C" w:rsidRDefault="00177C11" w:rsidP="00704E4E">
            <w:pPr>
              <w:spacing w:after="0" w:line="360" w:lineRule="auto"/>
              <w:jc w:val="center"/>
              <w:rPr>
                <w:rFonts w:ascii="Times New Roman" w:eastAsia="Times New Roman" w:hAnsi="Times New Roman"/>
                <w:color w:val="000000"/>
                <w:sz w:val="20"/>
                <w:szCs w:val="20"/>
              </w:rPr>
            </w:pPr>
            <w:r w:rsidRPr="00F4408C">
              <w:rPr>
                <w:rFonts w:ascii="Times New Roman" w:eastAsia="Times New Roman" w:hAnsi="Times New Roman"/>
                <w:color w:val="000000"/>
                <w:sz w:val="20"/>
                <w:szCs w:val="20"/>
              </w:rPr>
              <w:t>0.031</w:t>
            </w:r>
          </w:p>
        </w:tc>
        <w:tc>
          <w:tcPr>
            <w:tcW w:w="0" w:type="auto"/>
            <w:shd w:val="clear" w:color="auto" w:fill="auto"/>
            <w:vAlign w:val="center"/>
            <w:hideMark/>
          </w:tcPr>
          <w:p w:rsidR="00177C11" w:rsidRPr="00F4408C" w:rsidRDefault="00177C11" w:rsidP="00704E4E">
            <w:pPr>
              <w:spacing w:after="0" w:line="360" w:lineRule="auto"/>
              <w:jc w:val="center"/>
              <w:rPr>
                <w:rFonts w:ascii="Times New Roman" w:eastAsia="Times New Roman" w:hAnsi="Times New Roman"/>
                <w:color w:val="000000"/>
                <w:sz w:val="20"/>
                <w:szCs w:val="20"/>
              </w:rPr>
            </w:pPr>
            <w:r w:rsidRPr="00F4408C">
              <w:rPr>
                <w:rFonts w:ascii="Times New Roman" w:eastAsia="Times New Roman" w:hAnsi="Times New Roman"/>
                <w:color w:val="000000"/>
                <w:sz w:val="20"/>
                <w:szCs w:val="20"/>
              </w:rPr>
              <w:t>0.1731</w:t>
            </w:r>
          </w:p>
        </w:tc>
        <w:tc>
          <w:tcPr>
            <w:tcW w:w="0" w:type="auto"/>
            <w:shd w:val="clear" w:color="auto" w:fill="auto"/>
            <w:vAlign w:val="center"/>
            <w:hideMark/>
          </w:tcPr>
          <w:p w:rsidR="00177C11" w:rsidRPr="00F4408C" w:rsidRDefault="00177C11" w:rsidP="00704E4E">
            <w:pPr>
              <w:spacing w:after="0" w:line="360" w:lineRule="auto"/>
              <w:jc w:val="center"/>
              <w:rPr>
                <w:rFonts w:ascii="Times New Roman" w:eastAsia="Times New Roman" w:hAnsi="Times New Roman"/>
                <w:color w:val="000000"/>
                <w:sz w:val="20"/>
                <w:szCs w:val="20"/>
              </w:rPr>
            </w:pPr>
            <w:r w:rsidRPr="00F4408C">
              <w:rPr>
                <w:rFonts w:ascii="Times New Roman" w:eastAsia="Times New Roman" w:hAnsi="Times New Roman"/>
                <w:color w:val="000000"/>
                <w:sz w:val="20"/>
                <w:szCs w:val="20"/>
              </w:rPr>
              <w:t>0.1248</w:t>
            </w:r>
          </w:p>
        </w:tc>
        <w:tc>
          <w:tcPr>
            <w:tcW w:w="0" w:type="auto"/>
            <w:shd w:val="clear" w:color="auto" w:fill="auto"/>
            <w:vAlign w:val="center"/>
            <w:hideMark/>
          </w:tcPr>
          <w:p w:rsidR="00177C11" w:rsidRPr="00F4408C" w:rsidRDefault="00177C11" w:rsidP="00704E4E">
            <w:pPr>
              <w:spacing w:after="0" w:line="360" w:lineRule="auto"/>
              <w:jc w:val="center"/>
              <w:rPr>
                <w:rFonts w:ascii="Times New Roman" w:eastAsia="Times New Roman" w:hAnsi="Times New Roman"/>
                <w:b/>
                <w:color w:val="000000"/>
                <w:sz w:val="20"/>
                <w:szCs w:val="20"/>
              </w:rPr>
            </w:pPr>
            <w:r w:rsidRPr="00F4408C">
              <w:rPr>
                <w:rFonts w:ascii="Times New Roman" w:eastAsia="Times New Roman" w:hAnsi="Times New Roman"/>
                <w:b/>
                <w:color w:val="000000"/>
                <w:sz w:val="20"/>
                <w:szCs w:val="20"/>
              </w:rPr>
              <w:t>0.2483</w:t>
            </w:r>
          </w:p>
        </w:tc>
      </w:tr>
    </w:tbl>
    <w:p w:rsidR="00177C11" w:rsidRPr="008941DF" w:rsidRDefault="00177C11" w:rsidP="00177C11">
      <w:pPr>
        <w:spacing w:after="0" w:line="360" w:lineRule="auto"/>
        <w:rPr>
          <w:rFonts w:ascii="Times New Roman" w:hAnsi="Times New Roman"/>
          <w:sz w:val="18"/>
          <w:szCs w:val="18"/>
        </w:rPr>
      </w:pPr>
      <w:r w:rsidRPr="008941DF">
        <w:rPr>
          <w:rFonts w:ascii="Times New Roman" w:hAnsi="Times New Roman"/>
          <w:b/>
          <w:sz w:val="18"/>
          <w:szCs w:val="18"/>
        </w:rPr>
        <w:t>Source: Estimation based on the Field Survey, 2016</w:t>
      </w:r>
    </w:p>
    <w:p w:rsidR="00177C11" w:rsidRPr="000E2A0A" w:rsidRDefault="00177C11" w:rsidP="00177C11">
      <w:pPr>
        <w:spacing w:after="0" w:line="360" w:lineRule="auto"/>
        <w:ind w:firstLine="720"/>
        <w:jc w:val="both"/>
        <w:rPr>
          <w:rFonts w:ascii="Times New Roman" w:hAnsi="Times New Roman"/>
          <w:sz w:val="24"/>
          <w:szCs w:val="24"/>
        </w:rPr>
      </w:pPr>
      <w:r>
        <w:rPr>
          <w:rFonts w:ascii="Times New Roman" w:hAnsi="Times New Roman"/>
          <w:sz w:val="24"/>
          <w:szCs w:val="24"/>
        </w:rPr>
        <w:t>The</w:t>
      </w:r>
      <w:r w:rsidRPr="000E2A0A">
        <w:rPr>
          <w:rFonts w:ascii="Times New Roman" w:hAnsi="Times New Roman"/>
          <w:sz w:val="24"/>
          <w:szCs w:val="24"/>
        </w:rPr>
        <w:t xml:space="preserve"> </w:t>
      </w:r>
      <w:r>
        <w:rPr>
          <w:rFonts w:ascii="Times New Roman" w:hAnsi="Times New Roman"/>
          <w:sz w:val="24"/>
          <w:szCs w:val="24"/>
        </w:rPr>
        <w:t>table</w:t>
      </w:r>
      <w:r w:rsidRPr="000E2A0A">
        <w:rPr>
          <w:rFonts w:ascii="Times New Roman" w:hAnsi="Times New Roman"/>
          <w:sz w:val="24"/>
          <w:szCs w:val="24"/>
        </w:rPr>
        <w:t xml:space="preserve"> gives the path co-efficient value and the </w:t>
      </w:r>
      <w:proofErr w:type="gramStart"/>
      <w:r w:rsidRPr="000E2A0A">
        <w:rPr>
          <w:rFonts w:ascii="Times New Roman" w:hAnsi="Times New Roman"/>
          <w:sz w:val="24"/>
          <w:szCs w:val="24"/>
        </w:rPr>
        <w:t>related ‘t’</w:t>
      </w:r>
      <w:proofErr w:type="gramEnd"/>
      <w:r w:rsidRPr="000E2A0A">
        <w:rPr>
          <w:rFonts w:ascii="Times New Roman" w:hAnsi="Times New Roman"/>
          <w:sz w:val="24"/>
          <w:szCs w:val="24"/>
        </w:rPr>
        <w:t xml:space="preserve"> statistics which test the significance of the path co-efficient and the extent of r</w:t>
      </w:r>
      <w:r>
        <w:rPr>
          <w:rFonts w:ascii="Times New Roman" w:hAnsi="Times New Roman"/>
          <w:sz w:val="24"/>
          <w:szCs w:val="24"/>
        </w:rPr>
        <w:t>elationship between constructs. The inference from the table</w:t>
      </w:r>
      <w:r w:rsidRPr="000E2A0A">
        <w:rPr>
          <w:rFonts w:ascii="Times New Roman" w:hAnsi="Times New Roman"/>
          <w:sz w:val="24"/>
          <w:szCs w:val="24"/>
        </w:rPr>
        <w:t xml:space="preserve"> indicated is indicat</w:t>
      </w:r>
      <w:r>
        <w:rPr>
          <w:rFonts w:ascii="Times New Roman" w:hAnsi="Times New Roman"/>
          <w:sz w:val="24"/>
          <w:szCs w:val="24"/>
        </w:rPr>
        <w:t>ed by t&gt;1.65; p&lt;0.05 and if t&gt;2; p&lt;0.01.The P</w:t>
      </w:r>
      <w:r w:rsidRPr="000E2A0A">
        <w:rPr>
          <w:rFonts w:ascii="Times New Roman" w:hAnsi="Times New Roman"/>
          <w:sz w:val="24"/>
          <w:szCs w:val="24"/>
        </w:rPr>
        <w:t>ath co</w:t>
      </w:r>
      <w:r>
        <w:rPr>
          <w:rFonts w:ascii="Times New Roman" w:hAnsi="Times New Roman"/>
          <w:sz w:val="24"/>
          <w:szCs w:val="24"/>
        </w:rPr>
        <w:t>-</w:t>
      </w:r>
      <w:r w:rsidRPr="000E2A0A">
        <w:rPr>
          <w:rFonts w:ascii="Times New Roman" w:hAnsi="Times New Roman"/>
          <w:sz w:val="24"/>
          <w:szCs w:val="24"/>
        </w:rPr>
        <w:t>efficient between ease of use and attitude are</w:t>
      </w:r>
      <w:r>
        <w:rPr>
          <w:rFonts w:ascii="Times New Roman" w:hAnsi="Times New Roman"/>
          <w:sz w:val="24"/>
          <w:szCs w:val="24"/>
        </w:rPr>
        <w:t xml:space="preserve"> β=.3360 and t =2.0278, p&lt;0.01. </w:t>
      </w:r>
      <w:r w:rsidRPr="000E2A0A">
        <w:rPr>
          <w:rFonts w:ascii="Times New Roman" w:hAnsi="Times New Roman"/>
          <w:sz w:val="24"/>
          <w:szCs w:val="24"/>
        </w:rPr>
        <w:t xml:space="preserve">This indicates there is significance relationship between EO and attitude. The Path coefficient between the </w:t>
      </w:r>
      <w:r>
        <w:rPr>
          <w:rFonts w:ascii="Times New Roman" w:hAnsi="Times New Roman"/>
          <w:sz w:val="24"/>
          <w:szCs w:val="24"/>
        </w:rPr>
        <w:t xml:space="preserve">product </w:t>
      </w:r>
      <w:r w:rsidRPr="000E2A0A">
        <w:rPr>
          <w:rFonts w:ascii="Times New Roman" w:hAnsi="Times New Roman"/>
          <w:sz w:val="24"/>
          <w:szCs w:val="24"/>
        </w:rPr>
        <w:t>choice and attitude are β=.1340 and t=1.65, p&lt;0.05 this indicates there</w:t>
      </w:r>
      <w:r>
        <w:rPr>
          <w:rFonts w:ascii="Times New Roman" w:hAnsi="Times New Roman"/>
          <w:sz w:val="24"/>
          <w:szCs w:val="24"/>
        </w:rPr>
        <w:t xml:space="preserve"> is significant relationship bet</w:t>
      </w:r>
      <w:r w:rsidRPr="000E2A0A">
        <w:rPr>
          <w:rFonts w:ascii="Times New Roman" w:hAnsi="Times New Roman"/>
          <w:sz w:val="24"/>
          <w:szCs w:val="24"/>
        </w:rPr>
        <w:t>ween product choice and attitude.</w:t>
      </w:r>
    </w:p>
    <w:p w:rsidR="00177C11" w:rsidRDefault="00177C11" w:rsidP="00177C11">
      <w:pPr>
        <w:spacing w:after="0" w:line="360" w:lineRule="auto"/>
        <w:ind w:firstLine="720"/>
        <w:jc w:val="both"/>
        <w:rPr>
          <w:rFonts w:ascii="Times New Roman" w:hAnsi="Times New Roman"/>
          <w:sz w:val="24"/>
          <w:szCs w:val="24"/>
        </w:rPr>
      </w:pPr>
      <w:r>
        <w:rPr>
          <w:rFonts w:ascii="Times New Roman" w:hAnsi="Times New Roman"/>
          <w:sz w:val="24"/>
          <w:szCs w:val="24"/>
        </w:rPr>
        <w:t>The P</w:t>
      </w:r>
      <w:r w:rsidRPr="000E2A0A">
        <w:rPr>
          <w:rFonts w:ascii="Times New Roman" w:hAnsi="Times New Roman"/>
          <w:sz w:val="24"/>
          <w:szCs w:val="24"/>
        </w:rPr>
        <w:t>ath co</w:t>
      </w:r>
      <w:r>
        <w:rPr>
          <w:rFonts w:ascii="Times New Roman" w:hAnsi="Times New Roman"/>
          <w:sz w:val="24"/>
          <w:szCs w:val="24"/>
        </w:rPr>
        <w:t>-</w:t>
      </w:r>
      <w:r w:rsidRPr="000E2A0A">
        <w:rPr>
          <w:rFonts w:ascii="Times New Roman" w:hAnsi="Times New Roman"/>
          <w:sz w:val="24"/>
          <w:szCs w:val="24"/>
        </w:rPr>
        <w:t>efficient between mode of p</w:t>
      </w:r>
      <w:r>
        <w:rPr>
          <w:rFonts w:ascii="Times New Roman" w:hAnsi="Times New Roman"/>
          <w:sz w:val="24"/>
          <w:szCs w:val="24"/>
        </w:rPr>
        <w:t>ayment and attitude are β =0.227 and t= 2. P&lt;0.01 thi</w:t>
      </w:r>
      <w:r w:rsidRPr="000E2A0A">
        <w:rPr>
          <w:rFonts w:ascii="Times New Roman" w:hAnsi="Times New Roman"/>
          <w:sz w:val="24"/>
          <w:szCs w:val="24"/>
        </w:rPr>
        <w:t>s</w:t>
      </w:r>
      <w:r>
        <w:rPr>
          <w:rFonts w:ascii="Times New Roman" w:hAnsi="Times New Roman"/>
          <w:sz w:val="24"/>
          <w:szCs w:val="24"/>
        </w:rPr>
        <w:t xml:space="preserve"> indicates there is</w:t>
      </w:r>
      <w:r w:rsidRPr="000E2A0A">
        <w:rPr>
          <w:rFonts w:ascii="Times New Roman" w:hAnsi="Times New Roman"/>
          <w:sz w:val="24"/>
          <w:szCs w:val="24"/>
        </w:rPr>
        <w:t xml:space="preserve"> significance between payment and attitude</w:t>
      </w:r>
      <w:r>
        <w:rPr>
          <w:rFonts w:ascii="Times New Roman" w:hAnsi="Times New Roman"/>
          <w:sz w:val="24"/>
          <w:szCs w:val="24"/>
        </w:rPr>
        <w:t xml:space="preserve">. </w:t>
      </w:r>
      <w:r w:rsidRPr="000E2A0A">
        <w:rPr>
          <w:rFonts w:ascii="Times New Roman" w:hAnsi="Times New Roman"/>
          <w:sz w:val="24"/>
          <w:szCs w:val="24"/>
        </w:rPr>
        <w:t>The path coefficient between convenience and attitude are β = 0.</w:t>
      </w:r>
      <w:r>
        <w:rPr>
          <w:rFonts w:ascii="Times New Roman" w:hAnsi="Times New Roman"/>
          <w:sz w:val="24"/>
          <w:szCs w:val="24"/>
        </w:rPr>
        <w:t>031 and t = 0.2483 and p &gt;0.05 this indicate there</w:t>
      </w:r>
      <w:r w:rsidRPr="000E2A0A">
        <w:rPr>
          <w:rFonts w:ascii="Times New Roman" w:hAnsi="Times New Roman"/>
          <w:sz w:val="24"/>
          <w:szCs w:val="24"/>
        </w:rPr>
        <w:t xml:space="preserve"> is insignificance between convince and attitude.</w:t>
      </w:r>
      <w:r>
        <w:rPr>
          <w:rFonts w:ascii="Times New Roman" w:hAnsi="Times New Roman"/>
          <w:sz w:val="24"/>
          <w:szCs w:val="24"/>
        </w:rPr>
        <w:t xml:space="preserve"> </w:t>
      </w:r>
    </w:p>
    <w:p w:rsidR="00177C11" w:rsidRPr="000E2A0A" w:rsidRDefault="00177C11" w:rsidP="00177C11">
      <w:pPr>
        <w:spacing w:after="0" w:line="360" w:lineRule="auto"/>
        <w:ind w:firstLine="720"/>
        <w:jc w:val="both"/>
        <w:rPr>
          <w:rFonts w:ascii="Times New Roman" w:hAnsi="Times New Roman"/>
          <w:sz w:val="24"/>
          <w:szCs w:val="24"/>
        </w:rPr>
      </w:pPr>
      <w:r>
        <w:rPr>
          <w:rFonts w:ascii="Times New Roman" w:hAnsi="Times New Roman"/>
          <w:sz w:val="24"/>
          <w:szCs w:val="24"/>
        </w:rPr>
        <w:t>From the model</w:t>
      </w:r>
      <w:r w:rsidRPr="000E2A0A">
        <w:rPr>
          <w:rFonts w:ascii="Times New Roman" w:hAnsi="Times New Roman"/>
          <w:sz w:val="24"/>
          <w:szCs w:val="24"/>
        </w:rPr>
        <w:t xml:space="preserve"> it can be concluded that ease of use, product choice and mode of payment are significantly influences the customers’ attitudes towards online shopping. Finding</w:t>
      </w:r>
      <w:r>
        <w:rPr>
          <w:rFonts w:ascii="Times New Roman" w:hAnsi="Times New Roman"/>
          <w:sz w:val="24"/>
          <w:szCs w:val="24"/>
        </w:rPr>
        <w:t xml:space="preserve">s from Rohm and </w:t>
      </w:r>
      <w:proofErr w:type="spellStart"/>
      <w:r>
        <w:rPr>
          <w:rFonts w:ascii="Times New Roman" w:hAnsi="Times New Roman"/>
          <w:sz w:val="24"/>
          <w:szCs w:val="24"/>
        </w:rPr>
        <w:t>Swaminathan’s</w:t>
      </w:r>
      <w:proofErr w:type="spellEnd"/>
      <w:r>
        <w:rPr>
          <w:rFonts w:ascii="Times New Roman" w:hAnsi="Times New Roman"/>
          <w:sz w:val="24"/>
          <w:szCs w:val="24"/>
        </w:rPr>
        <w:t xml:space="preserve"> (</w:t>
      </w:r>
      <w:r w:rsidRPr="000E2A0A">
        <w:rPr>
          <w:rFonts w:ascii="Times New Roman" w:hAnsi="Times New Roman"/>
          <w:sz w:val="24"/>
          <w:szCs w:val="24"/>
        </w:rPr>
        <w:t>2004) about convenience and variet</w:t>
      </w:r>
      <w:r>
        <w:rPr>
          <w:rFonts w:ascii="Times New Roman" w:hAnsi="Times New Roman"/>
          <w:sz w:val="24"/>
          <w:szCs w:val="24"/>
        </w:rPr>
        <w:t>y seeking are major motivating</w:t>
      </w:r>
      <w:r w:rsidRPr="000E2A0A">
        <w:rPr>
          <w:rFonts w:ascii="Times New Roman" w:hAnsi="Times New Roman"/>
          <w:sz w:val="24"/>
          <w:szCs w:val="24"/>
        </w:rPr>
        <w:t xml:space="preserve"> factor</w:t>
      </w:r>
      <w:r>
        <w:rPr>
          <w:rFonts w:ascii="Times New Roman" w:hAnsi="Times New Roman"/>
          <w:sz w:val="24"/>
          <w:szCs w:val="24"/>
        </w:rPr>
        <w:t>s</w:t>
      </w:r>
      <w:r w:rsidRPr="000E2A0A">
        <w:rPr>
          <w:rFonts w:ascii="Times New Roman" w:hAnsi="Times New Roman"/>
          <w:sz w:val="24"/>
          <w:szCs w:val="24"/>
        </w:rPr>
        <w:t xml:space="preserve"> of online shopping </w:t>
      </w:r>
      <w:r>
        <w:rPr>
          <w:rFonts w:ascii="Times New Roman" w:hAnsi="Times New Roman"/>
          <w:sz w:val="24"/>
          <w:szCs w:val="24"/>
        </w:rPr>
        <w:t xml:space="preserve">substrate the above finding </w:t>
      </w:r>
      <w:r w:rsidRPr="000E2A0A">
        <w:rPr>
          <w:rFonts w:ascii="Times New Roman" w:hAnsi="Times New Roman"/>
          <w:sz w:val="24"/>
          <w:szCs w:val="24"/>
        </w:rPr>
        <w:t xml:space="preserve">and this study </w:t>
      </w:r>
      <w:r>
        <w:rPr>
          <w:rFonts w:ascii="Times New Roman" w:hAnsi="Times New Roman"/>
          <w:sz w:val="24"/>
          <w:szCs w:val="24"/>
        </w:rPr>
        <w:t xml:space="preserve">was also </w:t>
      </w:r>
      <w:r w:rsidRPr="000E2A0A">
        <w:rPr>
          <w:rFonts w:ascii="Times New Roman" w:hAnsi="Times New Roman"/>
          <w:sz w:val="24"/>
          <w:szCs w:val="24"/>
        </w:rPr>
        <w:t>consistent w</w:t>
      </w:r>
      <w:r>
        <w:rPr>
          <w:rFonts w:ascii="Times New Roman" w:hAnsi="Times New Roman"/>
          <w:sz w:val="24"/>
          <w:szCs w:val="24"/>
        </w:rPr>
        <w:t xml:space="preserve">ith </w:t>
      </w:r>
      <w:proofErr w:type="spellStart"/>
      <w:r>
        <w:rPr>
          <w:rFonts w:ascii="Times New Roman" w:hAnsi="Times New Roman"/>
          <w:sz w:val="24"/>
          <w:szCs w:val="24"/>
        </w:rPr>
        <w:t>Morgawosky</w:t>
      </w:r>
      <w:proofErr w:type="spellEnd"/>
      <w:r>
        <w:rPr>
          <w:rFonts w:ascii="Times New Roman" w:hAnsi="Times New Roman"/>
          <w:sz w:val="24"/>
          <w:szCs w:val="24"/>
        </w:rPr>
        <w:t xml:space="preserve"> and </w:t>
      </w:r>
      <w:proofErr w:type="spellStart"/>
      <w:r>
        <w:rPr>
          <w:rFonts w:ascii="Times New Roman" w:hAnsi="Times New Roman"/>
          <w:sz w:val="24"/>
          <w:szCs w:val="24"/>
        </w:rPr>
        <w:t>Cude’s</w:t>
      </w:r>
      <w:proofErr w:type="spellEnd"/>
      <w:r>
        <w:rPr>
          <w:rFonts w:ascii="Times New Roman" w:hAnsi="Times New Roman"/>
          <w:sz w:val="24"/>
          <w:szCs w:val="24"/>
        </w:rPr>
        <w:t xml:space="preserve"> (2000)</w:t>
      </w:r>
      <w:r w:rsidRPr="000E2A0A">
        <w:rPr>
          <w:rFonts w:ascii="Times New Roman" w:hAnsi="Times New Roman"/>
          <w:sz w:val="24"/>
          <w:szCs w:val="24"/>
        </w:rPr>
        <w:t xml:space="preserve"> research findings.</w:t>
      </w:r>
    </w:p>
    <w:p w:rsidR="00177C11" w:rsidRPr="00CF2A6D" w:rsidRDefault="00177C11" w:rsidP="00177C11">
      <w:pPr>
        <w:pStyle w:val="Default"/>
        <w:spacing w:line="360" w:lineRule="auto"/>
        <w:jc w:val="both"/>
        <w:rPr>
          <w:b/>
          <w:bCs/>
        </w:rPr>
      </w:pPr>
      <w:r w:rsidRPr="000708F2">
        <w:rPr>
          <w:b/>
          <w:color w:val="auto"/>
        </w:rPr>
        <w:t>T</w:t>
      </w:r>
      <w:r w:rsidRPr="000708F2">
        <w:rPr>
          <w:b/>
          <w:bCs/>
        </w:rPr>
        <w:t>ECHNOLOGY ACCEPTANCE MODEL (TAM)</w:t>
      </w:r>
    </w:p>
    <w:p w:rsidR="00177C11" w:rsidRPr="002647FE" w:rsidRDefault="00177C11" w:rsidP="00177C11">
      <w:pPr>
        <w:pStyle w:val="Default"/>
        <w:spacing w:line="360" w:lineRule="auto"/>
        <w:ind w:firstLine="720"/>
        <w:jc w:val="both"/>
      </w:pPr>
      <w:r w:rsidRPr="002647FE">
        <w:t>Technology acceptance model (TAM) is an extension to Theory of reasoned action proposed by (</w:t>
      </w:r>
      <w:proofErr w:type="spellStart"/>
      <w:r w:rsidRPr="002647FE">
        <w:t>Ajzen</w:t>
      </w:r>
      <w:proofErr w:type="spellEnd"/>
      <w:r w:rsidRPr="002647FE">
        <w:t xml:space="preserve"> &amp; </w:t>
      </w:r>
      <w:proofErr w:type="spellStart"/>
      <w:r w:rsidRPr="002647FE">
        <w:t>Fishbein</w:t>
      </w:r>
      <w:proofErr w:type="spellEnd"/>
      <w:r w:rsidRPr="002647FE">
        <w:t xml:space="preserve">, 1980; </w:t>
      </w:r>
      <w:proofErr w:type="spellStart"/>
      <w:r w:rsidRPr="002647FE">
        <w:t>Fishbein</w:t>
      </w:r>
      <w:proofErr w:type="spellEnd"/>
      <w:r w:rsidRPr="002647FE">
        <w:t xml:space="preserve"> &amp; </w:t>
      </w:r>
      <w:proofErr w:type="spellStart"/>
      <w:r w:rsidRPr="002647FE">
        <w:t>Ajzen</w:t>
      </w:r>
      <w:proofErr w:type="spellEnd"/>
      <w:r w:rsidRPr="002647FE">
        <w:t>, 1975)</w:t>
      </w:r>
      <w:proofErr w:type="gramStart"/>
      <w:r w:rsidRPr="002647FE">
        <w:t>,</w:t>
      </w:r>
      <w:proofErr w:type="gramEnd"/>
      <w:r w:rsidRPr="002647FE">
        <w:t xml:space="preserve"> TAM is developed by (Fred Davis </w:t>
      </w:r>
      <w:proofErr w:type="spellStart"/>
      <w:r w:rsidRPr="002647FE">
        <w:t>andRichard</w:t>
      </w:r>
      <w:proofErr w:type="spellEnd"/>
      <w:r w:rsidRPr="002647FE">
        <w:t xml:space="preserve"> </w:t>
      </w:r>
      <w:proofErr w:type="spellStart"/>
      <w:r w:rsidRPr="002647FE">
        <w:t>Bagozzi</w:t>
      </w:r>
      <w:proofErr w:type="spellEnd"/>
      <w:r w:rsidRPr="002647FE">
        <w:t xml:space="preserve"> (Davis 1989, </w:t>
      </w:r>
      <w:proofErr w:type="spellStart"/>
      <w:r w:rsidRPr="002647FE">
        <w:t>Bagozzi</w:t>
      </w:r>
      <w:proofErr w:type="spellEnd"/>
      <w:r w:rsidRPr="002647FE">
        <w:t xml:space="preserve"> &amp; </w:t>
      </w:r>
      <w:proofErr w:type="spellStart"/>
      <w:r w:rsidRPr="002647FE">
        <w:t>Warshaw</w:t>
      </w:r>
      <w:proofErr w:type="spellEnd"/>
      <w:r w:rsidRPr="002647FE">
        <w:t xml:space="preserve"> 1992). TAM is basically information system theory that covers how a user accepts and uses a technology, TAM outlines number of factors that influence a user’s decision and at the same time it deals with the how and when users will use it. TAM model is specifically tailored to understand the adoption of computer-based technologies on the job or in the workplace, it has proven to be suitable as a theoretical foundation for the adoption of e-commerce as (Chen et al., 2002; Moon &amp; Kim, 2001; </w:t>
      </w:r>
      <w:proofErr w:type="spellStart"/>
      <w:r w:rsidRPr="002647FE">
        <w:t>Lederer</w:t>
      </w:r>
      <w:proofErr w:type="spellEnd"/>
      <w:r w:rsidRPr="002647FE">
        <w:t xml:space="preserve"> et al., 2000). In these studies, the authors had come up with a number of factors which affected customer adoption towards online shopping. In the current study, the researchers incorporated perceived usefulness, perceived ease of use, trust and satisfaction as drivers of customer attitude towards of online shopping.</w:t>
      </w:r>
    </w:p>
    <w:p w:rsidR="00177C11" w:rsidRPr="002647FE" w:rsidRDefault="00177C11" w:rsidP="00177C11">
      <w:pPr>
        <w:pStyle w:val="Default"/>
        <w:spacing w:line="360" w:lineRule="auto"/>
        <w:jc w:val="both"/>
        <w:rPr>
          <w:b/>
        </w:rPr>
      </w:pPr>
      <w:r w:rsidRPr="002647FE">
        <w:rPr>
          <w:b/>
        </w:rPr>
        <w:lastRenderedPageBreak/>
        <w:t xml:space="preserve">Perceived Usefulness </w:t>
      </w:r>
    </w:p>
    <w:p w:rsidR="00177C11" w:rsidRPr="002647FE" w:rsidRDefault="00177C11" w:rsidP="00177C11">
      <w:pPr>
        <w:spacing w:after="0" w:line="360" w:lineRule="auto"/>
        <w:ind w:firstLine="720"/>
        <w:jc w:val="both"/>
        <w:rPr>
          <w:rFonts w:ascii="Times New Roman" w:hAnsi="Times New Roman"/>
          <w:sz w:val="24"/>
          <w:szCs w:val="24"/>
        </w:rPr>
      </w:pPr>
      <w:r w:rsidRPr="002647FE">
        <w:rPr>
          <w:rFonts w:ascii="Times New Roman" w:hAnsi="Times New Roman"/>
          <w:sz w:val="24"/>
          <w:szCs w:val="24"/>
        </w:rPr>
        <w:t>In Davis (1989) words Perceived Usefulness (PU) is the “the degree to which a person believes that using a particular system would enhance his or her job performance" and that is PU factor, and then he or she will move forward to think about creating and intention to use that system and finally the will actually use the system.</w:t>
      </w:r>
      <w:r w:rsidRPr="002647FE">
        <w:rPr>
          <w:rFonts w:ascii="Times New Roman" w:hAnsi="Times New Roman"/>
          <w:sz w:val="23"/>
          <w:szCs w:val="23"/>
        </w:rPr>
        <w:t xml:space="preserve"> </w:t>
      </w:r>
      <w:r w:rsidRPr="002647FE">
        <w:rPr>
          <w:rFonts w:ascii="Times New Roman" w:hAnsi="Times New Roman"/>
          <w:spacing w:val="-6"/>
          <w:sz w:val="24"/>
          <w:szCs w:val="24"/>
        </w:rPr>
        <w:t>Hence the following hypotheses were framed.</w:t>
      </w:r>
    </w:p>
    <w:p w:rsidR="00177C11" w:rsidRPr="002647FE" w:rsidRDefault="00177C11" w:rsidP="00177C11">
      <w:pPr>
        <w:spacing w:after="0" w:line="360" w:lineRule="auto"/>
        <w:jc w:val="center"/>
        <w:rPr>
          <w:rFonts w:ascii="Times New Roman" w:hAnsi="Times New Roman"/>
          <w:b/>
          <w:sz w:val="24"/>
          <w:szCs w:val="24"/>
        </w:rPr>
      </w:pPr>
      <w:r w:rsidRPr="002647FE">
        <w:rPr>
          <w:rFonts w:ascii="Times New Roman" w:hAnsi="Times New Roman"/>
          <w:b/>
          <w:sz w:val="24"/>
          <w:szCs w:val="24"/>
        </w:rPr>
        <w:t>H1: Perceived usefulness (PU) has positive effect on attitude</w:t>
      </w:r>
    </w:p>
    <w:p w:rsidR="00177C11" w:rsidRPr="002647FE" w:rsidRDefault="00177C11" w:rsidP="00177C11">
      <w:pPr>
        <w:spacing w:after="0" w:line="360" w:lineRule="auto"/>
        <w:rPr>
          <w:rFonts w:ascii="Times New Roman" w:hAnsi="Times New Roman"/>
          <w:b/>
          <w:sz w:val="24"/>
          <w:szCs w:val="24"/>
        </w:rPr>
      </w:pPr>
      <w:r w:rsidRPr="002647FE">
        <w:rPr>
          <w:rFonts w:ascii="Times New Roman" w:hAnsi="Times New Roman"/>
          <w:b/>
          <w:sz w:val="24"/>
          <w:szCs w:val="24"/>
        </w:rPr>
        <w:t>Perceived Ease of Use</w:t>
      </w:r>
    </w:p>
    <w:p w:rsidR="00177C11" w:rsidRPr="002647FE" w:rsidRDefault="00177C11" w:rsidP="00177C11">
      <w:pPr>
        <w:spacing w:after="0" w:line="360" w:lineRule="auto"/>
        <w:ind w:firstLine="720"/>
        <w:jc w:val="both"/>
        <w:rPr>
          <w:rFonts w:ascii="Times New Roman" w:hAnsi="Times New Roman"/>
          <w:sz w:val="24"/>
          <w:szCs w:val="24"/>
        </w:rPr>
      </w:pPr>
      <w:r w:rsidRPr="002647FE">
        <w:rPr>
          <w:rFonts w:ascii="Times New Roman" w:hAnsi="Times New Roman"/>
          <w:sz w:val="24"/>
          <w:szCs w:val="24"/>
        </w:rPr>
        <w:t>Perceived Ease of Use (PEOU) is the “degree to which a person believes that using a particular system would be free from effort” and that is P</w:t>
      </w:r>
      <w:r>
        <w:rPr>
          <w:rFonts w:ascii="Times New Roman" w:hAnsi="Times New Roman"/>
          <w:sz w:val="24"/>
          <w:szCs w:val="24"/>
        </w:rPr>
        <w:t xml:space="preserve">EOU factor and then this factor </w:t>
      </w:r>
      <w:r w:rsidRPr="002647FE">
        <w:rPr>
          <w:rFonts w:ascii="Times New Roman" w:hAnsi="Times New Roman"/>
          <w:sz w:val="24"/>
          <w:szCs w:val="24"/>
        </w:rPr>
        <w:t>leads to the one’s thinking that particular system will increase one’s job performance.</w:t>
      </w:r>
      <w:r w:rsidRPr="002647FE">
        <w:rPr>
          <w:rFonts w:ascii="Times New Roman" w:hAnsi="Times New Roman"/>
          <w:spacing w:val="-6"/>
          <w:sz w:val="24"/>
          <w:szCs w:val="24"/>
        </w:rPr>
        <w:t xml:space="preserve"> Hence the following hypotheses were framed.</w:t>
      </w:r>
    </w:p>
    <w:p w:rsidR="00177C11" w:rsidRPr="002647FE" w:rsidRDefault="00177C11" w:rsidP="00177C11">
      <w:pPr>
        <w:spacing w:after="0" w:line="360" w:lineRule="auto"/>
        <w:jc w:val="center"/>
        <w:rPr>
          <w:rFonts w:ascii="Times New Roman" w:hAnsi="Times New Roman"/>
          <w:b/>
          <w:sz w:val="24"/>
          <w:szCs w:val="24"/>
        </w:rPr>
      </w:pPr>
      <w:r>
        <w:rPr>
          <w:rFonts w:ascii="Times New Roman" w:hAnsi="Times New Roman"/>
          <w:b/>
          <w:sz w:val="24"/>
          <w:szCs w:val="24"/>
        </w:rPr>
        <w:t>H2</w:t>
      </w:r>
      <w:r w:rsidRPr="002647FE">
        <w:rPr>
          <w:rFonts w:ascii="Times New Roman" w:hAnsi="Times New Roman"/>
          <w:b/>
          <w:sz w:val="24"/>
          <w:szCs w:val="24"/>
        </w:rPr>
        <w:t>: Perceived ease of use (PEOU) has positive effects on attitude</w:t>
      </w:r>
    </w:p>
    <w:p w:rsidR="00177C11" w:rsidRPr="002647FE" w:rsidRDefault="00177C11" w:rsidP="00177C11">
      <w:pPr>
        <w:spacing w:after="0" w:line="360" w:lineRule="auto"/>
        <w:rPr>
          <w:rFonts w:ascii="Times New Roman" w:hAnsi="Times New Roman"/>
          <w:b/>
          <w:sz w:val="24"/>
          <w:szCs w:val="24"/>
        </w:rPr>
      </w:pPr>
      <w:r w:rsidRPr="002647FE">
        <w:rPr>
          <w:rFonts w:ascii="Times New Roman" w:hAnsi="Times New Roman"/>
          <w:b/>
          <w:sz w:val="24"/>
          <w:szCs w:val="24"/>
        </w:rPr>
        <w:t xml:space="preserve">Trust </w:t>
      </w:r>
    </w:p>
    <w:p w:rsidR="00177C11" w:rsidRPr="002647FE" w:rsidRDefault="00177C11" w:rsidP="00177C11">
      <w:pPr>
        <w:spacing w:after="0" w:line="360" w:lineRule="auto"/>
        <w:ind w:firstLine="720"/>
        <w:jc w:val="both"/>
        <w:rPr>
          <w:rFonts w:ascii="Times New Roman" w:hAnsi="Times New Roman"/>
          <w:sz w:val="24"/>
          <w:szCs w:val="24"/>
        </w:rPr>
      </w:pPr>
      <w:r w:rsidRPr="002647FE">
        <w:rPr>
          <w:rFonts w:ascii="Times New Roman" w:hAnsi="Times New Roman"/>
          <w:sz w:val="24"/>
          <w:szCs w:val="24"/>
        </w:rPr>
        <w:t>Safe and secured transaction of money and credit card information increases trust and decreases transaction risk. In 1995, UK has introduced Fraud free electronic shopping and later on Europe and Singapore introduced secured electronic transaction (SET).</w:t>
      </w:r>
      <w:r w:rsidRPr="002647FE">
        <w:rPr>
          <w:rFonts w:ascii="Times New Roman" w:hAnsi="Times New Roman"/>
          <w:sz w:val="23"/>
          <w:szCs w:val="23"/>
        </w:rPr>
        <w:t xml:space="preserve"> </w:t>
      </w:r>
      <w:proofErr w:type="spellStart"/>
      <w:r w:rsidRPr="002647FE">
        <w:rPr>
          <w:rFonts w:ascii="Times New Roman" w:hAnsi="Times New Roman"/>
          <w:sz w:val="24"/>
          <w:szCs w:val="24"/>
        </w:rPr>
        <w:t>Cuneyt</w:t>
      </w:r>
      <w:proofErr w:type="spellEnd"/>
      <w:r w:rsidRPr="002647FE">
        <w:rPr>
          <w:rFonts w:ascii="Times New Roman" w:hAnsi="Times New Roman"/>
          <w:sz w:val="24"/>
          <w:szCs w:val="24"/>
        </w:rPr>
        <w:t xml:space="preserve"> and </w:t>
      </w:r>
      <w:proofErr w:type="spellStart"/>
      <w:r w:rsidRPr="002647FE">
        <w:rPr>
          <w:rFonts w:ascii="Times New Roman" w:hAnsi="Times New Roman"/>
          <w:sz w:val="24"/>
          <w:szCs w:val="24"/>
        </w:rPr>
        <w:t>Gautam</w:t>
      </w:r>
      <w:proofErr w:type="spellEnd"/>
      <w:r w:rsidRPr="002647FE">
        <w:rPr>
          <w:rFonts w:ascii="Times New Roman" w:hAnsi="Times New Roman"/>
          <w:sz w:val="24"/>
          <w:szCs w:val="24"/>
        </w:rPr>
        <w:t xml:space="preserve"> (2004) claims trust in the internet shopping with advanced technology, and frequent online shopping to the internet being secured as a trustworthy shopping channel. Trust is the “degree to which a person believes that using a particular system would be safe and secured”. </w:t>
      </w:r>
      <w:r w:rsidRPr="002647FE">
        <w:rPr>
          <w:rFonts w:ascii="Times New Roman" w:hAnsi="Times New Roman"/>
          <w:spacing w:val="-6"/>
          <w:sz w:val="24"/>
          <w:szCs w:val="24"/>
        </w:rPr>
        <w:t>Hence the following hypotheses were framed.</w:t>
      </w:r>
    </w:p>
    <w:p w:rsidR="00177C11" w:rsidRDefault="00177C11" w:rsidP="00177C11">
      <w:pPr>
        <w:spacing w:after="0" w:line="360" w:lineRule="auto"/>
        <w:ind w:firstLine="720"/>
        <w:jc w:val="center"/>
        <w:rPr>
          <w:rFonts w:ascii="Times New Roman" w:hAnsi="Times New Roman"/>
          <w:b/>
          <w:sz w:val="24"/>
          <w:szCs w:val="24"/>
        </w:rPr>
      </w:pPr>
      <w:r>
        <w:rPr>
          <w:rFonts w:ascii="Times New Roman" w:hAnsi="Times New Roman"/>
          <w:b/>
          <w:sz w:val="24"/>
          <w:szCs w:val="24"/>
        </w:rPr>
        <w:t>H3</w:t>
      </w:r>
      <w:r w:rsidRPr="002647FE">
        <w:rPr>
          <w:rFonts w:ascii="Times New Roman" w:hAnsi="Times New Roman"/>
          <w:b/>
          <w:sz w:val="24"/>
          <w:szCs w:val="24"/>
        </w:rPr>
        <w:t>: Trust has positive effects on attitude</w:t>
      </w:r>
    </w:p>
    <w:p w:rsidR="00177C11" w:rsidRPr="002647FE" w:rsidRDefault="00177C11" w:rsidP="00177C11">
      <w:pPr>
        <w:spacing w:after="0" w:line="360" w:lineRule="auto"/>
        <w:rPr>
          <w:rFonts w:ascii="Times New Roman" w:hAnsi="Times New Roman"/>
          <w:b/>
          <w:sz w:val="24"/>
          <w:szCs w:val="24"/>
        </w:rPr>
      </w:pPr>
      <w:r w:rsidRPr="002647FE">
        <w:rPr>
          <w:rFonts w:ascii="Times New Roman" w:hAnsi="Times New Roman"/>
          <w:b/>
          <w:sz w:val="24"/>
          <w:szCs w:val="24"/>
        </w:rPr>
        <w:t xml:space="preserve">Attitude </w:t>
      </w:r>
    </w:p>
    <w:p w:rsidR="00177C11" w:rsidRPr="002647FE" w:rsidRDefault="00177C11" w:rsidP="00177C11">
      <w:pPr>
        <w:spacing w:after="0" w:line="360" w:lineRule="auto"/>
        <w:ind w:firstLine="720"/>
        <w:jc w:val="both"/>
        <w:rPr>
          <w:rFonts w:ascii="Times New Roman" w:hAnsi="Times New Roman"/>
          <w:spacing w:val="-6"/>
          <w:sz w:val="24"/>
          <w:szCs w:val="24"/>
        </w:rPr>
      </w:pPr>
      <w:r w:rsidRPr="002647FE">
        <w:rPr>
          <w:rFonts w:ascii="Times New Roman" w:hAnsi="Times New Roman"/>
          <w:sz w:val="24"/>
          <w:szCs w:val="24"/>
        </w:rPr>
        <w:t xml:space="preserve">Attitude is about personal performance of individual’s positive or negative evaluation </w:t>
      </w:r>
      <w:proofErr w:type="spellStart"/>
      <w:r w:rsidRPr="002647FE">
        <w:rPr>
          <w:rFonts w:ascii="Times New Roman" w:hAnsi="Times New Roman"/>
          <w:sz w:val="24"/>
          <w:szCs w:val="24"/>
        </w:rPr>
        <w:t>Icek</w:t>
      </w:r>
      <w:proofErr w:type="spellEnd"/>
      <w:r w:rsidRPr="002647FE">
        <w:rPr>
          <w:rFonts w:ascii="Times New Roman" w:hAnsi="Times New Roman"/>
          <w:sz w:val="24"/>
          <w:szCs w:val="24"/>
        </w:rPr>
        <w:t xml:space="preserve"> </w:t>
      </w:r>
      <w:proofErr w:type="spellStart"/>
      <w:r w:rsidRPr="002647FE">
        <w:rPr>
          <w:rFonts w:ascii="Times New Roman" w:hAnsi="Times New Roman"/>
          <w:sz w:val="24"/>
          <w:szCs w:val="24"/>
        </w:rPr>
        <w:t>Ajzen</w:t>
      </w:r>
      <w:proofErr w:type="spellEnd"/>
      <w:r w:rsidRPr="002647FE">
        <w:rPr>
          <w:rFonts w:ascii="Times New Roman" w:hAnsi="Times New Roman"/>
          <w:sz w:val="24"/>
          <w:szCs w:val="24"/>
        </w:rPr>
        <w:t xml:space="preserve"> (1988, 1991). It is considered as personal or emotional factor that can affect in a positive or negative manner, </w:t>
      </w:r>
      <w:proofErr w:type="spellStart"/>
      <w:r w:rsidRPr="002647FE">
        <w:rPr>
          <w:rFonts w:ascii="Times New Roman" w:hAnsi="Times New Roman"/>
          <w:sz w:val="24"/>
          <w:szCs w:val="24"/>
        </w:rPr>
        <w:t>Icek</w:t>
      </w:r>
      <w:proofErr w:type="spellEnd"/>
      <w:r w:rsidRPr="002647FE">
        <w:rPr>
          <w:rFonts w:ascii="Times New Roman" w:hAnsi="Times New Roman"/>
          <w:sz w:val="24"/>
          <w:szCs w:val="24"/>
        </w:rPr>
        <w:t xml:space="preserve"> </w:t>
      </w:r>
      <w:proofErr w:type="spellStart"/>
      <w:r w:rsidRPr="002647FE">
        <w:rPr>
          <w:rFonts w:ascii="Times New Roman" w:hAnsi="Times New Roman"/>
          <w:sz w:val="24"/>
          <w:szCs w:val="24"/>
        </w:rPr>
        <w:t>Ajzen</w:t>
      </w:r>
      <w:proofErr w:type="spellEnd"/>
      <w:r w:rsidRPr="002647FE">
        <w:rPr>
          <w:rFonts w:ascii="Times New Roman" w:hAnsi="Times New Roman"/>
          <w:sz w:val="24"/>
          <w:szCs w:val="24"/>
        </w:rPr>
        <w:t xml:space="preserve"> (1988, 1991). Attitude (ATT) is the “degree to which a person’s believes that people who are important to him or her think he or she should or should not perform the behaviour. </w:t>
      </w:r>
      <w:r w:rsidRPr="002647FE">
        <w:rPr>
          <w:rFonts w:ascii="Times New Roman" w:hAnsi="Times New Roman"/>
          <w:spacing w:val="-6"/>
          <w:sz w:val="24"/>
          <w:szCs w:val="24"/>
        </w:rPr>
        <w:t>Hence the following hypothesis was framed.</w:t>
      </w:r>
    </w:p>
    <w:p w:rsidR="00177C11" w:rsidRDefault="00177C11" w:rsidP="00177C11">
      <w:pPr>
        <w:spacing w:after="0" w:line="360" w:lineRule="auto"/>
        <w:ind w:firstLine="720"/>
        <w:jc w:val="center"/>
        <w:rPr>
          <w:rFonts w:ascii="Times New Roman" w:hAnsi="Times New Roman"/>
          <w:b/>
          <w:spacing w:val="-6"/>
          <w:sz w:val="24"/>
          <w:szCs w:val="24"/>
        </w:rPr>
      </w:pPr>
      <w:r>
        <w:rPr>
          <w:rFonts w:ascii="Times New Roman" w:hAnsi="Times New Roman"/>
          <w:b/>
          <w:spacing w:val="-6"/>
          <w:sz w:val="24"/>
          <w:szCs w:val="24"/>
        </w:rPr>
        <w:t>H4</w:t>
      </w:r>
      <w:r w:rsidRPr="002647FE">
        <w:rPr>
          <w:rFonts w:ascii="Times New Roman" w:hAnsi="Times New Roman"/>
          <w:b/>
          <w:spacing w:val="-6"/>
          <w:sz w:val="24"/>
          <w:szCs w:val="24"/>
        </w:rPr>
        <w:t>: Attitude has positive effects on satisfaction</w:t>
      </w:r>
    </w:p>
    <w:p w:rsidR="00177C11" w:rsidRDefault="00177C11" w:rsidP="00177C11">
      <w:pPr>
        <w:spacing w:after="0" w:line="360" w:lineRule="auto"/>
        <w:rPr>
          <w:rFonts w:ascii="Times New Roman" w:hAnsi="Times New Roman"/>
          <w:b/>
          <w:sz w:val="24"/>
          <w:szCs w:val="24"/>
        </w:rPr>
      </w:pPr>
    </w:p>
    <w:p w:rsidR="00177C11" w:rsidRPr="002647FE" w:rsidRDefault="00177C11" w:rsidP="00177C11">
      <w:pPr>
        <w:spacing w:after="0" w:line="360" w:lineRule="auto"/>
        <w:rPr>
          <w:rFonts w:ascii="Times New Roman" w:hAnsi="Times New Roman"/>
          <w:b/>
          <w:spacing w:val="-6"/>
          <w:sz w:val="24"/>
          <w:szCs w:val="24"/>
        </w:rPr>
      </w:pPr>
      <w:r w:rsidRPr="002647FE">
        <w:rPr>
          <w:rFonts w:ascii="Times New Roman" w:hAnsi="Times New Roman"/>
          <w:b/>
          <w:sz w:val="24"/>
          <w:szCs w:val="24"/>
        </w:rPr>
        <w:t xml:space="preserve">Satisfaction </w:t>
      </w:r>
    </w:p>
    <w:p w:rsidR="00177C11" w:rsidRPr="002647FE" w:rsidRDefault="00177C11" w:rsidP="00177C11">
      <w:pPr>
        <w:spacing w:before="120" w:after="120" w:line="360" w:lineRule="auto"/>
        <w:ind w:firstLine="720"/>
        <w:jc w:val="both"/>
        <w:rPr>
          <w:rFonts w:ascii="Times New Roman" w:hAnsi="Times New Roman"/>
          <w:b/>
          <w:sz w:val="24"/>
          <w:szCs w:val="24"/>
        </w:rPr>
      </w:pPr>
      <w:r w:rsidRPr="002647FE">
        <w:rPr>
          <w:rFonts w:ascii="Times New Roman" w:hAnsi="Times New Roman"/>
          <w:sz w:val="24"/>
          <w:szCs w:val="24"/>
        </w:rPr>
        <w:t>Satisfaction is user’s general feelings about past online shopping experience (</w:t>
      </w:r>
      <w:proofErr w:type="spellStart"/>
      <w:r w:rsidRPr="002647FE">
        <w:rPr>
          <w:rFonts w:ascii="Times New Roman" w:hAnsi="Times New Roman"/>
          <w:sz w:val="24"/>
          <w:szCs w:val="24"/>
        </w:rPr>
        <w:t>Bhattacherje</w:t>
      </w:r>
      <w:proofErr w:type="spellEnd"/>
      <w:r w:rsidRPr="002647FE">
        <w:rPr>
          <w:rFonts w:ascii="Times New Roman" w:hAnsi="Times New Roman"/>
          <w:sz w:val="24"/>
          <w:szCs w:val="24"/>
        </w:rPr>
        <w:t xml:space="preserve"> 2001; </w:t>
      </w:r>
      <w:proofErr w:type="spellStart"/>
      <w:r w:rsidRPr="002647FE">
        <w:rPr>
          <w:rFonts w:ascii="Times New Roman" w:hAnsi="Times New Roman"/>
          <w:sz w:val="24"/>
          <w:szCs w:val="24"/>
        </w:rPr>
        <w:t>Delone</w:t>
      </w:r>
      <w:proofErr w:type="spellEnd"/>
      <w:r w:rsidRPr="002647FE">
        <w:rPr>
          <w:rFonts w:ascii="Times New Roman" w:hAnsi="Times New Roman"/>
          <w:sz w:val="24"/>
          <w:szCs w:val="24"/>
        </w:rPr>
        <w:t xml:space="preserve"> and Mclean 1992; cited by Zhou, Dai et.al 2007).It is a stronger </w:t>
      </w:r>
      <w:r w:rsidRPr="002647FE">
        <w:rPr>
          <w:rFonts w:ascii="Times New Roman" w:hAnsi="Times New Roman"/>
          <w:sz w:val="24"/>
          <w:szCs w:val="24"/>
        </w:rPr>
        <w:lastRenderedPageBreak/>
        <w:t>predictor of continuance (i.e. continue to use) intention than perceived usefulness because the effect of the latter decrease over time (</w:t>
      </w:r>
      <w:proofErr w:type="spellStart"/>
      <w:r w:rsidRPr="002647FE">
        <w:rPr>
          <w:rFonts w:ascii="Times New Roman" w:hAnsi="Times New Roman"/>
          <w:sz w:val="24"/>
          <w:szCs w:val="24"/>
        </w:rPr>
        <w:t>Bhattacherje</w:t>
      </w:r>
      <w:proofErr w:type="spellEnd"/>
      <w:r w:rsidRPr="002647FE">
        <w:rPr>
          <w:rFonts w:ascii="Times New Roman" w:hAnsi="Times New Roman"/>
          <w:sz w:val="24"/>
          <w:szCs w:val="24"/>
        </w:rPr>
        <w:t xml:space="preserve"> 2001; </w:t>
      </w:r>
      <w:proofErr w:type="spellStart"/>
      <w:r w:rsidRPr="002647FE">
        <w:rPr>
          <w:rFonts w:ascii="Times New Roman" w:hAnsi="Times New Roman"/>
          <w:sz w:val="24"/>
          <w:szCs w:val="24"/>
        </w:rPr>
        <w:t>Delone</w:t>
      </w:r>
      <w:proofErr w:type="spellEnd"/>
      <w:r w:rsidRPr="002647FE">
        <w:rPr>
          <w:rFonts w:ascii="Times New Roman" w:hAnsi="Times New Roman"/>
          <w:sz w:val="24"/>
          <w:szCs w:val="24"/>
        </w:rPr>
        <w:t xml:space="preserve"> and Mclean 1992; cited by Zhou, Dai et.al 2007). Since retaining consumer is becoming increasingly important as more and more consumers go online, consumer’s continuance intention is at least as important as, if not more as their intention to choose online shopping. Satisfaction is predicted primarily according to consumer confirmation of expectation based on their experiences and secondarily by the perceived usefulness from the initial use of an information system (Chang </w:t>
      </w:r>
      <w:proofErr w:type="spellStart"/>
      <w:r w:rsidRPr="002647FE">
        <w:rPr>
          <w:rFonts w:ascii="Times New Roman" w:hAnsi="Times New Roman"/>
          <w:sz w:val="24"/>
          <w:szCs w:val="24"/>
        </w:rPr>
        <w:t>et.</w:t>
      </w:r>
      <w:proofErr w:type="gramStart"/>
      <w:r w:rsidRPr="002647FE">
        <w:rPr>
          <w:rFonts w:ascii="Times New Roman" w:hAnsi="Times New Roman"/>
          <w:sz w:val="24"/>
          <w:szCs w:val="24"/>
        </w:rPr>
        <w:t>,al</w:t>
      </w:r>
      <w:proofErr w:type="spellEnd"/>
      <w:proofErr w:type="gramEnd"/>
      <w:r w:rsidRPr="002647FE">
        <w:rPr>
          <w:rFonts w:ascii="Times New Roman" w:hAnsi="Times New Roman"/>
          <w:sz w:val="24"/>
          <w:szCs w:val="24"/>
        </w:rPr>
        <w:t xml:space="preserve"> 2005). Confirmation is a cognitive belief derived from prior experience (</w:t>
      </w:r>
      <w:proofErr w:type="spellStart"/>
      <w:r w:rsidRPr="002647FE">
        <w:rPr>
          <w:rFonts w:ascii="Times New Roman" w:hAnsi="Times New Roman"/>
          <w:sz w:val="24"/>
          <w:szCs w:val="24"/>
        </w:rPr>
        <w:t>Bhattacherje</w:t>
      </w:r>
      <w:proofErr w:type="spellEnd"/>
      <w:r w:rsidRPr="002647FE">
        <w:rPr>
          <w:rFonts w:ascii="Times New Roman" w:hAnsi="Times New Roman"/>
          <w:sz w:val="24"/>
          <w:szCs w:val="24"/>
        </w:rPr>
        <w:t xml:space="preserve"> 2001; </w:t>
      </w:r>
      <w:proofErr w:type="spellStart"/>
      <w:r w:rsidRPr="002647FE">
        <w:rPr>
          <w:rFonts w:ascii="Times New Roman" w:hAnsi="Times New Roman"/>
          <w:sz w:val="24"/>
          <w:szCs w:val="24"/>
        </w:rPr>
        <w:t>Delone</w:t>
      </w:r>
      <w:proofErr w:type="spellEnd"/>
      <w:r w:rsidRPr="002647FE">
        <w:rPr>
          <w:rFonts w:ascii="Times New Roman" w:hAnsi="Times New Roman"/>
          <w:sz w:val="24"/>
          <w:szCs w:val="24"/>
        </w:rPr>
        <w:t xml:space="preserve"> and Mclean 1992; cited by Zhou, Dai et.al 2007). Satisfaction is an attitude construct that affects consumer’s behavioural intention (</w:t>
      </w:r>
      <w:proofErr w:type="spellStart"/>
      <w:r w:rsidRPr="002647FE">
        <w:rPr>
          <w:rFonts w:ascii="Times New Roman" w:hAnsi="Times New Roman"/>
          <w:sz w:val="24"/>
          <w:szCs w:val="24"/>
        </w:rPr>
        <w:t>Devaraji</w:t>
      </w:r>
      <w:proofErr w:type="spellEnd"/>
      <w:r w:rsidRPr="002647FE">
        <w:rPr>
          <w:rFonts w:ascii="Times New Roman" w:hAnsi="Times New Roman"/>
          <w:sz w:val="24"/>
          <w:szCs w:val="24"/>
        </w:rPr>
        <w:t xml:space="preserve"> et.al 2002; cited by Zhou Dao et.al 2007) compared with pre-acceptance attitude construct satisfaction reflect user’s post acceptance attitude established during a various stages of online shopping.</w:t>
      </w:r>
    </w:p>
    <w:p w:rsidR="00177C11" w:rsidRPr="002647FE" w:rsidRDefault="00177C11" w:rsidP="00177C11">
      <w:pPr>
        <w:spacing w:before="120" w:after="120" w:line="360" w:lineRule="auto"/>
        <w:ind w:firstLine="720"/>
        <w:jc w:val="both"/>
        <w:rPr>
          <w:rFonts w:ascii="Times New Roman" w:hAnsi="Times New Roman"/>
          <w:sz w:val="24"/>
          <w:szCs w:val="24"/>
        </w:rPr>
      </w:pPr>
      <w:r w:rsidRPr="002647FE">
        <w:rPr>
          <w:rFonts w:ascii="Times New Roman" w:hAnsi="Times New Roman"/>
          <w:sz w:val="24"/>
          <w:szCs w:val="24"/>
        </w:rPr>
        <w:t>Based on the above discussion, the data was analysed by using VPLS. All the variables were tested for reliability and outcome presented in table</w:t>
      </w:r>
      <w:r>
        <w:rPr>
          <w:rFonts w:ascii="Times New Roman" w:hAnsi="Times New Roman"/>
          <w:sz w:val="24"/>
          <w:szCs w:val="24"/>
        </w:rPr>
        <w:t xml:space="preserve"> 4.13.</w:t>
      </w:r>
    </w:p>
    <w:p w:rsidR="00177C11" w:rsidRPr="00E356E1" w:rsidRDefault="00177C11" w:rsidP="00177C11">
      <w:pPr>
        <w:tabs>
          <w:tab w:val="left" w:pos="1110"/>
        </w:tabs>
        <w:spacing w:after="0" w:line="360" w:lineRule="auto"/>
        <w:jc w:val="center"/>
        <w:rPr>
          <w:rFonts w:ascii="Times New Roman" w:hAnsi="Times New Roman"/>
          <w:b/>
          <w:sz w:val="24"/>
          <w:szCs w:val="24"/>
        </w:rPr>
      </w:pPr>
      <w:r w:rsidRPr="00E356E1">
        <w:rPr>
          <w:rFonts w:ascii="Times New Roman" w:hAnsi="Times New Roman"/>
          <w:b/>
          <w:sz w:val="24"/>
          <w:szCs w:val="24"/>
        </w:rPr>
        <w:t xml:space="preserve">Table </w:t>
      </w:r>
      <w:r>
        <w:rPr>
          <w:rFonts w:ascii="Times New Roman" w:hAnsi="Times New Roman"/>
          <w:b/>
          <w:sz w:val="24"/>
          <w:szCs w:val="24"/>
        </w:rPr>
        <w:t>.4.13</w:t>
      </w:r>
    </w:p>
    <w:p w:rsidR="00177C11" w:rsidRDefault="00177C11" w:rsidP="00177C11">
      <w:pPr>
        <w:tabs>
          <w:tab w:val="left" w:pos="1110"/>
        </w:tabs>
        <w:spacing w:after="0" w:line="360" w:lineRule="auto"/>
        <w:jc w:val="center"/>
        <w:rPr>
          <w:rFonts w:ascii="Times New Roman" w:hAnsi="Times New Roman"/>
          <w:b/>
          <w:sz w:val="24"/>
          <w:szCs w:val="24"/>
        </w:rPr>
      </w:pPr>
      <w:r>
        <w:rPr>
          <w:rFonts w:ascii="Times New Roman" w:hAnsi="Times New Roman"/>
          <w:b/>
          <w:sz w:val="24"/>
          <w:szCs w:val="24"/>
        </w:rPr>
        <w:t xml:space="preserve">RELIABILITY AND AVE TABLE </w:t>
      </w:r>
    </w:p>
    <w:tbl>
      <w:tblPr>
        <w:tblW w:w="0" w:type="auto"/>
        <w:jc w:val="center"/>
        <w:tblInd w:w="837" w:type="dxa"/>
        <w:tblLook w:val="04A0"/>
      </w:tblPr>
      <w:tblGrid>
        <w:gridCol w:w="718"/>
        <w:gridCol w:w="2300"/>
        <w:gridCol w:w="2251"/>
        <w:gridCol w:w="931"/>
        <w:gridCol w:w="1158"/>
      </w:tblGrid>
      <w:tr w:rsidR="00177C11" w:rsidRPr="000B0609" w:rsidTr="00704E4E">
        <w:trPr>
          <w:trHeight w:val="371"/>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C11" w:rsidRPr="000B0609" w:rsidRDefault="00177C11" w:rsidP="00704E4E">
            <w:pPr>
              <w:spacing w:after="0" w:line="240" w:lineRule="auto"/>
              <w:rPr>
                <w:rFonts w:ascii="Times New Roman" w:eastAsia="Times New Roman" w:hAnsi="Times New Roman"/>
                <w:b/>
                <w:bCs/>
                <w:color w:val="000000"/>
              </w:rPr>
            </w:pPr>
            <w:proofErr w:type="spellStart"/>
            <w:r w:rsidRPr="000B0609">
              <w:rPr>
                <w:rFonts w:ascii="Times New Roman" w:eastAsia="Times New Roman" w:hAnsi="Times New Roman"/>
                <w:b/>
                <w:bCs/>
                <w:color w:val="000000"/>
              </w:rPr>
              <w:t>S.No</w:t>
            </w:r>
            <w:proofErr w:type="spellEnd"/>
            <w:r w:rsidRPr="000B0609">
              <w:rPr>
                <w:rFonts w:ascii="Times New Roman" w:eastAsia="Times New Roman" w:hAnsi="Times New Roman"/>
                <w:b/>
                <w:bCs/>
                <w:color w:val="000000"/>
              </w:rPr>
              <w:t>.</w:t>
            </w:r>
          </w:p>
        </w:tc>
        <w:tc>
          <w:tcPr>
            <w:tcW w:w="0" w:type="auto"/>
            <w:tcBorders>
              <w:top w:val="single" w:sz="4" w:space="0" w:color="auto"/>
              <w:left w:val="nil"/>
              <w:bottom w:val="single" w:sz="4" w:space="0" w:color="auto"/>
              <w:right w:val="single" w:sz="4" w:space="0" w:color="auto"/>
            </w:tcBorders>
            <w:shd w:val="clear" w:color="auto" w:fill="auto"/>
            <w:vAlign w:val="bottom"/>
            <w:hideMark/>
          </w:tcPr>
          <w:p w:rsidR="00177C11" w:rsidRPr="000B0609" w:rsidRDefault="00177C11" w:rsidP="00704E4E">
            <w:pPr>
              <w:spacing w:after="0" w:line="240" w:lineRule="auto"/>
              <w:jc w:val="center"/>
              <w:rPr>
                <w:rFonts w:ascii="Times New Roman" w:eastAsia="Times New Roman" w:hAnsi="Times New Roman"/>
                <w:b/>
                <w:bCs/>
                <w:color w:val="000000"/>
              </w:rPr>
            </w:pPr>
            <w:r w:rsidRPr="000B0609">
              <w:rPr>
                <w:rFonts w:ascii="Times New Roman" w:eastAsia="Times New Roman" w:hAnsi="Times New Roman"/>
                <w:b/>
                <w:bCs/>
                <w:color w:val="000000"/>
              </w:rPr>
              <w:t>Construct</w:t>
            </w:r>
          </w:p>
        </w:tc>
        <w:tc>
          <w:tcPr>
            <w:tcW w:w="0" w:type="auto"/>
            <w:tcBorders>
              <w:top w:val="single" w:sz="4" w:space="0" w:color="auto"/>
              <w:left w:val="nil"/>
              <w:bottom w:val="single" w:sz="4" w:space="0" w:color="auto"/>
              <w:right w:val="single" w:sz="4" w:space="0" w:color="auto"/>
            </w:tcBorders>
            <w:shd w:val="clear" w:color="auto" w:fill="auto"/>
            <w:vAlign w:val="bottom"/>
            <w:hideMark/>
          </w:tcPr>
          <w:p w:rsidR="00177C11" w:rsidRPr="000B0609" w:rsidRDefault="00177C11" w:rsidP="00704E4E">
            <w:pPr>
              <w:spacing w:after="0" w:line="240" w:lineRule="auto"/>
              <w:jc w:val="center"/>
              <w:rPr>
                <w:rFonts w:ascii="Times New Roman" w:eastAsia="Times New Roman" w:hAnsi="Times New Roman"/>
                <w:b/>
                <w:bCs/>
                <w:color w:val="000000"/>
              </w:rPr>
            </w:pPr>
            <w:r w:rsidRPr="000B0609">
              <w:rPr>
                <w:rFonts w:ascii="Times New Roman" w:eastAsia="Times New Roman" w:hAnsi="Times New Roman"/>
                <w:b/>
                <w:bCs/>
                <w:color w:val="000000"/>
              </w:rPr>
              <w:t>Composite Reliability</w:t>
            </w:r>
          </w:p>
        </w:tc>
        <w:tc>
          <w:tcPr>
            <w:tcW w:w="0" w:type="auto"/>
            <w:tcBorders>
              <w:top w:val="single" w:sz="4" w:space="0" w:color="auto"/>
              <w:left w:val="nil"/>
              <w:bottom w:val="single" w:sz="4" w:space="0" w:color="auto"/>
              <w:right w:val="single" w:sz="4" w:space="0" w:color="auto"/>
            </w:tcBorders>
            <w:shd w:val="clear" w:color="auto" w:fill="auto"/>
            <w:vAlign w:val="bottom"/>
            <w:hideMark/>
          </w:tcPr>
          <w:p w:rsidR="00177C11" w:rsidRPr="000B0609" w:rsidRDefault="00177C11" w:rsidP="00704E4E">
            <w:pPr>
              <w:spacing w:after="0" w:line="240" w:lineRule="auto"/>
              <w:jc w:val="center"/>
              <w:rPr>
                <w:rFonts w:ascii="Times New Roman" w:eastAsia="Times New Roman" w:hAnsi="Times New Roman"/>
                <w:b/>
                <w:bCs/>
                <w:color w:val="000000"/>
              </w:rPr>
            </w:pPr>
            <w:r w:rsidRPr="000B0609">
              <w:rPr>
                <w:rFonts w:ascii="Times New Roman" w:eastAsia="Times New Roman" w:hAnsi="Times New Roman"/>
                <w:b/>
                <w:bCs/>
                <w:color w:val="000000"/>
              </w:rPr>
              <w:t>AVE</w:t>
            </w:r>
          </w:p>
        </w:tc>
        <w:tc>
          <w:tcPr>
            <w:tcW w:w="0" w:type="auto"/>
            <w:tcBorders>
              <w:top w:val="single" w:sz="4" w:space="0" w:color="auto"/>
              <w:left w:val="nil"/>
              <w:bottom w:val="single" w:sz="4" w:space="0" w:color="auto"/>
              <w:right w:val="single" w:sz="4" w:space="0" w:color="auto"/>
            </w:tcBorders>
            <w:shd w:val="clear" w:color="auto" w:fill="auto"/>
            <w:vAlign w:val="bottom"/>
            <w:hideMark/>
          </w:tcPr>
          <w:p w:rsidR="00177C11" w:rsidRPr="000B0609" w:rsidRDefault="00177C11" w:rsidP="00704E4E">
            <w:pPr>
              <w:spacing w:after="0" w:line="240" w:lineRule="auto"/>
              <w:jc w:val="center"/>
              <w:rPr>
                <w:rFonts w:ascii="Times New Roman" w:eastAsia="Times New Roman" w:hAnsi="Times New Roman"/>
                <w:b/>
                <w:bCs/>
                <w:color w:val="000000"/>
              </w:rPr>
            </w:pPr>
            <w:proofErr w:type="spellStart"/>
            <w:r w:rsidRPr="000B0609">
              <w:rPr>
                <w:rFonts w:ascii="Times New Roman" w:eastAsia="Times New Roman" w:hAnsi="Times New Roman"/>
                <w:b/>
                <w:bCs/>
                <w:color w:val="000000"/>
              </w:rPr>
              <w:t>Cronbach</w:t>
            </w:r>
            <w:proofErr w:type="spellEnd"/>
          </w:p>
          <w:p w:rsidR="00177C11" w:rsidRPr="000B0609" w:rsidRDefault="00177C11" w:rsidP="00704E4E">
            <w:pPr>
              <w:spacing w:after="0" w:line="240" w:lineRule="auto"/>
              <w:jc w:val="center"/>
              <w:rPr>
                <w:rFonts w:ascii="Times New Roman" w:eastAsia="Times New Roman" w:hAnsi="Times New Roman"/>
                <w:b/>
                <w:bCs/>
                <w:color w:val="000000"/>
              </w:rPr>
            </w:pPr>
            <w:r w:rsidRPr="000B0609">
              <w:rPr>
                <w:rFonts w:ascii="Times New Roman" w:eastAsia="Times New Roman" w:hAnsi="Times New Roman"/>
                <w:b/>
                <w:bCs/>
                <w:color w:val="000000"/>
              </w:rPr>
              <w:t xml:space="preserve">Alpha </w:t>
            </w:r>
          </w:p>
        </w:tc>
      </w:tr>
      <w:tr w:rsidR="00177C11" w:rsidRPr="000B0609" w:rsidTr="00704E4E">
        <w:trPr>
          <w:trHeight w:val="1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77C11" w:rsidRPr="0019763C" w:rsidRDefault="00177C11" w:rsidP="00704E4E">
            <w:pPr>
              <w:spacing w:after="0" w:line="240" w:lineRule="auto"/>
              <w:jc w:val="center"/>
              <w:rPr>
                <w:rFonts w:ascii="Times New Roman" w:eastAsia="Times New Roman" w:hAnsi="Times New Roman"/>
                <w:bCs/>
                <w:color w:val="000000"/>
              </w:rPr>
            </w:pPr>
            <w:r w:rsidRPr="0019763C">
              <w:rPr>
                <w:rFonts w:ascii="Times New Roman" w:eastAsia="Times New Roman" w:hAnsi="Times New Roman"/>
                <w:bCs/>
                <w:color w:val="000000"/>
              </w:rPr>
              <w:t>1</w:t>
            </w:r>
          </w:p>
        </w:tc>
        <w:tc>
          <w:tcPr>
            <w:tcW w:w="0" w:type="auto"/>
            <w:tcBorders>
              <w:top w:val="nil"/>
              <w:left w:val="nil"/>
              <w:bottom w:val="single" w:sz="4" w:space="0" w:color="auto"/>
              <w:right w:val="single" w:sz="4" w:space="0" w:color="auto"/>
            </w:tcBorders>
            <w:shd w:val="clear" w:color="000000" w:fill="FFFFFF"/>
            <w:vAlign w:val="bottom"/>
            <w:hideMark/>
          </w:tcPr>
          <w:p w:rsidR="00177C11" w:rsidRPr="0019763C" w:rsidRDefault="00177C11" w:rsidP="00704E4E">
            <w:pPr>
              <w:spacing w:after="0" w:line="240" w:lineRule="auto"/>
              <w:rPr>
                <w:rFonts w:ascii="Times New Roman" w:eastAsia="Times New Roman" w:hAnsi="Times New Roman"/>
                <w:b/>
                <w:color w:val="000000"/>
              </w:rPr>
            </w:pPr>
            <w:r w:rsidRPr="0019763C">
              <w:rPr>
                <w:rFonts w:ascii="Times New Roman" w:eastAsia="Times New Roman" w:hAnsi="Times New Roman"/>
                <w:b/>
                <w:color w:val="000000"/>
              </w:rPr>
              <w:t xml:space="preserve">Trust </w:t>
            </w:r>
          </w:p>
        </w:tc>
        <w:tc>
          <w:tcPr>
            <w:tcW w:w="0" w:type="auto"/>
            <w:tcBorders>
              <w:top w:val="nil"/>
              <w:left w:val="nil"/>
              <w:bottom w:val="single" w:sz="4" w:space="0" w:color="auto"/>
              <w:right w:val="single" w:sz="4" w:space="0" w:color="auto"/>
            </w:tcBorders>
            <w:shd w:val="clear" w:color="000000" w:fill="FFFFFF"/>
            <w:vAlign w:val="bottom"/>
            <w:hideMark/>
          </w:tcPr>
          <w:p w:rsidR="00177C11" w:rsidRPr="000B0609" w:rsidRDefault="00177C11" w:rsidP="00704E4E">
            <w:pPr>
              <w:spacing w:after="0" w:line="240" w:lineRule="auto"/>
              <w:jc w:val="right"/>
              <w:rPr>
                <w:rFonts w:ascii="Times New Roman" w:eastAsia="Times New Roman" w:hAnsi="Times New Roman"/>
                <w:color w:val="000000"/>
              </w:rPr>
            </w:pPr>
            <w:r w:rsidRPr="000B0609">
              <w:rPr>
                <w:rFonts w:ascii="Times New Roman" w:eastAsia="Times New Roman" w:hAnsi="Times New Roman"/>
                <w:color w:val="000000"/>
              </w:rPr>
              <w:t>0.915681</w:t>
            </w:r>
          </w:p>
        </w:tc>
        <w:tc>
          <w:tcPr>
            <w:tcW w:w="0" w:type="auto"/>
            <w:tcBorders>
              <w:top w:val="nil"/>
              <w:left w:val="nil"/>
              <w:bottom w:val="single" w:sz="4" w:space="0" w:color="auto"/>
              <w:right w:val="single" w:sz="4" w:space="0" w:color="auto"/>
            </w:tcBorders>
            <w:shd w:val="clear" w:color="000000" w:fill="FFFFFF"/>
            <w:vAlign w:val="bottom"/>
            <w:hideMark/>
          </w:tcPr>
          <w:p w:rsidR="00177C11" w:rsidRPr="000B0609" w:rsidRDefault="00177C11" w:rsidP="00704E4E">
            <w:pPr>
              <w:spacing w:after="0" w:line="240" w:lineRule="auto"/>
              <w:jc w:val="right"/>
              <w:rPr>
                <w:rFonts w:ascii="Times New Roman" w:eastAsia="Times New Roman" w:hAnsi="Times New Roman"/>
                <w:color w:val="000000"/>
              </w:rPr>
            </w:pPr>
            <w:r w:rsidRPr="000B0609">
              <w:rPr>
                <w:rFonts w:ascii="Times New Roman" w:eastAsia="Times New Roman" w:hAnsi="Times New Roman"/>
                <w:color w:val="000000"/>
              </w:rPr>
              <w:t>0.68558</w:t>
            </w:r>
          </w:p>
        </w:tc>
        <w:tc>
          <w:tcPr>
            <w:tcW w:w="0" w:type="auto"/>
            <w:tcBorders>
              <w:top w:val="nil"/>
              <w:left w:val="nil"/>
              <w:bottom w:val="single" w:sz="4" w:space="0" w:color="auto"/>
              <w:right w:val="single" w:sz="4" w:space="0" w:color="auto"/>
            </w:tcBorders>
            <w:shd w:val="clear" w:color="000000" w:fill="FFFFFF"/>
            <w:vAlign w:val="bottom"/>
            <w:hideMark/>
          </w:tcPr>
          <w:p w:rsidR="00177C11" w:rsidRPr="000B0609" w:rsidRDefault="00177C11" w:rsidP="00704E4E">
            <w:pPr>
              <w:spacing w:after="0" w:line="240" w:lineRule="auto"/>
              <w:jc w:val="right"/>
              <w:rPr>
                <w:rFonts w:ascii="Times New Roman" w:eastAsia="Times New Roman" w:hAnsi="Times New Roman"/>
                <w:color w:val="000000"/>
              </w:rPr>
            </w:pPr>
            <w:r w:rsidRPr="000B0609">
              <w:rPr>
                <w:rFonts w:ascii="Times New Roman" w:eastAsia="Times New Roman" w:hAnsi="Times New Roman"/>
                <w:color w:val="000000"/>
              </w:rPr>
              <w:t>0.882229</w:t>
            </w:r>
          </w:p>
        </w:tc>
      </w:tr>
      <w:tr w:rsidR="00177C11" w:rsidRPr="000B0609" w:rsidTr="00704E4E">
        <w:trPr>
          <w:trHeight w:val="1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77C11" w:rsidRPr="0019763C" w:rsidRDefault="00177C11" w:rsidP="00704E4E">
            <w:pPr>
              <w:spacing w:after="0" w:line="240" w:lineRule="auto"/>
              <w:jc w:val="center"/>
              <w:rPr>
                <w:rFonts w:ascii="Times New Roman" w:eastAsia="Times New Roman" w:hAnsi="Times New Roman"/>
                <w:bCs/>
                <w:color w:val="000000"/>
              </w:rPr>
            </w:pPr>
            <w:r w:rsidRPr="0019763C">
              <w:rPr>
                <w:rFonts w:ascii="Times New Roman" w:eastAsia="Times New Roman" w:hAnsi="Times New Roman"/>
                <w:bCs/>
                <w:color w:val="000000"/>
              </w:rPr>
              <w:t>2</w:t>
            </w:r>
          </w:p>
        </w:tc>
        <w:tc>
          <w:tcPr>
            <w:tcW w:w="0" w:type="auto"/>
            <w:tcBorders>
              <w:top w:val="nil"/>
              <w:left w:val="nil"/>
              <w:bottom w:val="single" w:sz="4" w:space="0" w:color="auto"/>
              <w:right w:val="single" w:sz="4" w:space="0" w:color="auto"/>
            </w:tcBorders>
            <w:shd w:val="clear" w:color="000000" w:fill="FFFFFF"/>
            <w:vAlign w:val="bottom"/>
            <w:hideMark/>
          </w:tcPr>
          <w:p w:rsidR="00177C11" w:rsidRPr="0019763C" w:rsidRDefault="00177C11" w:rsidP="00704E4E">
            <w:pPr>
              <w:spacing w:after="0" w:line="240" w:lineRule="auto"/>
              <w:rPr>
                <w:rFonts w:ascii="Times New Roman" w:eastAsia="Times New Roman" w:hAnsi="Times New Roman"/>
                <w:b/>
                <w:color w:val="000000"/>
              </w:rPr>
            </w:pPr>
            <w:r w:rsidRPr="0019763C">
              <w:rPr>
                <w:rFonts w:ascii="Times New Roman" w:eastAsia="Times New Roman" w:hAnsi="Times New Roman"/>
                <w:b/>
                <w:color w:val="000000"/>
              </w:rPr>
              <w:t>Perceived Ease of Use</w:t>
            </w:r>
          </w:p>
        </w:tc>
        <w:tc>
          <w:tcPr>
            <w:tcW w:w="0" w:type="auto"/>
            <w:tcBorders>
              <w:top w:val="nil"/>
              <w:left w:val="nil"/>
              <w:bottom w:val="single" w:sz="4" w:space="0" w:color="auto"/>
              <w:right w:val="single" w:sz="4" w:space="0" w:color="auto"/>
            </w:tcBorders>
            <w:shd w:val="clear" w:color="000000" w:fill="FFFFFF"/>
            <w:vAlign w:val="bottom"/>
            <w:hideMark/>
          </w:tcPr>
          <w:p w:rsidR="00177C11" w:rsidRPr="000B0609" w:rsidRDefault="00177C11" w:rsidP="00704E4E">
            <w:pPr>
              <w:spacing w:after="0" w:line="240" w:lineRule="auto"/>
              <w:jc w:val="right"/>
              <w:rPr>
                <w:rFonts w:ascii="Times New Roman" w:eastAsia="Times New Roman" w:hAnsi="Times New Roman"/>
                <w:color w:val="000000"/>
              </w:rPr>
            </w:pPr>
            <w:r w:rsidRPr="000B0609">
              <w:rPr>
                <w:rFonts w:ascii="Times New Roman" w:eastAsia="Times New Roman" w:hAnsi="Times New Roman"/>
                <w:color w:val="000000"/>
              </w:rPr>
              <w:t>0.885605</w:t>
            </w:r>
          </w:p>
        </w:tc>
        <w:tc>
          <w:tcPr>
            <w:tcW w:w="0" w:type="auto"/>
            <w:tcBorders>
              <w:top w:val="nil"/>
              <w:left w:val="nil"/>
              <w:bottom w:val="single" w:sz="4" w:space="0" w:color="auto"/>
              <w:right w:val="single" w:sz="4" w:space="0" w:color="auto"/>
            </w:tcBorders>
            <w:shd w:val="clear" w:color="000000" w:fill="FFFFFF"/>
            <w:vAlign w:val="bottom"/>
            <w:hideMark/>
          </w:tcPr>
          <w:p w:rsidR="00177C11" w:rsidRPr="000B0609" w:rsidRDefault="00177C11" w:rsidP="00704E4E">
            <w:pPr>
              <w:spacing w:after="0" w:line="240" w:lineRule="auto"/>
              <w:jc w:val="right"/>
              <w:rPr>
                <w:rFonts w:ascii="Times New Roman" w:eastAsia="Times New Roman" w:hAnsi="Times New Roman"/>
                <w:color w:val="000000"/>
              </w:rPr>
            </w:pPr>
            <w:r w:rsidRPr="000B0609">
              <w:rPr>
                <w:rFonts w:ascii="Times New Roman" w:eastAsia="Times New Roman" w:hAnsi="Times New Roman"/>
                <w:color w:val="000000"/>
              </w:rPr>
              <w:t>0.61098</w:t>
            </w:r>
          </w:p>
        </w:tc>
        <w:tc>
          <w:tcPr>
            <w:tcW w:w="0" w:type="auto"/>
            <w:tcBorders>
              <w:top w:val="nil"/>
              <w:left w:val="nil"/>
              <w:bottom w:val="single" w:sz="4" w:space="0" w:color="auto"/>
              <w:right w:val="single" w:sz="4" w:space="0" w:color="auto"/>
            </w:tcBorders>
            <w:shd w:val="clear" w:color="000000" w:fill="FFFFFF"/>
            <w:vAlign w:val="bottom"/>
            <w:hideMark/>
          </w:tcPr>
          <w:p w:rsidR="00177C11" w:rsidRPr="000B0609" w:rsidRDefault="00177C11" w:rsidP="00704E4E">
            <w:pPr>
              <w:spacing w:after="0" w:line="240" w:lineRule="auto"/>
              <w:jc w:val="right"/>
              <w:rPr>
                <w:rFonts w:ascii="Times New Roman" w:eastAsia="Times New Roman" w:hAnsi="Times New Roman"/>
                <w:color w:val="000000"/>
              </w:rPr>
            </w:pPr>
            <w:r w:rsidRPr="000B0609">
              <w:rPr>
                <w:rFonts w:ascii="Times New Roman" w:eastAsia="Times New Roman" w:hAnsi="Times New Roman"/>
                <w:color w:val="000000"/>
              </w:rPr>
              <w:t>0.8088</w:t>
            </w:r>
          </w:p>
        </w:tc>
      </w:tr>
      <w:tr w:rsidR="00177C11" w:rsidRPr="000B0609" w:rsidTr="00704E4E">
        <w:trPr>
          <w:trHeight w:val="1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77C11" w:rsidRPr="0019763C" w:rsidRDefault="00177C11" w:rsidP="00704E4E">
            <w:pPr>
              <w:spacing w:after="0" w:line="240" w:lineRule="auto"/>
              <w:jc w:val="center"/>
              <w:rPr>
                <w:rFonts w:ascii="Times New Roman" w:eastAsia="Times New Roman" w:hAnsi="Times New Roman"/>
                <w:bCs/>
                <w:color w:val="000000"/>
              </w:rPr>
            </w:pPr>
            <w:r w:rsidRPr="0019763C">
              <w:rPr>
                <w:rFonts w:ascii="Times New Roman" w:eastAsia="Times New Roman" w:hAnsi="Times New Roman"/>
                <w:bCs/>
                <w:color w:val="000000"/>
              </w:rPr>
              <w:t>3</w:t>
            </w:r>
          </w:p>
        </w:tc>
        <w:tc>
          <w:tcPr>
            <w:tcW w:w="0" w:type="auto"/>
            <w:tcBorders>
              <w:top w:val="nil"/>
              <w:left w:val="nil"/>
              <w:bottom w:val="single" w:sz="4" w:space="0" w:color="auto"/>
              <w:right w:val="single" w:sz="4" w:space="0" w:color="auto"/>
            </w:tcBorders>
            <w:shd w:val="clear" w:color="000000" w:fill="FFFFFF"/>
            <w:vAlign w:val="bottom"/>
            <w:hideMark/>
          </w:tcPr>
          <w:p w:rsidR="00177C11" w:rsidRPr="0019763C" w:rsidRDefault="00177C11" w:rsidP="00704E4E">
            <w:pPr>
              <w:spacing w:after="0" w:line="240" w:lineRule="auto"/>
              <w:rPr>
                <w:rFonts w:ascii="Times New Roman" w:eastAsia="Times New Roman" w:hAnsi="Times New Roman"/>
                <w:b/>
                <w:color w:val="000000"/>
              </w:rPr>
            </w:pPr>
            <w:r w:rsidRPr="0019763C">
              <w:rPr>
                <w:rFonts w:ascii="Times New Roman" w:eastAsia="Times New Roman" w:hAnsi="Times New Roman"/>
                <w:b/>
                <w:color w:val="000000"/>
              </w:rPr>
              <w:t>Perceived usefulness</w:t>
            </w:r>
          </w:p>
        </w:tc>
        <w:tc>
          <w:tcPr>
            <w:tcW w:w="0" w:type="auto"/>
            <w:tcBorders>
              <w:top w:val="nil"/>
              <w:left w:val="nil"/>
              <w:bottom w:val="single" w:sz="4" w:space="0" w:color="auto"/>
              <w:right w:val="single" w:sz="4" w:space="0" w:color="auto"/>
            </w:tcBorders>
            <w:shd w:val="clear" w:color="000000" w:fill="FFFFFF"/>
            <w:vAlign w:val="bottom"/>
            <w:hideMark/>
          </w:tcPr>
          <w:p w:rsidR="00177C11" w:rsidRPr="000B0609" w:rsidRDefault="00177C11" w:rsidP="00704E4E">
            <w:pPr>
              <w:spacing w:after="0" w:line="240" w:lineRule="auto"/>
              <w:jc w:val="right"/>
              <w:rPr>
                <w:rFonts w:ascii="Times New Roman" w:eastAsia="Times New Roman" w:hAnsi="Times New Roman"/>
                <w:color w:val="000000"/>
              </w:rPr>
            </w:pPr>
            <w:r w:rsidRPr="000B0609">
              <w:rPr>
                <w:rFonts w:ascii="Times New Roman" w:eastAsia="Times New Roman" w:hAnsi="Times New Roman"/>
                <w:color w:val="000000"/>
              </w:rPr>
              <w:t>0.862691</w:t>
            </w:r>
          </w:p>
        </w:tc>
        <w:tc>
          <w:tcPr>
            <w:tcW w:w="0" w:type="auto"/>
            <w:tcBorders>
              <w:top w:val="nil"/>
              <w:left w:val="nil"/>
              <w:bottom w:val="single" w:sz="4" w:space="0" w:color="auto"/>
              <w:right w:val="single" w:sz="4" w:space="0" w:color="auto"/>
            </w:tcBorders>
            <w:shd w:val="clear" w:color="000000" w:fill="FFFFFF"/>
            <w:vAlign w:val="bottom"/>
            <w:hideMark/>
          </w:tcPr>
          <w:p w:rsidR="00177C11" w:rsidRPr="000B0609" w:rsidRDefault="00177C11" w:rsidP="00704E4E">
            <w:pPr>
              <w:spacing w:after="0" w:line="240" w:lineRule="auto"/>
              <w:jc w:val="right"/>
              <w:rPr>
                <w:rFonts w:ascii="Times New Roman" w:eastAsia="Times New Roman" w:hAnsi="Times New Roman"/>
                <w:color w:val="000000"/>
              </w:rPr>
            </w:pPr>
            <w:r w:rsidRPr="000B0609">
              <w:rPr>
                <w:rFonts w:ascii="Times New Roman" w:eastAsia="Times New Roman" w:hAnsi="Times New Roman"/>
                <w:color w:val="000000"/>
              </w:rPr>
              <w:t>0.61397</w:t>
            </w:r>
          </w:p>
        </w:tc>
        <w:tc>
          <w:tcPr>
            <w:tcW w:w="0" w:type="auto"/>
            <w:tcBorders>
              <w:top w:val="nil"/>
              <w:left w:val="nil"/>
              <w:bottom w:val="single" w:sz="4" w:space="0" w:color="auto"/>
              <w:right w:val="single" w:sz="4" w:space="0" w:color="auto"/>
            </w:tcBorders>
            <w:shd w:val="clear" w:color="000000" w:fill="FFFFFF"/>
            <w:vAlign w:val="bottom"/>
            <w:hideMark/>
          </w:tcPr>
          <w:p w:rsidR="00177C11" w:rsidRPr="000B0609" w:rsidRDefault="00177C11" w:rsidP="00704E4E">
            <w:pPr>
              <w:spacing w:after="0" w:line="240" w:lineRule="auto"/>
              <w:jc w:val="right"/>
              <w:rPr>
                <w:rFonts w:ascii="Times New Roman" w:eastAsia="Times New Roman" w:hAnsi="Times New Roman"/>
                <w:color w:val="000000"/>
              </w:rPr>
            </w:pPr>
            <w:r w:rsidRPr="000B0609">
              <w:rPr>
                <w:rFonts w:ascii="Times New Roman" w:eastAsia="Times New Roman" w:hAnsi="Times New Roman"/>
                <w:color w:val="000000"/>
              </w:rPr>
              <w:t>0.772596</w:t>
            </w:r>
          </w:p>
        </w:tc>
      </w:tr>
      <w:tr w:rsidR="00177C11" w:rsidRPr="000B0609" w:rsidTr="00704E4E">
        <w:trPr>
          <w:trHeight w:val="1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77C11" w:rsidRPr="0019763C" w:rsidRDefault="00177C11" w:rsidP="00704E4E">
            <w:pPr>
              <w:spacing w:after="0" w:line="240" w:lineRule="auto"/>
              <w:jc w:val="center"/>
              <w:rPr>
                <w:rFonts w:ascii="Times New Roman" w:eastAsia="Times New Roman" w:hAnsi="Times New Roman"/>
                <w:bCs/>
                <w:color w:val="000000"/>
              </w:rPr>
            </w:pPr>
            <w:r w:rsidRPr="0019763C">
              <w:rPr>
                <w:rFonts w:ascii="Times New Roman" w:eastAsia="Times New Roman" w:hAnsi="Times New Roman"/>
                <w:bCs/>
                <w:color w:val="000000"/>
              </w:rPr>
              <w:t>4</w:t>
            </w:r>
          </w:p>
        </w:tc>
        <w:tc>
          <w:tcPr>
            <w:tcW w:w="0" w:type="auto"/>
            <w:tcBorders>
              <w:top w:val="nil"/>
              <w:left w:val="nil"/>
              <w:bottom w:val="single" w:sz="4" w:space="0" w:color="auto"/>
              <w:right w:val="single" w:sz="4" w:space="0" w:color="auto"/>
            </w:tcBorders>
            <w:shd w:val="clear" w:color="000000" w:fill="FFFFFF"/>
            <w:vAlign w:val="bottom"/>
            <w:hideMark/>
          </w:tcPr>
          <w:p w:rsidR="00177C11" w:rsidRPr="0019763C" w:rsidRDefault="00177C11" w:rsidP="00704E4E">
            <w:pPr>
              <w:spacing w:after="0" w:line="240" w:lineRule="auto"/>
              <w:rPr>
                <w:rFonts w:ascii="Times New Roman" w:eastAsia="Times New Roman" w:hAnsi="Times New Roman"/>
                <w:b/>
                <w:color w:val="000000"/>
              </w:rPr>
            </w:pPr>
            <w:r w:rsidRPr="0019763C">
              <w:rPr>
                <w:rFonts w:ascii="Times New Roman" w:eastAsia="Times New Roman" w:hAnsi="Times New Roman"/>
                <w:b/>
                <w:color w:val="000000"/>
              </w:rPr>
              <w:t>Attitude</w:t>
            </w:r>
          </w:p>
        </w:tc>
        <w:tc>
          <w:tcPr>
            <w:tcW w:w="0" w:type="auto"/>
            <w:tcBorders>
              <w:top w:val="nil"/>
              <w:left w:val="nil"/>
              <w:bottom w:val="single" w:sz="4" w:space="0" w:color="auto"/>
              <w:right w:val="single" w:sz="4" w:space="0" w:color="auto"/>
            </w:tcBorders>
            <w:shd w:val="clear" w:color="000000" w:fill="FFFFFF"/>
            <w:vAlign w:val="bottom"/>
            <w:hideMark/>
          </w:tcPr>
          <w:p w:rsidR="00177C11" w:rsidRPr="000B0609" w:rsidRDefault="00177C11" w:rsidP="00704E4E">
            <w:pPr>
              <w:spacing w:after="0" w:line="240" w:lineRule="auto"/>
              <w:jc w:val="right"/>
              <w:rPr>
                <w:rFonts w:ascii="Times New Roman" w:eastAsia="Times New Roman" w:hAnsi="Times New Roman"/>
                <w:color w:val="000000"/>
              </w:rPr>
            </w:pPr>
            <w:r w:rsidRPr="000B0609">
              <w:rPr>
                <w:rFonts w:ascii="Times New Roman" w:eastAsia="Times New Roman" w:hAnsi="Times New Roman"/>
                <w:color w:val="000000"/>
              </w:rPr>
              <w:t>0.935627</w:t>
            </w:r>
          </w:p>
        </w:tc>
        <w:tc>
          <w:tcPr>
            <w:tcW w:w="0" w:type="auto"/>
            <w:tcBorders>
              <w:top w:val="nil"/>
              <w:left w:val="nil"/>
              <w:bottom w:val="single" w:sz="4" w:space="0" w:color="auto"/>
              <w:right w:val="single" w:sz="4" w:space="0" w:color="auto"/>
            </w:tcBorders>
            <w:shd w:val="clear" w:color="000000" w:fill="FFFFFF"/>
            <w:vAlign w:val="bottom"/>
            <w:hideMark/>
          </w:tcPr>
          <w:p w:rsidR="00177C11" w:rsidRPr="000B0609" w:rsidRDefault="00177C11" w:rsidP="00704E4E">
            <w:pPr>
              <w:spacing w:after="0" w:line="240" w:lineRule="auto"/>
              <w:jc w:val="right"/>
              <w:rPr>
                <w:rFonts w:ascii="Times New Roman" w:eastAsia="Times New Roman" w:hAnsi="Times New Roman"/>
                <w:color w:val="000000"/>
              </w:rPr>
            </w:pPr>
            <w:r w:rsidRPr="000B0609">
              <w:rPr>
                <w:rFonts w:ascii="Times New Roman" w:eastAsia="Times New Roman" w:hAnsi="Times New Roman"/>
                <w:color w:val="000000"/>
              </w:rPr>
              <w:t>0.64614</w:t>
            </w:r>
          </w:p>
        </w:tc>
        <w:tc>
          <w:tcPr>
            <w:tcW w:w="0" w:type="auto"/>
            <w:tcBorders>
              <w:top w:val="nil"/>
              <w:left w:val="nil"/>
              <w:bottom w:val="single" w:sz="4" w:space="0" w:color="auto"/>
              <w:right w:val="single" w:sz="4" w:space="0" w:color="auto"/>
            </w:tcBorders>
            <w:shd w:val="clear" w:color="000000" w:fill="FFFFFF"/>
            <w:vAlign w:val="bottom"/>
            <w:hideMark/>
          </w:tcPr>
          <w:p w:rsidR="00177C11" w:rsidRPr="000B0609" w:rsidRDefault="00177C11" w:rsidP="00704E4E">
            <w:pPr>
              <w:spacing w:after="0" w:line="240" w:lineRule="auto"/>
              <w:jc w:val="right"/>
              <w:rPr>
                <w:rFonts w:ascii="Times New Roman" w:eastAsia="Times New Roman" w:hAnsi="Times New Roman"/>
                <w:color w:val="000000"/>
              </w:rPr>
            </w:pPr>
            <w:r w:rsidRPr="000B0609">
              <w:rPr>
                <w:rFonts w:ascii="Times New Roman" w:eastAsia="Times New Roman" w:hAnsi="Times New Roman"/>
                <w:color w:val="000000"/>
              </w:rPr>
              <w:t>0.920413</w:t>
            </w:r>
          </w:p>
        </w:tc>
      </w:tr>
      <w:tr w:rsidR="00177C11" w:rsidRPr="000B0609" w:rsidTr="00704E4E">
        <w:trPr>
          <w:trHeight w:val="1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77C11" w:rsidRPr="0019763C" w:rsidRDefault="00177C11" w:rsidP="00704E4E">
            <w:pPr>
              <w:spacing w:after="0" w:line="240" w:lineRule="auto"/>
              <w:jc w:val="center"/>
              <w:rPr>
                <w:rFonts w:ascii="Times New Roman" w:eastAsia="Times New Roman" w:hAnsi="Times New Roman"/>
                <w:bCs/>
                <w:color w:val="000000"/>
              </w:rPr>
            </w:pPr>
            <w:r w:rsidRPr="0019763C">
              <w:rPr>
                <w:rFonts w:ascii="Times New Roman" w:eastAsia="Times New Roman" w:hAnsi="Times New Roman"/>
                <w:bCs/>
                <w:color w:val="000000"/>
              </w:rPr>
              <w:t>5</w:t>
            </w:r>
          </w:p>
        </w:tc>
        <w:tc>
          <w:tcPr>
            <w:tcW w:w="0" w:type="auto"/>
            <w:tcBorders>
              <w:top w:val="nil"/>
              <w:left w:val="nil"/>
              <w:bottom w:val="single" w:sz="4" w:space="0" w:color="auto"/>
              <w:right w:val="single" w:sz="4" w:space="0" w:color="auto"/>
            </w:tcBorders>
            <w:shd w:val="clear" w:color="000000" w:fill="FFFFFF"/>
            <w:vAlign w:val="bottom"/>
            <w:hideMark/>
          </w:tcPr>
          <w:p w:rsidR="00177C11" w:rsidRPr="0019763C" w:rsidRDefault="00177C11" w:rsidP="00704E4E">
            <w:pPr>
              <w:spacing w:after="0" w:line="240" w:lineRule="auto"/>
              <w:rPr>
                <w:rFonts w:ascii="Times New Roman" w:eastAsia="Times New Roman" w:hAnsi="Times New Roman"/>
                <w:b/>
                <w:color w:val="000000"/>
              </w:rPr>
            </w:pPr>
            <w:r w:rsidRPr="0019763C">
              <w:rPr>
                <w:rFonts w:ascii="Times New Roman" w:eastAsia="Times New Roman" w:hAnsi="Times New Roman"/>
                <w:b/>
                <w:color w:val="000000"/>
              </w:rPr>
              <w:t xml:space="preserve">Customer Satisfaction </w:t>
            </w:r>
          </w:p>
        </w:tc>
        <w:tc>
          <w:tcPr>
            <w:tcW w:w="0" w:type="auto"/>
            <w:tcBorders>
              <w:top w:val="nil"/>
              <w:left w:val="nil"/>
              <w:bottom w:val="single" w:sz="4" w:space="0" w:color="auto"/>
              <w:right w:val="single" w:sz="4" w:space="0" w:color="auto"/>
            </w:tcBorders>
            <w:shd w:val="clear" w:color="000000" w:fill="FFFFFF"/>
            <w:vAlign w:val="bottom"/>
            <w:hideMark/>
          </w:tcPr>
          <w:p w:rsidR="00177C11" w:rsidRPr="000B0609" w:rsidRDefault="00177C11" w:rsidP="00704E4E">
            <w:pPr>
              <w:spacing w:after="0" w:line="240" w:lineRule="auto"/>
              <w:jc w:val="right"/>
              <w:rPr>
                <w:rFonts w:ascii="Times New Roman" w:eastAsia="Times New Roman" w:hAnsi="Times New Roman"/>
                <w:color w:val="000000"/>
              </w:rPr>
            </w:pPr>
            <w:r w:rsidRPr="000B0609">
              <w:rPr>
                <w:rFonts w:ascii="Times New Roman" w:eastAsia="Times New Roman" w:hAnsi="Times New Roman"/>
                <w:color w:val="000000"/>
              </w:rPr>
              <w:t>1</w:t>
            </w:r>
          </w:p>
        </w:tc>
        <w:tc>
          <w:tcPr>
            <w:tcW w:w="0" w:type="auto"/>
            <w:tcBorders>
              <w:top w:val="nil"/>
              <w:left w:val="nil"/>
              <w:bottom w:val="single" w:sz="4" w:space="0" w:color="auto"/>
              <w:right w:val="single" w:sz="4" w:space="0" w:color="auto"/>
            </w:tcBorders>
            <w:shd w:val="clear" w:color="000000" w:fill="FFFFFF"/>
            <w:vAlign w:val="bottom"/>
            <w:hideMark/>
          </w:tcPr>
          <w:p w:rsidR="00177C11" w:rsidRPr="000B0609" w:rsidRDefault="00177C11" w:rsidP="00704E4E">
            <w:pPr>
              <w:spacing w:after="0" w:line="240" w:lineRule="auto"/>
              <w:jc w:val="right"/>
              <w:rPr>
                <w:rFonts w:ascii="Times New Roman" w:eastAsia="Times New Roman" w:hAnsi="Times New Roman"/>
                <w:color w:val="000000"/>
              </w:rPr>
            </w:pPr>
            <w:r w:rsidRPr="000B0609">
              <w:rPr>
                <w:rFonts w:ascii="Times New Roman" w:eastAsia="Times New Roman" w:hAnsi="Times New Roman"/>
                <w:color w:val="000000"/>
              </w:rPr>
              <w:t>1</w:t>
            </w:r>
          </w:p>
        </w:tc>
        <w:tc>
          <w:tcPr>
            <w:tcW w:w="0" w:type="auto"/>
            <w:tcBorders>
              <w:top w:val="nil"/>
              <w:left w:val="nil"/>
              <w:bottom w:val="single" w:sz="4" w:space="0" w:color="auto"/>
              <w:right w:val="single" w:sz="4" w:space="0" w:color="auto"/>
            </w:tcBorders>
            <w:shd w:val="clear" w:color="000000" w:fill="FFFFFF"/>
            <w:vAlign w:val="bottom"/>
            <w:hideMark/>
          </w:tcPr>
          <w:p w:rsidR="00177C11" w:rsidRPr="000B0609" w:rsidRDefault="00177C11" w:rsidP="00704E4E">
            <w:pPr>
              <w:spacing w:after="0" w:line="240" w:lineRule="auto"/>
              <w:jc w:val="right"/>
              <w:rPr>
                <w:rFonts w:ascii="Times New Roman" w:eastAsia="Times New Roman" w:hAnsi="Times New Roman"/>
                <w:color w:val="000000"/>
              </w:rPr>
            </w:pPr>
            <w:r w:rsidRPr="000B0609">
              <w:rPr>
                <w:rFonts w:ascii="Times New Roman" w:eastAsia="Times New Roman" w:hAnsi="Times New Roman"/>
                <w:color w:val="000000"/>
              </w:rPr>
              <w:t>0</w:t>
            </w:r>
          </w:p>
        </w:tc>
      </w:tr>
    </w:tbl>
    <w:p w:rsidR="00177C11" w:rsidRPr="0019763C" w:rsidRDefault="00177C11" w:rsidP="00177C11">
      <w:pPr>
        <w:spacing w:after="0" w:line="240" w:lineRule="auto"/>
        <w:rPr>
          <w:rFonts w:ascii="Times New Roman" w:hAnsi="Times New Roman"/>
          <w:b/>
          <w:sz w:val="18"/>
          <w:szCs w:val="18"/>
        </w:rPr>
      </w:pPr>
      <w:r>
        <w:rPr>
          <w:rFonts w:ascii="Times New Roman" w:hAnsi="Times New Roman"/>
          <w:b/>
        </w:rPr>
        <w:t xml:space="preserve">                   </w:t>
      </w:r>
      <w:r w:rsidRPr="0019763C">
        <w:rPr>
          <w:rFonts w:ascii="Times New Roman" w:hAnsi="Times New Roman"/>
          <w:b/>
          <w:sz w:val="18"/>
          <w:szCs w:val="18"/>
        </w:rPr>
        <w:t>Sources: Estimation based on Field Survey, 2016</w:t>
      </w:r>
    </w:p>
    <w:p w:rsidR="00177C11" w:rsidRDefault="00177C11" w:rsidP="00177C11">
      <w:pPr>
        <w:tabs>
          <w:tab w:val="left" w:pos="1110"/>
        </w:tabs>
        <w:spacing w:after="0" w:line="360" w:lineRule="auto"/>
        <w:jc w:val="both"/>
        <w:rPr>
          <w:rFonts w:ascii="Times New Roman" w:hAnsi="Times New Roman"/>
          <w:b/>
          <w:sz w:val="24"/>
          <w:szCs w:val="24"/>
        </w:rPr>
      </w:pPr>
      <w:r>
        <w:rPr>
          <w:rFonts w:ascii="Times New Roman" w:hAnsi="Times New Roman"/>
          <w:b/>
          <w:sz w:val="24"/>
          <w:szCs w:val="24"/>
        </w:rPr>
        <w:tab/>
      </w:r>
    </w:p>
    <w:p w:rsidR="00177C11" w:rsidRPr="002647FE" w:rsidRDefault="00177C11" w:rsidP="00177C11">
      <w:pPr>
        <w:tabs>
          <w:tab w:val="left" w:pos="1110"/>
        </w:tabs>
        <w:spacing w:after="0" w:line="360" w:lineRule="auto"/>
        <w:jc w:val="both"/>
        <w:rPr>
          <w:rFonts w:ascii="Times New Roman" w:hAnsi="Times New Roman"/>
          <w:b/>
          <w:sz w:val="24"/>
          <w:szCs w:val="24"/>
        </w:rPr>
      </w:pPr>
      <w:r>
        <w:rPr>
          <w:rFonts w:ascii="Times New Roman" w:hAnsi="Times New Roman"/>
          <w:b/>
          <w:sz w:val="24"/>
          <w:szCs w:val="24"/>
        </w:rPr>
        <w:tab/>
      </w:r>
      <w:r w:rsidRPr="002647FE">
        <w:rPr>
          <w:rFonts w:ascii="Times New Roman" w:hAnsi="Times New Roman"/>
          <w:sz w:val="24"/>
          <w:szCs w:val="24"/>
        </w:rPr>
        <w:t xml:space="preserve">Composite reliability guideline offered by (Manuel &amp; </w:t>
      </w:r>
      <w:proofErr w:type="spellStart"/>
      <w:r w:rsidRPr="002647FE">
        <w:rPr>
          <w:rFonts w:ascii="Times New Roman" w:hAnsi="Times New Roman"/>
          <w:sz w:val="24"/>
          <w:szCs w:val="24"/>
        </w:rPr>
        <w:t>Joaquina</w:t>
      </w:r>
      <w:proofErr w:type="spellEnd"/>
      <w:r w:rsidRPr="002647FE">
        <w:rPr>
          <w:rFonts w:ascii="Times New Roman" w:hAnsi="Times New Roman"/>
          <w:sz w:val="24"/>
          <w:szCs w:val="24"/>
        </w:rPr>
        <w:t xml:space="preserve">, 2004) suggests a value of 0.8 as a benchmark for modest reliability applicable in initial stages of research. In this study all latent constructs are reliable where the values range </w:t>
      </w:r>
      <w:proofErr w:type="gramStart"/>
      <w:r w:rsidRPr="002647FE">
        <w:rPr>
          <w:rFonts w:ascii="Times New Roman" w:hAnsi="Times New Roman"/>
          <w:sz w:val="24"/>
          <w:szCs w:val="24"/>
        </w:rPr>
        <w:t>between 0.86 to 1</w:t>
      </w:r>
      <w:proofErr w:type="gramEnd"/>
      <w:r w:rsidRPr="002647FE">
        <w:rPr>
          <w:rFonts w:ascii="Times New Roman" w:hAnsi="Times New Roman"/>
          <w:sz w:val="24"/>
          <w:szCs w:val="24"/>
        </w:rPr>
        <w:t>. Thus, they fully meet all the requirements of composite reliability. Composite reliability outcomes greater than 0.90, are rated as excellent and values</w:t>
      </w:r>
      <w:r>
        <w:rPr>
          <w:rFonts w:ascii="Times New Roman" w:hAnsi="Times New Roman"/>
          <w:sz w:val="24"/>
          <w:szCs w:val="24"/>
        </w:rPr>
        <w:t xml:space="preserve"> that falls between 0.90 to 1</w:t>
      </w:r>
      <w:r w:rsidRPr="002647FE">
        <w:rPr>
          <w:rFonts w:ascii="Times New Roman" w:hAnsi="Times New Roman"/>
          <w:sz w:val="24"/>
          <w:szCs w:val="24"/>
        </w:rPr>
        <w:t xml:space="preserve"> are considered to be very good (</w:t>
      </w:r>
      <w:proofErr w:type="spellStart"/>
      <w:r w:rsidRPr="002647FE">
        <w:rPr>
          <w:rFonts w:ascii="Times New Roman" w:hAnsi="Times New Roman"/>
          <w:sz w:val="24"/>
          <w:szCs w:val="24"/>
        </w:rPr>
        <w:t>Ruskie</w:t>
      </w:r>
      <w:proofErr w:type="spellEnd"/>
      <w:r w:rsidRPr="002647FE">
        <w:rPr>
          <w:rFonts w:ascii="Times New Roman" w:hAnsi="Times New Roman"/>
          <w:sz w:val="24"/>
          <w:szCs w:val="24"/>
        </w:rPr>
        <w:t xml:space="preserve">, 2007) and with reference to this, variable reliability was very good for most while excellent for </w:t>
      </w:r>
      <w:r>
        <w:rPr>
          <w:rFonts w:ascii="Times New Roman" w:hAnsi="Times New Roman"/>
          <w:sz w:val="24"/>
          <w:szCs w:val="24"/>
        </w:rPr>
        <w:t xml:space="preserve">attitude and </w:t>
      </w:r>
      <w:r w:rsidRPr="002647FE">
        <w:rPr>
          <w:rFonts w:ascii="Times New Roman" w:hAnsi="Times New Roman"/>
          <w:sz w:val="24"/>
          <w:szCs w:val="24"/>
        </w:rPr>
        <w:t>satisfaction.</w:t>
      </w:r>
    </w:p>
    <w:p w:rsidR="00177C11" w:rsidRPr="002647FE" w:rsidRDefault="00177C11" w:rsidP="00177C11">
      <w:pPr>
        <w:tabs>
          <w:tab w:val="left" w:pos="1110"/>
        </w:tabs>
        <w:spacing w:after="0" w:line="360" w:lineRule="auto"/>
        <w:jc w:val="both"/>
        <w:rPr>
          <w:rFonts w:ascii="Times New Roman" w:hAnsi="Times New Roman"/>
          <w:sz w:val="24"/>
          <w:szCs w:val="24"/>
        </w:rPr>
      </w:pPr>
      <w:r w:rsidRPr="002647FE">
        <w:rPr>
          <w:rFonts w:ascii="Times New Roman" w:hAnsi="Times New Roman"/>
          <w:sz w:val="24"/>
          <w:szCs w:val="24"/>
        </w:rPr>
        <w:t xml:space="preserve">             </w:t>
      </w:r>
      <w:r w:rsidRPr="002647FE">
        <w:rPr>
          <w:rFonts w:ascii="Times New Roman" w:hAnsi="Times New Roman"/>
          <w:sz w:val="24"/>
          <w:szCs w:val="24"/>
        </w:rPr>
        <w:tab/>
        <w:t>Alpha estimates the internal consistency of manifests in a scale. It measures the extent to which manifest responses obtained at the same time correlate highly with each other (</w:t>
      </w:r>
      <w:proofErr w:type="spellStart"/>
      <w:r w:rsidRPr="002647FE">
        <w:rPr>
          <w:rFonts w:ascii="Times New Roman" w:hAnsi="Times New Roman"/>
          <w:sz w:val="24"/>
          <w:szCs w:val="24"/>
        </w:rPr>
        <w:t>Hulland</w:t>
      </w:r>
      <w:proofErr w:type="spellEnd"/>
      <w:r w:rsidRPr="002647FE">
        <w:rPr>
          <w:rFonts w:ascii="Times New Roman" w:hAnsi="Times New Roman"/>
          <w:sz w:val="24"/>
          <w:szCs w:val="24"/>
        </w:rPr>
        <w:t>, 1999). High inter correlation in a scale’s manifest variables means the scale is internally consistent. The widely acceptable cut-off level of alpha is 0.8 (</w:t>
      </w:r>
      <w:proofErr w:type="spellStart"/>
      <w:r w:rsidRPr="002647FE">
        <w:rPr>
          <w:rFonts w:ascii="Times New Roman" w:hAnsi="Times New Roman"/>
          <w:sz w:val="24"/>
          <w:szCs w:val="24"/>
        </w:rPr>
        <w:t>Hulland</w:t>
      </w:r>
      <w:proofErr w:type="spellEnd"/>
      <w:r w:rsidRPr="002647FE">
        <w:rPr>
          <w:rFonts w:ascii="Times New Roman" w:hAnsi="Times New Roman"/>
          <w:sz w:val="24"/>
          <w:szCs w:val="24"/>
        </w:rPr>
        <w:t xml:space="preserve">, 1999). </w:t>
      </w:r>
      <w:r w:rsidRPr="002647FE">
        <w:rPr>
          <w:rFonts w:ascii="Times New Roman" w:hAnsi="Times New Roman"/>
          <w:sz w:val="24"/>
          <w:szCs w:val="24"/>
        </w:rPr>
        <w:lastRenderedPageBreak/>
        <w:t>Here it can be seen that in all cases and values are partly indicating the internal consistency for all the latent variables.</w:t>
      </w:r>
    </w:p>
    <w:p w:rsidR="00177C11" w:rsidRPr="002647FE" w:rsidRDefault="00177C11" w:rsidP="00177C11">
      <w:pPr>
        <w:tabs>
          <w:tab w:val="left" w:pos="1110"/>
        </w:tabs>
        <w:spacing w:after="0" w:line="360" w:lineRule="auto"/>
        <w:jc w:val="both"/>
        <w:rPr>
          <w:rFonts w:ascii="Times New Roman" w:hAnsi="Times New Roman"/>
          <w:sz w:val="24"/>
          <w:szCs w:val="24"/>
        </w:rPr>
      </w:pPr>
      <w:r w:rsidRPr="002647FE">
        <w:rPr>
          <w:rFonts w:ascii="Times New Roman" w:hAnsi="Times New Roman"/>
          <w:sz w:val="24"/>
          <w:szCs w:val="24"/>
        </w:rPr>
        <w:tab/>
        <w:t>Another reliability measure is average variance extracted (AVE). It reflects the overall amounts of variance in the manifests accounted for by the latent construct. According to (</w:t>
      </w:r>
      <w:proofErr w:type="spellStart"/>
      <w:r w:rsidRPr="002647FE">
        <w:rPr>
          <w:rFonts w:ascii="Times New Roman" w:hAnsi="Times New Roman"/>
          <w:sz w:val="24"/>
          <w:szCs w:val="24"/>
        </w:rPr>
        <w:t>Youggi</w:t>
      </w:r>
      <w:proofErr w:type="spellEnd"/>
      <w:r w:rsidRPr="002647FE">
        <w:rPr>
          <w:rFonts w:ascii="Times New Roman" w:hAnsi="Times New Roman"/>
          <w:sz w:val="24"/>
          <w:szCs w:val="24"/>
        </w:rPr>
        <w:t xml:space="preserve">, </w:t>
      </w:r>
      <w:proofErr w:type="spellStart"/>
      <w:r w:rsidRPr="002647FE">
        <w:rPr>
          <w:rFonts w:ascii="Times New Roman" w:hAnsi="Times New Roman"/>
          <w:sz w:val="24"/>
          <w:szCs w:val="24"/>
        </w:rPr>
        <w:t>Iting</w:t>
      </w:r>
      <w:proofErr w:type="spellEnd"/>
      <w:r w:rsidRPr="002647FE">
        <w:rPr>
          <w:rFonts w:ascii="Times New Roman" w:hAnsi="Times New Roman"/>
          <w:sz w:val="24"/>
          <w:szCs w:val="24"/>
        </w:rPr>
        <w:t xml:space="preserve">, </w:t>
      </w:r>
      <w:proofErr w:type="spellStart"/>
      <w:r w:rsidRPr="002647FE">
        <w:rPr>
          <w:rFonts w:ascii="Times New Roman" w:hAnsi="Times New Roman"/>
          <w:sz w:val="24"/>
          <w:szCs w:val="24"/>
        </w:rPr>
        <w:t>Renyong</w:t>
      </w:r>
      <w:proofErr w:type="spellEnd"/>
      <w:r w:rsidRPr="002647FE">
        <w:rPr>
          <w:rFonts w:ascii="Times New Roman" w:hAnsi="Times New Roman"/>
          <w:sz w:val="24"/>
          <w:szCs w:val="24"/>
        </w:rPr>
        <w:t xml:space="preserve"> &amp; </w:t>
      </w:r>
      <w:proofErr w:type="spellStart"/>
      <w:r w:rsidRPr="002647FE">
        <w:rPr>
          <w:rFonts w:ascii="Times New Roman" w:hAnsi="Times New Roman"/>
          <w:sz w:val="24"/>
          <w:szCs w:val="24"/>
        </w:rPr>
        <w:t>Yongheng</w:t>
      </w:r>
      <w:proofErr w:type="spellEnd"/>
      <w:r w:rsidRPr="002647FE">
        <w:rPr>
          <w:rFonts w:ascii="Times New Roman" w:hAnsi="Times New Roman"/>
          <w:sz w:val="24"/>
          <w:szCs w:val="24"/>
        </w:rPr>
        <w:t xml:space="preserve">, 2004) AVE is more conservative measure than composite reliability and suggested acceptable level of AVE is 0.050 or above for a construct. An AVE measure was more than 0.60. The AVE results fulfil the basic requirements. </w:t>
      </w:r>
    </w:p>
    <w:p w:rsidR="00177C11" w:rsidRPr="003C2CB2" w:rsidRDefault="00177C11" w:rsidP="00177C11">
      <w:pPr>
        <w:tabs>
          <w:tab w:val="left" w:pos="1110"/>
        </w:tabs>
        <w:spacing w:line="360" w:lineRule="auto"/>
        <w:jc w:val="both"/>
        <w:rPr>
          <w:rFonts w:ascii="Times New Roman" w:hAnsi="Times New Roman"/>
          <w:sz w:val="24"/>
          <w:szCs w:val="24"/>
        </w:rPr>
      </w:pPr>
      <w:r w:rsidRPr="002647FE">
        <w:rPr>
          <w:rFonts w:ascii="Times New Roman" w:hAnsi="Times New Roman"/>
          <w:sz w:val="24"/>
          <w:szCs w:val="24"/>
        </w:rPr>
        <w:tab/>
        <w:t>The R</w:t>
      </w:r>
      <w:r w:rsidRPr="002647FE">
        <w:rPr>
          <w:rFonts w:ascii="Times New Roman" w:hAnsi="Times New Roman"/>
          <w:sz w:val="24"/>
          <w:szCs w:val="24"/>
          <w:vertAlign w:val="superscript"/>
        </w:rPr>
        <w:t>2</w:t>
      </w:r>
      <w:r w:rsidRPr="002647FE">
        <w:rPr>
          <w:rFonts w:ascii="Times New Roman" w:hAnsi="Times New Roman"/>
          <w:sz w:val="24"/>
          <w:szCs w:val="24"/>
        </w:rPr>
        <w:t xml:space="preserve"> (Model Goodness -of-Fit) of the latent variables expresses the proportion of variance in the latent variables explained by the structural relationships</w:t>
      </w:r>
      <w:r>
        <w:rPr>
          <w:rFonts w:ascii="Times New Roman" w:hAnsi="Times New Roman"/>
          <w:sz w:val="24"/>
          <w:szCs w:val="24"/>
        </w:rPr>
        <w:t xml:space="preserve"> was 0.38. This means that the </w:t>
      </w:r>
      <w:r w:rsidRPr="002647FE">
        <w:rPr>
          <w:rFonts w:ascii="Times New Roman" w:hAnsi="Times New Roman"/>
          <w:sz w:val="24"/>
          <w:szCs w:val="24"/>
        </w:rPr>
        <w:t>PLS regression model can explain 38% of total variance in attitude. The R</w:t>
      </w:r>
      <w:r w:rsidRPr="002647FE">
        <w:rPr>
          <w:rFonts w:ascii="Times New Roman" w:hAnsi="Times New Roman"/>
          <w:sz w:val="24"/>
          <w:szCs w:val="24"/>
          <w:vertAlign w:val="superscript"/>
        </w:rPr>
        <w:t>2</w:t>
      </w:r>
      <w:r w:rsidRPr="002647FE">
        <w:rPr>
          <w:rFonts w:ascii="Times New Roman" w:hAnsi="Times New Roman"/>
          <w:sz w:val="24"/>
          <w:szCs w:val="24"/>
        </w:rPr>
        <w:t xml:space="preserve"> (Model Goodness -of-Fit) of the independent variable expresses the proportion of variance in the independent variable explained by the structural relationships was 0.12. This means that the VPLS regression model can explain 12% of total variance in satisfaction. Thus, the present model exhibits acceptable levels of reliability and validity measures for the constructs.</w:t>
      </w:r>
      <w:r>
        <w:rPr>
          <w:rFonts w:ascii="Times New Roman" w:hAnsi="Times New Roman"/>
          <w:sz w:val="24"/>
          <w:szCs w:val="24"/>
        </w:rPr>
        <w:t xml:space="preserve"> Fig. 5</w:t>
      </w:r>
      <w:r w:rsidRPr="002647FE">
        <w:rPr>
          <w:rFonts w:ascii="Times New Roman" w:hAnsi="Times New Roman"/>
          <w:sz w:val="24"/>
          <w:szCs w:val="24"/>
        </w:rPr>
        <w:t xml:space="preserve"> depicts the factors determining the satisfaction</w:t>
      </w:r>
      <w:r>
        <w:rPr>
          <w:rFonts w:ascii="Times New Roman" w:hAnsi="Times New Roman"/>
          <w:sz w:val="24"/>
          <w:szCs w:val="24"/>
        </w:rPr>
        <w:t xml:space="preserve"> level towards online </w:t>
      </w:r>
      <w:proofErr w:type="spellStart"/>
      <w:r>
        <w:rPr>
          <w:rFonts w:ascii="Times New Roman" w:hAnsi="Times New Roman"/>
          <w:sz w:val="24"/>
          <w:szCs w:val="24"/>
        </w:rPr>
        <w:t>shoppinng</w:t>
      </w:r>
      <w:proofErr w:type="spellEnd"/>
    </w:p>
    <w:p w:rsidR="00177C11" w:rsidRDefault="00177C11" w:rsidP="00177C11">
      <w:pPr>
        <w:tabs>
          <w:tab w:val="left" w:pos="1110"/>
        </w:tabs>
        <w:spacing w:after="0" w:line="240" w:lineRule="auto"/>
        <w:jc w:val="center"/>
        <w:rPr>
          <w:rFonts w:ascii="Times New Roman" w:hAnsi="Times New Roman"/>
          <w:b/>
          <w:sz w:val="24"/>
          <w:szCs w:val="24"/>
        </w:rPr>
      </w:pPr>
      <w:r>
        <w:rPr>
          <w:rFonts w:ascii="Times New Roman" w:hAnsi="Times New Roman"/>
          <w:b/>
          <w:sz w:val="24"/>
          <w:szCs w:val="24"/>
        </w:rPr>
        <w:t>Figure-5</w:t>
      </w:r>
    </w:p>
    <w:p w:rsidR="00177C11" w:rsidRDefault="00177C11" w:rsidP="00177C11">
      <w:pPr>
        <w:tabs>
          <w:tab w:val="left" w:pos="1110"/>
        </w:tabs>
        <w:spacing w:after="0" w:line="240" w:lineRule="auto"/>
        <w:jc w:val="center"/>
        <w:rPr>
          <w:rFonts w:ascii="Times New Roman" w:hAnsi="Times New Roman"/>
          <w:b/>
          <w:sz w:val="24"/>
          <w:szCs w:val="24"/>
        </w:rPr>
      </w:pPr>
      <w:r>
        <w:rPr>
          <w:rFonts w:ascii="Times New Roman" w:hAnsi="Times New Roman"/>
          <w:b/>
          <w:sz w:val="24"/>
          <w:szCs w:val="24"/>
        </w:rPr>
        <w:t xml:space="preserve">Technology Acceptance Model </w:t>
      </w:r>
    </w:p>
    <w:p w:rsidR="00177C11" w:rsidRDefault="00177C11" w:rsidP="00177C11">
      <w:pPr>
        <w:tabs>
          <w:tab w:val="left" w:pos="1110"/>
        </w:tabs>
        <w:spacing w:after="0" w:line="360" w:lineRule="auto"/>
        <w:jc w:val="center"/>
        <w:rPr>
          <w:rFonts w:ascii="Times New Roman" w:hAnsi="Times New Roman"/>
          <w:b/>
          <w:sz w:val="24"/>
          <w:szCs w:val="24"/>
        </w:rPr>
      </w:pPr>
    </w:p>
    <w:p w:rsidR="00177C11" w:rsidRPr="002647FE" w:rsidRDefault="00177C11" w:rsidP="00177C11">
      <w:pPr>
        <w:tabs>
          <w:tab w:val="left" w:pos="1110"/>
        </w:tabs>
        <w:spacing w:line="360" w:lineRule="auto"/>
        <w:jc w:val="center"/>
        <w:rPr>
          <w:rFonts w:ascii="Times New Roman" w:hAnsi="Times New Roman"/>
          <w:b/>
          <w:sz w:val="24"/>
          <w:szCs w:val="24"/>
        </w:rPr>
      </w:pPr>
      <w:r>
        <w:rPr>
          <w:rFonts w:ascii="Verdana" w:hAnsi="Verdana"/>
          <w:noProof/>
          <w:color w:val="000000"/>
          <w:sz w:val="15"/>
          <w:szCs w:val="15"/>
          <w:lang w:val="en-US"/>
        </w:rPr>
        <w:drawing>
          <wp:inline distT="0" distB="0" distL="0" distR="0">
            <wp:extent cx="4713605" cy="2821940"/>
            <wp:effectExtent l="19050" t="0" r="0" b="0"/>
            <wp:docPr id="9" name="Picture 1" descr="E:\vpls new\temp\Mode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vpls new\temp\Model.bmp"/>
                    <pic:cNvPicPr>
                      <a:picLocks noChangeAspect="1" noChangeArrowheads="1"/>
                    </pic:cNvPicPr>
                  </pic:nvPicPr>
                  <pic:blipFill>
                    <a:blip r:embed="rId43"/>
                    <a:srcRect/>
                    <a:stretch>
                      <a:fillRect/>
                    </a:stretch>
                  </pic:blipFill>
                  <pic:spPr bwMode="auto">
                    <a:xfrm>
                      <a:off x="0" y="0"/>
                      <a:ext cx="4713605" cy="2821940"/>
                    </a:xfrm>
                    <a:prstGeom prst="rect">
                      <a:avLst/>
                    </a:prstGeom>
                    <a:noFill/>
                    <a:ln w="9525">
                      <a:noFill/>
                      <a:miter lim="800000"/>
                      <a:headEnd/>
                      <a:tailEnd/>
                    </a:ln>
                  </pic:spPr>
                </pic:pic>
              </a:graphicData>
            </a:graphic>
          </wp:inline>
        </w:drawing>
      </w:r>
    </w:p>
    <w:p w:rsidR="00177C11" w:rsidRPr="00CF2A6D" w:rsidRDefault="00177C11" w:rsidP="00177C11">
      <w:pPr>
        <w:tabs>
          <w:tab w:val="left" w:pos="1110"/>
        </w:tabs>
        <w:spacing w:after="0" w:line="360" w:lineRule="auto"/>
        <w:jc w:val="both"/>
        <w:rPr>
          <w:rFonts w:ascii="Times New Roman" w:hAnsi="Times New Roman"/>
          <w:sz w:val="24"/>
          <w:szCs w:val="24"/>
        </w:rPr>
      </w:pPr>
      <w:r w:rsidRPr="002647FE">
        <w:rPr>
          <w:rFonts w:ascii="Times New Roman" w:hAnsi="Times New Roman"/>
          <w:sz w:val="24"/>
          <w:szCs w:val="24"/>
        </w:rPr>
        <w:tab/>
        <w:t>The model shows the direct influence of perceived usefulness, perceived ease of use, trust and attitude and s</w:t>
      </w:r>
      <w:r>
        <w:rPr>
          <w:rFonts w:ascii="Times New Roman" w:hAnsi="Times New Roman"/>
          <w:sz w:val="24"/>
          <w:szCs w:val="24"/>
        </w:rPr>
        <w:t>atisfaction level of customer. Of th</w:t>
      </w:r>
      <w:r w:rsidRPr="002647FE">
        <w:rPr>
          <w:rFonts w:ascii="Times New Roman" w:hAnsi="Times New Roman"/>
          <w:sz w:val="24"/>
          <w:szCs w:val="24"/>
        </w:rPr>
        <w:t xml:space="preserve">e estimated 3 latent variables the impact of perceived usefulness was very high </w:t>
      </w:r>
      <w:r>
        <w:rPr>
          <w:rFonts w:ascii="Times New Roman" w:hAnsi="Times New Roman"/>
          <w:sz w:val="24"/>
          <w:szCs w:val="24"/>
        </w:rPr>
        <w:t>(</w:t>
      </w:r>
      <w:r w:rsidRPr="002647FE">
        <w:rPr>
          <w:rFonts w:ascii="Times New Roman" w:hAnsi="Times New Roman"/>
          <w:sz w:val="24"/>
          <w:szCs w:val="24"/>
        </w:rPr>
        <w:t>.39</w:t>
      </w:r>
      <w:r>
        <w:rPr>
          <w:rFonts w:ascii="Times New Roman" w:hAnsi="Times New Roman"/>
          <w:sz w:val="24"/>
          <w:szCs w:val="24"/>
        </w:rPr>
        <w:t>)</w:t>
      </w:r>
      <w:r w:rsidRPr="002647FE">
        <w:rPr>
          <w:rFonts w:ascii="Times New Roman" w:hAnsi="Times New Roman"/>
          <w:sz w:val="24"/>
          <w:szCs w:val="24"/>
        </w:rPr>
        <w:t xml:space="preserve"> on attitude. It is observed that </w:t>
      </w:r>
      <w:proofErr w:type="spellStart"/>
      <w:r w:rsidRPr="002647FE">
        <w:rPr>
          <w:rFonts w:ascii="Times New Roman" w:hAnsi="Times New Roman"/>
          <w:sz w:val="24"/>
          <w:szCs w:val="24"/>
        </w:rPr>
        <w:t>a</w:t>
      </w:r>
      <w:proofErr w:type="spellEnd"/>
      <w:r w:rsidRPr="002647FE">
        <w:rPr>
          <w:rFonts w:ascii="Times New Roman" w:hAnsi="Times New Roman"/>
          <w:sz w:val="24"/>
          <w:szCs w:val="24"/>
        </w:rPr>
        <w:t xml:space="preserve"> one </w:t>
      </w:r>
      <w:r w:rsidRPr="002647FE">
        <w:rPr>
          <w:rFonts w:ascii="Times New Roman" w:hAnsi="Times New Roman"/>
          <w:sz w:val="24"/>
          <w:szCs w:val="24"/>
        </w:rPr>
        <w:lastRenderedPageBreak/>
        <w:t xml:space="preserve">point increase in trust, perceived ease of use would cause increase in attitude by .19, </w:t>
      </w:r>
      <w:r>
        <w:rPr>
          <w:rFonts w:ascii="Times New Roman" w:hAnsi="Times New Roman"/>
          <w:sz w:val="24"/>
          <w:szCs w:val="24"/>
        </w:rPr>
        <w:t>and .07</w:t>
      </w:r>
      <w:r w:rsidRPr="002647FE">
        <w:rPr>
          <w:rFonts w:ascii="Times New Roman" w:hAnsi="Times New Roman"/>
          <w:sz w:val="24"/>
          <w:szCs w:val="24"/>
        </w:rPr>
        <w:t xml:space="preserve"> </w:t>
      </w:r>
      <w:r>
        <w:rPr>
          <w:rFonts w:ascii="Times New Roman" w:hAnsi="Times New Roman"/>
          <w:sz w:val="24"/>
          <w:szCs w:val="24"/>
        </w:rPr>
        <w:t xml:space="preserve">respectively. </w:t>
      </w:r>
      <w:r w:rsidRPr="002647FE">
        <w:rPr>
          <w:rFonts w:ascii="Times New Roman" w:hAnsi="Times New Roman"/>
          <w:sz w:val="24"/>
          <w:szCs w:val="24"/>
        </w:rPr>
        <w:t xml:space="preserve">Thus, if people think online shopping can increase security and less effort to purchase products they will more positive attitude towards online shopping. </w:t>
      </w:r>
      <w:r>
        <w:rPr>
          <w:rFonts w:ascii="Times New Roman" w:hAnsi="Times New Roman"/>
          <w:sz w:val="24"/>
          <w:szCs w:val="24"/>
        </w:rPr>
        <w:t>The variable perceived ease of use was found to have insignificant impact on attitude.</w:t>
      </w:r>
      <w:r w:rsidRPr="002647FE">
        <w:rPr>
          <w:rFonts w:ascii="Times New Roman" w:hAnsi="Times New Roman"/>
          <w:sz w:val="24"/>
          <w:szCs w:val="24"/>
        </w:rPr>
        <w:t xml:space="preserve">   </w:t>
      </w:r>
    </w:p>
    <w:p w:rsidR="00177C11" w:rsidRDefault="00177C11" w:rsidP="00177C11">
      <w:pPr>
        <w:tabs>
          <w:tab w:val="left" w:pos="1110"/>
        </w:tabs>
        <w:spacing w:after="0" w:line="360" w:lineRule="auto"/>
        <w:jc w:val="center"/>
        <w:rPr>
          <w:rFonts w:ascii="Times New Roman" w:hAnsi="Times New Roman"/>
          <w:sz w:val="24"/>
          <w:szCs w:val="24"/>
        </w:rPr>
      </w:pPr>
      <w:r w:rsidRPr="00E356E1">
        <w:rPr>
          <w:rFonts w:ascii="Times New Roman" w:hAnsi="Times New Roman"/>
          <w:b/>
          <w:sz w:val="24"/>
          <w:szCs w:val="24"/>
        </w:rPr>
        <w:t>Table</w:t>
      </w:r>
      <w:r>
        <w:rPr>
          <w:rFonts w:ascii="Times New Roman" w:hAnsi="Times New Roman"/>
          <w:b/>
          <w:sz w:val="24"/>
          <w:szCs w:val="24"/>
        </w:rPr>
        <w:t xml:space="preserve"> 4.14</w:t>
      </w:r>
    </w:p>
    <w:p w:rsidR="00177C11" w:rsidRDefault="00177C11" w:rsidP="00177C11">
      <w:pPr>
        <w:tabs>
          <w:tab w:val="left" w:pos="1110"/>
        </w:tabs>
        <w:spacing w:after="0" w:line="360" w:lineRule="auto"/>
        <w:jc w:val="center"/>
        <w:rPr>
          <w:rFonts w:ascii="Times New Roman" w:eastAsia="Times New Roman" w:hAnsi="Times New Roman"/>
          <w:b/>
          <w:bCs/>
        </w:rPr>
      </w:pPr>
      <w:r w:rsidRPr="006A68A0">
        <w:rPr>
          <w:rFonts w:ascii="Times New Roman" w:eastAsia="Times New Roman" w:hAnsi="Times New Roman"/>
          <w:b/>
          <w:bCs/>
        </w:rPr>
        <w:t>STRUCTURAL MODEL—BOOTSTRAP</w:t>
      </w:r>
    </w:p>
    <w:p w:rsidR="00177C11" w:rsidRPr="00F4408C" w:rsidRDefault="00177C11" w:rsidP="00177C11">
      <w:pPr>
        <w:tabs>
          <w:tab w:val="left" w:pos="1110"/>
        </w:tabs>
        <w:spacing w:after="0" w:line="360" w:lineRule="auto"/>
        <w:jc w:val="center"/>
        <w:rPr>
          <w:rFonts w:ascii="Times New Roman" w:hAnsi="Times New Roman"/>
          <w:sz w:val="4"/>
          <w:szCs w:val="24"/>
        </w:rPr>
      </w:pPr>
    </w:p>
    <w:tbl>
      <w:tblPr>
        <w:tblW w:w="0" w:type="auto"/>
        <w:jc w:val="center"/>
        <w:tblInd w:w="93" w:type="dxa"/>
        <w:tblLook w:val="04A0"/>
      </w:tblPr>
      <w:tblGrid>
        <w:gridCol w:w="663"/>
        <w:gridCol w:w="3330"/>
        <w:gridCol w:w="1530"/>
        <w:gridCol w:w="1335"/>
        <w:gridCol w:w="1097"/>
        <w:gridCol w:w="901"/>
      </w:tblGrid>
      <w:tr w:rsidR="00177C11" w:rsidRPr="00CF2A6D" w:rsidTr="00704E4E">
        <w:trPr>
          <w:trHeight w:val="187"/>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hideMark/>
          </w:tcPr>
          <w:p w:rsidR="00177C11" w:rsidRPr="00CF2A6D" w:rsidRDefault="00177C11" w:rsidP="00704E4E">
            <w:pPr>
              <w:spacing w:after="0" w:line="240" w:lineRule="auto"/>
              <w:jc w:val="center"/>
              <w:rPr>
                <w:rFonts w:ascii="Times New Roman" w:eastAsia="Times New Roman" w:hAnsi="Times New Roman"/>
                <w:b/>
                <w:color w:val="000000"/>
              </w:rPr>
            </w:pPr>
            <w:proofErr w:type="spellStart"/>
            <w:r w:rsidRPr="00CF2A6D">
              <w:rPr>
                <w:rFonts w:ascii="Times New Roman" w:eastAsia="Times New Roman" w:hAnsi="Times New Roman"/>
                <w:b/>
                <w:color w:val="000000"/>
              </w:rPr>
              <w:t>S.No</w:t>
            </w:r>
            <w:proofErr w:type="spellEnd"/>
          </w:p>
        </w:tc>
        <w:tc>
          <w:tcPr>
            <w:tcW w:w="0" w:type="auto"/>
            <w:tcBorders>
              <w:top w:val="single" w:sz="4" w:space="0" w:color="auto"/>
              <w:left w:val="nil"/>
              <w:bottom w:val="single" w:sz="4" w:space="0" w:color="auto"/>
              <w:right w:val="single" w:sz="4" w:space="0" w:color="auto"/>
            </w:tcBorders>
            <w:shd w:val="clear" w:color="auto" w:fill="auto"/>
            <w:noWrap/>
            <w:hideMark/>
          </w:tcPr>
          <w:p w:rsidR="00177C11" w:rsidRPr="00CF2A6D" w:rsidRDefault="00177C11" w:rsidP="00704E4E">
            <w:pPr>
              <w:spacing w:after="0" w:line="240" w:lineRule="auto"/>
              <w:jc w:val="center"/>
              <w:rPr>
                <w:rFonts w:ascii="Times New Roman" w:eastAsia="Times New Roman" w:hAnsi="Times New Roman"/>
                <w:b/>
                <w:color w:val="000000"/>
              </w:rPr>
            </w:pPr>
            <w:r w:rsidRPr="00CF2A6D">
              <w:rPr>
                <w:rFonts w:ascii="Times New Roman" w:eastAsia="Times New Roman" w:hAnsi="Times New Roman"/>
                <w:b/>
                <w:color w:val="000000"/>
              </w:rPr>
              <w:t>Factors</w:t>
            </w:r>
          </w:p>
        </w:tc>
        <w:tc>
          <w:tcPr>
            <w:tcW w:w="0" w:type="auto"/>
            <w:tcBorders>
              <w:top w:val="single" w:sz="4" w:space="0" w:color="auto"/>
              <w:left w:val="nil"/>
              <w:bottom w:val="single" w:sz="4" w:space="0" w:color="auto"/>
              <w:right w:val="single" w:sz="4" w:space="0" w:color="auto"/>
            </w:tcBorders>
            <w:shd w:val="clear" w:color="auto" w:fill="auto"/>
            <w:noWrap/>
            <w:hideMark/>
          </w:tcPr>
          <w:p w:rsidR="00177C11" w:rsidRPr="00CF2A6D" w:rsidRDefault="00177C11" w:rsidP="00704E4E">
            <w:pPr>
              <w:spacing w:after="0" w:line="240" w:lineRule="auto"/>
              <w:jc w:val="center"/>
              <w:rPr>
                <w:rFonts w:ascii="Times New Roman" w:eastAsia="Times New Roman" w:hAnsi="Times New Roman"/>
                <w:b/>
                <w:color w:val="000000"/>
              </w:rPr>
            </w:pPr>
            <w:r w:rsidRPr="00CF2A6D">
              <w:rPr>
                <w:rFonts w:ascii="Times New Roman" w:eastAsia="Times New Roman" w:hAnsi="Times New Roman"/>
                <w:b/>
                <w:color w:val="000000"/>
              </w:rPr>
              <w:t>Entire sample</w:t>
            </w:r>
          </w:p>
          <w:p w:rsidR="00177C11" w:rsidRPr="00CF2A6D" w:rsidRDefault="00177C11" w:rsidP="00704E4E">
            <w:pPr>
              <w:spacing w:after="0" w:line="240" w:lineRule="auto"/>
              <w:jc w:val="center"/>
              <w:rPr>
                <w:rFonts w:ascii="Times New Roman" w:eastAsia="Times New Roman" w:hAnsi="Times New Roman"/>
                <w:b/>
                <w:color w:val="000000"/>
              </w:rPr>
            </w:pPr>
            <w:r w:rsidRPr="00CF2A6D">
              <w:rPr>
                <w:rFonts w:ascii="Times New Roman" w:eastAsia="Times New Roman" w:hAnsi="Times New Roman"/>
                <w:b/>
                <w:color w:val="000000"/>
              </w:rPr>
              <w:t>Estimate</w:t>
            </w:r>
          </w:p>
        </w:tc>
        <w:tc>
          <w:tcPr>
            <w:tcW w:w="0" w:type="auto"/>
            <w:tcBorders>
              <w:top w:val="single" w:sz="4" w:space="0" w:color="auto"/>
              <w:left w:val="nil"/>
              <w:bottom w:val="single" w:sz="4" w:space="0" w:color="auto"/>
              <w:right w:val="single" w:sz="4" w:space="0" w:color="auto"/>
            </w:tcBorders>
            <w:shd w:val="clear" w:color="auto" w:fill="auto"/>
            <w:noWrap/>
            <w:hideMark/>
          </w:tcPr>
          <w:p w:rsidR="00177C11" w:rsidRPr="00CF2A6D" w:rsidRDefault="00177C11" w:rsidP="00704E4E">
            <w:pPr>
              <w:spacing w:after="0" w:line="240" w:lineRule="auto"/>
              <w:jc w:val="center"/>
              <w:rPr>
                <w:rFonts w:ascii="Times New Roman" w:eastAsia="Times New Roman" w:hAnsi="Times New Roman"/>
                <w:b/>
                <w:color w:val="000000"/>
              </w:rPr>
            </w:pPr>
            <w:r w:rsidRPr="00CF2A6D">
              <w:rPr>
                <w:rFonts w:ascii="Times New Roman" w:eastAsia="Times New Roman" w:hAnsi="Times New Roman"/>
                <w:b/>
                <w:color w:val="000000"/>
              </w:rPr>
              <w:t>Mean</w:t>
            </w:r>
          </w:p>
          <w:p w:rsidR="00177C11" w:rsidRPr="00CF2A6D" w:rsidRDefault="00177C11" w:rsidP="00704E4E">
            <w:pPr>
              <w:spacing w:after="0" w:line="240" w:lineRule="auto"/>
              <w:jc w:val="center"/>
              <w:rPr>
                <w:rFonts w:ascii="Times New Roman" w:eastAsia="Times New Roman" w:hAnsi="Times New Roman"/>
                <w:b/>
                <w:color w:val="000000"/>
              </w:rPr>
            </w:pPr>
            <w:r w:rsidRPr="00CF2A6D">
              <w:rPr>
                <w:rFonts w:ascii="Times New Roman" w:eastAsia="Times New Roman" w:hAnsi="Times New Roman"/>
                <w:b/>
                <w:color w:val="000000"/>
              </w:rPr>
              <w:t>Of</w:t>
            </w:r>
          </w:p>
          <w:p w:rsidR="00177C11" w:rsidRPr="00CF2A6D" w:rsidRDefault="00177C11" w:rsidP="00704E4E">
            <w:pPr>
              <w:spacing w:after="0" w:line="240" w:lineRule="auto"/>
              <w:jc w:val="center"/>
              <w:rPr>
                <w:rFonts w:ascii="Times New Roman" w:eastAsia="Times New Roman" w:hAnsi="Times New Roman"/>
                <w:b/>
                <w:color w:val="000000"/>
              </w:rPr>
            </w:pPr>
            <w:r w:rsidRPr="00CF2A6D">
              <w:rPr>
                <w:rFonts w:ascii="Times New Roman" w:eastAsia="Times New Roman" w:hAnsi="Times New Roman"/>
                <w:b/>
                <w:color w:val="000000"/>
              </w:rPr>
              <w:t>Sub Sample</w:t>
            </w:r>
          </w:p>
        </w:tc>
        <w:tc>
          <w:tcPr>
            <w:tcW w:w="0" w:type="auto"/>
            <w:tcBorders>
              <w:top w:val="single" w:sz="4" w:space="0" w:color="auto"/>
              <w:left w:val="nil"/>
              <w:bottom w:val="single" w:sz="4" w:space="0" w:color="auto"/>
              <w:right w:val="single" w:sz="4" w:space="0" w:color="auto"/>
            </w:tcBorders>
            <w:shd w:val="clear" w:color="auto" w:fill="auto"/>
            <w:noWrap/>
            <w:hideMark/>
          </w:tcPr>
          <w:p w:rsidR="00177C11" w:rsidRPr="00CF2A6D" w:rsidRDefault="00177C11" w:rsidP="00704E4E">
            <w:pPr>
              <w:spacing w:after="0" w:line="240" w:lineRule="auto"/>
              <w:jc w:val="center"/>
              <w:rPr>
                <w:rFonts w:ascii="Times New Roman" w:eastAsia="Times New Roman" w:hAnsi="Times New Roman"/>
                <w:b/>
                <w:color w:val="000000"/>
              </w:rPr>
            </w:pPr>
            <w:r w:rsidRPr="00CF2A6D">
              <w:rPr>
                <w:rFonts w:ascii="Times New Roman" w:eastAsia="Times New Roman" w:hAnsi="Times New Roman"/>
                <w:b/>
                <w:color w:val="000000"/>
              </w:rPr>
              <w:t>Standard</w:t>
            </w:r>
          </w:p>
          <w:p w:rsidR="00177C11" w:rsidRPr="00CF2A6D" w:rsidRDefault="00177C11" w:rsidP="00704E4E">
            <w:pPr>
              <w:spacing w:after="0" w:line="240" w:lineRule="auto"/>
              <w:jc w:val="center"/>
              <w:rPr>
                <w:rFonts w:ascii="Times New Roman" w:eastAsia="Times New Roman" w:hAnsi="Times New Roman"/>
                <w:b/>
                <w:color w:val="000000"/>
              </w:rPr>
            </w:pPr>
            <w:r w:rsidRPr="00CF2A6D">
              <w:rPr>
                <w:rFonts w:ascii="Times New Roman" w:eastAsia="Times New Roman" w:hAnsi="Times New Roman"/>
                <w:b/>
                <w:color w:val="000000"/>
              </w:rPr>
              <w:t>Error</w:t>
            </w:r>
          </w:p>
          <w:p w:rsidR="00177C11" w:rsidRPr="00CF2A6D" w:rsidRDefault="00177C11" w:rsidP="00704E4E">
            <w:pPr>
              <w:spacing w:after="0" w:line="240" w:lineRule="auto"/>
              <w:jc w:val="center"/>
              <w:rPr>
                <w:rFonts w:ascii="Times New Roman" w:eastAsia="Times New Roman" w:hAnsi="Times New Roman"/>
                <w:b/>
                <w:color w:val="000000"/>
              </w:rPr>
            </w:pPr>
          </w:p>
        </w:tc>
        <w:tc>
          <w:tcPr>
            <w:tcW w:w="0" w:type="auto"/>
            <w:tcBorders>
              <w:top w:val="single" w:sz="4" w:space="0" w:color="auto"/>
              <w:left w:val="nil"/>
              <w:bottom w:val="single" w:sz="4" w:space="0" w:color="auto"/>
              <w:right w:val="single" w:sz="4" w:space="0" w:color="auto"/>
            </w:tcBorders>
            <w:shd w:val="clear" w:color="auto" w:fill="auto"/>
            <w:noWrap/>
            <w:hideMark/>
          </w:tcPr>
          <w:p w:rsidR="00177C11" w:rsidRPr="00CF2A6D" w:rsidRDefault="00177C11" w:rsidP="00704E4E">
            <w:pPr>
              <w:spacing w:after="0" w:line="240" w:lineRule="auto"/>
              <w:jc w:val="center"/>
              <w:rPr>
                <w:rFonts w:ascii="Times New Roman" w:eastAsia="Times New Roman" w:hAnsi="Times New Roman"/>
                <w:b/>
                <w:color w:val="000000"/>
              </w:rPr>
            </w:pPr>
            <w:r w:rsidRPr="00CF2A6D">
              <w:rPr>
                <w:rFonts w:ascii="Times New Roman" w:eastAsia="Times New Roman" w:hAnsi="Times New Roman"/>
                <w:b/>
                <w:color w:val="000000"/>
              </w:rPr>
              <w:t>T</w:t>
            </w:r>
          </w:p>
          <w:p w:rsidR="00177C11" w:rsidRPr="00CF2A6D" w:rsidRDefault="00177C11" w:rsidP="00704E4E">
            <w:pPr>
              <w:spacing w:after="0" w:line="240" w:lineRule="auto"/>
              <w:jc w:val="center"/>
              <w:rPr>
                <w:rFonts w:ascii="Times New Roman" w:eastAsia="Times New Roman" w:hAnsi="Times New Roman"/>
                <w:b/>
                <w:color w:val="000000"/>
              </w:rPr>
            </w:pPr>
            <w:r w:rsidRPr="00CF2A6D">
              <w:rPr>
                <w:rFonts w:ascii="Times New Roman" w:eastAsia="Times New Roman" w:hAnsi="Times New Roman"/>
                <w:b/>
                <w:color w:val="000000"/>
              </w:rPr>
              <w:t>Statists</w:t>
            </w:r>
          </w:p>
          <w:p w:rsidR="00177C11" w:rsidRPr="00CF2A6D" w:rsidRDefault="00177C11" w:rsidP="00704E4E">
            <w:pPr>
              <w:spacing w:after="0" w:line="240" w:lineRule="auto"/>
              <w:jc w:val="center"/>
              <w:rPr>
                <w:rFonts w:ascii="Times New Roman" w:eastAsia="Times New Roman" w:hAnsi="Times New Roman"/>
                <w:b/>
                <w:color w:val="000000"/>
              </w:rPr>
            </w:pPr>
          </w:p>
        </w:tc>
      </w:tr>
      <w:tr w:rsidR="00177C11" w:rsidRPr="00CF2A6D" w:rsidTr="00704E4E">
        <w:trPr>
          <w:trHeight w:val="187"/>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77C11" w:rsidRPr="00CF2A6D" w:rsidRDefault="00177C11" w:rsidP="00704E4E">
            <w:pPr>
              <w:spacing w:after="0" w:line="240" w:lineRule="auto"/>
              <w:jc w:val="center"/>
              <w:rPr>
                <w:rFonts w:ascii="Times New Roman" w:eastAsia="Times New Roman" w:hAnsi="Times New Roman"/>
                <w:color w:val="000000"/>
              </w:rPr>
            </w:pPr>
            <w:r w:rsidRPr="00CF2A6D">
              <w:rPr>
                <w:rFonts w:ascii="Times New Roman" w:eastAsia="Times New Roman" w:hAnsi="Times New Roman"/>
                <w:color w:val="000000"/>
              </w:rPr>
              <w:t>1</w:t>
            </w:r>
          </w:p>
        </w:tc>
        <w:tc>
          <w:tcPr>
            <w:tcW w:w="0" w:type="auto"/>
            <w:tcBorders>
              <w:top w:val="nil"/>
              <w:left w:val="nil"/>
              <w:bottom w:val="single" w:sz="4" w:space="0" w:color="auto"/>
              <w:right w:val="single" w:sz="4" w:space="0" w:color="auto"/>
            </w:tcBorders>
            <w:shd w:val="clear" w:color="000000" w:fill="FFFFFF"/>
            <w:vAlign w:val="bottom"/>
            <w:hideMark/>
          </w:tcPr>
          <w:p w:rsidR="00177C11" w:rsidRPr="00CF2A6D" w:rsidRDefault="00177C11" w:rsidP="00704E4E">
            <w:pPr>
              <w:spacing w:after="0" w:line="240" w:lineRule="auto"/>
              <w:rPr>
                <w:rFonts w:ascii="Times New Roman" w:eastAsia="Times New Roman" w:hAnsi="Times New Roman"/>
                <w:b/>
                <w:color w:val="000000"/>
              </w:rPr>
            </w:pPr>
            <w:r w:rsidRPr="00CF2A6D">
              <w:rPr>
                <w:rFonts w:ascii="Times New Roman" w:eastAsia="Times New Roman" w:hAnsi="Times New Roman"/>
                <w:b/>
                <w:color w:val="000000"/>
              </w:rPr>
              <w:t>Trust-&gt;Attitude</w:t>
            </w:r>
          </w:p>
        </w:tc>
        <w:tc>
          <w:tcPr>
            <w:tcW w:w="0" w:type="auto"/>
            <w:tcBorders>
              <w:top w:val="nil"/>
              <w:left w:val="nil"/>
              <w:bottom w:val="single" w:sz="4" w:space="0" w:color="auto"/>
              <w:right w:val="single" w:sz="4" w:space="0" w:color="auto"/>
            </w:tcBorders>
            <w:shd w:val="clear" w:color="000000" w:fill="FFFFFF"/>
            <w:vAlign w:val="bottom"/>
            <w:hideMark/>
          </w:tcPr>
          <w:p w:rsidR="00177C11" w:rsidRPr="00CF2A6D" w:rsidRDefault="00177C11" w:rsidP="00704E4E">
            <w:pPr>
              <w:spacing w:after="0" w:line="240" w:lineRule="auto"/>
              <w:jc w:val="center"/>
              <w:rPr>
                <w:rFonts w:ascii="Times New Roman" w:eastAsia="Times New Roman" w:hAnsi="Times New Roman"/>
                <w:color w:val="000000"/>
              </w:rPr>
            </w:pPr>
            <w:r w:rsidRPr="00CF2A6D">
              <w:rPr>
                <w:rFonts w:ascii="Times New Roman" w:eastAsia="Times New Roman" w:hAnsi="Times New Roman"/>
                <w:color w:val="000000"/>
              </w:rPr>
              <w:t>0.191</w:t>
            </w:r>
          </w:p>
        </w:tc>
        <w:tc>
          <w:tcPr>
            <w:tcW w:w="0" w:type="auto"/>
            <w:tcBorders>
              <w:top w:val="nil"/>
              <w:left w:val="nil"/>
              <w:bottom w:val="single" w:sz="4" w:space="0" w:color="auto"/>
              <w:right w:val="single" w:sz="4" w:space="0" w:color="auto"/>
            </w:tcBorders>
            <w:shd w:val="clear" w:color="000000" w:fill="FFFFFF"/>
            <w:vAlign w:val="bottom"/>
            <w:hideMark/>
          </w:tcPr>
          <w:p w:rsidR="00177C11" w:rsidRPr="00CF2A6D" w:rsidRDefault="00177C11" w:rsidP="00704E4E">
            <w:pPr>
              <w:spacing w:after="0" w:line="240" w:lineRule="auto"/>
              <w:jc w:val="center"/>
              <w:rPr>
                <w:rFonts w:ascii="Times New Roman" w:eastAsia="Times New Roman" w:hAnsi="Times New Roman"/>
                <w:color w:val="000000"/>
              </w:rPr>
            </w:pPr>
            <w:r w:rsidRPr="00CF2A6D">
              <w:rPr>
                <w:rFonts w:ascii="Times New Roman" w:eastAsia="Times New Roman" w:hAnsi="Times New Roman"/>
                <w:color w:val="000000"/>
              </w:rPr>
              <w:t>0.1955</w:t>
            </w:r>
          </w:p>
        </w:tc>
        <w:tc>
          <w:tcPr>
            <w:tcW w:w="0" w:type="auto"/>
            <w:tcBorders>
              <w:top w:val="nil"/>
              <w:left w:val="nil"/>
              <w:bottom w:val="single" w:sz="4" w:space="0" w:color="auto"/>
              <w:right w:val="single" w:sz="4" w:space="0" w:color="auto"/>
            </w:tcBorders>
            <w:shd w:val="clear" w:color="000000" w:fill="FFFFFF"/>
            <w:vAlign w:val="bottom"/>
            <w:hideMark/>
          </w:tcPr>
          <w:p w:rsidR="00177C11" w:rsidRPr="00CF2A6D" w:rsidRDefault="00177C11" w:rsidP="00704E4E">
            <w:pPr>
              <w:spacing w:after="0" w:line="240" w:lineRule="auto"/>
              <w:jc w:val="center"/>
              <w:rPr>
                <w:rFonts w:ascii="Times New Roman" w:eastAsia="Times New Roman" w:hAnsi="Times New Roman"/>
                <w:color w:val="000000"/>
              </w:rPr>
            </w:pPr>
            <w:r w:rsidRPr="00CF2A6D">
              <w:rPr>
                <w:rFonts w:ascii="Times New Roman" w:eastAsia="Times New Roman" w:hAnsi="Times New Roman"/>
                <w:color w:val="000000"/>
              </w:rPr>
              <w:t>0.0907</w:t>
            </w:r>
          </w:p>
        </w:tc>
        <w:tc>
          <w:tcPr>
            <w:tcW w:w="0" w:type="auto"/>
            <w:tcBorders>
              <w:top w:val="nil"/>
              <w:left w:val="nil"/>
              <w:bottom w:val="single" w:sz="4" w:space="0" w:color="auto"/>
              <w:right w:val="single" w:sz="4" w:space="0" w:color="auto"/>
            </w:tcBorders>
            <w:shd w:val="clear" w:color="000000" w:fill="FFFFFF"/>
            <w:vAlign w:val="bottom"/>
            <w:hideMark/>
          </w:tcPr>
          <w:p w:rsidR="00177C11" w:rsidRPr="00CF2A6D" w:rsidRDefault="00177C11" w:rsidP="00704E4E">
            <w:pPr>
              <w:spacing w:after="0" w:line="240" w:lineRule="auto"/>
              <w:jc w:val="center"/>
              <w:rPr>
                <w:rFonts w:ascii="Times New Roman" w:eastAsia="Times New Roman" w:hAnsi="Times New Roman"/>
                <w:b/>
                <w:color w:val="000000"/>
              </w:rPr>
            </w:pPr>
            <w:r w:rsidRPr="00CF2A6D">
              <w:rPr>
                <w:rFonts w:ascii="Times New Roman" w:eastAsia="Times New Roman" w:hAnsi="Times New Roman"/>
                <w:b/>
                <w:color w:val="000000"/>
              </w:rPr>
              <w:t>2.1069</w:t>
            </w:r>
          </w:p>
        </w:tc>
      </w:tr>
      <w:tr w:rsidR="00177C11" w:rsidRPr="00CF2A6D" w:rsidTr="00704E4E">
        <w:trPr>
          <w:trHeight w:val="263"/>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77C11" w:rsidRPr="00CF2A6D" w:rsidRDefault="00177C11" w:rsidP="00704E4E">
            <w:pPr>
              <w:spacing w:after="0" w:line="240" w:lineRule="auto"/>
              <w:jc w:val="center"/>
              <w:rPr>
                <w:rFonts w:ascii="Times New Roman" w:eastAsia="Times New Roman" w:hAnsi="Times New Roman"/>
                <w:color w:val="000000"/>
              </w:rPr>
            </w:pPr>
            <w:r w:rsidRPr="00CF2A6D">
              <w:rPr>
                <w:rFonts w:ascii="Times New Roman" w:eastAsia="Times New Roman" w:hAnsi="Times New Roman"/>
                <w:color w:val="000000"/>
              </w:rPr>
              <w:t>2</w:t>
            </w:r>
          </w:p>
        </w:tc>
        <w:tc>
          <w:tcPr>
            <w:tcW w:w="0" w:type="auto"/>
            <w:tcBorders>
              <w:top w:val="nil"/>
              <w:left w:val="nil"/>
              <w:bottom w:val="single" w:sz="4" w:space="0" w:color="auto"/>
              <w:right w:val="single" w:sz="4" w:space="0" w:color="auto"/>
            </w:tcBorders>
            <w:shd w:val="clear" w:color="000000" w:fill="FFFFFF"/>
            <w:vAlign w:val="bottom"/>
            <w:hideMark/>
          </w:tcPr>
          <w:p w:rsidR="00177C11" w:rsidRPr="00CF2A6D" w:rsidRDefault="00177C11" w:rsidP="00704E4E">
            <w:pPr>
              <w:spacing w:after="0" w:line="240" w:lineRule="auto"/>
              <w:rPr>
                <w:rFonts w:ascii="Times New Roman" w:eastAsia="Times New Roman" w:hAnsi="Times New Roman"/>
                <w:b/>
                <w:color w:val="000000"/>
              </w:rPr>
            </w:pPr>
            <w:proofErr w:type="spellStart"/>
            <w:r w:rsidRPr="00CF2A6D">
              <w:rPr>
                <w:rFonts w:ascii="Times New Roman" w:eastAsia="Times New Roman" w:hAnsi="Times New Roman"/>
                <w:b/>
                <w:color w:val="000000"/>
              </w:rPr>
              <w:t>Precived</w:t>
            </w:r>
            <w:proofErr w:type="spellEnd"/>
            <w:r w:rsidRPr="00CF2A6D">
              <w:rPr>
                <w:rFonts w:ascii="Times New Roman" w:eastAsia="Times New Roman" w:hAnsi="Times New Roman"/>
                <w:b/>
                <w:color w:val="000000"/>
              </w:rPr>
              <w:t xml:space="preserve"> </w:t>
            </w:r>
            <w:proofErr w:type="spellStart"/>
            <w:r w:rsidRPr="00CF2A6D">
              <w:rPr>
                <w:rFonts w:ascii="Times New Roman" w:eastAsia="Times New Roman" w:hAnsi="Times New Roman"/>
                <w:b/>
                <w:color w:val="000000"/>
              </w:rPr>
              <w:t>Usefullness</w:t>
            </w:r>
            <w:proofErr w:type="spellEnd"/>
            <w:r w:rsidRPr="00CF2A6D">
              <w:rPr>
                <w:rFonts w:ascii="Times New Roman" w:eastAsia="Times New Roman" w:hAnsi="Times New Roman"/>
                <w:b/>
                <w:color w:val="000000"/>
              </w:rPr>
              <w:t>-&gt; Attitude</w:t>
            </w:r>
          </w:p>
        </w:tc>
        <w:tc>
          <w:tcPr>
            <w:tcW w:w="0" w:type="auto"/>
            <w:tcBorders>
              <w:top w:val="nil"/>
              <w:left w:val="nil"/>
              <w:bottom w:val="single" w:sz="4" w:space="0" w:color="auto"/>
              <w:right w:val="single" w:sz="4" w:space="0" w:color="auto"/>
            </w:tcBorders>
            <w:shd w:val="clear" w:color="000000" w:fill="FFFFFF"/>
            <w:vAlign w:val="bottom"/>
            <w:hideMark/>
          </w:tcPr>
          <w:p w:rsidR="00177C11" w:rsidRPr="00CF2A6D" w:rsidRDefault="00177C11" w:rsidP="00704E4E">
            <w:pPr>
              <w:spacing w:after="0" w:line="240" w:lineRule="auto"/>
              <w:jc w:val="center"/>
              <w:rPr>
                <w:rFonts w:ascii="Times New Roman" w:eastAsia="Times New Roman" w:hAnsi="Times New Roman"/>
                <w:color w:val="000000"/>
              </w:rPr>
            </w:pPr>
            <w:r w:rsidRPr="00CF2A6D">
              <w:rPr>
                <w:rFonts w:ascii="Times New Roman" w:eastAsia="Times New Roman" w:hAnsi="Times New Roman"/>
                <w:color w:val="000000"/>
              </w:rPr>
              <w:t>0.071</w:t>
            </w:r>
          </w:p>
        </w:tc>
        <w:tc>
          <w:tcPr>
            <w:tcW w:w="0" w:type="auto"/>
            <w:tcBorders>
              <w:top w:val="nil"/>
              <w:left w:val="nil"/>
              <w:bottom w:val="single" w:sz="4" w:space="0" w:color="auto"/>
              <w:right w:val="single" w:sz="4" w:space="0" w:color="auto"/>
            </w:tcBorders>
            <w:shd w:val="clear" w:color="000000" w:fill="FFFFFF"/>
            <w:vAlign w:val="bottom"/>
            <w:hideMark/>
          </w:tcPr>
          <w:p w:rsidR="00177C11" w:rsidRPr="00CF2A6D" w:rsidRDefault="00177C11" w:rsidP="00704E4E">
            <w:pPr>
              <w:spacing w:after="0" w:line="240" w:lineRule="auto"/>
              <w:jc w:val="center"/>
              <w:rPr>
                <w:rFonts w:ascii="Times New Roman" w:eastAsia="Times New Roman" w:hAnsi="Times New Roman"/>
                <w:color w:val="000000"/>
              </w:rPr>
            </w:pPr>
            <w:r w:rsidRPr="00CF2A6D">
              <w:rPr>
                <w:rFonts w:ascii="Times New Roman" w:eastAsia="Times New Roman" w:hAnsi="Times New Roman"/>
                <w:color w:val="000000"/>
              </w:rPr>
              <w:t>0.14</w:t>
            </w:r>
          </w:p>
        </w:tc>
        <w:tc>
          <w:tcPr>
            <w:tcW w:w="0" w:type="auto"/>
            <w:tcBorders>
              <w:top w:val="nil"/>
              <w:left w:val="nil"/>
              <w:bottom w:val="single" w:sz="4" w:space="0" w:color="auto"/>
              <w:right w:val="single" w:sz="4" w:space="0" w:color="auto"/>
            </w:tcBorders>
            <w:shd w:val="clear" w:color="000000" w:fill="FFFFFF"/>
            <w:vAlign w:val="bottom"/>
            <w:hideMark/>
          </w:tcPr>
          <w:p w:rsidR="00177C11" w:rsidRPr="00CF2A6D" w:rsidRDefault="00177C11" w:rsidP="00704E4E">
            <w:pPr>
              <w:spacing w:after="0" w:line="240" w:lineRule="auto"/>
              <w:jc w:val="center"/>
              <w:rPr>
                <w:rFonts w:ascii="Times New Roman" w:eastAsia="Times New Roman" w:hAnsi="Times New Roman"/>
                <w:color w:val="000000"/>
              </w:rPr>
            </w:pPr>
            <w:r w:rsidRPr="00CF2A6D">
              <w:rPr>
                <w:rFonts w:ascii="Times New Roman" w:eastAsia="Times New Roman" w:hAnsi="Times New Roman"/>
                <w:color w:val="000000"/>
              </w:rPr>
              <w:t>0.0974</w:t>
            </w:r>
          </w:p>
        </w:tc>
        <w:tc>
          <w:tcPr>
            <w:tcW w:w="0" w:type="auto"/>
            <w:tcBorders>
              <w:top w:val="nil"/>
              <w:left w:val="nil"/>
              <w:bottom w:val="single" w:sz="4" w:space="0" w:color="auto"/>
              <w:right w:val="single" w:sz="4" w:space="0" w:color="auto"/>
            </w:tcBorders>
            <w:shd w:val="clear" w:color="000000" w:fill="FFFFFF"/>
            <w:vAlign w:val="bottom"/>
            <w:hideMark/>
          </w:tcPr>
          <w:p w:rsidR="00177C11" w:rsidRPr="00CF2A6D" w:rsidRDefault="00177C11" w:rsidP="00704E4E">
            <w:pPr>
              <w:spacing w:after="0" w:line="240" w:lineRule="auto"/>
              <w:jc w:val="center"/>
              <w:rPr>
                <w:rFonts w:ascii="Times New Roman" w:eastAsia="Times New Roman" w:hAnsi="Times New Roman"/>
                <w:b/>
                <w:color w:val="000000"/>
              </w:rPr>
            </w:pPr>
            <w:r w:rsidRPr="00CF2A6D">
              <w:rPr>
                <w:rFonts w:ascii="Times New Roman" w:eastAsia="Times New Roman" w:hAnsi="Times New Roman"/>
                <w:b/>
                <w:color w:val="000000"/>
              </w:rPr>
              <w:t>0.7293</w:t>
            </w:r>
          </w:p>
        </w:tc>
      </w:tr>
      <w:tr w:rsidR="00177C11" w:rsidRPr="00CF2A6D" w:rsidTr="00704E4E">
        <w:trPr>
          <w:trHeight w:val="187"/>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77C11" w:rsidRPr="00CF2A6D" w:rsidRDefault="00177C11" w:rsidP="00704E4E">
            <w:pPr>
              <w:spacing w:after="0" w:line="240" w:lineRule="auto"/>
              <w:jc w:val="center"/>
              <w:rPr>
                <w:rFonts w:ascii="Times New Roman" w:eastAsia="Times New Roman" w:hAnsi="Times New Roman"/>
                <w:color w:val="000000"/>
              </w:rPr>
            </w:pPr>
            <w:r w:rsidRPr="00CF2A6D">
              <w:rPr>
                <w:rFonts w:ascii="Times New Roman" w:eastAsia="Times New Roman" w:hAnsi="Times New Roman"/>
                <w:color w:val="000000"/>
              </w:rPr>
              <w:t>3</w:t>
            </w:r>
          </w:p>
        </w:tc>
        <w:tc>
          <w:tcPr>
            <w:tcW w:w="0" w:type="auto"/>
            <w:tcBorders>
              <w:top w:val="nil"/>
              <w:left w:val="nil"/>
              <w:bottom w:val="single" w:sz="4" w:space="0" w:color="auto"/>
              <w:right w:val="single" w:sz="4" w:space="0" w:color="auto"/>
            </w:tcBorders>
            <w:shd w:val="clear" w:color="000000" w:fill="FFFFFF"/>
            <w:vAlign w:val="bottom"/>
            <w:hideMark/>
          </w:tcPr>
          <w:p w:rsidR="00177C11" w:rsidRPr="00CF2A6D" w:rsidRDefault="00177C11" w:rsidP="00704E4E">
            <w:pPr>
              <w:spacing w:after="0" w:line="240" w:lineRule="auto"/>
              <w:rPr>
                <w:rFonts w:ascii="Times New Roman" w:eastAsia="Times New Roman" w:hAnsi="Times New Roman"/>
                <w:b/>
                <w:color w:val="000000"/>
              </w:rPr>
            </w:pPr>
            <w:proofErr w:type="spellStart"/>
            <w:r w:rsidRPr="00CF2A6D">
              <w:rPr>
                <w:rFonts w:ascii="Times New Roman" w:eastAsia="Times New Roman" w:hAnsi="Times New Roman"/>
                <w:b/>
                <w:color w:val="000000"/>
              </w:rPr>
              <w:t>Precived</w:t>
            </w:r>
            <w:proofErr w:type="spellEnd"/>
            <w:r w:rsidRPr="00CF2A6D">
              <w:rPr>
                <w:rFonts w:ascii="Times New Roman" w:eastAsia="Times New Roman" w:hAnsi="Times New Roman"/>
                <w:b/>
                <w:color w:val="000000"/>
              </w:rPr>
              <w:t>- &gt;Ease of use</w:t>
            </w:r>
          </w:p>
        </w:tc>
        <w:tc>
          <w:tcPr>
            <w:tcW w:w="0" w:type="auto"/>
            <w:tcBorders>
              <w:top w:val="nil"/>
              <w:left w:val="nil"/>
              <w:bottom w:val="single" w:sz="4" w:space="0" w:color="auto"/>
              <w:right w:val="single" w:sz="4" w:space="0" w:color="auto"/>
            </w:tcBorders>
            <w:shd w:val="clear" w:color="000000" w:fill="FFFFFF"/>
            <w:vAlign w:val="bottom"/>
            <w:hideMark/>
          </w:tcPr>
          <w:p w:rsidR="00177C11" w:rsidRPr="00CF2A6D" w:rsidRDefault="00177C11" w:rsidP="00704E4E">
            <w:pPr>
              <w:spacing w:after="0" w:line="240" w:lineRule="auto"/>
              <w:jc w:val="center"/>
              <w:rPr>
                <w:rFonts w:ascii="Times New Roman" w:eastAsia="Times New Roman" w:hAnsi="Times New Roman"/>
                <w:color w:val="000000"/>
              </w:rPr>
            </w:pPr>
            <w:r w:rsidRPr="00CF2A6D">
              <w:rPr>
                <w:rFonts w:ascii="Times New Roman" w:eastAsia="Times New Roman" w:hAnsi="Times New Roman"/>
                <w:color w:val="000000"/>
              </w:rPr>
              <w:t>0.39</w:t>
            </w:r>
          </w:p>
        </w:tc>
        <w:tc>
          <w:tcPr>
            <w:tcW w:w="0" w:type="auto"/>
            <w:tcBorders>
              <w:top w:val="nil"/>
              <w:left w:val="nil"/>
              <w:bottom w:val="single" w:sz="4" w:space="0" w:color="auto"/>
              <w:right w:val="single" w:sz="4" w:space="0" w:color="auto"/>
            </w:tcBorders>
            <w:shd w:val="clear" w:color="000000" w:fill="FFFFFF"/>
            <w:vAlign w:val="bottom"/>
            <w:hideMark/>
          </w:tcPr>
          <w:p w:rsidR="00177C11" w:rsidRPr="00CF2A6D" w:rsidRDefault="00177C11" w:rsidP="00704E4E">
            <w:pPr>
              <w:spacing w:after="0" w:line="240" w:lineRule="auto"/>
              <w:jc w:val="center"/>
              <w:rPr>
                <w:rFonts w:ascii="Times New Roman" w:eastAsia="Times New Roman" w:hAnsi="Times New Roman"/>
                <w:color w:val="000000"/>
              </w:rPr>
            </w:pPr>
            <w:r w:rsidRPr="00CF2A6D">
              <w:rPr>
                <w:rFonts w:ascii="Times New Roman" w:eastAsia="Times New Roman" w:hAnsi="Times New Roman"/>
                <w:color w:val="000000"/>
              </w:rPr>
              <w:t>0.3606</w:t>
            </w:r>
          </w:p>
        </w:tc>
        <w:tc>
          <w:tcPr>
            <w:tcW w:w="0" w:type="auto"/>
            <w:tcBorders>
              <w:top w:val="nil"/>
              <w:left w:val="nil"/>
              <w:bottom w:val="single" w:sz="4" w:space="0" w:color="auto"/>
              <w:right w:val="single" w:sz="4" w:space="0" w:color="auto"/>
            </w:tcBorders>
            <w:shd w:val="clear" w:color="000000" w:fill="FFFFFF"/>
            <w:vAlign w:val="bottom"/>
            <w:hideMark/>
          </w:tcPr>
          <w:p w:rsidR="00177C11" w:rsidRPr="00CF2A6D" w:rsidRDefault="00177C11" w:rsidP="00704E4E">
            <w:pPr>
              <w:spacing w:after="0" w:line="240" w:lineRule="auto"/>
              <w:jc w:val="center"/>
              <w:rPr>
                <w:rFonts w:ascii="Times New Roman" w:eastAsia="Times New Roman" w:hAnsi="Times New Roman"/>
                <w:color w:val="000000"/>
              </w:rPr>
            </w:pPr>
            <w:r w:rsidRPr="00CF2A6D">
              <w:rPr>
                <w:rFonts w:ascii="Times New Roman" w:eastAsia="Times New Roman" w:hAnsi="Times New Roman"/>
                <w:color w:val="000000"/>
              </w:rPr>
              <w:t>0.1319</w:t>
            </w:r>
          </w:p>
        </w:tc>
        <w:tc>
          <w:tcPr>
            <w:tcW w:w="0" w:type="auto"/>
            <w:tcBorders>
              <w:top w:val="nil"/>
              <w:left w:val="nil"/>
              <w:bottom w:val="single" w:sz="4" w:space="0" w:color="auto"/>
              <w:right w:val="single" w:sz="4" w:space="0" w:color="auto"/>
            </w:tcBorders>
            <w:shd w:val="clear" w:color="000000" w:fill="FFFFFF"/>
            <w:vAlign w:val="bottom"/>
            <w:hideMark/>
          </w:tcPr>
          <w:p w:rsidR="00177C11" w:rsidRPr="00CF2A6D" w:rsidRDefault="00177C11" w:rsidP="00704E4E">
            <w:pPr>
              <w:spacing w:after="0" w:line="240" w:lineRule="auto"/>
              <w:jc w:val="center"/>
              <w:rPr>
                <w:rFonts w:ascii="Times New Roman" w:eastAsia="Times New Roman" w:hAnsi="Times New Roman"/>
                <w:b/>
                <w:color w:val="000000"/>
              </w:rPr>
            </w:pPr>
            <w:r w:rsidRPr="00CF2A6D">
              <w:rPr>
                <w:rFonts w:ascii="Times New Roman" w:eastAsia="Times New Roman" w:hAnsi="Times New Roman"/>
                <w:b/>
                <w:color w:val="000000"/>
              </w:rPr>
              <w:t>2.9561</w:t>
            </w:r>
          </w:p>
        </w:tc>
      </w:tr>
      <w:tr w:rsidR="00177C11" w:rsidRPr="00CF2A6D" w:rsidTr="00704E4E">
        <w:trPr>
          <w:trHeight w:val="224"/>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77C11" w:rsidRPr="00CF2A6D" w:rsidRDefault="00177C11" w:rsidP="00704E4E">
            <w:pPr>
              <w:spacing w:after="0" w:line="240" w:lineRule="auto"/>
              <w:jc w:val="center"/>
              <w:rPr>
                <w:rFonts w:ascii="Times New Roman" w:eastAsia="Times New Roman" w:hAnsi="Times New Roman"/>
                <w:color w:val="000000"/>
              </w:rPr>
            </w:pPr>
            <w:r w:rsidRPr="00CF2A6D">
              <w:rPr>
                <w:rFonts w:ascii="Times New Roman" w:eastAsia="Times New Roman" w:hAnsi="Times New Roman"/>
                <w:color w:val="000000"/>
              </w:rPr>
              <w:t>4</w:t>
            </w:r>
          </w:p>
        </w:tc>
        <w:tc>
          <w:tcPr>
            <w:tcW w:w="0" w:type="auto"/>
            <w:tcBorders>
              <w:top w:val="nil"/>
              <w:left w:val="nil"/>
              <w:bottom w:val="single" w:sz="4" w:space="0" w:color="auto"/>
              <w:right w:val="single" w:sz="4" w:space="0" w:color="auto"/>
            </w:tcBorders>
            <w:shd w:val="clear" w:color="000000" w:fill="FFFFFF"/>
            <w:vAlign w:val="bottom"/>
            <w:hideMark/>
          </w:tcPr>
          <w:p w:rsidR="00177C11" w:rsidRPr="00CF2A6D" w:rsidRDefault="00177C11" w:rsidP="00704E4E">
            <w:pPr>
              <w:spacing w:after="0" w:line="240" w:lineRule="auto"/>
              <w:rPr>
                <w:rFonts w:ascii="Times New Roman" w:eastAsia="Times New Roman" w:hAnsi="Times New Roman"/>
                <w:b/>
                <w:color w:val="000000"/>
              </w:rPr>
            </w:pPr>
            <w:r w:rsidRPr="00CF2A6D">
              <w:rPr>
                <w:rFonts w:ascii="Times New Roman" w:eastAsia="Times New Roman" w:hAnsi="Times New Roman"/>
                <w:b/>
                <w:color w:val="000000"/>
              </w:rPr>
              <w:t xml:space="preserve">Attitude –&gt; customer satisfaction </w:t>
            </w:r>
          </w:p>
        </w:tc>
        <w:tc>
          <w:tcPr>
            <w:tcW w:w="0" w:type="auto"/>
            <w:tcBorders>
              <w:top w:val="nil"/>
              <w:left w:val="nil"/>
              <w:bottom w:val="single" w:sz="4" w:space="0" w:color="auto"/>
              <w:right w:val="single" w:sz="4" w:space="0" w:color="auto"/>
            </w:tcBorders>
            <w:shd w:val="clear" w:color="000000" w:fill="FFFFFF"/>
            <w:vAlign w:val="bottom"/>
            <w:hideMark/>
          </w:tcPr>
          <w:p w:rsidR="00177C11" w:rsidRPr="00CF2A6D" w:rsidRDefault="00177C11" w:rsidP="00704E4E">
            <w:pPr>
              <w:spacing w:after="0" w:line="240" w:lineRule="auto"/>
              <w:jc w:val="center"/>
              <w:rPr>
                <w:rFonts w:ascii="Times New Roman" w:eastAsia="Times New Roman" w:hAnsi="Times New Roman"/>
                <w:color w:val="000000"/>
              </w:rPr>
            </w:pPr>
            <w:r w:rsidRPr="00CF2A6D">
              <w:rPr>
                <w:rFonts w:ascii="Times New Roman" w:eastAsia="Times New Roman" w:hAnsi="Times New Roman"/>
                <w:color w:val="000000"/>
              </w:rPr>
              <w:t>0.344</w:t>
            </w:r>
          </w:p>
        </w:tc>
        <w:tc>
          <w:tcPr>
            <w:tcW w:w="0" w:type="auto"/>
            <w:tcBorders>
              <w:top w:val="nil"/>
              <w:left w:val="nil"/>
              <w:bottom w:val="single" w:sz="4" w:space="0" w:color="auto"/>
              <w:right w:val="single" w:sz="4" w:space="0" w:color="auto"/>
            </w:tcBorders>
            <w:shd w:val="clear" w:color="000000" w:fill="FFFFFF"/>
            <w:vAlign w:val="bottom"/>
            <w:hideMark/>
          </w:tcPr>
          <w:p w:rsidR="00177C11" w:rsidRPr="00CF2A6D" w:rsidRDefault="00177C11" w:rsidP="00704E4E">
            <w:pPr>
              <w:spacing w:after="0" w:line="240" w:lineRule="auto"/>
              <w:jc w:val="center"/>
              <w:rPr>
                <w:rFonts w:ascii="Times New Roman" w:eastAsia="Times New Roman" w:hAnsi="Times New Roman"/>
                <w:color w:val="000000"/>
              </w:rPr>
            </w:pPr>
            <w:r w:rsidRPr="00CF2A6D">
              <w:rPr>
                <w:rFonts w:ascii="Times New Roman" w:eastAsia="Times New Roman" w:hAnsi="Times New Roman"/>
                <w:color w:val="000000"/>
              </w:rPr>
              <w:t>0.3536</w:t>
            </w:r>
          </w:p>
        </w:tc>
        <w:tc>
          <w:tcPr>
            <w:tcW w:w="0" w:type="auto"/>
            <w:tcBorders>
              <w:top w:val="nil"/>
              <w:left w:val="nil"/>
              <w:bottom w:val="single" w:sz="4" w:space="0" w:color="auto"/>
              <w:right w:val="single" w:sz="4" w:space="0" w:color="auto"/>
            </w:tcBorders>
            <w:shd w:val="clear" w:color="000000" w:fill="FFFFFF"/>
            <w:vAlign w:val="bottom"/>
            <w:hideMark/>
          </w:tcPr>
          <w:p w:rsidR="00177C11" w:rsidRPr="00CF2A6D" w:rsidRDefault="00177C11" w:rsidP="00704E4E">
            <w:pPr>
              <w:spacing w:after="0" w:line="240" w:lineRule="auto"/>
              <w:jc w:val="center"/>
              <w:rPr>
                <w:rFonts w:ascii="Times New Roman" w:eastAsia="Times New Roman" w:hAnsi="Times New Roman"/>
                <w:color w:val="000000"/>
              </w:rPr>
            </w:pPr>
            <w:r w:rsidRPr="00CF2A6D">
              <w:rPr>
                <w:rFonts w:ascii="Times New Roman" w:eastAsia="Times New Roman" w:hAnsi="Times New Roman"/>
                <w:color w:val="000000"/>
              </w:rPr>
              <w:t>0.1015</w:t>
            </w:r>
          </w:p>
        </w:tc>
        <w:tc>
          <w:tcPr>
            <w:tcW w:w="0" w:type="auto"/>
            <w:tcBorders>
              <w:top w:val="nil"/>
              <w:left w:val="nil"/>
              <w:bottom w:val="single" w:sz="4" w:space="0" w:color="auto"/>
              <w:right w:val="single" w:sz="4" w:space="0" w:color="auto"/>
            </w:tcBorders>
            <w:shd w:val="clear" w:color="000000" w:fill="FFFFFF"/>
            <w:vAlign w:val="bottom"/>
            <w:hideMark/>
          </w:tcPr>
          <w:p w:rsidR="00177C11" w:rsidRPr="00CF2A6D" w:rsidRDefault="00177C11" w:rsidP="00704E4E">
            <w:pPr>
              <w:spacing w:after="0" w:line="240" w:lineRule="auto"/>
              <w:jc w:val="center"/>
              <w:rPr>
                <w:rFonts w:ascii="Times New Roman" w:eastAsia="Times New Roman" w:hAnsi="Times New Roman"/>
                <w:b/>
                <w:color w:val="000000"/>
              </w:rPr>
            </w:pPr>
            <w:r w:rsidRPr="00CF2A6D">
              <w:rPr>
                <w:rFonts w:ascii="Times New Roman" w:eastAsia="Times New Roman" w:hAnsi="Times New Roman"/>
                <w:b/>
                <w:color w:val="000000"/>
              </w:rPr>
              <w:t>3.39</w:t>
            </w:r>
          </w:p>
        </w:tc>
      </w:tr>
    </w:tbl>
    <w:p w:rsidR="00177C11" w:rsidRPr="002647FE" w:rsidRDefault="00177C11" w:rsidP="00177C11">
      <w:pPr>
        <w:spacing w:line="360" w:lineRule="auto"/>
        <w:jc w:val="both"/>
        <w:rPr>
          <w:rFonts w:ascii="Times New Roman" w:hAnsi="Times New Roman"/>
          <w:b/>
          <w:sz w:val="18"/>
          <w:szCs w:val="18"/>
        </w:rPr>
      </w:pPr>
      <w:r w:rsidRPr="002647FE">
        <w:rPr>
          <w:rFonts w:ascii="Times New Roman" w:hAnsi="Times New Roman"/>
          <w:b/>
          <w:sz w:val="18"/>
          <w:szCs w:val="18"/>
        </w:rPr>
        <w:t xml:space="preserve"> Source: Estimation based on the Field Survey, 2016</w:t>
      </w:r>
    </w:p>
    <w:p w:rsidR="00177C11" w:rsidRPr="002647FE" w:rsidRDefault="00177C11" w:rsidP="00177C11">
      <w:pPr>
        <w:spacing w:line="360" w:lineRule="auto"/>
        <w:ind w:firstLine="720"/>
        <w:jc w:val="both"/>
        <w:rPr>
          <w:rFonts w:ascii="Times New Roman" w:hAnsi="Times New Roman"/>
          <w:b/>
          <w:sz w:val="24"/>
          <w:szCs w:val="24"/>
        </w:rPr>
      </w:pPr>
      <w:r w:rsidRPr="002647FE">
        <w:rPr>
          <w:rFonts w:ascii="Times New Roman" w:hAnsi="Times New Roman"/>
          <w:sz w:val="24"/>
          <w:szCs w:val="24"/>
        </w:rPr>
        <w:t xml:space="preserve">Table gives the path co-efficient value and the </w:t>
      </w:r>
      <w:proofErr w:type="gramStart"/>
      <w:r w:rsidRPr="002647FE">
        <w:rPr>
          <w:rFonts w:ascii="Times New Roman" w:hAnsi="Times New Roman"/>
          <w:sz w:val="24"/>
          <w:szCs w:val="24"/>
        </w:rPr>
        <w:t>related ‘t’</w:t>
      </w:r>
      <w:proofErr w:type="gramEnd"/>
      <w:r w:rsidRPr="002647FE">
        <w:rPr>
          <w:rFonts w:ascii="Times New Roman" w:hAnsi="Times New Roman"/>
          <w:sz w:val="24"/>
          <w:szCs w:val="24"/>
        </w:rPr>
        <w:t xml:space="preserve"> statistics which test the significance of the path co-efficient and the extent of relationship between constructs. The inference from the tabs is indicated by t &gt; 1.65; p &lt; 0.05 and if t &gt; 2; p &lt; 0.01.</w:t>
      </w:r>
      <w:r>
        <w:rPr>
          <w:rFonts w:ascii="Times New Roman" w:hAnsi="Times New Roman"/>
          <w:b/>
          <w:sz w:val="24"/>
          <w:szCs w:val="24"/>
        </w:rPr>
        <w:t xml:space="preserve"> </w:t>
      </w:r>
      <w:r w:rsidRPr="002647FE">
        <w:rPr>
          <w:rFonts w:ascii="Times New Roman" w:hAnsi="Times New Roman"/>
          <w:sz w:val="24"/>
          <w:szCs w:val="24"/>
        </w:rPr>
        <w:t>The path co-efficient between perceived usefulness and attitude are β=.1319 and t= 2.9561, p&lt;0.01. This indicates that there is significance relationship between perceived usefulness and attitude. The path co-efficient between trust and attitude are β=.0.0907 and t= 2.1069, p&lt;0.01. This indicates that there is significance relationship between trust and attitude. The path co-efficient between perceived ease of use and attitu</w:t>
      </w:r>
      <w:r>
        <w:rPr>
          <w:rFonts w:ascii="Times New Roman" w:hAnsi="Times New Roman"/>
          <w:sz w:val="24"/>
          <w:szCs w:val="24"/>
        </w:rPr>
        <w:t>de are β=.0974 and t= 0.7293, p&gt;</w:t>
      </w:r>
      <w:r w:rsidRPr="002647FE">
        <w:rPr>
          <w:rFonts w:ascii="Times New Roman" w:hAnsi="Times New Roman"/>
          <w:sz w:val="24"/>
          <w:szCs w:val="24"/>
        </w:rPr>
        <w:t xml:space="preserve">0.05. This indicates that there is insignificance relationship between perceived ease of use and attitude. The path co-efficient between perceived attitude and satisfaction are β=.1015 and t= 3.3900, p&lt;0.01. This indicates that there is highly significance relationship between </w:t>
      </w:r>
      <w:r>
        <w:rPr>
          <w:rFonts w:ascii="Times New Roman" w:hAnsi="Times New Roman"/>
          <w:sz w:val="24"/>
          <w:szCs w:val="24"/>
        </w:rPr>
        <w:t>attitude and satisfaction</w:t>
      </w:r>
      <w:r w:rsidRPr="002647FE">
        <w:rPr>
          <w:rFonts w:ascii="Times New Roman" w:hAnsi="Times New Roman"/>
          <w:sz w:val="24"/>
          <w:szCs w:val="24"/>
        </w:rPr>
        <w:t>.</w:t>
      </w:r>
    </w:p>
    <w:p w:rsidR="00177C11" w:rsidRPr="002647FE" w:rsidRDefault="00177C11" w:rsidP="00177C11">
      <w:pPr>
        <w:spacing w:before="120" w:after="120" w:line="360" w:lineRule="auto"/>
        <w:ind w:firstLine="720"/>
        <w:jc w:val="both"/>
        <w:rPr>
          <w:rFonts w:ascii="Times New Roman" w:hAnsi="Times New Roman"/>
          <w:sz w:val="24"/>
          <w:szCs w:val="24"/>
        </w:rPr>
      </w:pPr>
      <w:r w:rsidRPr="002647FE">
        <w:rPr>
          <w:rFonts w:ascii="Times New Roman" w:hAnsi="Times New Roman"/>
          <w:sz w:val="24"/>
          <w:szCs w:val="24"/>
        </w:rPr>
        <w:t>Perceived usefulness, ease of use and trust were signific</w:t>
      </w:r>
      <w:r>
        <w:rPr>
          <w:rFonts w:ascii="Times New Roman" w:hAnsi="Times New Roman"/>
          <w:sz w:val="24"/>
          <w:szCs w:val="24"/>
        </w:rPr>
        <w:t>ant determinants of attitude</w:t>
      </w:r>
      <w:r w:rsidRPr="002647FE">
        <w:rPr>
          <w:rFonts w:ascii="Times New Roman" w:hAnsi="Times New Roman"/>
          <w:sz w:val="24"/>
          <w:szCs w:val="24"/>
        </w:rPr>
        <w:t>. A large standardized coefficient for perceived usefulness suggests its larger contribution in influencing the satisfaction towards online shopping. Thus, the fin</w:t>
      </w:r>
      <w:r>
        <w:rPr>
          <w:rFonts w:ascii="Times New Roman" w:hAnsi="Times New Roman"/>
          <w:sz w:val="24"/>
          <w:szCs w:val="24"/>
        </w:rPr>
        <w:t>dings support hypotheses 1</w:t>
      </w:r>
      <w:r w:rsidRPr="002647FE">
        <w:rPr>
          <w:rFonts w:ascii="Times New Roman" w:hAnsi="Times New Roman"/>
          <w:sz w:val="24"/>
          <w:szCs w:val="24"/>
        </w:rPr>
        <w:t xml:space="preserve">. The study found that perceived ease of use had </w:t>
      </w:r>
      <w:r>
        <w:rPr>
          <w:rFonts w:ascii="Times New Roman" w:hAnsi="Times New Roman"/>
          <w:sz w:val="24"/>
          <w:szCs w:val="24"/>
        </w:rPr>
        <w:t>in</w:t>
      </w:r>
      <w:r w:rsidRPr="002647FE">
        <w:rPr>
          <w:rFonts w:ascii="Times New Roman" w:hAnsi="Times New Roman"/>
          <w:sz w:val="24"/>
          <w:szCs w:val="24"/>
        </w:rPr>
        <w:t xml:space="preserve">significant positive effect on the attitude </w:t>
      </w:r>
      <w:r>
        <w:rPr>
          <w:rFonts w:ascii="Times New Roman" w:hAnsi="Times New Roman"/>
          <w:sz w:val="24"/>
          <w:szCs w:val="24"/>
        </w:rPr>
        <w:t>causing rejection of hypotheses 2</w:t>
      </w:r>
      <w:r w:rsidRPr="002647FE">
        <w:rPr>
          <w:rFonts w:ascii="Times New Roman" w:hAnsi="Times New Roman"/>
          <w:sz w:val="24"/>
          <w:szCs w:val="24"/>
        </w:rPr>
        <w:t xml:space="preserve">. A positive attitude towards online shopping could be formed, if a customer is made to feel that online services are more convenient and less time and effort to operate. </w:t>
      </w:r>
    </w:p>
    <w:p w:rsidR="00177C11" w:rsidRPr="002647FE" w:rsidRDefault="00177C11" w:rsidP="00177C11">
      <w:pPr>
        <w:spacing w:before="120" w:after="120" w:line="360" w:lineRule="auto"/>
        <w:ind w:firstLine="720"/>
        <w:jc w:val="both"/>
        <w:rPr>
          <w:rFonts w:ascii="Times New Roman" w:hAnsi="Times New Roman"/>
          <w:sz w:val="24"/>
          <w:szCs w:val="24"/>
        </w:rPr>
      </w:pPr>
      <w:r w:rsidRPr="002647FE">
        <w:rPr>
          <w:rFonts w:ascii="Times New Roman" w:hAnsi="Times New Roman"/>
          <w:sz w:val="24"/>
          <w:szCs w:val="24"/>
        </w:rPr>
        <w:t>Trust was found to have positive and significant effect on both attitude and satisfactio</w:t>
      </w:r>
      <w:r>
        <w:rPr>
          <w:rFonts w:ascii="Times New Roman" w:hAnsi="Times New Roman"/>
          <w:sz w:val="24"/>
          <w:szCs w:val="24"/>
        </w:rPr>
        <w:t>n supporting hypothesis 3</w:t>
      </w:r>
      <w:r w:rsidRPr="002647FE">
        <w:rPr>
          <w:rFonts w:ascii="Times New Roman" w:hAnsi="Times New Roman"/>
          <w:sz w:val="24"/>
          <w:szCs w:val="24"/>
        </w:rPr>
        <w:t xml:space="preserve">. Practical implication of this finding is that, to increase </w:t>
      </w:r>
      <w:r w:rsidRPr="002647FE">
        <w:rPr>
          <w:rFonts w:ascii="Times New Roman" w:hAnsi="Times New Roman"/>
          <w:sz w:val="24"/>
          <w:szCs w:val="24"/>
        </w:rPr>
        <w:lastRenderedPageBreak/>
        <w:t>satisfaction and consequently attitude</w:t>
      </w:r>
      <w:r>
        <w:rPr>
          <w:rFonts w:ascii="Times New Roman" w:hAnsi="Times New Roman"/>
          <w:sz w:val="24"/>
          <w:szCs w:val="24"/>
        </w:rPr>
        <w:t xml:space="preserve"> people should be convinced about their security. </w:t>
      </w:r>
      <w:r w:rsidRPr="002647FE">
        <w:rPr>
          <w:rFonts w:ascii="Times New Roman" w:hAnsi="Times New Roman"/>
          <w:sz w:val="24"/>
          <w:szCs w:val="24"/>
        </w:rPr>
        <w:t>According</w:t>
      </w:r>
      <w:r>
        <w:rPr>
          <w:rFonts w:ascii="Times New Roman" w:hAnsi="Times New Roman"/>
          <w:sz w:val="24"/>
          <w:szCs w:val="24"/>
        </w:rPr>
        <w:t xml:space="preserve"> to </w:t>
      </w:r>
      <w:proofErr w:type="spellStart"/>
      <w:r>
        <w:rPr>
          <w:rFonts w:ascii="Times New Roman" w:hAnsi="Times New Roman"/>
          <w:sz w:val="24"/>
          <w:szCs w:val="24"/>
        </w:rPr>
        <w:t>Bhatnagar</w:t>
      </w:r>
      <w:proofErr w:type="spellEnd"/>
      <w:r>
        <w:rPr>
          <w:rFonts w:ascii="Times New Roman" w:hAnsi="Times New Roman"/>
          <w:sz w:val="24"/>
          <w:szCs w:val="24"/>
        </w:rPr>
        <w:t xml:space="preserve"> and </w:t>
      </w:r>
      <w:proofErr w:type="spellStart"/>
      <w:r>
        <w:rPr>
          <w:rFonts w:ascii="Times New Roman" w:hAnsi="Times New Roman"/>
          <w:sz w:val="24"/>
          <w:szCs w:val="24"/>
        </w:rPr>
        <w:t>Ghose</w:t>
      </w:r>
      <w:proofErr w:type="spellEnd"/>
      <w:r>
        <w:rPr>
          <w:rFonts w:ascii="Times New Roman" w:hAnsi="Times New Roman"/>
          <w:sz w:val="24"/>
          <w:szCs w:val="24"/>
        </w:rPr>
        <w:t xml:space="preserve"> (2004) s</w:t>
      </w:r>
      <w:r w:rsidRPr="002647FE">
        <w:rPr>
          <w:rFonts w:ascii="Times New Roman" w:hAnsi="Times New Roman"/>
          <w:sz w:val="24"/>
          <w:szCs w:val="24"/>
        </w:rPr>
        <w:t xml:space="preserve">ecurity is one of the attribute which limits buying on the web as they claim that there is a large segment of internet shoppers who don’t like to buy online because of their thinking about the security of their sensitive information. Internet need to develop strategies that could improve the customer’s trust in the new technology. Hence Safe and secured transaction of money and credit card information increases trust and decreases transaction risk. </w:t>
      </w:r>
    </w:p>
    <w:p w:rsidR="00177C11" w:rsidRDefault="00177C11" w:rsidP="00177C11">
      <w:pPr>
        <w:spacing w:before="120" w:after="120" w:line="360" w:lineRule="auto"/>
        <w:ind w:firstLine="720"/>
        <w:jc w:val="both"/>
        <w:rPr>
          <w:rFonts w:ascii="Times New Roman" w:hAnsi="Times New Roman"/>
          <w:sz w:val="24"/>
          <w:szCs w:val="24"/>
        </w:rPr>
      </w:pPr>
      <w:r w:rsidRPr="002647FE">
        <w:rPr>
          <w:rFonts w:ascii="Times New Roman" w:hAnsi="Times New Roman"/>
          <w:sz w:val="24"/>
          <w:szCs w:val="24"/>
        </w:rPr>
        <w:t>Attitude was also positively and significantly related to customer satis</w:t>
      </w:r>
      <w:r>
        <w:rPr>
          <w:rFonts w:ascii="Times New Roman" w:hAnsi="Times New Roman"/>
          <w:sz w:val="24"/>
          <w:szCs w:val="24"/>
        </w:rPr>
        <w:t>faction, supporting hypothesis 4</w:t>
      </w:r>
      <w:r w:rsidRPr="002647FE">
        <w:rPr>
          <w:rFonts w:ascii="Times New Roman" w:hAnsi="Times New Roman"/>
          <w:sz w:val="24"/>
          <w:szCs w:val="24"/>
        </w:rPr>
        <w:t>. Thus, as attitude increases, the satisfaction level of the customers towards online shopping also increases. In general, the results supports developed hypothesized relationship and the contention that customer’s attitude performs a mediating role in the link between perceived usefulness, ease of use and trust. However the main focus should be on customer attitude, of which perceived usefulness, ease of use and trust are very important antecedents.</w:t>
      </w:r>
    </w:p>
    <w:p w:rsidR="00177C11" w:rsidRDefault="00177C11" w:rsidP="00177C11">
      <w:pPr>
        <w:spacing w:before="120" w:after="120" w:line="360" w:lineRule="auto"/>
        <w:ind w:firstLine="720"/>
        <w:jc w:val="both"/>
        <w:rPr>
          <w:rFonts w:ascii="Times New Roman" w:hAnsi="Times New Roman"/>
          <w:sz w:val="24"/>
          <w:szCs w:val="24"/>
        </w:rPr>
      </w:pPr>
      <w:r w:rsidRPr="002647FE">
        <w:rPr>
          <w:rFonts w:ascii="Times New Roman" w:hAnsi="Times New Roman"/>
          <w:sz w:val="24"/>
          <w:szCs w:val="24"/>
        </w:rPr>
        <w:t>Understanding customer’s need for online selling has become challenge for marketers. Specially understanding the consumer’s attitudes towards online shopping , making improvement in the factors that influence consumers to shop online and working on factors that affect consumers to shop online will help marketers to gain the competitive edge over others.</w:t>
      </w:r>
    </w:p>
    <w:p w:rsidR="00177C11" w:rsidRDefault="00177C11" w:rsidP="00177C11">
      <w:pPr>
        <w:spacing w:line="360" w:lineRule="auto"/>
        <w:rPr>
          <w:rFonts w:ascii="Times New Roman" w:hAnsi="Times New Roman"/>
          <w:b/>
          <w:bCs/>
          <w:sz w:val="24"/>
          <w:szCs w:val="24"/>
        </w:rPr>
      </w:pPr>
      <w:r>
        <w:rPr>
          <w:rFonts w:ascii="Times New Roman" w:hAnsi="Times New Roman"/>
          <w:b/>
          <w:bCs/>
          <w:sz w:val="24"/>
          <w:szCs w:val="24"/>
        </w:rPr>
        <w:t>VI. OPINION ON FUTURE ONLINE SHOPPING</w:t>
      </w:r>
    </w:p>
    <w:p w:rsidR="00177C11" w:rsidRPr="00006FC0" w:rsidRDefault="00177C11" w:rsidP="00177C11">
      <w:pPr>
        <w:spacing w:line="360" w:lineRule="auto"/>
        <w:rPr>
          <w:rFonts w:ascii="Times New Roman" w:hAnsi="Times New Roman"/>
          <w:sz w:val="24"/>
          <w:szCs w:val="24"/>
        </w:rPr>
      </w:pPr>
      <w:r w:rsidRPr="00006FC0">
        <w:rPr>
          <w:rFonts w:ascii="Times New Roman" w:hAnsi="Times New Roman"/>
          <w:bCs/>
          <w:sz w:val="24"/>
          <w:szCs w:val="24"/>
        </w:rPr>
        <w:t>The table shows opinion about continues usage of online shopping</w:t>
      </w:r>
      <w:r>
        <w:rPr>
          <w:rFonts w:ascii="Times New Roman" w:hAnsi="Times New Roman"/>
          <w:bCs/>
          <w:sz w:val="24"/>
          <w:szCs w:val="24"/>
        </w:rPr>
        <w:t xml:space="preserve"> in the future.</w:t>
      </w:r>
    </w:p>
    <w:p w:rsidR="00177C11" w:rsidRPr="004155F8" w:rsidRDefault="00177C11" w:rsidP="00177C11">
      <w:pPr>
        <w:spacing w:after="0" w:line="240" w:lineRule="auto"/>
        <w:jc w:val="center"/>
        <w:rPr>
          <w:rFonts w:ascii="Times New Roman" w:hAnsi="Times New Roman"/>
          <w:b/>
          <w:sz w:val="24"/>
          <w:szCs w:val="24"/>
        </w:rPr>
      </w:pPr>
      <w:r w:rsidRPr="004155F8">
        <w:rPr>
          <w:rFonts w:ascii="Times New Roman" w:hAnsi="Times New Roman"/>
          <w:b/>
          <w:sz w:val="24"/>
          <w:szCs w:val="24"/>
        </w:rPr>
        <w:t>TABLE.4.15</w:t>
      </w:r>
    </w:p>
    <w:p w:rsidR="00177C11" w:rsidRDefault="00177C11" w:rsidP="00177C11">
      <w:pPr>
        <w:spacing w:after="0" w:line="240" w:lineRule="auto"/>
        <w:jc w:val="center"/>
        <w:rPr>
          <w:rFonts w:ascii="Times New Roman" w:hAnsi="Times New Roman"/>
          <w:b/>
          <w:bCs/>
          <w:sz w:val="24"/>
          <w:szCs w:val="24"/>
        </w:rPr>
      </w:pPr>
      <w:r>
        <w:rPr>
          <w:rFonts w:ascii="Times New Roman" w:hAnsi="Times New Roman"/>
          <w:b/>
          <w:bCs/>
          <w:sz w:val="24"/>
          <w:szCs w:val="24"/>
        </w:rPr>
        <w:t>OPINION ON</w:t>
      </w:r>
      <w:r w:rsidRPr="004155F8">
        <w:rPr>
          <w:rFonts w:ascii="Times New Roman" w:hAnsi="Times New Roman"/>
          <w:b/>
          <w:bCs/>
          <w:sz w:val="24"/>
          <w:szCs w:val="24"/>
        </w:rPr>
        <w:t xml:space="preserve"> </w:t>
      </w:r>
      <w:r>
        <w:rPr>
          <w:rFonts w:ascii="Times New Roman" w:hAnsi="Times New Roman"/>
          <w:b/>
          <w:bCs/>
          <w:sz w:val="24"/>
          <w:szCs w:val="24"/>
        </w:rPr>
        <w:t xml:space="preserve">FUTURE </w:t>
      </w:r>
      <w:r w:rsidRPr="004155F8">
        <w:rPr>
          <w:rFonts w:ascii="Times New Roman" w:hAnsi="Times New Roman"/>
          <w:b/>
          <w:bCs/>
          <w:sz w:val="24"/>
          <w:szCs w:val="24"/>
        </w:rPr>
        <w:t>ONLINE SHOPPING</w:t>
      </w:r>
    </w:p>
    <w:tbl>
      <w:tblPr>
        <w:tblW w:w="0" w:type="auto"/>
        <w:jc w:val="center"/>
        <w:tblInd w:w="1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30"/>
        <w:gridCol w:w="2603"/>
        <w:gridCol w:w="1737"/>
        <w:gridCol w:w="1883"/>
      </w:tblGrid>
      <w:tr w:rsidR="00177C11" w:rsidRPr="00006FC0" w:rsidTr="00704E4E">
        <w:trPr>
          <w:jc w:val="center"/>
        </w:trPr>
        <w:tc>
          <w:tcPr>
            <w:tcW w:w="0" w:type="auto"/>
          </w:tcPr>
          <w:p w:rsidR="00177C11" w:rsidRPr="00006FC0" w:rsidRDefault="00177C11" w:rsidP="00704E4E">
            <w:pPr>
              <w:spacing w:after="0" w:line="240" w:lineRule="auto"/>
              <w:jc w:val="center"/>
              <w:rPr>
                <w:rFonts w:ascii="Times New Roman" w:hAnsi="Times New Roman"/>
                <w:b/>
                <w:sz w:val="24"/>
                <w:szCs w:val="24"/>
              </w:rPr>
            </w:pPr>
            <w:proofErr w:type="spellStart"/>
            <w:r w:rsidRPr="00006FC0">
              <w:rPr>
                <w:rFonts w:ascii="Times New Roman" w:hAnsi="Times New Roman"/>
                <w:b/>
                <w:sz w:val="24"/>
                <w:szCs w:val="24"/>
              </w:rPr>
              <w:t>Sl.No</w:t>
            </w:r>
            <w:proofErr w:type="spellEnd"/>
            <w:r w:rsidRPr="00006FC0">
              <w:rPr>
                <w:rFonts w:ascii="Times New Roman" w:hAnsi="Times New Roman"/>
                <w:b/>
                <w:sz w:val="24"/>
                <w:szCs w:val="24"/>
              </w:rPr>
              <w:t>.</w:t>
            </w:r>
          </w:p>
        </w:tc>
        <w:tc>
          <w:tcPr>
            <w:tcW w:w="0" w:type="auto"/>
          </w:tcPr>
          <w:p w:rsidR="00177C11" w:rsidRPr="00006FC0" w:rsidRDefault="00177C11" w:rsidP="00704E4E">
            <w:pPr>
              <w:spacing w:after="0" w:line="240" w:lineRule="auto"/>
              <w:jc w:val="center"/>
              <w:rPr>
                <w:rFonts w:ascii="Times New Roman" w:hAnsi="Times New Roman"/>
                <w:b/>
                <w:sz w:val="24"/>
                <w:szCs w:val="24"/>
              </w:rPr>
            </w:pPr>
            <w:r w:rsidRPr="00006FC0">
              <w:rPr>
                <w:rFonts w:ascii="Times New Roman" w:hAnsi="Times New Roman"/>
                <w:b/>
                <w:sz w:val="24"/>
                <w:szCs w:val="24"/>
              </w:rPr>
              <w:t>FUTURE OF ONLINE</w:t>
            </w:r>
          </w:p>
          <w:p w:rsidR="00177C11" w:rsidRPr="00006FC0" w:rsidRDefault="00177C11" w:rsidP="00704E4E">
            <w:pPr>
              <w:spacing w:after="0" w:line="240" w:lineRule="auto"/>
              <w:jc w:val="center"/>
              <w:rPr>
                <w:rFonts w:ascii="Times New Roman" w:hAnsi="Times New Roman"/>
                <w:b/>
                <w:sz w:val="24"/>
                <w:szCs w:val="24"/>
              </w:rPr>
            </w:pPr>
            <w:r w:rsidRPr="00006FC0">
              <w:rPr>
                <w:rFonts w:ascii="Times New Roman" w:hAnsi="Times New Roman"/>
                <w:b/>
                <w:sz w:val="24"/>
                <w:szCs w:val="24"/>
              </w:rPr>
              <w:t>SHOPPING</w:t>
            </w:r>
          </w:p>
        </w:tc>
        <w:tc>
          <w:tcPr>
            <w:tcW w:w="0" w:type="auto"/>
          </w:tcPr>
          <w:p w:rsidR="00177C11" w:rsidRPr="00006FC0" w:rsidRDefault="00177C11" w:rsidP="00704E4E">
            <w:pPr>
              <w:spacing w:after="0" w:line="240" w:lineRule="auto"/>
              <w:jc w:val="center"/>
              <w:rPr>
                <w:rFonts w:ascii="Times New Roman" w:hAnsi="Times New Roman"/>
                <w:b/>
                <w:sz w:val="24"/>
                <w:szCs w:val="24"/>
              </w:rPr>
            </w:pPr>
            <w:r w:rsidRPr="00006FC0">
              <w:rPr>
                <w:rFonts w:ascii="Times New Roman" w:hAnsi="Times New Roman"/>
                <w:b/>
                <w:sz w:val="24"/>
                <w:szCs w:val="24"/>
              </w:rPr>
              <w:t>FREQUENCY</w:t>
            </w:r>
          </w:p>
        </w:tc>
        <w:tc>
          <w:tcPr>
            <w:tcW w:w="0" w:type="auto"/>
          </w:tcPr>
          <w:p w:rsidR="00177C11" w:rsidRPr="00006FC0" w:rsidRDefault="00177C11" w:rsidP="00704E4E">
            <w:pPr>
              <w:spacing w:after="0" w:line="240" w:lineRule="auto"/>
              <w:jc w:val="center"/>
              <w:rPr>
                <w:rFonts w:ascii="Times New Roman" w:hAnsi="Times New Roman"/>
                <w:b/>
                <w:sz w:val="24"/>
                <w:szCs w:val="24"/>
              </w:rPr>
            </w:pPr>
            <w:r w:rsidRPr="00006FC0">
              <w:rPr>
                <w:rFonts w:ascii="Times New Roman" w:hAnsi="Times New Roman"/>
                <w:b/>
                <w:sz w:val="24"/>
                <w:szCs w:val="24"/>
              </w:rPr>
              <w:t>PERCENTAGE</w:t>
            </w:r>
          </w:p>
        </w:tc>
      </w:tr>
      <w:tr w:rsidR="00177C11" w:rsidRPr="00006FC0" w:rsidTr="00704E4E">
        <w:trPr>
          <w:trHeight w:val="224"/>
          <w:jc w:val="center"/>
        </w:trPr>
        <w:tc>
          <w:tcPr>
            <w:tcW w:w="0" w:type="auto"/>
          </w:tcPr>
          <w:p w:rsidR="00177C11" w:rsidRPr="00006FC0" w:rsidRDefault="00177C11" w:rsidP="00704E4E">
            <w:pPr>
              <w:spacing w:after="0" w:line="240" w:lineRule="auto"/>
              <w:jc w:val="center"/>
              <w:rPr>
                <w:rFonts w:ascii="Times New Roman" w:hAnsi="Times New Roman"/>
                <w:sz w:val="24"/>
                <w:szCs w:val="24"/>
              </w:rPr>
            </w:pPr>
            <w:r w:rsidRPr="00006FC0">
              <w:rPr>
                <w:rFonts w:ascii="Times New Roman" w:hAnsi="Times New Roman"/>
                <w:sz w:val="24"/>
                <w:szCs w:val="24"/>
              </w:rPr>
              <w:t>1.</w:t>
            </w:r>
          </w:p>
        </w:tc>
        <w:tc>
          <w:tcPr>
            <w:tcW w:w="0" w:type="auto"/>
          </w:tcPr>
          <w:p w:rsidR="00177C11" w:rsidRPr="00006FC0" w:rsidRDefault="00177C11" w:rsidP="00704E4E">
            <w:pPr>
              <w:spacing w:after="0" w:line="240" w:lineRule="auto"/>
              <w:rPr>
                <w:rFonts w:ascii="Times New Roman" w:hAnsi="Times New Roman"/>
                <w:b/>
                <w:sz w:val="24"/>
                <w:szCs w:val="24"/>
              </w:rPr>
            </w:pPr>
            <w:r w:rsidRPr="00006FC0">
              <w:rPr>
                <w:rFonts w:ascii="Times New Roman" w:hAnsi="Times New Roman"/>
                <w:sz w:val="24"/>
                <w:szCs w:val="24"/>
              </w:rPr>
              <w:t>Likely</w:t>
            </w:r>
          </w:p>
        </w:tc>
        <w:tc>
          <w:tcPr>
            <w:tcW w:w="0" w:type="auto"/>
          </w:tcPr>
          <w:p w:rsidR="00177C11" w:rsidRPr="00006FC0" w:rsidRDefault="00177C11" w:rsidP="00704E4E">
            <w:pPr>
              <w:spacing w:after="0" w:line="240" w:lineRule="auto"/>
              <w:jc w:val="center"/>
              <w:rPr>
                <w:rFonts w:ascii="Times New Roman" w:hAnsi="Times New Roman"/>
                <w:b/>
                <w:sz w:val="24"/>
                <w:szCs w:val="24"/>
              </w:rPr>
            </w:pPr>
            <w:r w:rsidRPr="00006FC0">
              <w:rPr>
                <w:rFonts w:ascii="Times New Roman" w:hAnsi="Times New Roman"/>
                <w:sz w:val="24"/>
                <w:szCs w:val="24"/>
              </w:rPr>
              <w:t>72</w:t>
            </w:r>
          </w:p>
        </w:tc>
        <w:tc>
          <w:tcPr>
            <w:tcW w:w="0" w:type="auto"/>
          </w:tcPr>
          <w:p w:rsidR="00177C11" w:rsidRPr="00006FC0" w:rsidRDefault="00177C11" w:rsidP="00704E4E">
            <w:pPr>
              <w:spacing w:after="0" w:line="240" w:lineRule="auto"/>
              <w:jc w:val="center"/>
              <w:rPr>
                <w:rFonts w:ascii="Times New Roman" w:hAnsi="Times New Roman"/>
                <w:b/>
                <w:sz w:val="24"/>
                <w:szCs w:val="24"/>
              </w:rPr>
            </w:pPr>
            <w:r w:rsidRPr="00006FC0">
              <w:rPr>
                <w:rFonts w:ascii="Times New Roman" w:hAnsi="Times New Roman"/>
                <w:sz w:val="24"/>
                <w:szCs w:val="24"/>
              </w:rPr>
              <w:t>72</w:t>
            </w:r>
          </w:p>
        </w:tc>
      </w:tr>
      <w:tr w:rsidR="00177C11" w:rsidRPr="00006FC0" w:rsidTr="00704E4E">
        <w:trPr>
          <w:jc w:val="center"/>
        </w:trPr>
        <w:tc>
          <w:tcPr>
            <w:tcW w:w="0" w:type="auto"/>
          </w:tcPr>
          <w:p w:rsidR="00177C11" w:rsidRPr="00006FC0" w:rsidRDefault="00177C11" w:rsidP="00704E4E">
            <w:pPr>
              <w:spacing w:after="0" w:line="240" w:lineRule="auto"/>
              <w:jc w:val="center"/>
              <w:rPr>
                <w:rFonts w:ascii="Times New Roman" w:hAnsi="Times New Roman"/>
                <w:sz w:val="24"/>
                <w:szCs w:val="24"/>
              </w:rPr>
            </w:pPr>
            <w:r w:rsidRPr="00006FC0">
              <w:rPr>
                <w:rFonts w:ascii="Times New Roman" w:hAnsi="Times New Roman"/>
                <w:sz w:val="24"/>
                <w:szCs w:val="24"/>
              </w:rPr>
              <w:t>2.</w:t>
            </w:r>
          </w:p>
        </w:tc>
        <w:tc>
          <w:tcPr>
            <w:tcW w:w="0" w:type="auto"/>
          </w:tcPr>
          <w:p w:rsidR="00177C11" w:rsidRPr="00006FC0" w:rsidRDefault="00177C11" w:rsidP="00704E4E">
            <w:pPr>
              <w:spacing w:after="0" w:line="240" w:lineRule="auto"/>
              <w:rPr>
                <w:rFonts w:ascii="Times New Roman" w:hAnsi="Times New Roman"/>
                <w:sz w:val="24"/>
                <w:szCs w:val="24"/>
              </w:rPr>
            </w:pPr>
            <w:r w:rsidRPr="00006FC0">
              <w:rPr>
                <w:rFonts w:ascii="Times New Roman" w:hAnsi="Times New Roman"/>
                <w:sz w:val="24"/>
                <w:szCs w:val="24"/>
              </w:rPr>
              <w:t>More Likely</w:t>
            </w:r>
          </w:p>
        </w:tc>
        <w:tc>
          <w:tcPr>
            <w:tcW w:w="0" w:type="auto"/>
          </w:tcPr>
          <w:p w:rsidR="00177C11" w:rsidRPr="00006FC0" w:rsidRDefault="00177C11" w:rsidP="00704E4E">
            <w:pPr>
              <w:spacing w:after="0" w:line="240" w:lineRule="auto"/>
              <w:jc w:val="center"/>
              <w:rPr>
                <w:rFonts w:ascii="Times New Roman" w:hAnsi="Times New Roman"/>
                <w:sz w:val="24"/>
                <w:szCs w:val="24"/>
              </w:rPr>
            </w:pPr>
            <w:r w:rsidRPr="00006FC0">
              <w:rPr>
                <w:rFonts w:ascii="Times New Roman" w:hAnsi="Times New Roman"/>
                <w:sz w:val="24"/>
                <w:szCs w:val="24"/>
              </w:rPr>
              <w:t>15</w:t>
            </w:r>
          </w:p>
        </w:tc>
        <w:tc>
          <w:tcPr>
            <w:tcW w:w="0" w:type="auto"/>
          </w:tcPr>
          <w:p w:rsidR="00177C11" w:rsidRPr="00006FC0" w:rsidRDefault="00177C11" w:rsidP="00704E4E">
            <w:pPr>
              <w:spacing w:after="0" w:line="240" w:lineRule="auto"/>
              <w:jc w:val="center"/>
              <w:rPr>
                <w:rFonts w:ascii="Times New Roman" w:hAnsi="Times New Roman"/>
                <w:sz w:val="24"/>
                <w:szCs w:val="24"/>
              </w:rPr>
            </w:pPr>
            <w:r w:rsidRPr="00006FC0">
              <w:rPr>
                <w:rFonts w:ascii="Times New Roman" w:hAnsi="Times New Roman"/>
                <w:sz w:val="24"/>
                <w:szCs w:val="24"/>
              </w:rPr>
              <w:t>15</w:t>
            </w:r>
          </w:p>
        </w:tc>
      </w:tr>
      <w:tr w:rsidR="00177C11" w:rsidRPr="00006FC0" w:rsidTr="00704E4E">
        <w:trPr>
          <w:jc w:val="center"/>
        </w:trPr>
        <w:tc>
          <w:tcPr>
            <w:tcW w:w="0" w:type="auto"/>
          </w:tcPr>
          <w:p w:rsidR="00177C11" w:rsidRPr="00006FC0" w:rsidRDefault="00177C11" w:rsidP="00704E4E">
            <w:pPr>
              <w:spacing w:after="0" w:line="240" w:lineRule="auto"/>
              <w:jc w:val="center"/>
              <w:rPr>
                <w:rFonts w:ascii="Times New Roman" w:hAnsi="Times New Roman"/>
                <w:sz w:val="24"/>
                <w:szCs w:val="24"/>
              </w:rPr>
            </w:pPr>
            <w:r w:rsidRPr="00006FC0">
              <w:rPr>
                <w:rFonts w:ascii="Times New Roman" w:hAnsi="Times New Roman"/>
                <w:sz w:val="24"/>
                <w:szCs w:val="24"/>
              </w:rPr>
              <w:t>3.</w:t>
            </w:r>
          </w:p>
        </w:tc>
        <w:tc>
          <w:tcPr>
            <w:tcW w:w="0" w:type="auto"/>
          </w:tcPr>
          <w:p w:rsidR="00177C11" w:rsidRPr="00006FC0" w:rsidRDefault="00177C11" w:rsidP="00704E4E">
            <w:pPr>
              <w:spacing w:after="0" w:line="240" w:lineRule="auto"/>
              <w:rPr>
                <w:rFonts w:ascii="Times New Roman" w:hAnsi="Times New Roman"/>
                <w:sz w:val="24"/>
                <w:szCs w:val="24"/>
              </w:rPr>
            </w:pPr>
            <w:r w:rsidRPr="00006FC0">
              <w:rPr>
                <w:rFonts w:ascii="Times New Roman" w:hAnsi="Times New Roman"/>
                <w:sz w:val="24"/>
                <w:szCs w:val="24"/>
              </w:rPr>
              <w:t>Neutral</w:t>
            </w:r>
          </w:p>
        </w:tc>
        <w:tc>
          <w:tcPr>
            <w:tcW w:w="0" w:type="auto"/>
          </w:tcPr>
          <w:p w:rsidR="00177C11" w:rsidRPr="00006FC0" w:rsidRDefault="00177C11" w:rsidP="00704E4E">
            <w:pPr>
              <w:spacing w:after="0" w:line="240" w:lineRule="auto"/>
              <w:jc w:val="center"/>
              <w:rPr>
                <w:rFonts w:ascii="Times New Roman" w:hAnsi="Times New Roman"/>
                <w:sz w:val="24"/>
                <w:szCs w:val="24"/>
              </w:rPr>
            </w:pPr>
            <w:r w:rsidRPr="00006FC0">
              <w:rPr>
                <w:rFonts w:ascii="Times New Roman" w:hAnsi="Times New Roman"/>
                <w:sz w:val="24"/>
                <w:szCs w:val="24"/>
              </w:rPr>
              <w:t>9</w:t>
            </w:r>
          </w:p>
        </w:tc>
        <w:tc>
          <w:tcPr>
            <w:tcW w:w="0" w:type="auto"/>
          </w:tcPr>
          <w:p w:rsidR="00177C11" w:rsidRPr="00006FC0" w:rsidRDefault="00177C11" w:rsidP="00704E4E">
            <w:pPr>
              <w:spacing w:after="0" w:line="240" w:lineRule="auto"/>
              <w:jc w:val="center"/>
              <w:rPr>
                <w:rFonts w:ascii="Times New Roman" w:hAnsi="Times New Roman"/>
                <w:sz w:val="24"/>
                <w:szCs w:val="24"/>
              </w:rPr>
            </w:pPr>
            <w:r w:rsidRPr="00006FC0">
              <w:rPr>
                <w:rFonts w:ascii="Times New Roman" w:hAnsi="Times New Roman"/>
                <w:sz w:val="24"/>
                <w:szCs w:val="24"/>
              </w:rPr>
              <w:t>9</w:t>
            </w:r>
          </w:p>
        </w:tc>
      </w:tr>
      <w:tr w:rsidR="00177C11" w:rsidRPr="00006FC0" w:rsidTr="00704E4E">
        <w:trPr>
          <w:jc w:val="center"/>
        </w:trPr>
        <w:tc>
          <w:tcPr>
            <w:tcW w:w="0" w:type="auto"/>
          </w:tcPr>
          <w:p w:rsidR="00177C11" w:rsidRPr="00006FC0" w:rsidRDefault="00177C11" w:rsidP="00704E4E">
            <w:pPr>
              <w:spacing w:after="0" w:line="240" w:lineRule="auto"/>
              <w:jc w:val="center"/>
              <w:rPr>
                <w:rFonts w:ascii="Times New Roman" w:hAnsi="Times New Roman"/>
                <w:sz w:val="24"/>
                <w:szCs w:val="24"/>
              </w:rPr>
            </w:pPr>
            <w:r w:rsidRPr="00006FC0">
              <w:rPr>
                <w:rFonts w:ascii="Times New Roman" w:hAnsi="Times New Roman"/>
                <w:sz w:val="24"/>
                <w:szCs w:val="24"/>
              </w:rPr>
              <w:t>4.</w:t>
            </w:r>
          </w:p>
        </w:tc>
        <w:tc>
          <w:tcPr>
            <w:tcW w:w="0" w:type="auto"/>
          </w:tcPr>
          <w:p w:rsidR="00177C11" w:rsidRPr="00006FC0" w:rsidRDefault="00177C11" w:rsidP="00704E4E">
            <w:pPr>
              <w:spacing w:after="0" w:line="240" w:lineRule="auto"/>
              <w:rPr>
                <w:rFonts w:ascii="Times New Roman" w:hAnsi="Times New Roman"/>
                <w:sz w:val="24"/>
                <w:szCs w:val="24"/>
              </w:rPr>
            </w:pPr>
            <w:proofErr w:type="spellStart"/>
            <w:r w:rsidRPr="00006FC0">
              <w:rPr>
                <w:rFonts w:ascii="Times New Roman" w:hAnsi="Times New Roman"/>
                <w:sz w:val="24"/>
                <w:szCs w:val="24"/>
              </w:rPr>
              <w:t>Dislikely</w:t>
            </w:r>
            <w:proofErr w:type="spellEnd"/>
          </w:p>
        </w:tc>
        <w:tc>
          <w:tcPr>
            <w:tcW w:w="0" w:type="auto"/>
          </w:tcPr>
          <w:p w:rsidR="00177C11" w:rsidRPr="00006FC0" w:rsidRDefault="00177C11" w:rsidP="00704E4E">
            <w:pPr>
              <w:spacing w:after="0" w:line="240" w:lineRule="auto"/>
              <w:jc w:val="center"/>
              <w:rPr>
                <w:rFonts w:ascii="Times New Roman" w:hAnsi="Times New Roman"/>
                <w:sz w:val="24"/>
                <w:szCs w:val="24"/>
              </w:rPr>
            </w:pPr>
            <w:r w:rsidRPr="00006FC0">
              <w:rPr>
                <w:rFonts w:ascii="Times New Roman" w:hAnsi="Times New Roman"/>
                <w:sz w:val="24"/>
                <w:szCs w:val="24"/>
              </w:rPr>
              <w:t>4</w:t>
            </w:r>
          </w:p>
        </w:tc>
        <w:tc>
          <w:tcPr>
            <w:tcW w:w="0" w:type="auto"/>
          </w:tcPr>
          <w:p w:rsidR="00177C11" w:rsidRPr="00006FC0" w:rsidRDefault="00177C11" w:rsidP="00704E4E">
            <w:pPr>
              <w:spacing w:after="0" w:line="240" w:lineRule="auto"/>
              <w:jc w:val="center"/>
              <w:rPr>
                <w:rFonts w:ascii="Times New Roman" w:hAnsi="Times New Roman"/>
                <w:sz w:val="24"/>
                <w:szCs w:val="24"/>
              </w:rPr>
            </w:pPr>
            <w:r w:rsidRPr="00006FC0">
              <w:rPr>
                <w:rFonts w:ascii="Times New Roman" w:hAnsi="Times New Roman"/>
                <w:sz w:val="24"/>
                <w:szCs w:val="24"/>
              </w:rPr>
              <w:t>4</w:t>
            </w:r>
          </w:p>
        </w:tc>
      </w:tr>
    </w:tbl>
    <w:p w:rsidR="00177C11" w:rsidRPr="00006FC0" w:rsidRDefault="00177C11" w:rsidP="00177C11">
      <w:pPr>
        <w:spacing w:after="0" w:line="240" w:lineRule="auto"/>
        <w:rPr>
          <w:rFonts w:ascii="Times New Roman" w:hAnsi="Times New Roman"/>
          <w:b/>
          <w:sz w:val="18"/>
          <w:szCs w:val="18"/>
        </w:rPr>
      </w:pPr>
      <w:r>
        <w:rPr>
          <w:rFonts w:ascii="Times New Roman" w:hAnsi="Times New Roman"/>
          <w:b/>
        </w:rPr>
        <w:t xml:space="preserve">                     </w:t>
      </w:r>
      <w:r w:rsidRPr="00006FC0">
        <w:rPr>
          <w:rFonts w:ascii="Times New Roman" w:hAnsi="Times New Roman"/>
          <w:b/>
          <w:sz w:val="18"/>
          <w:szCs w:val="18"/>
        </w:rPr>
        <w:t>Sources: Estimation</w:t>
      </w:r>
      <w:r>
        <w:rPr>
          <w:rFonts w:ascii="Times New Roman" w:hAnsi="Times New Roman"/>
          <w:b/>
          <w:sz w:val="18"/>
          <w:szCs w:val="18"/>
        </w:rPr>
        <w:t xml:space="preserve"> based on Field Survey</w:t>
      </w:r>
      <w:r w:rsidRPr="00006FC0">
        <w:rPr>
          <w:rFonts w:ascii="Times New Roman" w:hAnsi="Times New Roman"/>
          <w:b/>
          <w:sz w:val="18"/>
          <w:szCs w:val="18"/>
        </w:rPr>
        <w:t>, 2016</w:t>
      </w:r>
    </w:p>
    <w:p w:rsidR="00177C11" w:rsidRDefault="00177C11" w:rsidP="00177C11">
      <w:pPr>
        <w:spacing w:line="360" w:lineRule="auto"/>
        <w:ind w:firstLine="720"/>
        <w:jc w:val="both"/>
        <w:rPr>
          <w:rFonts w:ascii="Times New Roman" w:hAnsi="Times New Roman"/>
          <w:sz w:val="24"/>
          <w:szCs w:val="24"/>
        </w:rPr>
      </w:pPr>
      <w:r>
        <w:rPr>
          <w:rFonts w:ascii="Times New Roman" w:hAnsi="Times New Roman"/>
          <w:sz w:val="24"/>
          <w:szCs w:val="24"/>
        </w:rPr>
        <w:t xml:space="preserve">The survey shows that, majority of the respondents are likely to shop more in future  (72 percent); followed by 15 percent of the respondents agreed to chances of shopping more likely. However, there are 9 percent of the respondents who remained neutral about their opinion regarding future online shopping where as 4 percent disliked the idea of shopping online in the future. </w:t>
      </w:r>
    </w:p>
    <w:p w:rsidR="00177C11" w:rsidRPr="000E2A0A" w:rsidRDefault="00177C11" w:rsidP="00177C11">
      <w:pPr>
        <w:spacing w:line="360" w:lineRule="auto"/>
        <w:ind w:firstLine="720"/>
        <w:jc w:val="both"/>
        <w:rPr>
          <w:rFonts w:ascii="Times New Roman" w:hAnsi="Times New Roman"/>
          <w:sz w:val="24"/>
          <w:szCs w:val="24"/>
        </w:rPr>
      </w:pPr>
    </w:p>
    <w:p w:rsidR="00CD3D6F" w:rsidRPr="007F3FDD" w:rsidRDefault="00CD3D6F" w:rsidP="00CD3D6F">
      <w:pPr>
        <w:autoSpaceDE w:val="0"/>
        <w:autoSpaceDN w:val="0"/>
        <w:adjustRightInd w:val="0"/>
        <w:spacing w:after="0" w:line="360" w:lineRule="auto"/>
        <w:ind w:firstLine="720"/>
        <w:jc w:val="center"/>
        <w:rPr>
          <w:rFonts w:ascii="Times New Roman" w:hAnsi="Times New Roman"/>
          <w:b/>
          <w:color w:val="000000"/>
          <w:sz w:val="24"/>
          <w:szCs w:val="24"/>
        </w:rPr>
      </w:pPr>
      <w:r w:rsidRPr="007F3FDD">
        <w:rPr>
          <w:rFonts w:ascii="Times New Roman" w:hAnsi="Times New Roman"/>
          <w:b/>
          <w:color w:val="000000"/>
          <w:sz w:val="24"/>
          <w:szCs w:val="24"/>
        </w:rPr>
        <w:t>CHAPTER V</w:t>
      </w:r>
    </w:p>
    <w:p w:rsidR="00CD3D6F" w:rsidRPr="007F3FDD" w:rsidRDefault="00CD3D6F" w:rsidP="00CD3D6F">
      <w:pPr>
        <w:autoSpaceDE w:val="0"/>
        <w:autoSpaceDN w:val="0"/>
        <w:adjustRightInd w:val="0"/>
        <w:spacing w:after="0" w:line="360" w:lineRule="auto"/>
        <w:ind w:firstLine="720"/>
        <w:jc w:val="center"/>
        <w:rPr>
          <w:rFonts w:ascii="Times New Roman" w:hAnsi="Times New Roman"/>
          <w:b/>
          <w:color w:val="000000"/>
          <w:sz w:val="24"/>
          <w:szCs w:val="24"/>
        </w:rPr>
      </w:pPr>
      <w:r w:rsidRPr="007F3FDD">
        <w:rPr>
          <w:rFonts w:ascii="Times New Roman" w:hAnsi="Times New Roman"/>
          <w:b/>
          <w:color w:val="000000"/>
          <w:sz w:val="24"/>
          <w:szCs w:val="24"/>
        </w:rPr>
        <w:t>SUMMARY AND CONCLUSION</w:t>
      </w:r>
    </w:p>
    <w:p w:rsidR="00CD3D6F" w:rsidRPr="007F3FDD" w:rsidRDefault="00CD3D6F" w:rsidP="00CD3D6F">
      <w:pPr>
        <w:autoSpaceDE w:val="0"/>
        <w:autoSpaceDN w:val="0"/>
        <w:adjustRightInd w:val="0"/>
        <w:spacing w:after="0" w:line="360" w:lineRule="auto"/>
        <w:ind w:firstLine="720"/>
        <w:jc w:val="both"/>
        <w:rPr>
          <w:rFonts w:ascii="Times New Roman" w:eastAsia="Times New Roman" w:hAnsi="Times New Roman"/>
          <w:sz w:val="24"/>
          <w:szCs w:val="24"/>
          <w:lang w:val="en-US"/>
        </w:rPr>
      </w:pPr>
      <w:r w:rsidRPr="007F3FDD">
        <w:rPr>
          <w:rFonts w:ascii="Times New Roman" w:eastAsia="Times New Roman" w:hAnsi="Times New Roman"/>
          <w:sz w:val="24"/>
          <w:szCs w:val="24"/>
          <w:lang w:val="en-US"/>
        </w:rPr>
        <w:t>E-commerce provides consumers more choices, more information and more ways to buy. Moreover, e-commerce will remain as a medium to sell products, services and content over the internet (</w:t>
      </w:r>
      <w:proofErr w:type="spellStart"/>
      <w:r w:rsidRPr="007F3FDD">
        <w:rPr>
          <w:rFonts w:ascii="Times New Roman" w:eastAsia="Times New Roman" w:hAnsi="Times New Roman"/>
          <w:sz w:val="24"/>
          <w:szCs w:val="24"/>
          <w:lang w:val="en-US"/>
        </w:rPr>
        <w:t>Korper</w:t>
      </w:r>
      <w:proofErr w:type="spellEnd"/>
      <w:r w:rsidRPr="007F3FDD">
        <w:rPr>
          <w:rFonts w:ascii="Times New Roman" w:eastAsia="Times New Roman" w:hAnsi="Times New Roman"/>
          <w:sz w:val="24"/>
          <w:szCs w:val="24"/>
          <w:lang w:val="en-US"/>
        </w:rPr>
        <w:t xml:space="preserve"> and Ellis, 2001; 1). As a result individuals can buy or sell anything, 'at anytime, from anywhere through online shopping' (</w:t>
      </w:r>
      <w:proofErr w:type="spellStart"/>
      <w:proofErr w:type="gramStart"/>
      <w:r w:rsidRPr="007F3FDD">
        <w:rPr>
          <w:rFonts w:ascii="Times New Roman" w:eastAsia="Times New Roman" w:hAnsi="Times New Roman"/>
          <w:sz w:val="24"/>
          <w:szCs w:val="24"/>
          <w:lang w:val="en-US"/>
        </w:rPr>
        <w:t>Ko</w:t>
      </w:r>
      <w:proofErr w:type="spellEnd"/>
      <w:proofErr w:type="gramEnd"/>
      <w:r w:rsidRPr="007F3FDD">
        <w:rPr>
          <w:rFonts w:ascii="Times New Roman" w:eastAsia="Times New Roman" w:hAnsi="Times New Roman"/>
          <w:sz w:val="24"/>
          <w:szCs w:val="24"/>
          <w:lang w:val="en-US"/>
        </w:rPr>
        <w:t>, et al., 2004; 20). According to the latest data, more than two billion people use the internet worldwide which equals to 30 percent of the world's population. Furthermore, individuals spend 5 percent of their total time on the internet with online shopping activity. (We are social, 2012). In the United States, online shopping demonstrates an increasing trend just like the other parts of the world. In 2011, online shoppers had spent $202 billion and in 2012 this number estimated to be $226 billion. Moreover it is forecasted that 'online shoppers in the US will spend $327 billion in 2016' (Internet Retailer, 2012). In addition in 2016, reports say that 192 million people will prefer to shop online rather than in stores.</w:t>
      </w:r>
    </w:p>
    <w:p w:rsidR="00CD3D6F" w:rsidRPr="007F3FDD" w:rsidRDefault="00CD3D6F" w:rsidP="00CD3D6F">
      <w:pPr>
        <w:autoSpaceDE w:val="0"/>
        <w:autoSpaceDN w:val="0"/>
        <w:adjustRightInd w:val="0"/>
        <w:spacing w:after="0" w:line="360" w:lineRule="auto"/>
        <w:ind w:firstLine="720"/>
        <w:jc w:val="both"/>
        <w:rPr>
          <w:rFonts w:ascii="Times New Roman" w:eastAsia="Times New Roman" w:hAnsi="Times New Roman"/>
          <w:sz w:val="24"/>
          <w:szCs w:val="24"/>
          <w:lang w:val="en-US"/>
        </w:rPr>
      </w:pPr>
      <w:r w:rsidRPr="007F3FDD">
        <w:rPr>
          <w:rFonts w:ascii="Times New Roman" w:hAnsi="Times New Roman"/>
          <w:color w:val="000000"/>
          <w:sz w:val="24"/>
          <w:szCs w:val="24"/>
        </w:rPr>
        <w:t>E</w:t>
      </w:r>
      <w:r w:rsidRPr="007F3FDD">
        <w:rPr>
          <w:color w:val="000000"/>
          <w:sz w:val="24"/>
          <w:szCs w:val="24"/>
        </w:rPr>
        <w:t>‐</w:t>
      </w:r>
      <w:r w:rsidRPr="007F3FDD">
        <w:rPr>
          <w:rFonts w:ascii="Times New Roman" w:hAnsi="Times New Roman"/>
          <w:color w:val="000000"/>
          <w:sz w:val="24"/>
          <w:szCs w:val="24"/>
        </w:rPr>
        <w:t xml:space="preserve">commerce has narrowed down the role of intermediaries between buyers and sellers to the mutual benefit of both parties. </w:t>
      </w:r>
      <w:r w:rsidRPr="007F3FDD">
        <w:rPr>
          <w:rFonts w:ascii="Times New Roman" w:eastAsia="Times New Roman" w:hAnsi="Times New Roman"/>
          <w:sz w:val="24"/>
          <w:szCs w:val="24"/>
          <w:lang w:val="en-US"/>
        </w:rPr>
        <w:t xml:space="preserve">The internet has a substantial impact on consumer </w:t>
      </w:r>
      <w:proofErr w:type="spellStart"/>
      <w:r w:rsidRPr="007F3FDD">
        <w:rPr>
          <w:rFonts w:ascii="Times New Roman" w:eastAsia="Times New Roman" w:hAnsi="Times New Roman"/>
          <w:sz w:val="24"/>
          <w:szCs w:val="24"/>
          <w:lang w:val="en-US"/>
        </w:rPr>
        <w:t>behaviour</w:t>
      </w:r>
      <w:proofErr w:type="spellEnd"/>
      <w:r w:rsidRPr="007F3FDD">
        <w:rPr>
          <w:rFonts w:ascii="Times New Roman" w:eastAsia="Times New Roman" w:hAnsi="Times New Roman"/>
          <w:sz w:val="24"/>
          <w:szCs w:val="24"/>
          <w:lang w:val="en-US"/>
        </w:rPr>
        <w:t xml:space="preserve"> and has contributed to the emergence of an era of consumer empowerment. Consumer </w:t>
      </w:r>
      <w:proofErr w:type="spellStart"/>
      <w:r w:rsidRPr="007F3FDD">
        <w:rPr>
          <w:rFonts w:ascii="Times New Roman" w:eastAsia="Times New Roman" w:hAnsi="Times New Roman"/>
          <w:sz w:val="24"/>
          <w:szCs w:val="24"/>
          <w:lang w:val="en-US"/>
        </w:rPr>
        <w:t>Behaviour</w:t>
      </w:r>
      <w:proofErr w:type="spellEnd"/>
      <w:r w:rsidRPr="007F3FDD">
        <w:rPr>
          <w:rFonts w:ascii="Times New Roman" w:eastAsia="Times New Roman" w:hAnsi="Times New Roman"/>
          <w:sz w:val="24"/>
          <w:szCs w:val="24"/>
          <w:lang w:val="en-US"/>
        </w:rPr>
        <w:t xml:space="preserve"> has changed dramatically in the past decade. In the present day, consumers can order many customized products online, ranging from sneakers to computers. Many have replaced their daily newspapers with customized, online editions of these media and are increasingly receiving information from online sources. According to one report, internet household penetration in India reached 42 million households in 2007 (Internet Usage Statistics), and there will be about 10.5 million broadband households in India by 2011. Worldwide, more than 540 million people now have Internet access. The internet is unique because it is both a market and a medium. Shopping has become the fastest-growing use of the Internet, and almost 40 percent of the Internet users report shopping as a primary use of the web. Even consumers who have not used the Internet to purchase goods and services claim to have used it for information searching that ultimately led to shopping in the traditional channels. </w:t>
      </w:r>
    </w:p>
    <w:p w:rsidR="00CD3D6F" w:rsidRPr="007F3FDD" w:rsidRDefault="00CD3D6F" w:rsidP="00CD3D6F">
      <w:pPr>
        <w:spacing w:line="360" w:lineRule="auto"/>
        <w:ind w:firstLine="720"/>
        <w:jc w:val="both"/>
        <w:rPr>
          <w:rFonts w:ascii="Times New Roman" w:eastAsia="Times New Roman" w:hAnsi="Times New Roman"/>
          <w:sz w:val="24"/>
          <w:szCs w:val="24"/>
          <w:lang w:val="en-US"/>
        </w:rPr>
      </w:pPr>
      <w:r w:rsidRPr="007F3FDD">
        <w:rPr>
          <w:rFonts w:ascii="Times New Roman" w:eastAsia="Times New Roman" w:hAnsi="Times New Roman"/>
          <w:sz w:val="24"/>
          <w:szCs w:val="24"/>
          <w:lang w:val="en-US"/>
        </w:rPr>
        <w:t xml:space="preserve">Most of the earlier studies are conducted on young adults because of their familiarity with ICT (Lester et al., 2005). </w:t>
      </w:r>
      <w:proofErr w:type="spellStart"/>
      <w:r w:rsidRPr="007F3FDD">
        <w:rPr>
          <w:rFonts w:ascii="Times New Roman" w:eastAsia="Times New Roman" w:hAnsi="Times New Roman"/>
          <w:sz w:val="24"/>
          <w:szCs w:val="24"/>
          <w:lang w:val="en-US"/>
        </w:rPr>
        <w:t>Kau</w:t>
      </w:r>
      <w:proofErr w:type="spellEnd"/>
      <w:r w:rsidRPr="007F3FDD">
        <w:rPr>
          <w:rFonts w:ascii="Times New Roman" w:eastAsia="Times New Roman" w:hAnsi="Times New Roman"/>
          <w:sz w:val="24"/>
          <w:szCs w:val="24"/>
          <w:lang w:val="en-US"/>
        </w:rPr>
        <w:t xml:space="preserve">, et al. stated that (2003) traditional shopping mostly have been chosen by older individuals (40 years old and above). </w:t>
      </w:r>
      <w:r w:rsidRPr="007F3FDD">
        <w:rPr>
          <w:rFonts w:ascii="Times New Roman" w:hAnsi="Times New Roman"/>
          <w:sz w:val="24"/>
          <w:szCs w:val="24"/>
        </w:rPr>
        <w:t xml:space="preserve">Not many studies have been </w:t>
      </w:r>
      <w:r w:rsidRPr="007F3FDD">
        <w:rPr>
          <w:rFonts w:ascii="Times New Roman" w:hAnsi="Times New Roman"/>
          <w:sz w:val="24"/>
          <w:szCs w:val="24"/>
        </w:rPr>
        <w:lastRenderedPageBreak/>
        <w:t xml:space="preserve">conducted to evaluate the attitude towards online shopping in Indian context. The present study intends to examine the factors affecting the customer’s attitude and also suggests </w:t>
      </w:r>
      <w:r>
        <w:rPr>
          <w:rFonts w:ascii="Times New Roman" w:hAnsi="Times New Roman"/>
          <w:sz w:val="24"/>
          <w:szCs w:val="24"/>
        </w:rPr>
        <w:t xml:space="preserve">suitable measures to popularise online shopping </w:t>
      </w:r>
      <w:r w:rsidRPr="007F3FDD">
        <w:rPr>
          <w:rFonts w:ascii="Times New Roman" w:hAnsi="Times New Roman"/>
          <w:sz w:val="24"/>
          <w:szCs w:val="24"/>
        </w:rPr>
        <w:t>in Coimbatore city.</w:t>
      </w:r>
    </w:p>
    <w:p w:rsidR="00CD3D6F" w:rsidRPr="0092147D" w:rsidRDefault="00CD3D6F" w:rsidP="00CD3D6F">
      <w:pPr>
        <w:autoSpaceDE w:val="0"/>
        <w:autoSpaceDN w:val="0"/>
        <w:adjustRightInd w:val="0"/>
        <w:spacing w:after="0" w:line="360" w:lineRule="auto"/>
        <w:jc w:val="both"/>
        <w:rPr>
          <w:rFonts w:ascii="Times New Roman" w:hAnsi="Times New Roman"/>
          <w:b/>
          <w:sz w:val="24"/>
          <w:szCs w:val="24"/>
        </w:rPr>
      </w:pPr>
      <w:r w:rsidRPr="0092147D">
        <w:rPr>
          <w:rFonts w:ascii="Times New Roman" w:hAnsi="Times New Roman"/>
          <w:b/>
          <w:sz w:val="24"/>
          <w:szCs w:val="24"/>
        </w:rPr>
        <w:t>Objectives of the study</w:t>
      </w:r>
    </w:p>
    <w:p w:rsidR="00CD3D6F" w:rsidRPr="0092147D" w:rsidRDefault="00CD3D6F" w:rsidP="00CD3D6F">
      <w:pPr>
        <w:autoSpaceDE w:val="0"/>
        <w:autoSpaceDN w:val="0"/>
        <w:adjustRightInd w:val="0"/>
        <w:spacing w:after="0" w:line="360" w:lineRule="auto"/>
        <w:ind w:firstLine="360"/>
        <w:jc w:val="both"/>
        <w:rPr>
          <w:rFonts w:ascii="Times New Roman" w:hAnsi="Times New Roman"/>
          <w:sz w:val="24"/>
          <w:szCs w:val="24"/>
        </w:rPr>
      </w:pPr>
      <w:r w:rsidRPr="0092147D">
        <w:rPr>
          <w:rFonts w:ascii="Times New Roman" w:hAnsi="Times New Roman"/>
          <w:sz w:val="24"/>
          <w:szCs w:val="24"/>
        </w:rPr>
        <w:t>The specific objectives of the study</w:t>
      </w:r>
    </w:p>
    <w:p w:rsidR="00CD3D6F" w:rsidRPr="002B6238" w:rsidRDefault="00CD3D6F" w:rsidP="00CD3D6F">
      <w:pPr>
        <w:pStyle w:val="ListParagraph"/>
        <w:numPr>
          <w:ilvl w:val="0"/>
          <w:numId w:val="10"/>
        </w:numPr>
        <w:autoSpaceDE w:val="0"/>
        <w:autoSpaceDN w:val="0"/>
        <w:adjustRightInd w:val="0"/>
        <w:spacing w:after="0" w:line="360" w:lineRule="auto"/>
        <w:jc w:val="both"/>
        <w:rPr>
          <w:rFonts w:ascii="Times New Roman" w:hAnsi="Times New Roman"/>
          <w:sz w:val="24"/>
          <w:szCs w:val="24"/>
        </w:rPr>
      </w:pPr>
      <w:r w:rsidRPr="002B6238">
        <w:rPr>
          <w:rFonts w:ascii="Times New Roman" w:hAnsi="Times New Roman"/>
          <w:sz w:val="24"/>
          <w:szCs w:val="24"/>
        </w:rPr>
        <w:t>To investigate the socio-economic profile of the online shoppers</w:t>
      </w:r>
    </w:p>
    <w:p w:rsidR="00CD3D6F" w:rsidRPr="002B6238" w:rsidRDefault="00CD3D6F" w:rsidP="00CD3D6F">
      <w:pPr>
        <w:pStyle w:val="ListParagraph"/>
        <w:numPr>
          <w:ilvl w:val="0"/>
          <w:numId w:val="10"/>
        </w:numPr>
        <w:autoSpaceDE w:val="0"/>
        <w:autoSpaceDN w:val="0"/>
        <w:adjustRightInd w:val="0"/>
        <w:spacing w:after="0" w:line="360" w:lineRule="auto"/>
        <w:jc w:val="both"/>
        <w:rPr>
          <w:rFonts w:ascii="Times New Roman" w:hAnsi="Times New Roman"/>
          <w:sz w:val="24"/>
          <w:szCs w:val="24"/>
        </w:rPr>
      </w:pPr>
      <w:r w:rsidRPr="002B6238">
        <w:rPr>
          <w:rFonts w:ascii="Times New Roman" w:hAnsi="Times New Roman"/>
          <w:sz w:val="24"/>
          <w:szCs w:val="24"/>
        </w:rPr>
        <w:t>To analyze the factors influencing customer’s attitude towards online shopping</w:t>
      </w:r>
    </w:p>
    <w:p w:rsidR="00CD3D6F" w:rsidRPr="002B6238" w:rsidRDefault="00CD3D6F" w:rsidP="00CD3D6F">
      <w:pPr>
        <w:pStyle w:val="ListParagraph"/>
        <w:numPr>
          <w:ilvl w:val="0"/>
          <w:numId w:val="10"/>
        </w:numPr>
        <w:autoSpaceDE w:val="0"/>
        <w:autoSpaceDN w:val="0"/>
        <w:adjustRightInd w:val="0"/>
        <w:spacing w:after="0" w:line="360" w:lineRule="auto"/>
        <w:jc w:val="both"/>
        <w:rPr>
          <w:rFonts w:ascii="Times New Roman" w:hAnsi="Times New Roman"/>
          <w:sz w:val="24"/>
          <w:szCs w:val="24"/>
        </w:rPr>
      </w:pPr>
      <w:r w:rsidRPr="002B6238">
        <w:rPr>
          <w:rFonts w:ascii="Times New Roman" w:hAnsi="Times New Roman"/>
          <w:sz w:val="24"/>
          <w:szCs w:val="24"/>
        </w:rPr>
        <w:t>To explore the determinants which impact the satisfaction level of online shoppers</w:t>
      </w:r>
    </w:p>
    <w:p w:rsidR="00CD3D6F" w:rsidRPr="002B6238" w:rsidRDefault="00CD3D6F" w:rsidP="00CD3D6F">
      <w:pPr>
        <w:pStyle w:val="ListParagraph"/>
        <w:numPr>
          <w:ilvl w:val="0"/>
          <w:numId w:val="10"/>
        </w:numPr>
        <w:autoSpaceDE w:val="0"/>
        <w:autoSpaceDN w:val="0"/>
        <w:adjustRightInd w:val="0"/>
        <w:spacing w:after="0" w:line="360" w:lineRule="auto"/>
        <w:jc w:val="both"/>
        <w:rPr>
          <w:rFonts w:ascii="Times New Roman" w:hAnsi="Times New Roman"/>
          <w:sz w:val="24"/>
          <w:szCs w:val="24"/>
        </w:rPr>
      </w:pPr>
      <w:r w:rsidRPr="002B6238">
        <w:rPr>
          <w:rFonts w:ascii="Times New Roman" w:hAnsi="Times New Roman"/>
          <w:sz w:val="24"/>
          <w:szCs w:val="24"/>
        </w:rPr>
        <w:t>To suggests suitable measures to popularise online shopping</w:t>
      </w:r>
    </w:p>
    <w:p w:rsidR="00CD3D6F" w:rsidRPr="0092147D" w:rsidRDefault="00CD3D6F" w:rsidP="00CD3D6F">
      <w:pPr>
        <w:spacing w:after="0" w:line="360" w:lineRule="auto"/>
        <w:jc w:val="both"/>
        <w:rPr>
          <w:rFonts w:ascii="Times New Roman" w:hAnsi="Times New Roman"/>
          <w:b/>
          <w:sz w:val="24"/>
          <w:szCs w:val="24"/>
        </w:rPr>
      </w:pPr>
      <w:r w:rsidRPr="0092147D">
        <w:rPr>
          <w:rFonts w:ascii="Times New Roman" w:hAnsi="Times New Roman"/>
          <w:b/>
          <w:sz w:val="24"/>
          <w:szCs w:val="24"/>
        </w:rPr>
        <w:t>Hypotheses</w:t>
      </w:r>
    </w:p>
    <w:p w:rsidR="00CD3D6F" w:rsidRPr="0092147D" w:rsidRDefault="00CD3D6F" w:rsidP="00CD3D6F">
      <w:pPr>
        <w:spacing w:after="0" w:line="360" w:lineRule="auto"/>
        <w:ind w:firstLine="360"/>
        <w:jc w:val="both"/>
        <w:rPr>
          <w:rFonts w:ascii="Times New Roman" w:hAnsi="Times New Roman"/>
          <w:b/>
          <w:sz w:val="24"/>
          <w:szCs w:val="24"/>
        </w:rPr>
      </w:pPr>
      <w:r w:rsidRPr="0092147D">
        <w:rPr>
          <w:rFonts w:ascii="Times New Roman" w:hAnsi="Times New Roman"/>
          <w:sz w:val="24"/>
          <w:szCs w:val="24"/>
        </w:rPr>
        <w:t>In the course of the study the following hypotheses were examined</w:t>
      </w:r>
    </w:p>
    <w:p w:rsidR="00CD3D6F" w:rsidRPr="002B6238" w:rsidRDefault="00CD3D6F" w:rsidP="00CD3D6F">
      <w:pPr>
        <w:pStyle w:val="ListParagraph"/>
        <w:numPr>
          <w:ilvl w:val="0"/>
          <w:numId w:val="9"/>
        </w:numPr>
        <w:spacing w:after="0" w:line="360" w:lineRule="auto"/>
        <w:jc w:val="both"/>
        <w:rPr>
          <w:rFonts w:ascii="Times New Roman" w:hAnsi="Times New Roman"/>
          <w:b/>
          <w:sz w:val="24"/>
          <w:szCs w:val="24"/>
        </w:rPr>
      </w:pPr>
      <w:r w:rsidRPr="002B6238">
        <w:rPr>
          <w:rFonts w:ascii="Times New Roman" w:hAnsi="Times New Roman"/>
          <w:sz w:val="24"/>
          <w:szCs w:val="24"/>
        </w:rPr>
        <w:t>Online shoppers are young, professionals and wealthy.</w:t>
      </w:r>
    </w:p>
    <w:p w:rsidR="00CD3D6F" w:rsidRPr="002B6238" w:rsidRDefault="00CD3D6F" w:rsidP="00CD3D6F">
      <w:pPr>
        <w:pStyle w:val="ListParagraph"/>
        <w:numPr>
          <w:ilvl w:val="0"/>
          <w:numId w:val="9"/>
        </w:numPr>
        <w:spacing w:after="0" w:line="360" w:lineRule="auto"/>
        <w:jc w:val="both"/>
        <w:rPr>
          <w:rFonts w:ascii="Times New Roman" w:hAnsi="Times New Roman"/>
          <w:b/>
          <w:sz w:val="24"/>
          <w:szCs w:val="24"/>
        </w:rPr>
      </w:pPr>
      <w:r w:rsidRPr="002B6238">
        <w:rPr>
          <w:rFonts w:ascii="Times New Roman" w:hAnsi="Times New Roman"/>
          <w:sz w:val="24"/>
          <w:szCs w:val="24"/>
        </w:rPr>
        <w:t>Perceived ease of use, perceived usefulness, trust has a positive impact on individual’s attitude in using online shopping and consequently attitude has a positive impact on satisfaction of online shopping.</w:t>
      </w:r>
    </w:p>
    <w:p w:rsidR="00CD3D6F" w:rsidRPr="002B6238" w:rsidRDefault="00CD3D6F" w:rsidP="00CD3D6F">
      <w:pPr>
        <w:pStyle w:val="ListParagraph"/>
        <w:numPr>
          <w:ilvl w:val="0"/>
          <w:numId w:val="9"/>
        </w:numPr>
        <w:spacing w:after="0" w:line="360" w:lineRule="auto"/>
        <w:jc w:val="both"/>
        <w:rPr>
          <w:rFonts w:ascii="Times New Roman" w:hAnsi="Times New Roman"/>
          <w:b/>
          <w:sz w:val="24"/>
          <w:szCs w:val="24"/>
        </w:rPr>
      </w:pPr>
      <w:r w:rsidRPr="002B6238">
        <w:rPr>
          <w:rFonts w:ascii="Times New Roman" w:hAnsi="Times New Roman"/>
          <w:sz w:val="24"/>
          <w:szCs w:val="24"/>
        </w:rPr>
        <w:t>There is no significant difference between shoppers in favour of online shopping depending upon age, gender, education, occupation yearly shopping and internet at home</w:t>
      </w:r>
    </w:p>
    <w:p w:rsidR="00CD3D6F" w:rsidRPr="002B6238" w:rsidRDefault="00CD3D6F" w:rsidP="00CD3D6F">
      <w:pPr>
        <w:pStyle w:val="ListParagraph"/>
        <w:numPr>
          <w:ilvl w:val="0"/>
          <w:numId w:val="9"/>
        </w:numPr>
        <w:spacing w:after="0" w:line="360" w:lineRule="auto"/>
        <w:jc w:val="both"/>
        <w:rPr>
          <w:rFonts w:ascii="Times New Roman" w:hAnsi="Times New Roman"/>
          <w:b/>
          <w:sz w:val="24"/>
          <w:szCs w:val="24"/>
        </w:rPr>
      </w:pPr>
      <w:r w:rsidRPr="002B6238">
        <w:rPr>
          <w:rFonts w:ascii="Times New Roman" w:hAnsi="Times New Roman"/>
          <w:sz w:val="24"/>
          <w:szCs w:val="24"/>
        </w:rPr>
        <w:t>Ease of use, Mode of Payment and Product choices has significant impact on customer’s attitude towards online shopping.</w:t>
      </w:r>
    </w:p>
    <w:p w:rsidR="00CD3D6F" w:rsidRDefault="00CD3D6F" w:rsidP="00CD3D6F">
      <w:pPr>
        <w:spacing w:before="120" w:after="120" w:line="360" w:lineRule="auto"/>
        <w:jc w:val="both"/>
        <w:rPr>
          <w:rFonts w:ascii="Times New Roman" w:hAnsi="Times New Roman"/>
          <w:b/>
          <w:bCs/>
          <w:sz w:val="24"/>
          <w:szCs w:val="24"/>
        </w:rPr>
      </w:pPr>
      <w:r w:rsidRPr="00754C51">
        <w:rPr>
          <w:rFonts w:ascii="Times New Roman" w:hAnsi="Times New Roman"/>
          <w:b/>
          <w:bCs/>
          <w:sz w:val="24"/>
          <w:szCs w:val="24"/>
        </w:rPr>
        <w:t xml:space="preserve">Methodology </w:t>
      </w:r>
    </w:p>
    <w:p w:rsidR="00CD3D6F" w:rsidRPr="00274CC7" w:rsidRDefault="00CD3D6F" w:rsidP="00CD3D6F">
      <w:pPr>
        <w:spacing w:before="120" w:after="120" w:line="360" w:lineRule="auto"/>
        <w:ind w:firstLine="720"/>
        <w:jc w:val="both"/>
        <w:rPr>
          <w:rFonts w:ascii="Times New Roman" w:hAnsi="Times New Roman"/>
          <w:sz w:val="24"/>
          <w:szCs w:val="24"/>
        </w:rPr>
      </w:pPr>
      <w:r w:rsidRPr="00274CC7">
        <w:rPr>
          <w:rFonts w:ascii="Times New Roman" w:hAnsi="Times New Roman"/>
          <w:sz w:val="24"/>
          <w:szCs w:val="24"/>
        </w:rPr>
        <w:t xml:space="preserve">Multi stage sampling design was adopted in the study for selecting the sample. 100 samples were selected from the universe by adopting incidental purposive sampling technique. The term incidental sampling is applied to those samples that are taken because they are most readily available. The basic assumption behind purposive sampling is that with good judgement and an appropriate strategy one can handpick the cases to be included in the sample and thus develop samples that are satisfactory in relation to one’s needs (Guilford, 1978). A common strategy of purposive sampling is to pick cases that are judged to be typical of the population, in which one is interested, assuming that errors of judgement in selection will tend to counter balance each other if sufficiently large sample is taken. Online shopping was gaining significance among customers in Coimbatore; there was not enough evidence of customer’s acceptance and their stance towards the use of the services. For one to accept that </w:t>
      </w:r>
      <w:r w:rsidRPr="00274CC7">
        <w:rPr>
          <w:rFonts w:ascii="Times New Roman" w:hAnsi="Times New Roman"/>
          <w:sz w:val="24"/>
          <w:szCs w:val="24"/>
        </w:rPr>
        <w:lastRenderedPageBreak/>
        <w:t>online shopping has gained prominence in Coimbatore, customer’s attitude and satisfaction in the system need to be validated, for which the views of customers need to be analyzed to identify factors that intention to adopt or to continue using online shopping. Questionnaire was administered to customers and asked to complete the questionnaire after identifying whether they were using online shopping.  The required data was collected by administrating a pre-tested interview schedule during the period January 2016.</w:t>
      </w:r>
    </w:p>
    <w:p w:rsidR="00CD3D6F" w:rsidRPr="00754C51" w:rsidRDefault="00CD3D6F" w:rsidP="00CD3D6F">
      <w:pPr>
        <w:spacing w:before="120" w:after="120" w:line="360" w:lineRule="auto"/>
        <w:jc w:val="both"/>
        <w:rPr>
          <w:rFonts w:ascii="Times New Roman" w:hAnsi="Times New Roman"/>
          <w:sz w:val="24"/>
          <w:szCs w:val="24"/>
        </w:rPr>
      </w:pPr>
      <w:r w:rsidRPr="00754C51">
        <w:rPr>
          <w:rFonts w:ascii="Times New Roman" w:hAnsi="Times New Roman"/>
          <w:b/>
          <w:bCs/>
          <w:sz w:val="24"/>
          <w:szCs w:val="24"/>
        </w:rPr>
        <w:t>Techniques of analysis</w:t>
      </w:r>
      <w:r w:rsidRPr="00754C51">
        <w:rPr>
          <w:rFonts w:ascii="Times New Roman" w:hAnsi="Times New Roman"/>
          <w:sz w:val="24"/>
          <w:szCs w:val="24"/>
        </w:rPr>
        <w:t xml:space="preserve"> </w:t>
      </w:r>
    </w:p>
    <w:p w:rsidR="00CD3D6F" w:rsidRPr="002B6238" w:rsidRDefault="00CD3D6F" w:rsidP="00CD3D6F">
      <w:pPr>
        <w:pStyle w:val="ListParagraph"/>
        <w:numPr>
          <w:ilvl w:val="0"/>
          <w:numId w:val="8"/>
        </w:numPr>
        <w:spacing w:before="120" w:after="120" w:line="360" w:lineRule="auto"/>
        <w:jc w:val="both"/>
        <w:rPr>
          <w:rFonts w:ascii="Times New Roman" w:hAnsi="Times New Roman"/>
          <w:sz w:val="24"/>
          <w:szCs w:val="24"/>
        </w:rPr>
      </w:pPr>
      <w:r w:rsidRPr="002B6238">
        <w:rPr>
          <w:rFonts w:ascii="Times New Roman" w:hAnsi="Times New Roman"/>
          <w:sz w:val="24"/>
          <w:szCs w:val="24"/>
        </w:rPr>
        <w:t xml:space="preserve">Besides averages, percentages and graphs, techniques like </w:t>
      </w:r>
      <w:proofErr w:type="spellStart"/>
      <w:r w:rsidRPr="002B6238">
        <w:rPr>
          <w:rFonts w:ascii="Times New Roman" w:hAnsi="Times New Roman"/>
          <w:sz w:val="24"/>
          <w:szCs w:val="24"/>
        </w:rPr>
        <w:t>discriminant</w:t>
      </w:r>
      <w:proofErr w:type="spellEnd"/>
      <w:r w:rsidRPr="002B6238">
        <w:rPr>
          <w:rFonts w:ascii="Times New Roman" w:hAnsi="Times New Roman"/>
          <w:sz w:val="24"/>
          <w:szCs w:val="24"/>
        </w:rPr>
        <w:t xml:space="preserve"> analysis, Garrett’s rating </w:t>
      </w:r>
      <w:proofErr w:type="gramStart"/>
      <w:r w:rsidRPr="002B6238">
        <w:rPr>
          <w:rFonts w:ascii="Times New Roman" w:hAnsi="Times New Roman"/>
          <w:sz w:val="24"/>
          <w:szCs w:val="24"/>
        </w:rPr>
        <w:t>scale,</w:t>
      </w:r>
      <w:proofErr w:type="gramEnd"/>
      <w:r w:rsidRPr="002B6238">
        <w:rPr>
          <w:rFonts w:ascii="Times New Roman" w:hAnsi="Times New Roman"/>
          <w:sz w:val="24"/>
          <w:szCs w:val="24"/>
        </w:rPr>
        <w:t xml:space="preserve"> </w:t>
      </w:r>
      <w:proofErr w:type="spellStart"/>
      <w:r w:rsidRPr="002B6238">
        <w:rPr>
          <w:rFonts w:ascii="Times New Roman" w:hAnsi="Times New Roman"/>
          <w:sz w:val="24"/>
          <w:szCs w:val="24"/>
        </w:rPr>
        <w:t>Likert’s</w:t>
      </w:r>
      <w:proofErr w:type="spellEnd"/>
      <w:r w:rsidRPr="002B6238">
        <w:rPr>
          <w:rFonts w:ascii="Times New Roman" w:hAnsi="Times New Roman"/>
          <w:sz w:val="24"/>
          <w:szCs w:val="24"/>
        </w:rPr>
        <w:t xml:space="preserve"> summated scale, factor analysis, one way </w:t>
      </w:r>
      <w:proofErr w:type="spellStart"/>
      <w:r w:rsidRPr="002B6238">
        <w:rPr>
          <w:rFonts w:ascii="Times New Roman" w:hAnsi="Times New Roman"/>
          <w:sz w:val="24"/>
          <w:szCs w:val="24"/>
        </w:rPr>
        <w:t>anova</w:t>
      </w:r>
      <w:proofErr w:type="spellEnd"/>
      <w:r w:rsidRPr="002B6238">
        <w:rPr>
          <w:rFonts w:ascii="Times New Roman" w:hAnsi="Times New Roman"/>
          <w:sz w:val="24"/>
          <w:szCs w:val="24"/>
        </w:rPr>
        <w:t>, path analysis and TAM were used.</w:t>
      </w:r>
    </w:p>
    <w:p w:rsidR="00CD3D6F" w:rsidRPr="00754C51" w:rsidRDefault="00CD3D6F" w:rsidP="00CD3D6F">
      <w:pPr>
        <w:spacing w:before="120" w:after="120" w:line="360" w:lineRule="auto"/>
        <w:jc w:val="both"/>
        <w:rPr>
          <w:rFonts w:ascii="Times New Roman" w:hAnsi="Times New Roman"/>
          <w:b/>
          <w:sz w:val="24"/>
          <w:szCs w:val="24"/>
        </w:rPr>
      </w:pPr>
      <w:r w:rsidRPr="00754C51">
        <w:rPr>
          <w:rFonts w:ascii="Times New Roman" w:hAnsi="Times New Roman"/>
          <w:b/>
          <w:sz w:val="24"/>
          <w:szCs w:val="24"/>
        </w:rPr>
        <w:t>Empirical Findings</w:t>
      </w:r>
    </w:p>
    <w:p w:rsidR="00CD3D6F" w:rsidRDefault="00CD3D6F" w:rsidP="00CD3D6F">
      <w:pPr>
        <w:pStyle w:val="ListParagraph"/>
        <w:numPr>
          <w:ilvl w:val="0"/>
          <w:numId w:val="7"/>
        </w:numPr>
        <w:spacing w:before="120" w:after="120" w:line="360" w:lineRule="auto"/>
        <w:jc w:val="both"/>
        <w:rPr>
          <w:rFonts w:ascii="Times New Roman" w:hAnsi="Times New Roman"/>
          <w:sz w:val="24"/>
          <w:szCs w:val="24"/>
        </w:rPr>
      </w:pPr>
      <w:r w:rsidRPr="002B6238">
        <w:rPr>
          <w:rFonts w:ascii="Times New Roman" w:hAnsi="Times New Roman"/>
          <w:sz w:val="24"/>
          <w:szCs w:val="24"/>
        </w:rPr>
        <w:t>The major findings of the study are summarized below:</w:t>
      </w:r>
    </w:p>
    <w:p w:rsidR="00CD3D6F" w:rsidRPr="00274CC7" w:rsidRDefault="00CD3D6F" w:rsidP="00CD3D6F">
      <w:pPr>
        <w:spacing w:before="120" w:after="120" w:line="360" w:lineRule="auto"/>
        <w:jc w:val="both"/>
        <w:rPr>
          <w:rFonts w:ascii="Times New Roman" w:hAnsi="Times New Roman"/>
          <w:sz w:val="24"/>
          <w:szCs w:val="24"/>
        </w:rPr>
      </w:pPr>
      <w:r w:rsidRPr="00274CC7">
        <w:rPr>
          <w:rFonts w:ascii="Times New Roman" w:hAnsi="Times New Roman"/>
          <w:b/>
          <w:sz w:val="24"/>
          <w:szCs w:val="24"/>
        </w:rPr>
        <w:t>SOCIO- ECONOMIC PROFILE OF THE SELECTED RESPONDENTS</w:t>
      </w:r>
    </w:p>
    <w:p w:rsidR="00CD3D6F" w:rsidRPr="00754C51" w:rsidRDefault="00CD3D6F" w:rsidP="00CD3D6F">
      <w:pPr>
        <w:pStyle w:val="ListParagraph"/>
        <w:numPr>
          <w:ilvl w:val="0"/>
          <w:numId w:val="4"/>
        </w:numPr>
        <w:spacing w:after="0" w:line="360" w:lineRule="auto"/>
        <w:jc w:val="both"/>
        <w:rPr>
          <w:rFonts w:ascii="Times New Roman" w:hAnsi="Times New Roman"/>
          <w:sz w:val="24"/>
          <w:szCs w:val="24"/>
        </w:rPr>
      </w:pPr>
      <w:r w:rsidRPr="00754C51">
        <w:rPr>
          <w:rFonts w:ascii="Times New Roman" w:hAnsi="Times New Roman"/>
          <w:sz w:val="24"/>
          <w:szCs w:val="24"/>
        </w:rPr>
        <w:t>Of the 100 respondents who have answered the questionnaire regarding their use of online shopping, 50 respondents were males and 50 respondents were females.</w:t>
      </w:r>
    </w:p>
    <w:p w:rsidR="00CD3D6F" w:rsidRDefault="00CD3D6F" w:rsidP="00CD3D6F">
      <w:pPr>
        <w:pStyle w:val="ListParagraph"/>
        <w:numPr>
          <w:ilvl w:val="0"/>
          <w:numId w:val="4"/>
        </w:numPr>
        <w:spacing w:line="360" w:lineRule="auto"/>
        <w:jc w:val="both"/>
        <w:rPr>
          <w:rFonts w:ascii="Times New Roman" w:hAnsi="Times New Roman"/>
          <w:sz w:val="24"/>
          <w:szCs w:val="24"/>
        </w:rPr>
      </w:pPr>
      <w:r>
        <w:rPr>
          <w:rFonts w:ascii="Times New Roman" w:hAnsi="Times New Roman"/>
          <w:sz w:val="24"/>
          <w:szCs w:val="24"/>
        </w:rPr>
        <w:t xml:space="preserve">About 41% of the online Shoppers were in the age group of 20-30 years </w:t>
      </w:r>
      <w:r w:rsidRPr="000E2A0A">
        <w:rPr>
          <w:rFonts w:ascii="Times New Roman" w:hAnsi="Times New Roman"/>
          <w:sz w:val="24"/>
          <w:szCs w:val="24"/>
        </w:rPr>
        <w:t>which is the highest percentage among other age group</w:t>
      </w:r>
      <w:r>
        <w:rPr>
          <w:rFonts w:ascii="Times New Roman" w:hAnsi="Times New Roman"/>
          <w:sz w:val="24"/>
          <w:szCs w:val="24"/>
        </w:rPr>
        <w:t>s</w:t>
      </w:r>
      <w:r w:rsidRPr="000E2A0A">
        <w:rPr>
          <w:rFonts w:ascii="Times New Roman" w:hAnsi="Times New Roman"/>
          <w:sz w:val="24"/>
          <w:szCs w:val="24"/>
        </w:rPr>
        <w:t>.</w:t>
      </w:r>
      <w:r w:rsidRPr="00754C51">
        <w:rPr>
          <w:rFonts w:ascii="Times New Roman" w:hAnsi="Times New Roman"/>
          <w:sz w:val="24"/>
          <w:szCs w:val="24"/>
        </w:rPr>
        <w:t xml:space="preserve"> </w:t>
      </w:r>
      <w:r w:rsidRPr="000E2A0A">
        <w:rPr>
          <w:rFonts w:ascii="Times New Roman" w:hAnsi="Times New Roman"/>
          <w:sz w:val="24"/>
          <w:szCs w:val="24"/>
        </w:rPr>
        <w:t>The study found that the young generation which is actively utilizing the technological revolution and they are able to use this technology for their well-being more than other age group category.</w:t>
      </w:r>
    </w:p>
    <w:p w:rsidR="00CD3D6F" w:rsidRDefault="00CD3D6F" w:rsidP="00CD3D6F">
      <w:pPr>
        <w:pStyle w:val="ListParagraph"/>
        <w:numPr>
          <w:ilvl w:val="0"/>
          <w:numId w:val="4"/>
        </w:numPr>
        <w:spacing w:line="360" w:lineRule="auto"/>
        <w:jc w:val="both"/>
        <w:rPr>
          <w:rFonts w:ascii="Times New Roman" w:hAnsi="Times New Roman"/>
          <w:sz w:val="24"/>
          <w:szCs w:val="24"/>
        </w:rPr>
      </w:pPr>
      <w:r w:rsidRPr="000E2A0A">
        <w:rPr>
          <w:rFonts w:ascii="Times New Roman" w:hAnsi="Times New Roman"/>
          <w:sz w:val="24"/>
          <w:szCs w:val="24"/>
        </w:rPr>
        <w:t>Majority of the respondents were not married (</w:t>
      </w:r>
      <w:proofErr w:type="spellStart"/>
      <w:r w:rsidRPr="000E2A0A">
        <w:rPr>
          <w:rFonts w:ascii="Times New Roman" w:hAnsi="Times New Roman"/>
          <w:sz w:val="24"/>
          <w:szCs w:val="24"/>
        </w:rPr>
        <w:t>i</w:t>
      </w:r>
      <w:proofErr w:type="gramStart"/>
      <w:r w:rsidRPr="000E2A0A">
        <w:rPr>
          <w:rFonts w:ascii="Times New Roman" w:hAnsi="Times New Roman"/>
          <w:sz w:val="24"/>
          <w:szCs w:val="24"/>
        </w:rPr>
        <w:t>,e</w:t>
      </w:r>
      <w:proofErr w:type="spellEnd"/>
      <w:proofErr w:type="gramEnd"/>
      <w:r w:rsidRPr="000E2A0A">
        <w:rPr>
          <w:rFonts w:ascii="Times New Roman" w:hAnsi="Times New Roman"/>
          <w:sz w:val="24"/>
          <w:szCs w:val="24"/>
        </w:rPr>
        <w:t xml:space="preserve">) 52% and rest of </w:t>
      </w:r>
      <w:r>
        <w:rPr>
          <w:rFonts w:ascii="Times New Roman" w:hAnsi="Times New Roman"/>
          <w:sz w:val="24"/>
          <w:szCs w:val="24"/>
        </w:rPr>
        <w:t>them were unmarried (</w:t>
      </w:r>
      <w:r w:rsidRPr="000E2A0A">
        <w:rPr>
          <w:rFonts w:ascii="Times New Roman" w:hAnsi="Times New Roman"/>
          <w:sz w:val="24"/>
          <w:szCs w:val="24"/>
        </w:rPr>
        <w:t>48%) who are using online for their specific needs than offline</w:t>
      </w:r>
      <w:r>
        <w:rPr>
          <w:rFonts w:ascii="Times New Roman" w:hAnsi="Times New Roman"/>
          <w:sz w:val="24"/>
          <w:szCs w:val="24"/>
        </w:rPr>
        <w:t>.</w:t>
      </w:r>
    </w:p>
    <w:p w:rsidR="00CD3D6F" w:rsidRDefault="00CD3D6F" w:rsidP="00CD3D6F">
      <w:pPr>
        <w:pStyle w:val="ListParagraph"/>
        <w:numPr>
          <w:ilvl w:val="0"/>
          <w:numId w:val="4"/>
        </w:numPr>
        <w:spacing w:line="360" w:lineRule="auto"/>
        <w:jc w:val="both"/>
        <w:rPr>
          <w:rFonts w:ascii="Times New Roman" w:hAnsi="Times New Roman"/>
          <w:sz w:val="24"/>
          <w:szCs w:val="24"/>
        </w:rPr>
      </w:pPr>
      <w:r w:rsidRPr="000E2A0A">
        <w:rPr>
          <w:rFonts w:ascii="Times New Roman" w:hAnsi="Times New Roman"/>
          <w:sz w:val="24"/>
          <w:szCs w:val="24"/>
        </w:rPr>
        <w:t xml:space="preserve">Majority of the respondents (68%) of the survey had Master’s degree; as a matter of fact </w:t>
      </w:r>
      <w:r>
        <w:rPr>
          <w:rFonts w:ascii="Times New Roman" w:hAnsi="Times New Roman"/>
          <w:sz w:val="24"/>
          <w:szCs w:val="24"/>
        </w:rPr>
        <w:t xml:space="preserve">98% of the respondents are well </w:t>
      </w:r>
      <w:r w:rsidRPr="000E2A0A">
        <w:rPr>
          <w:rFonts w:ascii="Times New Roman" w:hAnsi="Times New Roman"/>
          <w:sz w:val="24"/>
          <w:szCs w:val="24"/>
        </w:rPr>
        <w:t>ed</w:t>
      </w:r>
      <w:r>
        <w:rPr>
          <w:rFonts w:ascii="Times New Roman" w:hAnsi="Times New Roman"/>
          <w:sz w:val="24"/>
          <w:szCs w:val="24"/>
        </w:rPr>
        <w:t xml:space="preserve">ucated have either a Master’s or a bachelor’s or </w:t>
      </w:r>
      <w:r w:rsidRPr="000E2A0A">
        <w:rPr>
          <w:rFonts w:ascii="Times New Roman" w:hAnsi="Times New Roman"/>
          <w:sz w:val="24"/>
          <w:szCs w:val="24"/>
        </w:rPr>
        <w:t>diploma.</w:t>
      </w:r>
    </w:p>
    <w:p w:rsidR="00CD3D6F" w:rsidRDefault="00CD3D6F" w:rsidP="00CD3D6F">
      <w:pPr>
        <w:pStyle w:val="ListParagraph"/>
        <w:numPr>
          <w:ilvl w:val="0"/>
          <w:numId w:val="4"/>
        </w:numPr>
        <w:spacing w:line="360" w:lineRule="auto"/>
        <w:jc w:val="both"/>
        <w:rPr>
          <w:rFonts w:ascii="Times New Roman" w:hAnsi="Times New Roman"/>
          <w:sz w:val="24"/>
          <w:szCs w:val="24"/>
        </w:rPr>
      </w:pPr>
      <w:r>
        <w:rPr>
          <w:rFonts w:ascii="Times New Roman" w:hAnsi="Times New Roman"/>
          <w:sz w:val="24"/>
          <w:szCs w:val="24"/>
        </w:rPr>
        <w:t>Majority (</w:t>
      </w:r>
      <w:r w:rsidRPr="000E2A0A">
        <w:rPr>
          <w:rFonts w:ascii="Times New Roman" w:hAnsi="Times New Roman"/>
          <w:sz w:val="24"/>
          <w:szCs w:val="24"/>
        </w:rPr>
        <w:t>46 percent)</w:t>
      </w:r>
      <w:r>
        <w:rPr>
          <w:rFonts w:ascii="Times New Roman" w:hAnsi="Times New Roman"/>
          <w:sz w:val="24"/>
          <w:szCs w:val="24"/>
        </w:rPr>
        <w:t xml:space="preserve"> </w:t>
      </w:r>
      <w:r w:rsidRPr="000E2A0A">
        <w:rPr>
          <w:rFonts w:ascii="Times New Roman" w:hAnsi="Times New Roman"/>
          <w:sz w:val="24"/>
          <w:szCs w:val="24"/>
        </w:rPr>
        <w:t>were government servants; followe</w:t>
      </w:r>
      <w:r>
        <w:rPr>
          <w:rFonts w:ascii="Times New Roman" w:hAnsi="Times New Roman"/>
          <w:sz w:val="24"/>
          <w:szCs w:val="24"/>
        </w:rPr>
        <w:t>d by professionals (33 percent); followed by unemployed (16 percent) (</w:t>
      </w:r>
      <w:proofErr w:type="spellStart"/>
      <w:r>
        <w:rPr>
          <w:rFonts w:ascii="Times New Roman" w:hAnsi="Times New Roman"/>
          <w:sz w:val="24"/>
          <w:szCs w:val="24"/>
        </w:rPr>
        <w:t>i.e</w:t>
      </w:r>
      <w:proofErr w:type="spellEnd"/>
      <w:r>
        <w:rPr>
          <w:rFonts w:ascii="Times New Roman" w:hAnsi="Times New Roman"/>
          <w:sz w:val="24"/>
          <w:szCs w:val="24"/>
        </w:rPr>
        <w:t>) students and rest of them (</w:t>
      </w:r>
      <w:r w:rsidRPr="000E2A0A">
        <w:rPr>
          <w:rFonts w:ascii="Times New Roman" w:hAnsi="Times New Roman"/>
          <w:sz w:val="24"/>
          <w:szCs w:val="24"/>
        </w:rPr>
        <w:t>5 percent) were self employed.</w:t>
      </w:r>
    </w:p>
    <w:p w:rsidR="00CD3D6F" w:rsidRPr="00923ADC" w:rsidRDefault="00CD3D6F" w:rsidP="00CD3D6F">
      <w:pPr>
        <w:pStyle w:val="ListParagraph"/>
        <w:numPr>
          <w:ilvl w:val="0"/>
          <w:numId w:val="4"/>
        </w:numPr>
        <w:spacing w:line="360" w:lineRule="auto"/>
        <w:jc w:val="both"/>
        <w:rPr>
          <w:rFonts w:ascii="Times New Roman" w:hAnsi="Times New Roman"/>
          <w:sz w:val="24"/>
          <w:szCs w:val="24"/>
        </w:rPr>
      </w:pPr>
      <w:r w:rsidRPr="00923ADC">
        <w:rPr>
          <w:rFonts w:ascii="Times New Roman" w:hAnsi="Times New Roman"/>
          <w:sz w:val="24"/>
          <w:szCs w:val="24"/>
        </w:rPr>
        <w:t>Majority (46 percent) of the respondents were in the income range of Rs.30</w:t>
      </w:r>
      <w:proofErr w:type="gramStart"/>
      <w:r w:rsidRPr="00923ADC">
        <w:rPr>
          <w:rFonts w:ascii="Times New Roman" w:hAnsi="Times New Roman"/>
          <w:sz w:val="24"/>
          <w:szCs w:val="24"/>
        </w:rPr>
        <w:t>,000</w:t>
      </w:r>
      <w:proofErr w:type="gramEnd"/>
      <w:r w:rsidRPr="00923ADC">
        <w:rPr>
          <w:rFonts w:ascii="Times New Roman" w:hAnsi="Times New Roman"/>
          <w:sz w:val="24"/>
          <w:szCs w:val="24"/>
        </w:rPr>
        <w:t xml:space="preserve">/- to Rs.60,000/-. The study found that, maximum range of income comes from the professionals, government employees and students. Though students are not </w:t>
      </w:r>
      <w:r w:rsidRPr="00923ADC">
        <w:rPr>
          <w:rFonts w:ascii="Times New Roman" w:hAnsi="Times New Roman"/>
          <w:sz w:val="24"/>
          <w:szCs w:val="24"/>
        </w:rPr>
        <w:lastRenderedPageBreak/>
        <w:t>employed, they do shopping online because they are updated with the current technology.</w:t>
      </w:r>
    </w:p>
    <w:p w:rsidR="00CD3D6F" w:rsidRDefault="00CD3D6F" w:rsidP="00CD3D6F">
      <w:pPr>
        <w:pStyle w:val="ListParagraph"/>
        <w:numPr>
          <w:ilvl w:val="0"/>
          <w:numId w:val="4"/>
        </w:numPr>
        <w:spacing w:line="360" w:lineRule="auto"/>
        <w:jc w:val="both"/>
        <w:rPr>
          <w:rFonts w:ascii="Times New Roman" w:hAnsi="Times New Roman"/>
          <w:sz w:val="24"/>
          <w:szCs w:val="24"/>
        </w:rPr>
      </w:pPr>
      <w:r>
        <w:rPr>
          <w:rFonts w:ascii="Times New Roman" w:hAnsi="Times New Roman"/>
          <w:sz w:val="24"/>
          <w:szCs w:val="24"/>
        </w:rPr>
        <w:t>Majority (98 per</w:t>
      </w:r>
      <w:r w:rsidRPr="000E2A0A">
        <w:rPr>
          <w:rFonts w:ascii="Times New Roman" w:hAnsi="Times New Roman"/>
          <w:sz w:val="24"/>
          <w:szCs w:val="24"/>
        </w:rPr>
        <w:t xml:space="preserve">cent) of them </w:t>
      </w:r>
      <w:r>
        <w:rPr>
          <w:rFonts w:ascii="Times New Roman" w:hAnsi="Times New Roman"/>
          <w:sz w:val="24"/>
          <w:szCs w:val="24"/>
        </w:rPr>
        <w:t xml:space="preserve">were </w:t>
      </w:r>
      <w:r w:rsidRPr="000E2A0A">
        <w:rPr>
          <w:rFonts w:ascii="Times New Roman" w:hAnsi="Times New Roman"/>
          <w:sz w:val="24"/>
          <w:szCs w:val="24"/>
        </w:rPr>
        <w:t>having internet connection at home. Just 2 per cent of the respondents didn’t have internet connection at home. But they do shopping at their working place.</w:t>
      </w:r>
    </w:p>
    <w:p w:rsidR="00CD3D6F" w:rsidRDefault="00CD3D6F" w:rsidP="00CD3D6F">
      <w:pPr>
        <w:pStyle w:val="ListParagraph"/>
        <w:numPr>
          <w:ilvl w:val="0"/>
          <w:numId w:val="4"/>
        </w:numPr>
        <w:spacing w:line="360" w:lineRule="auto"/>
        <w:jc w:val="both"/>
        <w:rPr>
          <w:rFonts w:ascii="Times New Roman" w:hAnsi="Times New Roman"/>
          <w:sz w:val="24"/>
          <w:szCs w:val="24"/>
        </w:rPr>
      </w:pPr>
      <w:r>
        <w:rPr>
          <w:rFonts w:ascii="Times New Roman" w:hAnsi="Times New Roman"/>
          <w:sz w:val="24"/>
          <w:szCs w:val="24"/>
        </w:rPr>
        <w:t>Majority of the respondents (41 per</w:t>
      </w:r>
      <w:r w:rsidRPr="000E2A0A">
        <w:rPr>
          <w:rFonts w:ascii="Times New Roman" w:hAnsi="Times New Roman"/>
          <w:sz w:val="24"/>
          <w:szCs w:val="24"/>
        </w:rPr>
        <w:t>cent) do shopping online frequently on mo</w:t>
      </w:r>
      <w:r>
        <w:rPr>
          <w:rFonts w:ascii="Times New Roman" w:hAnsi="Times New Roman"/>
          <w:sz w:val="24"/>
          <w:szCs w:val="24"/>
        </w:rPr>
        <w:t>nthly basis.</w:t>
      </w:r>
    </w:p>
    <w:p w:rsidR="00CD3D6F" w:rsidRDefault="00CD3D6F" w:rsidP="00CD3D6F">
      <w:pPr>
        <w:pStyle w:val="ListParagraph"/>
        <w:numPr>
          <w:ilvl w:val="0"/>
          <w:numId w:val="4"/>
        </w:numPr>
        <w:spacing w:line="360" w:lineRule="auto"/>
        <w:jc w:val="both"/>
        <w:rPr>
          <w:rFonts w:ascii="Times New Roman" w:hAnsi="Times New Roman"/>
          <w:sz w:val="24"/>
          <w:szCs w:val="24"/>
        </w:rPr>
      </w:pPr>
      <w:r w:rsidRPr="000E2A0A">
        <w:rPr>
          <w:rFonts w:ascii="Times New Roman" w:hAnsi="Times New Roman"/>
          <w:sz w:val="24"/>
          <w:szCs w:val="24"/>
        </w:rPr>
        <w:t>Majority of the respondents have</w:t>
      </w:r>
      <w:r>
        <w:rPr>
          <w:rFonts w:ascii="Times New Roman" w:hAnsi="Times New Roman"/>
          <w:sz w:val="24"/>
          <w:szCs w:val="24"/>
        </w:rPr>
        <w:t xml:space="preserve"> been doing online shopping since </w:t>
      </w:r>
      <w:r w:rsidRPr="000E2A0A">
        <w:rPr>
          <w:rFonts w:ascii="Times New Roman" w:hAnsi="Times New Roman"/>
          <w:sz w:val="24"/>
          <w:szCs w:val="24"/>
        </w:rPr>
        <w:t>one to 3 years (51percent)</w:t>
      </w:r>
      <w:r>
        <w:rPr>
          <w:rFonts w:ascii="Times New Roman" w:hAnsi="Times New Roman"/>
          <w:sz w:val="24"/>
          <w:szCs w:val="24"/>
        </w:rPr>
        <w:t xml:space="preserve"> and twelve percent of them have been purchasing from</w:t>
      </w:r>
      <w:r w:rsidRPr="000E2A0A">
        <w:rPr>
          <w:rFonts w:ascii="Times New Roman" w:hAnsi="Times New Roman"/>
          <w:sz w:val="24"/>
          <w:szCs w:val="24"/>
        </w:rPr>
        <w:t xml:space="preserve"> onlin</w:t>
      </w:r>
      <w:r>
        <w:rPr>
          <w:rFonts w:ascii="Times New Roman" w:hAnsi="Times New Roman"/>
          <w:sz w:val="24"/>
          <w:szCs w:val="24"/>
        </w:rPr>
        <w:t>e less than a year, it indicates</w:t>
      </w:r>
      <w:r w:rsidRPr="000E2A0A">
        <w:rPr>
          <w:rFonts w:ascii="Times New Roman" w:hAnsi="Times New Roman"/>
          <w:sz w:val="24"/>
          <w:szCs w:val="24"/>
        </w:rPr>
        <w:t xml:space="preserve"> that some of the respondents not addicted to online shopping a</w:t>
      </w:r>
      <w:r>
        <w:rPr>
          <w:rFonts w:ascii="Times New Roman" w:hAnsi="Times New Roman"/>
          <w:sz w:val="24"/>
          <w:szCs w:val="24"/>
        </w:rPr>
        <w:t>nd just currently involved in it</w:t>
      </w:r>
      <w:r w:rsidRPr="000E2A0A">
        <w:rPr>
          <w:rFonts w:ascii="Times New Roman" w:hAnsi="Times New Roman"/>
          <w:sz w:val="24"/>
          <w:szCs w:val="24"/>
        </w:rPr>
        <w:t>.</w:t>
      </w:r>
    </w:p>
    <w:p w:rsidR="00CD3D6F" w:rsidRDefault="00CD3D6F" w:rsidP="00CD3D6F">
      <w:pPr>
        <w:pStyle w:val="ListParagraph"/>
        <w:numPr>
          <w:ilvl w:val="0"/>
          <w:numId w:val="4"/>
        </w:numPr>
        <w:spacing w:line="360" w:lineRule="auto"/>
        <w:jc w:val="both"/>
        <w:rPr>
          <w:rFonts w:ascii="Times New Roman" w:hAnsi="Times New Roman"/>
          <w:sz w:val="24"/>
          <w:szCs w:val="24"/>
        </w:rPr>
      </w:pPr>
      <w:r w:rsidRPr="000E2A0A">
        <w:rPr>
          <w:rFonts w:ascii="Times New Roman" w:hAnsi="Times New Roman"/>
          <w:sz w:val="24"/>
          <w:szCs w:val="24"/>
        </w:rPr>
        <w:t>Majority of the responden</w:t>
      </w:r>
      <w:r>
        <w:rPr>
          <w:rFonts w:ascii="Times New Roman" w:hAnsi="Times New Roman"/>
          <w:sz w:val="24"/>
          <w:szCs w:val="24"/>
        </w:rPr>
        <w:t>t preferred to buy</w:t>
      </w:r>
      <w:r w:rsidRPr="000E2A0A">
        <w:rPr>
          <w:rFonts w:ascii="Times New Roman" w:hAnsi="Times New Roman"/>
          <w:sz w:val="24"/>
          <w:szCs w:val="24"/>
        </w:rPr>
        <w:t xml:space="preserve"> personal care products via onl</w:t>
      </w:r>
      <w:r>
        <w:rPr>
          <w:rFonts w:ascii="Times New Roman" w:hAnsi="Times New Roman"/>
          <w:sz w:val="24"/>
          <w:szCs w:val="24"/>
        </w:rPr>
        <w:t xml:space="preserve">ine. It might be because of the </w:t>
      </w:r>
      <w:r w:rsidRPr="000E2A0A">
        <w:rPr>
          <w:rFonts w:ascii="Times New Roman" w:hAnsi="Times New Roman"/>
          <w:sz w:val="24"/>
          <w:szCs w:val="24"/>
        </w:rPr>
        <w:t xml:space="preserve">enhancement of the delivery system, followed by </w:t>
      </w:r>
      <w:r>
        <w:rPr>
          <w:rFonts w:ascii="Times New Roman" w:hAnsi="Times New Roman"/>
          <w:sz w:val="24"/>
          <w:szCs w:val="24"/>
        </w:rPr>
        <w:t>variety of products to choose from and reasonable price.</w:t>
      </w:r>
    </w:p>
    <w:p w:rsidR="00CD3D6F" w:rsidRDefault="00CD3D6F" w:rsidP="00CD3D6F">
      <w:pPr>
        <w:pStyle w:val="ListParagraph"/>
        <w:numPr>
          <w:ilvl w:val="0"/>
          <w:numId w:val="4"/>
        </w:numPr>
        <w:spacing w:after="0" w:line="360" w:lineRule="auto"/>
        <w:jc w:val="both"/>
        <w:rPr>
          <w:rFonts w:ascii="Times New Roman" w:hAnsi="Times New Roman"/>
          <w:sz w:val="24"/>
          <w:szCs w:val="24"/>
        </w:rPr>
      </w:pPr>
      <w:r w:rsidRPr="00916003">
        <w:rPr>
          <w:rFonts w:ascii="Times New Roman" w:hAnsi="Times New Roman"/>
          <w:sz w:val="24"/>
          <w:szCs w:val="24"/>
        </w:rPr>
        <w:t xml:space="preserve">Majority of the customers purchased the products 3 to 5 times during six months implying they were frequently using online for their purchases. </w:t>
      </w:r>
    </w:p>
    <w:p w:rsidR="00CD3D6F" w:rsidRPr="00916003" w:rsidRDefault="00CD3D6F" w:rsidP="00CD3D6F">
      <w:pPr>
        <w:pStyle w:val="ListParagraph"/>
        <w:numPr>
          <w:ilvl w:val="0"/>
          <w:numId w:val="4"/>
        </w:numPr>
        <w:spacing w:after="0" w:line="360" w:lineRule="auto"/>
        <w:jc w:val="both"/>
        <w:rPr>
          <w:rFonts w:ascii="Times New Roman" w:hAnsi="Times New Roman"/>
          <w:sz w:val="24"/>
          <w:szCs w:val="24"/>
        </w:rPr>
      </w:pPr>
      <w:proofErr w:type="spellStart"/>
      <w:r w:rsidRPr="00916003">
        <w:rPr>
          <w:rFonts w:ascii="Times New Roman" w:hAnsi="Times New Roman"/>
          <w:sz w:val="24"/>
          <w:szCs w:val="24"/>
        </w:rPr>
        <w:t>Discriminants</w:t>
      </w:r>
      <w:proofErr w:type="spellEnd"/>
      <w:r w:rsidRPr="00916003">
        <w:rPr>
          <w:rFonts w:ascii="Times New Roman" w:hAnsi="Times New Roman"/>
          <w:sz w:val="24"/>
          <w:szCs w:val="24"/>
        </w:rPr>
        <w:t xml:space="preserve"> Analysis was used to identify the variables that distinguish lower attitudes from high attitudes were occupation, income and age. Of these variables, occupation accounted for nearly 28 per cent of variation, followed by income (16 percent) and age (14 percent). Thus, the online shoppers were persons belonging to young generation, high income groups and government servants.</w:t>
      </w:r>
    </w:p>
    <w:p w:rsidR="00CD3D6F" w:rsidRPr="00916003" w:rsidRDefault="00CD3D6F" w:rsidP="00CD3D6F">
      <w:pPr>
        <w:spacing w:after="0" w:line="360" w:lineRule="auto"/>
        <w:jc w:val="both"/>
        <w:rPr>
          <w:rFonts w:ascii="Times New Roman" w:hAnsi="Times New Roman"/>
          <w:b/>
          <w:sz w:val="24"/>
          <w:szCs w:val="24"/>
        </w:rPr>
      </w:pPr>
      <w:r>
        <w:rPr>
          <w:rFonts w:ascii="Times New Roman" w:hAnsi="Times New Roman"/>
          <w:b/>
          <w:sz w:val="24"/>
          <w:szCs w:val="24"/>
        </w:rPr>
        <w:t xml:space="preserve">IMPORTANCE AND REASONS </w:t>
      </w:r>
      <w:r w:rsidRPr="00916003">
        <w:rPr>
          <w:rFonts w:ascii="Times New Roman" w:hAnsi="Times New Roman"/>
          <w:b/>
          <w:sz w:val="24"/>
          <w:szCs w:val="24"/>
        </w:rPr>
        <w:t>F</w:t>
      </w:r>
      <w:r>
        <w:rPr>
          <w:rFonts w:ascii="Times New Roman" w:hAnsi="Times New Roman"/>
          <w:b/>
          <w:sz w:val="24"/>
          <w:szCs w:val="24"/>
        </w:rPr>
        <w:t>OR</w:t>
      </w:r>
      <w:r w:rsidRPr="00916003">
        <w:rPr>
          <w:rFonts w:ascii="Times New Roman" w:hAnsi="Times New Roman"/>
          <w:b/>
          <w:sz w:val="24"/>
          <w:szCs w:val="24"/>
        </w:rPr>
        <w:t xml:space="preserve"> ONLINE SHOPPING</w:t>
      </w:r>
    </w:p>
    <w:p w:rsidR="00CD3D6F" w:rsidRDefault="00CD3D6F" w:rsidP="00CD3D6F">
      <w:pPr>
        <w:pStyle w:val="ListParagraph"/>
        <w:numPr>
          <w:ilvl w:val="0"/>
          <w:numId w:val="4"/>
        </w:numPr>
        <w:spacing w:after="0" w:line="360" w:lineRule="auto"/>
        <w:jc w:val="both"/>
        <w:rPr>
          <w:rFonts w:ascii="Times New Roman" w:hAnsi="Times New Roman"/>
          <w:sz w:val="24"/>
          <w:szCs w:val="24"/>
        </w:rPr>
      </w:pPr>
      <w:r w:rsidRPr="005D0FA8">
        <w:rPr>
          <w:rFonts w:ascii="Times New Roman" w:hAnsi="Times New Roman"/>
          <w:sz w:val="24"/>
          <w:szCs w:val="24"/>
        </w:rPr>
        <w:t>The online shoppers gave the first and foremost priority to purch</w:t>
      </w:r>
      <w:r>
        <w:rPr>
          <w:rFonts w:ascii="Times New Roman" w:hAnsi="Times New Roman"/>
          <w:sz w:val="24"/>
          <w:szCs w:val="24"/>
        </w:rPr>
        <w:t>ase</w:t>
      </w:r>
      <w:r w:rsidRPr="005D0FA8">
        <w:rPr>
          <w:rFonts w:ascii="Times New Roman" w:hAnsi="Times New Roman"/>
          <w:sz w:val="24"/>
          <w:szCs w:val="24"/>
        </w:rPr>
        <w:t xml:space="preserve"> online were ‘ease of use’ (1</w:t>
      </w:r>
      <w:r w:rsidRPr="005D0FA8">
        <w:rPr>
          <w:rFonts w:ascii="Times New Roman" w:hAnsi="Times New Roman"/>
          <w:sz w:val="24"/>
          <w:szCs w:val="24"/>
          <w:vertAlign w:val="superscript"/>
        </w:rPr>
        <w:t>st</w:t>
      </w:r>
      <w:r w:rsidRPr="005D0FA8">
        <w:rPr>
          <w:rFonts w:ascii="Times New Roman" w:hAnsi="Times New Roman"/>
          <w:sz w:val="24"/>
          <w:szCs w:val="24"/>
        </w:rPr>
        <w:t xml:space="preserve"> rank), ‘time saving’ (2</w:t>
      </w:r>
      <w:r w:rsidRPr="005D0FA8">
        <w:rPr>
          <w:rFonts w:ascii="Times New Roman" w:hAnsi="Times New Roman"/>
          <w:sz w:val="24"/>
          <w:szCs w:val="24"/>
          <w:vertAlign w:val="superscript"/>
        </w:rPr>
        <w:t>nd</w:t>
      </w:r>
      <w:r w:rsidRPr="005D0FA8">
        <w:rPr>
          <w:rFonts w:ascii="Times New Roman" w:hAnsi="Times New Roman"/>
          <w:sz w:val="24"/>
          <w:szCs w:val="24"/>
        </w:rPr>
        <w:t xml:space="preserve"> rank) and ‘save money’ (3</w:t>
      </w:r>
      <w:r w:rsidRPr="005D0FA8">
        <w:rPr>
          <w:rFonts w:ascii="Times New Roman" w:hAnsi="Times New Roman"/>
          <w:sz w:val="24"/>
          <w:szCs w:val="24"/>
          <w:vertAlign w:val="superscript"/>
        </w:rPr>
        <w:t>rd</w:t>
      </w:r>
      <w:r w:rsidRPr="005D0FA8">
        <w:rPr>
          <w:rFonts w:ascii="Times New Roman" w:hAnsi="Times New Roman"/>
          <w:sz w:val="24"/>
          <w:szCs w:val="24"/>
        </w:rPr>
        <w:t xml:space="preserve"> rank) and the factors which was of least priority was ‘protect privacy’ (i.e. last rank)</w:t>
      </w:r>
      <w:r>
        <w:rPr>
          <w:rFonts w:ascii="Times New Roman" w:hAnsi="Times New Roman"/>
          <w:sz w:val="24"/>
          <w:szCs w:val="24"/>
        </w:rPr>
        <w:t xml:space="preserve"> given by the respondents.</w:t>
      </w:r>
    </w:p>
    <w:p w:rsidR="00CD3D6F" w:rsidRDefault="00CD3D6F" w:rsidP="00CD3D6F">
      <w:pPr>
        <w:pStyle w:val="ListParagraph"/>
        <w:numPr>
          <w:ilvl w:val="0"/>
          <w:numId w:val="4"/>
        </w:numPr>
        <w:spacing w:after="0" w:line="360" w:lineRule="auto"/>
        <w:jc w:val="both"/>
        <w:rPr>
          <w:rFonts w:ascii="Times New Roman" w:hAnsi="Times New Roman"/>
          <w:sz w:val="24"/>
          <w:szCs w:val="24"/>
        </w:rPr>
      </w:pPr>
      <w:r w:rsidRPr="000E2A0A">
        <w:rPr>
          <w:rFonts w:ascii="Times New Roman" w:hAnsi="Times New Roman"/>
          <w:sz w:val="24"/>
          <w:szCs w:val="24"/>
        </w:rPr>
        <w:t>The most important factors which influenced their int</w:t>
      </w:r>
      <w:r>
        <w:rPr>
          <w:rFonts w:ascii="Times New Roman" w:hAnsi="Times New Roman"/>
          <w:sz w:val="24"/>
          <w:szCs w:val="24"/>
        </w:rPr>
        <w:t>ention to purchase online were ‘</w:t>
      </w:r>
      <w:r w:rsidRPr="000E2A0A">
        <w:rPr>
          <w:rFonts w:ascii="Times New Roman" w:hAnsi="Times New Roman"/>
          <w:sz w:val="24"/>
          <w:szCs w:val="24"/>
        </w:rPr>
        <w:t>convenient</w:t>
      </w:r>
      <w:r>
        <w:rPr>
          <w:rFonts w:ascii="Times New Roman" w:hAnsi="Times New Roman"/>
          <w:sz w:val="24"/>
          <w:szCs w:val="24"/>
        </w:rPr>
        <w:t>’ (1</w:t>
      </w:r>
      <w:r w:rsidRPr="000F0408">
        <w:rPr>
          <w:rFonts w:ascii="Times New Roman" w:hAnsi="Times New Roman"/>
          <w:sz w:val="24"/>
          <w:szCs w:val="24"/>
          <w:vertAlign w:val="superscript"/>
        </w:rPr>
        <w:t>st</w:t>
      </w:r>
      <w:r>
        <w:rPr>
          <w:rFonts w:ascii="Times New Roman" w:hAnsi="Times New Roman"/>
          <w:sz w:val="24"/>
          <w:szCs w:val="24"/>
        </w:rPr>
        <w:t xml:space="preserve"> rank) ‘low prices’ (2</w:t>
      </w:r>
      <w:r w:rsidRPr="000F0408">
        <w:rPr>
          <w:rFonts w:ascii="Times New Roman" w:hAnsi="Times New Roman"/>
          <w:sz w:val="24"/>
          <w:szCs w:val="24"/>
          <w:vertAlign w:val="superscript"/>
        </w:rPr>
        <w:t>nd</w:t>
      </w:r>
      <w:r>
        <w:rPr>
          <w:rFonts w:ascii="Times New Roman" w:hAnsi="Times New Roman"/>
          <w:sz w:val="24"/>
          <w:szCs w:val="24"/>
        </w:rPr>
        <w:t xml:space="preserve"> rank) and ‘fast shipping’ (3</w:t>
      </w:r>
      <w:r w:rsidRPr="000F0408">
        <w:rPr>
          <w:rFonts w:ascii="Times New Roman" w:hAnsi="Times New Roman"/>
          <w:sz w:val="24"/>
          <w:szCs w:val="24"/>
          <w:vertAlign w:val="superscript"/>
        </w:rPr>
        <w:t>rd</w:t>
      </w:r>
      <w:r>
        <w:rPr>
          <w:rFonts w:ascii="Times New Roman" w:hAnsi="Times New Roman"/>
          <w:sz w:val="24"/>
          <w:szCs w:val="24"/>
        </w:rPr>
        <w:t xml:space="preserve"> rank) </w:t>
      </w:r>
      <w:r w:rsidRPr="000E2A0A">
        <w:rPr>
          <w:rFonts w:ascii="Times New Roman" w:hAnsi="Times New Roman"/>
          <w:sz w:val="24"/>
          <w:szCs w:val="24"/>
        </w:rPr>
        <w:t>give</w:t>
      </w:r>
      <w:r>
        <w:rPr>
          <w:rFonts w:ascii="Times New Roman" w:hAnsi="Times New Roman"/>
          <w:sz w:val="24"/>
          <w:szCs w:val="24"/>
        </w:rPr>
        <w:t>n by customers and ‘more choices’</w:t>
      </w:r>
      <w:r w:rsidRPr="000E2A0A">
        <w:rPr>
          <w:rFonts w:ascii="Times New Roman" w:hAnsi="Times New Roman"/>
          <w:sz w:val="24"/>
          <w:szCs w:val="24"/>
        </w:rPr>
        <w:t xml:space="preserve"> was the least rank given by the customers </w:t>
      </w:r>
      <w:r>
        <w:rPr>
          <w:rFonts w:ascii="Times New Roman" w:hAnsi="Times New Roman"/>
          <w:sz w:val="24"/>
          <w:szCs w:val="24"/>
        </w:rPr>
        <w:t>to purchase online.</w:t>
      </w:r>
    </w:p>
    <w:p w:rsidR="00CD3D6F" w:rsidRPr="000F0408" w:rsidRDefault="00CD3D6F" w:rsidP="00CD3D6F">
      <w:pPr>
        <w:spacing w:after="0" w:line="360" w:lineRule="auto"/>
        <w:rPr>
          <w:rFonts w:ascii="Times New Roman" w:hAnsi="Times New Roman"/>
          <w:b/>
          <w:sz w:val="24"/>
          <w:szCs w:val="24"/>
        </w:rPr>
      </w:pPr>
      <w:r w:rsidRPr="000F0408">
        <w:rPr>
          <w:rFonts w:ascii="Times New Roman" w:hAnsi="Times New Roman"/>
          <w:b/>
          <w:sz w:val="24"/>
          <w:szCs w:val="24"/>
        </w:rPr>
        <w:t>AMOUNT SPENT ON ONLINE SHOPPING</w:t>
      </w:r>
    </w:p>
    <w:p w:rsidR="00CD3D6F" w:rsidRDefault="00CD3D6F" w:rsidP="00CD3D6F">
      <w:pPr>
        <w:pStyle w:val="ListParagraph"/>
        <w:numPr>
          <w:ilvl w:val="0"/>
          <w:numId w:val="4"/>
        </w:numPr>
        <w:spacing w:after="0" w:line="360" w:lineRule="auto"/>
        <w:jc w:val="both"/>
        <w:rPr>
          <w:rFonts w:ascii="Times New Roman" w:hAnsi="Times New Roman"/>
          <w:sz w:val="24"/>
          <w:szCs w:val="24"/>
        </w:rPr>
      </w:pPr>
      <w:r>
        <w:rPr>
          <w:rFonts w:ascii="Times New Roman" w:hAnsi="Times New Roman"/>
          <w:sz w:val="24"/>
          <w:szCs w:val="24"/>
        </w:rPr>
        <w:t>ANOVA test was used to verify if there was a significant difference between amounts spent on online shopping across differences occupational level.</w:t>
      </w:r>
      <w:r w:rsidRPr="00DC4AB3">
        <w:rPr>
          <w:rFonts w:ascii="Times New Roman" w:hAnsi="Times New Roman"/>
          <w:sz w:val="24"/>
          <w:szCs w:val="24"/>
        </w:rPr>
        <w:t xml:space="preserve"> </w:t>
      </w:r>
      <w:r>
        <w:rPr>
          <w:rFonts w:ascii="Times New Roman" w:hAnsi="Times New Roman"/>
          <w:sz w:val="24"/>
          <w:szCs w:val="24"/>
        </w:rPr>
        <w:t xml:space="preserve">There was a </w:t>
      </w:r>
      <w:r>
        <w:rPr>
          <w:rFonts w:ascii="Times New Roman" w:hAnsi="Times New Roman"/>
          <w:sz w:val="24"/>
          <w:szCs w:val="24"/>
        </w:rPr>
        <w:lastRenderedPageBreak/>
        <w:t>significant difference between</w:t>
      </w:r>
      <w:r w:rsidRPr="000E2A0A">
        <w:rPr>
          <w:rFonts w:ascii="Times New Roman" w:hAnsi="Times New Roman"/>
          <w:sz w:val="24"/>
          <w:szCs w:val="24"/>
        </w:rPr>
        <w:t xml:space="preserve"> </w:t>
      </w:r>
      <w:r>
        <w:rPr>
          <w:rFonts w:ascii="Times New Roman" w:hAnsi="Times New Roman"/>
          <w:sz w:val="24"/>
          <w:szCs w:val="24"/>
        </w:rPr>
        <w:t>the amount spending across different occupation at 5 percent level of significant (F=3.555).</w:t>
      </w:r>
    </w:p>
    <w:p w:rsidR="00CD3D6F" w:rsidRPr="009E3037" w:rsidRDefault="00CD3D6F" w:rsidP="00CD3D6F">
      <w:pPr>
        <w:spacing w:after="0" w:line="360" w:lineRule="auto"/>
        <w:jc w:val="both"/>
        <w:rPr>
          <w:rFonts w:ascii="Times New Roman" w:hAnsi="Times New Roman"/>
          <w:b/>
          <w:sz w:val="24"/>
          <w:szCs w:val="24"/>
        </w:rPr>
      </w:pPr>
      <w:r w:rsidRPr="009E3037">
        <w:rPr>
          <w:rFonts w:ascii="Times New Roman" w:hAnsi="Times New Roman"/>
          <w:b/>
          <w:sz w:val="24"/>
          <w:szCs w:val="24"/>
        </w:rPr>
        <w:t>Factor Analysis</w:t>
      </w:r>
    </w:p>
    <w:p w:rsidR="00CD3D6F" w:rsidRPr="00404DA2" w:rsidRDefault="00CD3D6F" w:rsidP="00CD3D6F">
      <w:pPr>
        <w:pStyle w:val="ListParagraph"/>
        <w:numPr>
          <w:ilvl w:val="0"/>
          <w:numId w:val="4"/>
        </w:numPr>
        <w:tabs>
          <w:tab w:val="left" w:pos="90"/>
        </w:tabs>
        <w:spacing w:after="0" w:line="360" w:lineRule="auto"/>
        <w:jc w:val="both"/>
        <w:rPr>
          <w:rFonts w:ascii="Times New Roman" w:hAnsi="Times New Roman"/>
          <w:sz w:val="24"/>
          <w:szCs w:val="24"/>
        </w:rPr>
      </w:pPr>
      <w:r w:rsidRPr="00E21E4A">
        <w:rPr>
          <w:rFonts w:ascii="Times New Roman" w:hAnsi="Times New Roman"/>
          <w:color w:val="000000"/>
          <w:sz w:val="24"/>
          <w:szCs w:val="24"/>
        </w:rPr>
        <w:t xml:space="preserve">The major influencing factors </w:t>
      </w:r>
      <w:r>
        <w:rPr>
          <w:rFonts w:ascii="Times New Roman" w:hAnsi="Times New Roman"/>
          <w:color w:val="000000"/>
          <w:sz w:val="24"/>
          <w:szCs w:val="24"/>
        </w:rPr>
        <w:t xml:space="preserve">that attract customers to purchase online </w:t>
      </w:r>
      <w:r w:rsidRPr="00E21E4A">
        <w:rPr>
          <w:rFonts w:ascii="Times New Roman" w:hAnsi="Times New Roman"/>
          <w:color w:val="000000"/>
          <w:sz w:val="24"/>
          <w:szCs w:val="24"/>
        </w:rPr>
        <w:t xml:space="preserve">were more convenient, easier to compare products, costs/prices and ability to avoid long queues. Hence, if the sellers were able to develop efficient customer care services, it may be able to attract customers to online shopping. </w:t>
      </w:r>
    </w:p>
    <w:p w:rsidR="00CD3D6F" w:rsidRPr="00404DA2" w:rsidRDefault="00CD3D6F" w:rsidP="00CD3D6F">
      <w:pPr>
        <w:tabs>
          <w:tab w:val="left" w:pos="90"/>
        </w:tabs>
        <w:spacing w:after="0" w:line="360" w:lineRule="auto"/>
        <w:jc w:val="both"/>
        <w:rPr>
          <w:rFonts w:ascii="Times New Roman" w:hAnsi="Times New Roman"/>
          <w:sz w:val="24"/>
          <w:szCs w:val="24"/>
        </w:rPr>
      </w:pPr>
      <w:r w:rsidRPr="00404DA2">
        <w:rPr>
          <w:rFonts w:ascii="Times New Roman" w:hAnsi="Times New Roman"/>
          <w:b/>
          <w:sz w:val="24"/>
          <w:szCs w:val="24"/>
        </w:rPr>
        <w:t>CUSTOMER’S ATTITUDE TOWARDS ONLINE SHOPPING</w:t>
      </w:r>
    </w:p>
    <w:p w:rsidR="00CD3D6F" w:rsidRDefault="00CD3D6F" w:rsidP="00CD3D6F">
      <w:pPr>
        <w:pStyle w:val="ListParagraph"/>
        <w:numPr>
          <w:ilvl w:val="0"/>
          <w:numId w:val="4"/>
        </w:numPr>
        <w:spacing w:after="0" w:line="360" w:lineRule="auto"/>
        <w:jc w:val="both"/>
        <w:rPr>
          <w:rFonts w:ascii="Times New Roman" w:hAnsi="Times New Roman"/>
          <w:sz w:val="24"/>
          <w:szCs w:val="24"/>
        </w:rPr>
      </w:pPr>
      <w:r>
        <w:rPr>
          <w:rFonts w:ascii="Times New Roman" w:hAnsi="Times New Roman"/>
          <w:sz w:val="24"/>
          <w:szCs w:val="24"/>
        </w:rPr>
        <w:t>Path analysis was made to examine the impact of ease of use</w:t>
      </w:r>
      <w:r w:rsidRPr="000E2A0A">
        <w:rPr>
          <w:rFonts w:ascii="Times New Roman" w:hAnsi="Times New Roman"/>
          <w:sz w:val="24"/>
          <w:szCs w:val="24"/>
        </w:rPr>
        <w:t>, prod</w:t>
      </w:r>
      <w:r>
        <w:rPr>
          <w:rFonts w:ascii="Times New Roman" w:hAnsi="Times New Roman"/>
          <w:sz w:val="24"/>
          <w:szCs w:val="24"/>
        </w:rPr>
        <w:t>uct choices, mode of payment and convenience were</w:t>
      </w:r>
      <w:r w:rsidRPr="000E2A0A">
        <w:rPr>
          <w:rFonts w:ascii="Times New Roman" w:hAnsi="Times New Roman"/>
          <w:sz w:val="24"/>
          <w:szCs w:val="24"/>
        </w:rPr>
        <w:t xml:space="preserve"> the attitude towards online </w:t>
      </w:r>
      <w:r>
        <w:rPr>
          <w:rFonts w:ascii="Times New Roman" w:hAnsi="Times New Roman"/>
          <w:sz w:val="24"/>
          <w:szCs w:val="24"/>
        </w:rPr>
        <w:t>shopping. There is a strong link</w:t>
      </w:r>
      <w:r w:rsidRPr="000E2A0A">
        <w:rPr>
          <w:rFonts w:ascii="Times New Roman" w:hAnsi="Times New Roman"/>
          <w:sz w:val="24"/>
          <w:szCs w:val="24"/>
        </w:rPr>
        <w:t xml:space="preserve"> between ease of use, product choice</w:t>
      </w:r>
      <w:r>
        <w:rPr>
          <w:rFonts w:ascii="Times New Roman" w:hAnsi="Times New Roman"/>
          <w:sz w:val="24"/>
          <w:szCs w:val="24"/>
        </w:rPr>
        <w:t>s</w:t>
      </w:r>
      <w:r w:rsidRPr="000E2A0A">
        <w:rPr>
          <w:rFonts w:ascii="Times New Roman" w:hAnsi="Times New Roman"/>
          <w:sz w:val="24"/>
          <w:szCs w:val="24"/>
        </w:rPr>
        <w:t xml:space="preserve">, </w:t>
      </w:r>
      <w:proofErr w:type="gramStart"/>
      <w:r w:rsidRPr="000E2A0A">
        <w:rPr>
          <w:rFonts w:ascii="Times New Roman" w:hAnsi="Times New Roman"/>
          <w:sz w:val="24"/>
          <w:szCs w:val="24"/>
        </w:rPr>
        <w:t>mode</w:t>
      </w:r>
      <w:proofErr w:type="gramEnd"/>
      <w:r w:rsidRPr="000E2A0A">
        <w:rPr>
          <w:rFonts w:ascii="Times New Roman" w:hAnsi="Times New Roman"/>
          <w:sz w:val="24"/>
          <w:szCs w:val="24"/>
        </w:rPr>
        <w:t xml:space="preserve"> of </w:t>
      </w:r>
      <w:r>
        <w:rPr>
          <w:rFonts w:ascii="Times New Roman" w:hAnsi="Times New Roman"/>
          <w:sz w:val="24"/>
          <w:szCs w:val="24"/>
        </w:rPr>
        <w:t xml:space="preserve">payment, convenience and </w:t>
      </w:r>
      <w:r w:rsidRPr="000E2A0A">
        <w:rPr>
          <w:rFonts w:ascii="Times New Roman" w:hAnsi="Times New Roman"/>
          <w:sz w:val="24"/>
          <w:szCs w:val="24"/>
        </w:rPr>
        <w:t>at</w:t>
      </w:r>
      <w:r>
        <w:rPr>
          <w:rFonts w:ascii="Times New Roman" w:hAnsi="Times New Roman"/>
          <w:sz w:val="24"/>
          <w:szCs w:val="24"/>
        </w:rPr>
        <w:t xml:space="preserve">titude. </w:t>
      </w:r>
      <w:r w:rsidRPr="000E2A0A">
        <w:rPr>
          <w:rFonts w:ascii="Times New Roman" w:hAnsi="Times New Roman"/>
          <w:sz w:val="24"/>
          <w:szCs w:val="24"/>
        </w:rPr>
        <w:t xml:space="preserve">If </w:t>
      </w:r>
      <w:r>
        <w:rPr>
          <w:rFonts w:ascii="Times New Roman" w:hAnsi="Times New Roman"/>
          <w:sz w:val="24"/>
          <w:szCs w:val="24"/>
        </w:rPr>
        <w:t>the customers are happy with type of product, ease of use</w:t>
      </w:r>
      <w:r w:rsidRPr="000E2A0A">
        <w:rPr>
          <w:rFonts w:ascii="Times New Roman" w:hAnsi="Times New Roman"/>
          <w:sz w:val="24"/>
          <w:szCs w:val="24"/>
        </w:rPr>
        <w:t xml:space="preserve">, </w:t>
      </w:r>
      <w:r>
        <w:rPr>
          <w:rFonts w:ascii="Times New Roman" w:hAnsi="Times New Roman"/>
          <w:sz w:val="24"/>
          <w:szCs w:val="24"/>
        </w:rPr>
        <w:t>mode of payment and convenience, t</w:t>
      </w:r>
      <w:r w:rsidRPr="000E2A0A">
        <w:rPr>
          <w:rFonts w:ascii="Times New Roman" w:hAnsi="Times New Roman"/>
          <w:sz w:val="24"/>
          <w:szCs w:val="24"/>
        </w:rPr>
        <w:t>his will in turn tend to make customers to have a favourable attitude towards online shopping.</w:t>
      </w:r>
    </w:p>
    <w:p w:rsidR="00CD3D6F" w:rsidRPr="009A568F" w:rsidRDefault="00CD3D6F" w:rsidP="00CD3D6F">
      <w:pPr>
        <w:pStyle w:val="ListParagraph"/>
        <w:numPr>
          <w:ilvl w:val="0"/>
          <w:numId w:val="4"/>
        </w:numPr>
        <w:spacing w:after="0" w:line="360" w:lineRule="auto"/>
        <w:jc w:val="both"/>
        <w:rPr>
          <w:rFonts w:ascii="Times New Roman" w:hAnsi="Times New Roman"/>
          <w:sz w:val="24"/>
          <w:szCs w:val="24"/>
        </w:rPr>
      </w:pPr>
      <w:r w:rsidRPr="009A568F">
        <w:rPr>
          <w:rFonts w:ascii="Times New Roman" w:hAnsi="Times New Roman"/>
          <w:sz w:val="24"/>
          <w:szCs w:val="24"/>
        </w:rPr>
        <w:t xml:space="preserve">Composite reliability guideline offered by (Manuel and </w:t>
      </w:r>
      <w:proofErr w:type="spellStart"/>
      <w:r w:rsidRPr="009A568F">
        <w:rPr>
          <w:rFonts w:ascii="Times New Roman" w:hAnsi="Times New Roman"/>
          <w:sz w:val="24"/>
          <w:szCs w:val="24"/>
        </w:rPr>
        <w:t>Joaquina</w:t>
      </w:r>
      <w:proofErr w:type="spellEnd"/>
      <w:r w:rsidRPr="009A568F">
        <w:rPr>
          <w:rFonts w:ascii="Times New Roman" w:hAnsi="Times New Roman"/>
          <w:sz w:val="24"/>
          <w:szCs w:val="24"/>
        </w:rPr>
        <w:t>, 2004) suggests a value of 0.7 as a benchmark for modest reliability applicable in initial stages of research.</w:t>
      </w:r>
      <w:r>
        <w:rPr>
          <w:rFonts w:ascii="Times New Roman" w:hAnsi="Times New Roman"/>
          <w:sz w:val="24"/>
          <w:szCs w:val="24"/>
        </w:rPr>
        <w:t xml:space="preserve"> </w:t>
      </w:r>
      <w:r w:rsidRPr="009A568F">
        <w:rPr>
          <w:rFonts w:ascii="Times New Roman" w:hAnsi="Times New Roman"/>
          <w:sz w:val="24"/>
          <w:szCs w:val="24"/>
        </w:rPr>
        <w:t>Composite reliability outcomes greater then 0.90, are rated as excellent and values that falls between 0.80 and 0.90 are considered to be very good (Ruskie</w:t>
      </w:r>
      <w:proofErr w:type="gramStart"/>
      <w:r w:rsidRPr="009A568F">
        <w:rPr>
          <w:rFonts w:ascii="Times New Roman" w:hAnsi="Times New Roman"/>
          <w:sz w:val="24"/>
          <w:szCs w:val="24"/>
        </w:rPr>
        <w:t>,2007</w:t>
      </w:r>
      <w:proofErr w:type="gramEnd"/>
      <w:r w:rsidRPr="009A568F">
        <w:rPr>
          <w:rFonts w:ascii="Times New Roman" w:hAnsi="Times New Roman"/>
          <w:sz w:val="24"/>
          <w:szCs w:val="24"/>
        </w:rPr>
        <w:t>) and with reference to this , variable reliability was very good for most of the variable while it was excellent for attitude.</w:t>
      </w:r>
    </w:p>
    <w:p w:rsidR="00CD3D6F" w:rsidRDefault="00CD3D6F" w:rsidP="00CD3D6F">
      <w:pPr>
        <w:pStyle w:val="ListParagraph"/>
        <w:numPr>
          <w:ilvl w:val="0"/>
          <w:numId w:val="4"/>
        </w:numPr>
        <w:spacing w:after="0" w:line="360" w:lineRule="auto"/>
        <w:jc w:val="both"/>
        <w:rPr>
          <w:rFonts w:ascii="Times New Roman" w:hAnsi="Times New Roman"/>
          <w:sz w:val="24"/>
          <w:szCs w:val="24"/>
        </w:rPr>
      </w:pPr>
      <w:proofErr w:type="spellStart"/>
      <w:r w:rsidRPr="009A568F">
        <w:rPr>
          <w:rFonts w:ascii="Times New Roman" w:hAnsi="Times New Roman"/>
          <w:sz w:val="24"/>
          <w:szCs w:val="24"/>
        </w:rPr>
        <w:t>Cronbach’s</w:t>
      </w:r>
      <w:proofErr w:type="spellEnd"/>
      <w:r w:rsidRPr="009A568F">
        <w:rPr>
          <w:rFonts w:ascii="Times New Roman" w:hAnsi="Times New Roman"/>
          <w:sz w:val="24"/>
          <w:szCs w:val="24"/>
        </w:rPr>
        <w:t xml:space="preserve"> alpha estimates the internal consistency manifests in a scale. It measures the extent to which manifest responses obtained the sample time correlate highly with each other (</w:t>
      </w:r>
      <w:proofErr w:type="spellStart"/>
      <w:r w:rsidRPr="009A568F">
        <w:rPr>
          <w:rFonts w:ascii="Times New Roman" w:hAnsi="Times New Roman"/>
          <w:sz w:val="24"/>
          <w:szCs w:val="24"/>
        </w:rPr>
        <w:t>Hulland</w:t>
      </w:r>
      <w:proofErr w:type="spellEnd"/>
      <w:r w:rsidRPr="009A568F">
        <w:rPr>
          <w:rFonts w:ascii="Times New Roman" w:hAnsi="Times New Roman"/>
          <w:sz w:val="24"/>
          <w:szCs w:val="24"/>
        </w:rPr>
        <w:t>, 1999). High inter correlation in a scale’s manifest variables means the scale is internally consistent. The widely acceptable cut-off level of alpha is 0.7 (</w:t>
      </w:r>
      <w:proofErr w:type="spellStart"/>
      <w:r w:rsidRPr="009A568F">
        <w:rPr>
          <w:rFonts w:ascii="Times New Roman" w:hAnsi="Times New Roman"/>
          <w:sz w:val="24"/>
          <w:szCs w:val="24"/>
        </w:rPr>
        <w:t>Hulland</w:t>
      </w:r>
      <w:proofErr w:type="spellEnd"/>
      <w:r w:rsidRPr="009A568F">
        <w:rPr>
          <w:rFonts w:ascii="Times New Roman" w:hAnsi="Times New Roman"/>
          <w:sz w:val="24"/>
          <w:szCs w:val="24"/>
        </w:rPr>
        <w:t>, 1999). Here it can be seen that in all the cases, α values are more than the cut –off level indicating the internal consistency for all the latent variables.</w:t>
      </w:r>
    </w:p>
    <w:p w:rsidR="00CD3D6F" w:rsidRPr="009A568F" w:rsidRDefault="00CD3D6F" w:rsidP="00CD3D6F">
      <w:pPr>
        <w:pStyle w:val="ListParagraph"/>
        <w:numPr>
          <w:ilvl w:val="0"/>
          <w:numId w:val="4"/>
        </w:numPr>
        <w:spacing w:after="0" w:line="360" w:lineRule="auto"/>
        <w:jc w:val="both"/>
        <w:rPr>
          <w:rFonts w:ascii="Times New Roman" w:hAnsi="Times New Roman"/>
          <w:sz w:val="24"/>
          <w:szCs w:val="24"/>
        </w:rPr>
      </w:pPr>
      <w:r w:rsidRPr="009A568F">
        <w:rPr>
          <w:rFonts w:ascii="Times New Roman" w:hAnsi="Times New Roman"/>
          <w:sz w:val="24"/>
          <w:szCs w:val="24"/>
        </w:rPr>
        <w:t>Another reliability measure is average variance extracted (AVE). It reflects the overall amounts of variance in the manifests accounted for by the latent construct. AVE measure was more than 0.60. The AVE results fulfil the basic requirement.</w:t>
      </w:r>
    </w:p>
    <w:p w:rsidR="00CD3D6F" w:rsidRDefault="00CD3D6F" w:rsidP="00CD3D6F">
      <w:pPr>
        <w:pStyle w:val="ListParagraph"/>
        <w:numPr>
          <w:ilvl w:val="0"/>
          <w:numId w:val="4"/>
        </w:numPr>
        <w:spacing w:after="0" w:line="360" w:lineRule="auto"/>
        <w:jc w:val="both"/>
        <w:rPr>
          <w:rFonts w:ascii="Times New Roman" w:hAnsi="Times New Roman"/>
          <w:sz w:val="24"/>
          <w:szCs w:val="24"/>
        </w:rPr>
      </w:pPr>
      <w:r w:rsidRPr="000E2A0A">
        <w:rPr>
          <w:rFonts w:ascii="Times New Roman" w:hAnsi="Times New Roman"/>
          <w:sz w:val="24"/>
          <w:szCs w:val="24"/>
        </w:rPr>
        <w:t>The R</w:t>
      </w:r>
      <w:r w:rsidRPr="000E2A0A">
        <w:rPr>
          <w:rFonts w:ascii="Times New Roman" w:hAnsi="Times New Roman"/>
          <w:sz w:val="24"/>
          <w:szCs w:val="24"/>
          <w:vertAlign w:val="superscript"/>
        </w:rPr>
        <w:t xml:space="preserve">2 </w:t>
      </w:r>
      <w:r>
        <w:rPr>
          <w:rFonts w:ascii="Times New Roman" w:hAnsi="Times New Roman"/>
          <w:sz w:val="24"/>
          <w:szCs w:val="24"/>
        </w:rPr>
        <w:t>(model goodness-</w:t>
      </w:r>
      <w:r w:rsidRPr="000E2A0A">
        <w:rPr>
          <w:rFonts w:ascii="Times New Roman" w:hAnsi="Times New Roman"/>
          <w:sz w:val="24"/>
          <w:szCs w:val="24"/>
        </w:rPr>
        <w:t>of</w:t>
      </w:r>
      <w:r>
        <w:rPr>
          <w:rFonts w:ascii="Times New Roman" w:hAnsi="Times New Roman"/>
          <w:sz w:val="24"/>
          <w:szCs w:val="24"/>
        </w:rPr>
        <w:t>-</w:t>
      </w:r>
      <w:r w:rsidRPr="000E2A0A">
        <w:rPr>
          <w:rFonts w:ascii="Times New Roman" w:hAnsi="Times New Roman"/>
          <w:sz w:val="24"/>
          <w:szCs w:val="24"/>
        </w:rPr>
        <w:t>fit) of the latent variables expresses the proportion of variance in the latent variables explained by the structural relationships was 0.41. Thi</w:t>
      </w:r>
      <w:r>
        <w:rPr>
          <w:rFonts w:ascii="Times New Roman" w:hAnsi="Times New Roman"/>
          <w:sz w:val="24"/>
          <w:szCs w:val="24"/>
        </w:rPr>
        <w:t>s means that the PLS regression</w:t>
      </w:r>
      <w:r w:rsidRPr="000E2A0A">
        <w:rPr>
          <w:rFonts w:ascii="Times New Roman" w:hAnsi="Times New Roman"/>
          <w:sz w:val="24"/>
          <w:szCs w:val="24"/>
        </w:rPr>
        <w:t xml:space="preserve"> model can explain 41% of total variance in attitude. </w:t>
      </w:r>
      <w:r w:rsidRPr="000E2A0A">
        <w:rPr>
          <w:rFonts w:ascii="Times New Roman" w:hAnsi="Times New Roman"/>
          <w:sz w:val="24"/>
          <w:szCs w:val="24"/>
        </w:rPr>
        <w:lastRenderedPageBreak/>
        <w:t>Thus, the present model exhibits acceptable level of reliability and validity measures for the construct</w:t>
      </w:r>
      <w:r>
        <w:rPr>
          <w:rFonts w:ascii="Times New Roman" w:hAnsi="Times New Roman"/>
          <w:sz w:val="24"/>
          <w:szCs w:val="24"/>
        </w:rPr>
        <w:t xml:space="preserve">s. </w:t>
      </w:r>
    </w:p>
    <w:p w:rsidR="00CD3D6F" w:rsidRDefault="00CD3D6F" w:rsidP="00CD3D6F">
      <w:pPr>
        <w:pStyle w:val="ListParagraph"/>
        <w:numPr>
          <w:ilvl w:val="0"/>
          <w:numId w:val="4"/>
        </w:numPr>
        <w:spacing w:after="0" w:line="360" w:lineRule="auto"/>
        <w:jc w:val="both"/>
        <w:rPr>
          <w:rFonts w:ascii="Times New Roman" w:hAnsi="Times New Roman"/>
          <w:sz w:val="24"/>
          <w:szCs w:val="24"/>
        </w:rPr>
      </w:pPr>
      <w:r w:rsidRPr="000E2A0A">
        <w:rPr>
          <w:rFonts w:ascii="Times New Roman" w:hAnsi="Times New Roman"/>
          <w:sz w:val="24"/>
          <w:szCs w:val="24"/>
        </w:rPr>
        <w:t>The model shows the direct influences of EO, product choice, mode of payment and convenience and attitude</w:t>
      </w:r>
      <w:r>
        <w:rPr>
          <w:rFonts w:ascii="Times New Roman" w:hAnsi="Times New Roman"/>
          <w:sz w:val="24"/>
          <w:szCs w:val="24"/>
        </w:rPr>
        <w:t xml:space="preserve">. Of the </w:t>
      </w:r>
      <w:r w:rsidRPr="000E2A0A">
        <w:rPr>
          <w:rFonts w:ascii="Times New Roman" w:hAnsi="Times New Roman"/>
          <w:sz w:val="24"/>
          <w:szCs w:val="24"/>
        </w:rPr>
        <w:t>estimated 4 latent variables the impact of EO was very high .34 on attitude.</w:t>
      </w:r>
    </w:p>
    <w:p w:rsidR="00CD3D6F" w:rsidRPr="006B4A69" w:rsidRDefault="00CD3D6F" w:rsidP="00CD3D6F">
      <w:pPr>
        <w:pStyle w:val="ListParagraph"/>
        <w:numPr>
          <w:ilvl w:val="0"/>
          <w:numId w:val="4"/>
        </w:numPr>
        <w:spacing w:after="0" w:line="360" w:lineRule="auto"/>
        <w:jc w:val="both"/>
        <w:rPr>
          <w:rFonts w:ascii="Times New Roman" w:hAnsi="Times New Roman"/>
          <w:sz w:val="24"/>
          <w:szCs w:val="24"/>
        </w:rPr>
      </w:pPr>
      <w:r w:rsidRPr="009A568F">
        <w:rPr>
          <w:rFonts w:ascii="Times New Roman" w:hAnsi="Times New Roman"/>
          <w:sz w:val="24"/>
          <w:szCs w:val="24"/>
        </w:rPr>
        <w:t>The Path co-efficient between ease of use and attitude are β=.3360 and t =2.0278, p&lt;0.01. This indicates there is significance relationship between EO and attitude.</w:t>
      </w:r>
      <w:r>
        <w:rPr>
          <w:rFonts w:ascii="Times New Roman" w:hAnsi="Times New Roman"/>
          <w:sz w:val="24"/>
          <w:szCs w:val="24"/>
        </w:rPr>
        <w:t xml:space="preserve"> </w:t>
      </w:r>
      <w:r w:rsidRPr="006B4A69">
        <w:rPr>
          <w:rFonts w:ascii="Times New Roman" w:hAnsi="Times New Roman"/>
          <w:sz w:val="24"/>
          <w:szCs w:val="24"/>
        </w:rPr>
        <w:t xml:space="preserve">The Path coefficient between the product choice and attitude are β=.1340 and t=1.65, p&lt;0.05 this indicates there is significant relationship between product choice and attitude. </w:t>
      </w:r>
    </w:p>
    <w:p w:rsidR="00CD3D6F" w:rsidRPr="006B4A69" w:rsidRDefault="00CD3D6F" w:rsidP="00CD3D6F">
      <w:pPr>
        <w:pStyle w:val="ListParagraph"/>
        <w:numPr>
          <w:ilvl w:val="0"/>
          <w:numId w:val="4"/>
        </w:numPr>
        <w:spacing w:after="0" w:line="360" w:lineRule="auto"/>
        <w:jc w:val="both"/>
        <w:rPr>
          <w:rFonts w:ascii="Times New Roman" w:hAnsi="Times New Roman"/>
          <w:sz w:val="24"/>
          <w:szCs w:val="24"/>
        </w:rPr>
      </w:pPr>
      <w:r w:rsidRPr="006B4A69">
        <w:rPr>
          <w:rFonts w:ascii="Times New Roman" w:hAnsi="Times New Roman"/>
          <w:sz w:val="24"/>
          <w:szCs w:val="24"/>
        </w:rPr>
        <w:t>The Path co-efficient between mode of payment and attitude are β =0.227 and t= 2. P&lt;0.01 this indicates there is significance between payment and attitude.</w:t>
      </w:r>
      <w:r>
        <w:rPr>
          <w:rFonts w:ascii="Times New Roman" w:hAnsi="Times New Roman"/>
          <w:sz w:val="24"/>
          <w:szCs w:val="24"/>
        </w:rPr>
        <w:t xml:space="preserve"> </w:t>
      </w:r>
      <w:r w:rsidRPr="006B4A69">
        <w:rPr>
          <w:rFonts w:ascii="Times New Roman" w:hAnsi="Times New Roman"/>
          <w:sz w:val="24"/>
          <w:szCs w:val="24"/>
        </w:rPr>
        <w:t xml:space="preserve">The path coefficient between convenience and attitude are β = 0.031 and t = 0.2483 and p &gt;0.05 this indicate there is insignificance between convince and attitude. </w:t>
      </w:r>
    </w:p>
    <w:p w:rsidR="00CD3D6F" w:rsidRDefault="00CD3D6F" w:rsidP="00CD3D6F">
      <w:pPr>
        <w:pStyle w:val="ListParagraph"/>
        <w:numPr>
          <w:ilvl w:val="0"/>
          <w:numId w:val="4"/>
        </w:numPr>
        <w:spacing w:after="0" w:line="360" w:lineRule="auto"/>
        <w:jc w:val="both"/>
        <w:rPr>
          <w:rFonts w:ascii="Times New Roman" w:hAnsi="Times New Roman"/>
          <w:sz w:val="24"/>
          <w:szCs w:val="24"/>
        </w:rPr>
      </w:pPr>
      <w:r>
        <w:rPr>
          <w:rFonts w:ascii="Times New Roman" w:hAnsi="Times New Roman"/>
          <w:sz w:val="24"/>
          <w:szCs w:val="24"/>
        </w:rPr>
        <w:t>From the model</w:t>
      </w:r>
      <w:r w:rsidRPr="000E2A0A">
        <w:rPr>
          <w:rFonts w:ascii="Times New Roman" w:hAnsi="Times New Roman"/>
          <w:sz w:val="24"/>
          <w:szCs w:val="24"/>
        </w:rPr>
        <w:t xml:space="preserve"> it can be concluded that ease of use, product choice and mode of payment are significantly influences the customers’ attitudes towards online shopping. Finding</w:t>
      </w:r>
      <w:r>
        <w:rPr>
          <w:rFonts w:ascii="Times New Roman" w:hAnsi="Times New Roman"/>
          <w:sz w:val="24"/>
          <w:szCs w:val="24"/>
        </w:rPr>
        <w:t xml:space="preserve">s from Rohm and </w:t>
      </w:r>
      <w:proofErr w:type="spellStart"/>
      <w:r>
        <w:rPr>
          <w:rFonts w:ascii="Times New Roman" w:hAnsi="Times New Roman"/>
          <w:sz w:val="24"/>
          <w:szCs w:val="24"/>
        </w:rPr>
        <w:t>Swaminathan’s</w:t>
      </w:r>
      <w:proofErr w:type="spellEnd"/>
      <w:r>
        <w:rPr>
          <w:rFonts w:ascii="Times New Roman" w:hAnsi="Times New Roman"/>
          <w:sz w:val="24"/>
          <w:szCs w:val="24"/>
        </w:rPr>
        <w:t xml:space="preserve"> (</w:t>
      </w:r>
      <w:r w:rsidRPr="000E2A0A">
        <w:rPr>
          <w:rFonts w:ascii="Times New Roman" w:hAnsi="Times New Roman"/>
          <w:sz w:val="24"/>
          <w:szCs w:val="24"/>
        </w:rPr>
        <w:t>2004) about convenience and variet</w:t>
      </w:r>
      <w:r>
        <w:rPr>
          <w:rFonts w:ascii="Times New Roman" w:hAnsi="Times New Roman"/>
          <w:sz w:val="24"/>
          <w:szCs w:val="24"/>
        </w:rPr>
        <w:t>y seeking are major motivating</w:t>
      </w:r>
      <w:r w:rsidRPr="000E2A0A">
        <w:rPr>
          <w:rFonts w:ascii="Times New Roman" w:hAnsi="Times New Roman"/>
          <w:sz w:val="24"/>
          <w:szCs w:val="24"/>
        </w:rPr>
        <w:t xml:space="preserve"> factor</w:t>
      </w:r>
      <w:r>
        <w:rPr>
          <w:rFonts w:ascii="Times New Roman" w:hAnsi="Times New Roman"/>
          <w:sz w:val="24"/>
          <w:szCs w:val="24"/>
        </w:rPr>
        <w:t>s</w:t>
      </w:r>
      <w:r w:rsidRPr="000E2A0A">
        <w:rPr>
          <w:rFonts w:ascii="Times New Roman" w:hAnsi="Times New Roman"/>
          <w:sz w:val="24"/>
          <w:szCs w:val="24"/>
        </w:rPr>
        <w:t xml:space="preserve"> of online shopping </w:t>
      </w:r>
      <w:r>
        <w:rPr>
          <w:rFonts w:ascii="Times New Roman" w:hAnsi="Times New Roman"/>
          <w:sz w:val="24"/>
          <w:szCs w:val="24"/>
        </w:rPr>
        <w:t xml:space="preserve">substrate the above finding </w:t>
      </w:r>
      <w:r w:rsidRPr="000E2A0A">
        <w:rPr>
          <w:rFonts w:ascii="Times New Roman" w:hAnsi="Times New Roman"/>
          <w:sz w:val="24"/>
          <w:szCs w:val="24"/>
        </w:rPr>
        <w:t xml:space="preserve">and this study </w:t>
      </w:r>
      <w:r>
        <w:rPr>
          <w:rFonts w:ascii="Times New Roman" w:hAnsi="Times New Roman"/>
          <w:sz w:val="24"/>
          <w:szCs w:val="24"/>
        </w:rPr>
        <w:t xml:space="preserve">was also </w:t>
      </w:r>
      <w:r w:rsidRPr="000E2A0A">
        <w:rPr>
          <w:rFonts w:ascii="Times New Roman" w:hAnsi="Times New Roman"/>
          <w:sz w:val="24"/>
          <w:szCs w:val="24"/>
        </w:rPr>
        <w:t>consistent w</w:t>
      </w:r>
      <w:r>
        <w:rPr>
          <w:rFonts w:ascii="Times New Roman" w:hAnsi="Times New Roman"/>
          <w:sz w:val="24"/>
          <w:szCs w:val="24"/>
        </w:rPr>
        <w:t xml:space="preserve">ith </w:t>
      </w:r>
      <w:proofErr w:type="spellStart"/>
      <w:r>
        <w:rPr>
          <w:rFonts w:ascii="Times New Roman" w:hAnsi="Times New Roman"/>
          <w:sz w:val="24"/>
          <w:szCs w:val="24"/>
        </w:rPr>
        <w:t>Morgawosky</w:t>
      </w:r>
      <w:proofErr w:type="spellEnd"/>
      <w:r>
        <w:rPr>
          <w:rFonts w:ascii="Times New Roman" w:hAnsi="Times New Roman"/>
          <w:sz w:val="24"/>
          <w:szCs w:val="24"/>
        </w:rPr>
        <w:t xml:space="preserve"> and </w:t>
      </w:r>
      <w:proofErr w:type="spellStart"/>
      <w:r>
        <w:rPr>
          <w:rFonts w:ascii="Times New Roman" w:hAnsi="Times New Roman"/>
          <w:sz w:val="24"/>
          <w:szCs w:val="24"/>
        </w:rPr>
        <w:t>Cude’s</w:t>
      </w:r>
      <w:proofErr w:type="spellEnd"/>
      <w:r>
        <w:rPr>
          <w:rFonts w:ascii="Times New Roman" w:hAnsi="Times New Roman"/>
          <w:sz w:val="24"/>
          <w:szCs w:val="24"/>
        </w:rPr>
        <w:t xml:space="preserve"> (2000)</w:t>
      </w:r>
      <w:r w:rsidRPr="000E2A0A">
        <w:rPr>
          <w:rFonts w:ascii="Times New Roman" w:hAnsi="Times New Roman"/>
          <w:sz w:val="24"/>
          <w:szCs w:val="24"/>
        </w:rPr>
        <w:t xml:space="preserve"> research findings.</w:t>
      </w:r>
    </w:p>
    <w:p w:rsidR="00CD3D6F" w:rsidRDefault="00CD3D6F" w:rsidP="00CD3D6F">
      <w:pPr>
        <w:pStyle w:val="ListParagraph"/>
        <w:numPr>
          <w:ilvl w:val="0"/>
          <w:numId w:val="4"/>
        </w:numPr>
        <w:spacing w:after="0" w:line="360" w:lineRule="auto"/>
        <w:jc w:val="both"/>
        <w:rPr>
          <w:rFonts w:ascii="Times New Roman" w:hAnsi="Times New Roman"/>
          <w:sz w:val="24"/>
          <w:szCs w:val="24"/>
        </w:rPr>
      </w:pPr>
      <w:r w:rsidRPr="00447A3D">
        <w:rPr>
          <w:rFonts w:ascii="Times New Roman" w:hAnsi="Times New Roman"/>
          <w:sz w:val="24"/>
          <w:szCs w:val="24"/>
        </w:rPr>
        <w:t>Technology acceptance model (TAM)</w:t>
      </w:r>
      <w:r w:rsidRPr="00447A3D">
        <w:t xml:space="preserve"> </w:t>
      </w:r>
      <w:r w:rsidRPr="00447A3D">
        <w:rPr>
          <w:rFonts w:ascii="Times New Roman" w:hAnsi="Times New Roman"/>
          <w:sz w:val="24"/>
          <w:szCs w:val="24"/>
        </w:rPr>
        <w:t>the researchers incorporated perceived usefulness, perceived ease of use, trust and satisfaction as drivers of customer attitude towards of online shopping.</w:t>
      </w:r>
    </w:p>
    <w:p w:rsidR="00CD3D6F" w:rsidRPr="00447A3D" w:rsidRDefault="00CD3D6F" w:rsidP="00CD3D6F">
      <w:pPr>
        <w:pStyle w:val="ListParagraph"/>
        <w:numPr>
          <w:ilvl w:val="0"/>
          <w:numId w:val="4"/>
        </w:numPr>
        <w:spacing w:after="0" w:line="360" w:lineRule="auto"/>
        <w:jc w:val="both"/>
        <w:rPr>
          <w:rFonts w:ascii="Times New Roman" w:hAnsi="Times New Roman"/>
          <w:sz w:val="24"/>
          <w:szCs w:val="24"/>
        </w:rPr>
      </w:pPr>
      <w:r w:rsidRPr="00447A3D">
        <w:rPr>
          <w:rFonts w:ascii="Times New Roman" w:hAnsi="Times New Roman"/>
          <w:sz w:val="24"/>
          <w:szCs w:val="24"/>
        </w:rPr>
        <w:t xml:space="preserve">Perceived usefulness, ease of use and trust were significant determinants of attitude. A large standardized coefficient for perceived usefulness suggests its larger contribution in influencing the satisfaction towards online shopping. Thus, the findings support hypotheses 1. The study found that perceived ease of use had insignificant positive effect on the attitude causing rejection of hypotheses 2. A positive attitude towards online shopping could be formed, if a customer is made to feel that online services are more convenient and less time and effort to operate. </w:t>
      </w:r>
    </w:p>
    <w:p w:rsidR="00CD3D6F" w:rsidRDefault="00CD3D6F" w:rsidP="00CD3D6F">
      <w:pPr>
        <w:pStyle w:val="ListParagraph"/>
        <w:numPr>
          <w:ilvl w:val="0"/>
          <w:numId w:val="4"/>
        </w:numPr>
        <w:spacing w:after="0" w:line="360" w:lineRule="auto"/>
        <w:jc w:val="both"/>
        <w:rPr>
          <w:rFonts w:ascii="Times New Roman" w:hAnsi="Times New Roman"/>
          <w:sz w:val="24"/>
          <w:szCs w:val="24"/>
        </w:rPr>
      </w:pPr>
      <w:r w:rsidRPr="002647FE">
        <w:rPr>
          <w:rFonts w:ascii="Times New Roman" w:hAnsi="Times New Roman"/>
          <w:sz w:val="24"/>
          <w:szCs w:val="24"/>
        </w:rPr>
        <w:t>Trust was found to have positive and significant effect on both attitude and satisfactio</w:t>
      </w:r>
      <w:r>
        <w:rPr>
          <w:rFonts w:ascii="Times New Roman" w:hAnsi="Times New Roman"/>
          <w:sz w:val="24"/>
          <w:szCs w:val="24"/>
        </w:rPr>
        <w:t>n supporting hypothesis 3</w:t>
      </w:r>
      <w:r w:rsidRPr="002647FE">
        <w:rPr>
          <w:rFonts w:ascii="Times New Roman" w:hAnsi="Times New Roman"/>
          <w:sz w:val="24"/>
          <w:szCs w:val="24"/>
        </w:rPr>
        <w:t xml:space="preserve">. Practical implication of this finding is that, to </w:t>
      </w:r>
      <w:r w:rsidRPr="002647FE">
        <w:rPr>
          <w:rFonts w:ascii="Times New Roman" w:hAnsi="Times New Roman"/>
          <w:sz w:val="24"/>
          <w:szCs w:val="24"/>
        </w:rPr>
        <w:lastRenderedPageBreak/>
        <w:t>increase satisfaction and consequently attitude</w:t>
      </w:r>
      <w:r>
        <w:rPr>
          <w:rFonts w:ascii="Times New Roman" w:hAnsi="Times New Roman"/>
          <w:sz w:val="24"/>
          <w:szCs w:val="24"/>
        </w:rPr>
        <w:t xml:space="preserve"> people should be convinced about their security.</w:t>
      </w:r>
    </w:p>
    <w:p w:rsidR="00CD3D6F" w:rsidRPr="00531D79" w:rsidRDefault="00CD3D6F" w:rsidP="00CD3D6F">
      <w:pPr>
        <w:pStyle w:val="ListParagraph"/>
        <w:numPr>
          <w:ilvl w:val="0"/>
          <w:numId w:val="4"/>
        </w:numPr>
        <w:spacing w:after="0" w:line="360" w:lineRule="auto"/>
        <w:jc w:val="both"/>
        <w:rPr>
          <w:rFonts w:ascii="Times New Roman" w:hAnsi="Times New Roman"/>
          <w:sz w:val="24"/>
          <w:szCs w:val="24"/>
        </w:rPr>
      </w:pPr>
      <w:r w:rsidRPr="00531D79">
        <w:rPr>
          <w:rFonts w:ascii="Times New Roman" w:hAnsi="Times New Roman"/>
          <w:sz w:val="24"/>
          <w:szCs w:val="24"/>
        </w:rPr>
        <w:t>Attitude was also positively and significantly related to customer satisfaction, supporting hypothesis 4. Thus, as attitude increases, the satisfaction level of the customers towards online shopping also increases. In general, the results supports developed hypothesized relationship and the contention that customer’s attitude performs a mediating role in the link between perceived usefulness, ease of use and trust. However the main focus should be on customer attitude, of which perceived usefulness, ease of use and trust are very important antecedents.</w:t>
      </w:r>
    </w:p>
    <w:p w:rsidR="00CD3D6F" w:rsidRPr="00531D79" w:rsidRDefault="00CD3D6F" w:rsidP="00CD3D6F">
      <w:pPr>
        <w:spacing w:after="0" w:line="360" w:lineRule="auto"/>
        <w:jc w:val="both"/>
        <w:rPr>
          <w:rFonts w:ascii="Times New Roman" w:hAnsi="Times New Roman"/>
          <w:sz w:val="24"/>
          <w:szCs w:val="24"/>
        </w:rPr>
      </w:pPr>
      <w:r w:rsidRPr="00531D79">
        <w:rPr>
          <w:rFonts w:ascii="Times New Roman" w:hAnsi="Times New Roman"/>
          <w:b/>
          <w:bCs/>
          <w:sz w:val="24"/>
          <w:szCs w:val="24"/>
        </w:rPr>
        <w:t>OPINION ON FUTURE ONLINE SHOPPING</w:t>
      </w:r>
    </w:p>
    <w:p w:rsidR="00CD3D6F" w:rsidRDefault="00CD3D6F" w:rsidP="00CD3D6F">
      <w:pPr>
        <w:pStyle w:val="ListParagraph"/>
        <w:numPr>
          <w:ilvl w:val="0"/>
          <w:numId w:val="5"/>
        </w:numPr>
        <w:spacing w:after="0" w:line="360" w:lineRule="auto"/>
        <w:jc w:val="both"/>
        <w:rPr>
          <w:rFonts w:ascii="Times New Roman" w:hAnsi="Times New Roman"/>
          <w:sz w:val="24"/>
          <w:szCs w:val="24"/>
        </w:rPr>
      </w:pPr>
      <w:r w:rsidRPr="00531D79">
        <w:rPr>
          <w:rFonts w:ascii="Times New Roman" w:hAnsi="Times New Roman"/>
          <w:sz w:val="24"/>
          <w:szCs w:val="24"/>
        </w:rPr>
        <w:t>Majority of the respondents are likely to sho</w:t>
      </w:r>
      <w:r>
        <w:rPr>
          <w:rFonts w:ascii="Times New Roman" w:hAnsi="Times New Roman"/>
          <w:sz w:val="24"/>
          <w:szCs w:val="24"/>
        </w:rPr>
        <w:t xml:space="preserve">p more in future </w:t>
      </w:r>
      <w:r w:rsidRPr="00531D79">
        <w:rPr>
          <w:rFonts w:ascii="Times New Roman" w:hAnsi="Times New Roman"/>
          <w:sz w:val="24"/>
          <w:szCs w:val="24"/>
        </w:rPr>
        <w:t>(72 percent); followed by 15 percent of the respondents agreed to chances of shopping more likely. However, there are 9 percent of the respondents who remained neutral about their opinion regarding future online shopping where as 4 percent disliked the idea of shopping online in the future.</w:t>
      </w:r>
    </w:p>
    <w:p w:rsidR="00CD3D6F" w:rsidRPr="00B94A89" w:rsidRDefault="00CD3D6F" w:rsidP="00CD3D6F">
      <w:pPr>
        <w:spacing w:after="0" w:line="360" w:lineRule="auto"/>
        <w:jc w:val="both"/>
        <w:rPr>
          <w:rFonts w:ascii="Times New Roman" w:hAnsi="Times New Roman"/>
          <w:b/>
          <w:sz w:val="24"/>
          <w:szCs w:val="24"/>
        </w:rPr>
      </w:pPr>
      <w:r w:rsidRPr="00B94A89">
        <w:rPr>
          <w:rFonts w:ascii="Times New Roman" w:hAnsi="Times New Roman"/>
          <w:b/>
          <w:sz w:val="24"/>
          <w:szCs w:val="24"/>
        </w:rPr>
        <w:t xml:space="preserve">CONCLUSION  </w:t>
      </w:r>
    </w:p>
    <w:p w:rsidR="00CD3D6F" w:rsidRDefault="00CD3D6F" w:rsidP="00CD3D6F">
      <w:pPr>
        <w:spacing w:after="0" w:line="360" w:lineRule="auto"/>
        <w:ind w:firstLine="720"/>
        <w:jc w:val="both"/>
        <w:rPr>
          <w:rFonts w:ascii="Times New Roman" w:hAnsi="Times New Roman"/>
          <w:sz w:val="24"/>
          <w:szCs w:val="24"/>
          <w:lang w:val="en-US"/>
        </w:rPr>
      </w:pPr>
      <w:r w:rsidRPr="000753ED">
        <w:rPr>
          <w:rFonts w:ascii="Times New Roman" w:hAnsi="Times New Roman"/>
          <w:sz w:val="24"/>
          <w:szCs w:val="24"/>
          <w:lang w:val="en-US"/>
        </w:rPr>
        <w:t xml:space="preserve">To be concluded, </w:t>
      </w:r>
      <w:r>
        <w:rPr>
          <w:rFonts w:ascii="Times New Roman" w:hAnsi="Times New Roman"/>
          <w:sz w:val="24"/>
          <w:szCs w:val="24"/>
        </w:rPr>
        <w:t>t</w:t>
      </w:r>
      <w:r w:rsidRPr="000753ED">
        <w:rPr>
          <w:rFonts w:ascii="Times New Roman" w:hAnsi="Times New Roman"/>
          <w:sz w:val="24"/>
          <w:szCs w:val="24"/>
        </w:rPr>
        <w:t xml:space="preserve">he study found that </w:t>
      </w:r>
      <w:r w:rsidRPr="000753ED">
        <w:rPr>
          <w:rFonts w:ascii="Times New Roman" w:hAnsi="Times New Roman"/>
          <w:sz w:val="24"/>
          <w:szCs w:val="24"/>
          <w:lang w:val="en-US"/>
        </w:rPr>
        <w:t>online shopping is bound to grow in a big way, with</w:t>
      </w:r>
      <w:r>
        <w:rPr>
          <w:rFonts w:ascii="Times New Roman" w:hAnsi="Times New Roman"/>
          <w:sz w:val="24"/>
          <w:szCs w:val="24"/>
          <w:lang w:val="en-US"/>
        </w:rPr>
        <w:t xml:space="preserve"> the growing younger </w:t>
      </w:r>
      <w:r w:rsidRPr="000753ED">
        <w:rPr>
          <w:rFonts w:ascii="Times New Roman" w:hAnsi="Times New Roman"/>
          <w:sz w:val="24"/>
          <w:szCs w:val="24"/>
          <w:lang w:val="en-US"/>
        </w:rPr>
        <w:t xml:space="preserve">population in </w:t>
      </w:r>
      <w:r w:rsidRPr="000753ED">
        <w:rPr>
          <w:rFonts w:ascii="Times New Roman" w:hAnsi="Times New Roman"/>
          <w:sz w:val="24"/>
          <w:szCs w:val="24"/>
        </w:rPr>
        <w:t xml:space="preserve">Coimbatore city. </w:t>
      </w:r>
      <w:r>
        <w:rPr>
          <w:rFonts w:ascii="Times New Roman" w:hAnsi="Times New Roman"/>
          <w:sz w:val="24"/>
          <w:szCs w:val="24"/>
        </w:rPr>
        <w:t>The study</w:t>
      </w:r>
      <w:r w:rsidRPr="000753ED">
        <w:rPr>
          <w:rFonts w:ascii="Times New Roman" w:hAnsi="Times New Roman"/>
          <w:sz w:val="24"/>
          <w:szCs w:val="24"/>
        </w:rPr>
        <w:t xml:space="preserve"> incorporated perceived usefulness, perceived ease of use, trust and satisfaction as drivers of customer attitude towards of online shopping. </w:t>
      </w:r>
      <w:r>
        <w:rPr>
          <w:rFonts w:ascii="Times New Roman" w:hAnsi="Times New Roman"/>
          <w:sz w:val="24"/>
          <w:szCs w:val="24"/>
        </w:rPr>
        <w:t xml:space="preserve">If Attitude </w:t>
      </w:r>
      <w:r w:rsidRPr="00531D79">
        <w:rPr>
          <w:rFonts w:ascii="Times New Roman" w:hAnsi="Times New Roman"/>
          <w:sz w:val="24"/>
          <w:szCs w:val="24"/>
        </w:rPr>
        <w:t>increases, the satisfaction level of the customers towards</w:t>
      </w:r>
      <w:r>
        <w:rPr>
          <w:rFonts w:ascii="Times New Roman" w:hAnsi="Times New Roman"/>
          <w:sz w:val="24"/>
          <w:szCs w:val="24"/>
        </w:rPr>
        <w:t xml:space="preserve"> online shopping also increases and </w:t>
      </w:r>
      <w:r w:rsidRPr="00531D79">
        <w:rPr>
          <w:rFonts w:ascii="Times New Roman" w:hAnsi="Times New Roman"/>
          <w:sz w:val="24"/>
          <w:szCs w:val="24"/>
        </w:rPr>
        <w:t>the contention that customer’s attitude performs a mediating role in the link between perceived usefulness, ease of use and trust. However the main focus should be on customer attitude, of which perceived usefulness, ease of use and trust are very important antecedents.</w:t>
      </w:r>
      <w:r w:rsidRPr="00696AD4">
        <w:rPr>
          <w:rFonts w:ascii="Times New Roman" w:hAnsi="Times New Roman"/>
          <w:sz w:val="24"/>
          <w:szCs w:val="24"/>
          <w:lang w:val="en-US"/>
        </w:rPr>
        <w:t xml:space="preserve"> </w:t>
      </w:r>
      <w:r>
        <w:rPr>
          <w:rFonts w:ascii="Times New Roman" w:hAnsi="Times New Roman"/>
          <w:sz w:val="24"/>
          <w:szCs w:val="24"/>
          <w:lang w:val="en-US"/>
        </w:rPr>
        <w:t xml:space="preserve">Hence, </w:t>
      </w:r>
      <w:r w:rsidRPr="000753ED">
        <w:rPr>
          <w:rFonts w:ascii="Times New Roman" w:hAnsi="Times New Roman"/>
          <w:sz w:val="24"/>
          <w:szCs w:val="24"/>
          <w:lang w:val="en-US"/>
        </w:rPr>
        <w:t>online shopping is a vast growing technology. If it is properly utilized with assured safety and security for the transactions, it will thrive into a highly competitive and dynamic environment.</w:t>
      </w:r>
    </w:p>
    <w:p w:rsidR="00CD3D6F" w:rsidRPr="00696AD4" w:rsidRDefault="00CD3D6F" w:rsidP="00CD3D6F">
      <w:pPr>
        <w:spacing w:after="0" w:line="360" w:lineRule="auto"/>
        <w:jc w:val="both"/>
        <w:rPr>
          <w:rFonts w:ascii="Times New Roman" w:hAnsi="Times New Roman"/>
          <w:b/>
          <w:sz w:val="24"/>
          <w:szCs w:val="24"/>
        </w:rPr>
      </w:pPr>
      <w:r w:rsidRPr="00696AD4">
        <w:rPr>
          <w:rFonts w:ascii="Times New Roman" w:hAnsi="Times New Roman"/>
          <w:b/>
          <w:sz w:val="24"/>
          <w:szCs w:val="24"/>
          <w:lang w:val="en-US"/>
        </w:rPr>
        <w:t xml:space="preserve">RECOMMENDATIONS </w:t>
      </w:r>
    </w:p>
    <w:p w:rsidR="00CD3D6F" w:rsidRPr="002B6238" w:rsidRDefault="00CD3D6F" w:rsidP="00CD3D6F">
      <w:pPr>
        <w:pStyle w:val="ListParagraph"/>
        <w:numPr>
          <w:ilvl w:val="0"/>
          <w:numId w:val="5"/>
        </w:numPr>
        <w:autoSpaceDE w:val="0"/>
        <w:autoSpaceDN w:val="0"/>
        <w:adjustRightInd w:val="0"/>
        <w:spacing w:after="0" w:line="360" w:lineRule="auto"/>
        <w:jc w:val="both"/>
        <w:rPr>
          <w:rFonts w:ascii="Times New Roman" w:hAnsi="Times New Roman"/>
          <w:sz w:val="24"/>
          <w:szCs w:val="24"/>
          <w:lang w:val="en-US"/>
        </w:rPr>
      </w:pPr>
      <w:r w:rsidRPr="002B6238">
        <w:rPr>
          <w:rFonts w:ascii="Times New Roman" w:hAnsi="Times New Roman"/>
          <w:sz w:val="24"/>
          <w:szCs w:val="24"/>
          <w:lang w:val="en-US"/>
        </w:rPr>
        <w:t>Web based technologies upgrades creative conceptualization that would improve the response from technology savvy consumers. So the firms have to invest in such new technologies.</w:t>
      </w:r>
    </w:p>
    <w:p w:rsidR="00CD3D6F" w:rsidRPr="002B6238" w:rsidRDefault="00CD3D6F" w:rsidP="00CD3D6F">
      <w:pPr>
        <w:pStyle w:val="ListParagraph"/>
        <w:numPr>
          <w:ilvl w:val="0"/>
          <w:numId w:val="5"/>
        </w:numPr>
        <w:autoSpaceDE w:val="0"/>
        <w:autoSpaceDN w:val="0"/>
        <w:adjustRightInd w:val="0"/>
        <w:spacing w:after="0" w:line="360" w:lineRule="auto"/>
        <w:jc w:val="both"/>
        <w:rPr>
          <w:rFonts w:ascii="Times New Roman" w:hAnsi="Times New Roman"/>
          <w:sz w:val="24"/>
          <w:szCs w:val="24"/>
          <w:lang w:val="en-US"/>
        </w:rPr>
      </w:pPr>
      <w:r w:rsidRPr="002B6238">
        <w:rPr>
          <w:rFonts w:ascii="Times New Roman" w:hAnsi="Times New Roman"/>
          <w:sz w:val="24"/>
          <w:szCs w:val="24"/>
          <w:lang w:val="en-US"/>
        </w:rPr>
        <w:t xml:space="preserve">One of the major drawbacks that the respondents have felt is no proper returning policy to the product. After getting opinion from the respondent if the above said </w:t>
      </w:r>
      <w:r w:rsidRPr="002B6238">
        <w:rPr>
          <w:rFonts w:ascii="Times New Roman" w:hAnsi="Times New Roman"/>
          <w:sz w:val="24"/>
          <w:szCs w:val="24"/>
          <w:lang w:val="en-US"/>
        </w:rPr>
        <w:lastRenderedPageBreak/>
        <w:t>problem occurs, then they should be guided in a proper way to return the product. This will create a good website reputation and repurchasing power of the respondents.</w:t>
      </w:r>
    </w:p>
    <w:p w:rsidR="00CD3D6F" w:rsidRPr="002B6238" w:rsidRDefault="00CD3D6F" w:rsidP="00CD3D6F">
      <w:pPr>
        <w:pStyle w:val="ListParagraph"/>
        <w:numPr>
          <w:ilvl w:val="0"/>
          <w:numId w:val="6"/>
        </w:numPr>
        <w:autoSpaceDE w:val="0"/>
        <w:autoSpaceDN w:val="0"/>
        <w:adjustRightInd w:val="0"/>
        <w:spacing w:after="0" w:line="360" w:lineRule="auto"/>
        <w:jc w:val="both"/>
        <w:rPr>
          <w:rFonts w:ascii="Times New Roman" w:hAnsi="Times New Roman"/>
          <w:sz w:val="24"/>
          <w:szCs w:val="24"/>
          <w:lang w:val="en-US"/>
        </w:rPr>
      </w:pPr>
      <w:r w:rsidRPr="002B6238">
        <w:rPr>
          <w:rFonts w:ascii="Times New Roman" w:hAnsi="Times New Roman"/>
          <w:sz w:val="24"/>
          <w:szCs w:val="24"/>
          <w:lang w:val="en-US"/>
        </w:rPr>
        <w:t xml:space="preserve">The corporate vendors and other types of online vendors should start service </w:t>
      </w:r>
      <w:proofErr w:type="spellStart"/>
      <w:r w:rsidRPr="002B6238">
        <w:rPr>
          <w:rFonts w:ascii="Times New Roman" w:hAnsi="Times New Roman"/>
          <w:sz w:val="24"/>
          <w:szCs w:val="24"/>
          <w:lang w:val="en-US"/>
        </w:rPr>
        <w:t>centres</w:t>
      </w:r>
      <w:proofErr w:type="spellEnd"/>
      <w:r w:rsidRPr="002B6238">
        <w:rPr>
          <w:rFonts w:ascii="Times New Roman" w:hAnsi="Times New Roman"/>
          <w:sz w:val="24"/>
          <w:szCs w:val="24"/>
          <w:lang w:val="en-US"/>
        </w:rPr>
        <w:t xml:space="preserve"> in all major cities. In case of foreign companies, they should direct the nearest service </w:t>
      </w:r>
      <w:proofErr w:type="spellStart"/>
      <w:r w:rsidRPr="002B6238">
        <w:rPr>
          <w:rFonts w:ascii="Times New Roman" w:hAnsi="Times New Roman"/>
          <w:sz w:val="24"/>
          <w:szCs w:val="24"/>
          <w:lang w:val="en-US"/>
        </w:rPr>
        <w:t>centres</w:t>
      </w:r>
      <w:proofErr w:type="spellEnd"/>
      <w:r w:rsidRPr="002B6238">
        <w:rPr>
          <w:rFonts w:ascii="Times New Roman" w:hAnsi="Times New Roman"/>
          <w:sz w:val="24"/>
          <w:szCs w:val="24"/>
          <w:lang w:val="en-US"/>
        </w:rPr>
        <w:t>. This could help to rectify the consumer problem within a short span of time. This will create consumer confidence on online vendors and service providers.</w:t>
      </w:r>
    </w:p>
    <w:p w:rsidR="00CD3D6F" w:rsidRDefault="00CD3D6F" w:rsidP="00CD3D6F">
      <w:pPr>
        <w:pStyle w:val="ListParagraph"/>
        <w:numPr>
          <w:ilvl w:val="0"/>
          <w:numId w:val="6"/>
        </w:numPr>
        <w:autoSpaceDE w:val="0"/>
        <w:autoSpaceDN w:val="0"/>
        <w:adjustRightInd w:val="0"/>
        <w:spacing w:after="0" w:line="360" w:lineRule="auto"/>
        <w:jc w:val="both"/>
        <w:rPr>
          <w:rFonts w:ascii="Times New Roman" w:hAnsi="Times New Roman"/>
          <w:sz w:val="24"/>
          <w:szCs w:val="24"/>
          <w:lang w:val="en-US"/>
        </w:rPr>
      </w:pPr>
      <w:r w:rsidRPr="002B6238">
        <w:rPr>
          <w:rFonts w:ascii="Times New Roman" w:hAnsi="Times New Roman"/>
          <w:sz w:val="24"/>
          <w:szCs w:val="24"/>
          <w:lang w:val="en-US"/>
        </w:rPr>
        <w:t>Even though consumers are educated they are not interested to purchase products through online because of infrastructure shortage, they do not know how to order the product online and they have lack of confidence on payments. So the vendor companies and online service providers have to create awareness to consumers as how to order the product online.</w:t>
      </w:r>
    </w:p>
    <w:p w:rsidR="00CD3D6F" w:rsidRPr="002B6238" w:rsidRDefault="00CD3D6F" w:rsidP="00CD3D6F">
      <w:pPr>
        <w:pStyle w:val="ListParagraph"/>
        <w:numPr>
          <w:ilvl w:val="0"/>
          <w:numId w:val="6"/>
        </w:numPr>
        <w:autoSpaceDE w:val="0"/>
        <w:autoSpaceDN w:val="0"/>
        <w:adjustRightInd w:val="0"/>
        <w:spacing w:after="0" w:line="360" w:lineRule="auto"/>
        <w:jc w:val="both"/>
        <w:rPr>
          <w:rFonts w:ascii="Times New Roman" w:hAnsi="Times New Roman"/>
          <w:sz w:val="24"/>
          <w:szCs w:val="24"/>
          <w:lang w:val="en-US"/>
        </w:rPr>
      </w:pPr>
      <w:r w:rsidRPr="002B6238">
        <w:rPr>
          <w:rFonts w:ascii="Times New Roman" w:hAnsi="Times New Roman"/>
          <w:sz w:val="24"/>
          <w:szCs w:val="24"/>
          <w:lang w:val="en-US"/>
        </w:rPr>
        <w:t xml:space="preserve">Most of the Indian consumers are traditional buyers with long term usage </w:t>
      </w:r>
      <w:proofErr w:type="spellStart"/>
      <w:r w:rsidRPr="002B6238">
        <w:rPr>
          <w:rFonts w:ascii="Times New Roman" w:hAnsi="Times New Roman"/>
          <w:sz w:val="24"/>
          <w:szCs w:val="24"/>
          <w:lang w:val="en-US"/>
        </w:rPr>
        <w:t>behaviour</w:t>
      </w:r>
      <w:proofErr w:type="spellEnd"/>
      <w:r w:rsidRPr="002B6238">
        <w:rPr>
          <w:rFonts w:ascii="Times New Roman" w:hAnsi="Times New Roman"/>
          <w:sz w:val="24"/>
          <w:szCs w:val="24"/>
          <w:lang w:val="en-US"/>
        </w:rPr>
        <w:t>. But most of the buyers of online shopping products are in the nature of short term product users. Hence, it is suggested that the vendor can concentrate on offering more of durable products with guarantee.</w:t>
      </w:r>
    </w:p>
    <w:p w:rsidR="006C47B5" w:rsidRPr="00894D3A" w:rsidRDefault="006C47B5" w:rsidP="006C47B5">
      <w:pPr>
        <w:pStyle w:val="Heading3"/>
        <w:jc w:val="center"/>
        <w:rPr>
          <w:rFonts w:ascii="Times New Roman" w:hAnsi="Times New Roman" w:cs="Times New Roman"/>
          <w:color w:val="000000" w:themeColor="text1"/>
          <w:sz w:val="24"/>
          <w:szCs w:val="24"/>
          <w:lang w:val="en-US"/>
        </w:rPr>
      </w:pPr>
      <w:r w:rsidRPr="00894D3A">
        <w:rPr>
          <w:rFonts w:ascii="Times New Roman" w:hAnsi="Times New Roman" w:cs="Times New Roman"/>
          <w:color w:val="000000" w:themeColor="text1"/>
          <w:sz w:val="24"/>
          <w:szCs w:val="24"/>
          <w:lang w:val="en-US"/>
        </w:rPr>
        <w:t>BIBLIOGRAPHY</w:t>
      </w:r>
    </w:p>
    <w:p w:rsidR="006C47B5" w:rsidRDefault="006C47B5" w:rsidP="006C47B5">
      <w:pPr>
        <w:autoSpaceDE w:val="0"/>
        <w:autoSpaceDN w:val="0"/>
        <w:adjustRightInd w:val="0"/>
        <w:spacing w:after="0"/>
        <w:jc w:val="both"/>
        <w:rPr>
          <w:rFonts w:ascii="Times New Roman" w:hAnsi="Times New Roman"/>
          <w:b/>
          <w:sz w:val="24"/>
          <w:szCs w:val="24"/>
          <w:lang w:val="en-US"/>
        </w:rPr>
      </w:pPr>
      <w:proofErr w:type="gramStart"/>
      <w:r>
        <w:rPr>
          <w:rFonts w:ascii="Times New Roman" w:hAnsi="Times New Roman"/>
          <w:b/>
          <w:sz w:val="24"/>
          <w:szCs w:val="24"/>
          <w:lang w:val="en-US"/>
        </w:rPr>
        <w:t>BOOKS :</w:t>
      </w:r>
      <w:proofErr w:type="gramEnd"/>
    </w:p>
    <w:p w:rsidR="006C47B5" w:rsidRPr="00AE29BF" w:rsidRDefault="006C47B5" w:rsidP="006C47B5">
      <w:pPr>
        <w:pStyle w:val="ListParagraph"/>
        <w:numPr>
          <w:ilvl w:val="0"/>
          <w:numId w:val="11"/>
        </w:numPr>
        <w:autoSpaceDE w:val="0"/>
        <w:autoSpaceDN w:val="0"/>
        <w:adjustRightInd w:val="0"/>
        <w:spacing w:after="0" w:line="360" w:lineRule="auto"/>
        <w:jc w:val="both"/>
        <w:rPr>
          <w:rFonts w:ascii="Times New Roman" w:hAnsi="Times New Roman"/>
          <w:b/>
          <w:sz w:val="24"/>
          <w:szCs w:val="24"/>
          <w:lang w:val="en-US"/>
        </w:rPr>
      </w:pPr>
      <w:proofErr w:type="spellStart"/>
      <w:r>
        <w:rPr>
          <w:rFonts w:ascii="Times New Roman" w:hAnsi="Times New Roman"/>
          <w:sz w:val="24"/>
          <w:szCs w:val="24"/>
          <w:lang w:val="en-US"/>
        </w:rPr>
        <w:t>Ajen,I</w:t>
      </w:r>
      <w:proofErr w:type="spellEnd"/>
      <w:r>
        <w:rPr>
          <w:rFonts w:ascii="Times New Roman" w:hAnsi="Times New Roman"/>
          <w:sz w:val="24"/>
          <w:szCs w:val="24"/>
          <w:lang w:val="en-US"/>
        </w:rPr>
        <w:t xml:space="preserve"> and </w:t>
      </w:r>
      <w:proofErr w:type="spellStart"/>
      <w:r>
        <w:rPr>
          <w:rFonts w:ascii="Times New Roman" w:hAnsi="Times New Roman"/>
          <w:sz w:val="24"/>
          <w:szCs w:val="24"/>
          <w:lang w:val="en-US"/>
        </w:rPr>
        <w:t>Fishbeom</w:t>
      </w:r>
      <w:proofErr w:type="spellEnd"/>
      <w:r>
        <w:rPr>
          <w:rFonts w:ascii="Times New Roman" w:hAnsi="Times New Roman"/>
          <w:sz w:val="24"/>
          <w:szCs w:val="24"/>
          <w:lang w:val="en-US"/>
        </w:rPr>
        <w:t xml:space="preserve"> M(1980) </w:t>
      </w:r>
      <w:r>
        <w:rPr>
          <w:rFonts w:ascii="Times New Roman" w:hAnsi="Times New Roman"/>
          <w:b/>
          <w:sz w:val="24"/>
          <w:szCs w:val="24"/>
          <w:lang w:val="en-US"/>
        </w:rPr>
        <w:t xml:space="preserve">“Understanding Attitudes And </w:t>
      </w:r>
      <w:proofErr w:type="spellStart"/>
      <w:r>
        <w:rPr>
          <w:rFonts w:ascii="Times New Roman" w:hAnsi="Times New Roman"/>
          <w:b/>
          <w:sz w:val="24"/>
          <w:szCs w:val="24"/>
          <w:lang w:val="en-US"/>
        </w:rPr>
        <w:t>Prediciting</w:t>
      </w:r>
      <w:proofErr w:type="spellEnd"/>
      <w:r>
        <w:rPr>
          <w:rFonts w:ascii="Times New Roman" w:hAnsi="Times New Roman"/>
          <w:b/>
          <w:sz w:val="24"/>
          <w:szCs w:val="24"/>
          <w:lang w:val="en-US"/>
        </w:rPr>
        <w:t xml:space="preserve"> Social </w:t>
      </w:r>
      <w:proofErr w:type="spellStart"/>
      <w:r>
        <w:rPr>
          <w:rFonts w:ascii="Times New Roman" w:hAnsi="Times New Roman"/>
          <w:b/>
          <w:sz w:val="24"/>
          <w:szCs w:val="24"/>
          <w:lang w:val="en-US"/>
        </w:rPr>
        <w:t>Behaviour</w:t>
      </w:r>
      <w:proofErr w:type="spellEnd"/>
      <w:r>
        <w:rPr>
          <w:rFonts w:ascii="Times New Roman" w:hAnsi="Times New Roman"/>
          <w:b/>
          <w:sz w:val="24"/>
          <w:szCs w:val="24"/>
          <w:lang w:val="en-US"/>
        </w:rPr>
        <w:t xml:space="preserve">”, </w:t>
      </w:r>
      <w:r>
        <w:rPr>
          <w:rFonts w:ascii="Times New Roman" w:hAnsi="Times New Roman"/>
          <w:sz w:val="24"/>
          <w:szCs w:val="24"/>
          <w:lang w:val="en-US"/>
        </w:rPr>
        <w:t xml:space="preserve"> Prentice Hall Englewood, </w:t>
      </w:r>
      <w:proofErr w:type="spellStart"/>
      <w:r>
        <w:rPr>
          <w:rFonts w:ascii="Times New Roman" w:hAnsi="Times New Roman"/>
          <w:sz w:val="24"/>
          <w:szCs w:val="24"/>
          <w:lang w:val="en-US"/>
        </w:rPr>
        <w:t>Cliff,NJ</w:t>
      </w:r>
      <w:proofErr w:type="spellEnd"/>
    </w:p>
    <w:p w:rsidR="006C47B5" w:rsidRPr="00D93294" w:rsidRDefault="006C47B5" w:rsidP="006C47B5">
      <w:pPr>
        <w:pStyle w:val="ListParagraph"/>
        <w:numPr>
          <w:ilvl w:val="0"/>
          <w:numId w:val="11"/>
        </w:numPr>
        <w:spacing w:line="360" w:lineRule="auto"/>
        <w:jc w:val="both"/>
        <w:rPr>
          <w:rFonts w:ascii="Times New Roman" w:hAnsi="Times New Roman"/>
          <w:sz w:val="24"/>
          <w:szCs w:val="24"/>
        </w:rPr>
      </w:pPr>
      <w:proofErr w:type="spellStart"/>
      <w:r>
        <w:rPr>
          <w:rFonts w:ascii="Times New Roman" w:hAnsi="Times New Roman"/>
          <w:sz w:val="24"/>
          <w:szCs w:val="24"/>
        </w:rPr>
        <w:t>Hair,J.F</w:t>
      </w:r>
      <w:proofErr w:type="spellEnd"/>
      <w:r>
        <w:rPr>
          <w:rFonts w:ascii="Times New Roman" w:hAnsi="Times New Roman"/>
          <w:sz w:val="24"/>
          <w:szCs w:val="24"/>
        </w:rPr>
        <w:t xml:space="preserve">., </w:t>
      </w:r>
      <w:proofErr w:type="spellStart"/>
      <w:r>
        <w:rPr>
          <w:rFonts w:ascii="Times New Roman" w:hAnsi="Times New Roman"/>
          <w:sz w:val="24"/>
          <w:szCs w:val="24"/>
        </w:rPr>
        <w:t>W.C.Black</w:t>
      </w:r>
      <w:proofErr w:type="spellEnd"/>
      <w:r>
        <w:rPr>
          <w:rFonts w:ascii="Times New Roman" w:hAnsi="Times New Roman"/>
          <w:sz w:val="24"/>
          <w:szCs w:val="24"/>
        </w:rPr>
        <w:t xml:space="preserve"> .,</w:t>
      </w:r>
      <w:proofErr w:type="spellStart"/>
      <w:r>
        <w:rPr>
          <w:rFonts w:ascii="Times New Roman" w:hAnsi="Times New Roman"/>
          <w:sz w:val="24"/>
          <w:szCs w:val="24"/>
        </w:rPr>
        <w:t>B.J.Babin</w:t>
      </w:r>
      <w:proofErr w:type="spellEnd"/>
      <w:r>
        <w:rPr>
          <w:rFonts w:ascii="Times New Roman" w:hAnsi="Times New Roman"/>
          <w:sz w:val="24"/>
          <w:szCs w:val="24"/>
        </w:rPr>
        <w:t xml:space="preserve"> and R.E Anderson (1984) </w:t>
      </w:r>
      <w:r w:rsidRPr="00A14CD2">
        <w:rPr>
          <w:rFonts w:ascii="Times New Roman" w:hAnsi="Times New Roman"/>
          <w:b/>
          <w:sz w:val="24"/>
          <w:szCs w:val="24"/>
        </w:rPr>
        <w:t>“</w:t>
      </w:r>
      <w:r>
        <w:rPr>
          <w:rFonts w:ascii="Times New Roman" w:hAnsi="Times New Roman"/>
          <w:b/>
          <w:sz w:val="24"/>
          <w:szCs w:val="24"/>
        </w:rPr>
        <w:t xml:space="preserve">Multivariate </w:t>
      </w:r>
    </w:p>
    <w:p w:rsidR="006C47B5" w:rsidRPr="00AE29BF" w:rsidRDefault="006C47B5" w:rsidP="006C47B5">
      <w:pPr>
        <w:pStyle w:val="ListParagraph"/>
        <w:spacing w:line="360" w:lineRule="auto"/>
        <w:jc w:val="both"/>
        <w:rPr>
          <w:rFonts w:ascii="Times New Roman" w:hAnsi="Times New Roman"/>
          <w:sz w:val="24"/>
          <w:szCs w:val="24"/>
        </w:rPr>
      </w:pPr>
      <w:r>
        <w:rPr>
          <w:rFonts w:ascii="Times New Roman" w:hAnsi="Times New Roman"/>
          <w:b/>
          <w:sz w:val="24"/>
          <w:szCs w:val="24"/>
        </w:rPr>
        <w:t>Data A</w:t>
      </w:r>
      <w:r w:rsidRPr="00A14CD2">
        <w:rPr>
          <w:rFonts w:ascii="Times New Roman" w:hAnsi="Times New Roman"/>
          <w:b/>
          <w:sz w:val="24"/>
          <w:szCs w:val="24"/>
        </w:rPr>
        <w:t>nalysis</w:t>
      </w:r>
      <w:proofErr w:type="gramStart"/>
      <w:r w:rsidRPr="00A14CD2">
        <w:rPr>
          <w:rFonts w:ascii="Times New Roman" w:hAnsi="Times New Roman"/>
          <w:b/>
          <w:sz w:val="24"/>
          <w:szCs w:val="24"/>
        </w:rPr>
        <w:t>”</w:t>
      </w:r>
      <w:r>
        <w:rPr>
          <w:rFonts w:ascii="Times New Roman" w:hAnsi="Times New Roman"/>
          <w:b/>
          <w:sz w:val="24"/>
          <w:szCs w:val="24"/>
        </w:rPr>
        <w:t xml:space="preserve"> ,</w:t>
      </w:r>
      <w:proofErr w:type="gramEnd"/>
      <w:r>
        <w:rPr>
          <w:rFonts w:ascii="Times New Roman" w:hAnsi="Times New Roman"/>
          <w:b/>
          <w:sz w:val="24"/>
          <w:szCs w:val="24"/>
        </w:rPr>
        <w:t xml:space="preserve"> </w:t>
      </w:r>
      <w:r>
        <w:rPr>
          <w:rFonts w:ascii="Times New Roman" w:hAnsi="Times New Roman"/>
          <w:sz w:val="24"/>
          <w:szCs w:val="24"/>
        </w:rPr>
        <w:t>New York :</w:t>
      </w:r>
      <w:r>
        <w:rPr>
          <w:rFonts w:ascii="Times New Roman" w:hAnsi="Times New Roman"/>
          <w:b/>
          <w:sz w:val="24"/>
          <w:szCs w:val="24"/>
        </w:rPr>
        <w:t xml:space="preserve"> </w:t>
      </w:r>
      <w:r>
        <w:rPr>
          <w:rFonts w:ascii="Times New Roman" w:hAnsi="Times New Roman"/>
          <w:sz w:val="24"/>
          <w:szCs w:val="24"/>
        </w:rPr>
        <w:t xml:space="preserve">Pearson </w:t>
      </w:r>
      <w:proofErr w:type="spellStart"/>
      <w:r>
        <w:rPr>
          <w:rFonts w:ascii="Times New Roman" w:hAnsi="Times New Roman"/>
          <w:sz w:val="24"/>
          <w:szCs w:val="24"/>
        </w:rPr>
        <w:t>Prentic</w:t>
      </w:r>
      <w:proofErr w:type="spellEnd"/>
      <w:r>
        <w:rPr>
          <w:rFonts w:ascii="Times New Roman" w:hAnsi="Times New Roman"/>
          <w:sz w:val="24"/>
          <w:szCs w:val="24"/>
        </w:rPr>
        <w:t xml:space="preserve"> Hall.</w:t>
      </w:r>
    </w:p>
    <w:p w:rsidR="006C47B5" w:rsidRPr="00AE29BF" w:rsidRDefault="006C47B5" w:rsidP="006C47B5">
      <w:pPr>
        <w:pStyle w:val="ListParagraph"/>
        <w:numPr>
          <w:ilvl w:val="0"/>
          <w:numId w:val="11"/>
        </w:numPr>
        <w:spacing w:line="360" w:lineRule="auto"/>
        <w:jc w:val="both"/>
        <w:rPr>
          <w:rFonts w:ascii="Times New Roman" w:hAnsi="Times New Roman"/>
          <w:sz w:val="24"/>
          <w:szCs w:val="24"/>
        </w:rPr>
      </w:pPr>
      <w:r>
        <w:rPr>
          <w:rFonts w:ascii="Times New Roman" w:hAnsi="Times New Roman"/>
          <w:sz w:val="24"/>
          <w:szCs w:val="24"/>
        </w:rPr>
        <w:t xml:space="preserve">Jay Paul </w:t>
      </w:r>
      <w:proofErr w:type="spellStart"/>
      <w:r>
        <w:rPr>
          <w:rFonts w:ascii="Times New Roman" w:hAnsi="Times New Roman"/>
          <w:sz w:val="24"/>
          <w:szCs w:val="24"/>
        </w:rPr>
        <w:t>Gulford</w:t>
      </w:r>
      <w:proofErr w:type="spellEnd"/>
      <w:r>
        <w:rPr>
          <w:rFonts w:ascii="Times New Roman" w:hAnsi="Times New Roman"/>
          <w:sz w:val="24"/>
          <w:szCs w:val="24"/>
        </w:rPr>
        <w:t xml:space="preserve"> and Benjamin </w:t>
      </w:r>
      <w:proofErr w:type="spellStart"/>
      <w:r>
        <w:rPr>
          <w:rFonts w:ascii="Times New Roman" w:hAnsi="Times New Roman"/>
          <w:sz w:val="24"/>
          <w:szCs w:val="24"/>
        </w:rPr>
        <w:t>Fructer</w:t>
      </w:r>
      <w:proofErr w:type="spellEnd"/>
      <w:r>
        <w:rPr>
          <w:rFonts w:ascii="Times New Roman" w:hAnsi="Times New Roman"/>
          <w:sz w:val="24"/>
          <w:szCs w:val="24"/>
        </w:rPr>
        <w:t xml:space="preserve"> (1978) </w:t>
      </w:r>
      <w:r>
        <w:rPr>
          <w:rFonts w:ascii="Times New Roman" w:hAnsi="Times New Roman"/>
          <w:b/>
          <w:sz w:val="24"/>
          <w:szCs w:val="24"/>
        </w:rPr>
        <w:t>“Fundamental Statics in Psychology and Education”</w:t>
      </w:r>
      <w:proofErr w:type="gramStart"/>
      <w:r>
        <w:rPr>
          <w:rFonts w:ascii="Times New Roman" w:hAnsi="Times New Roman"/>
          <w:b/>
          <w:sz w:val="24"/>
          <w:szCs w:val="24"/>
        </w:rPr>
        <w:t xml:space="preserve">,  </w:t>
      </w:r>
      <w:r>
        <w:rPr>
          <w:rFonts w:ascii="Times New Roman" w:hAnsi="Times New Roman"/>
          <w:sz w:val="24"/>
          <w:szCs w:val="24"/>
        </w:rPr>
        <w:t>Mc</w:t>
      </w:r>
      <w:proofErr w:type="gramEnd"/>
      <w:r>
        <w:rPr>
          <w:rFonts w:ascii="Times New Roman" w:hAnsi="Times New Roman"/>
          <w:sz w:val="24"/>
          <w:szCs w:val="24"/>
        </w:rPr>
        <w:t xml:space="preserve"> </w:t>
      </w:r>
      <w:proofErr w:type="spellStart"/>
      <w:r>
        <w:rPr>
          <w:rFonts w:ascii="Times New Roman" w:hAnsi="Times New Roman"/>
          <w:sz w:val="24"/>
          <w:szCs w:val="24"/>
        </w:rPr>
        <w:t>Graw</w:t>
      </w:r>
      <w:proofErr w:type="spellEnd"/>
      <w:r>
        <w:rPr>
          <w:rFonts w:ascii="Times New Roman" w:hAnsi="Times New Roman"/>
          <w:sz w:val="24"/>
          <w:szCs w:val="24"/>
        </w:rPr>
        <w:t>-Hill.</w:t>
      </w:r>
    </w:p>
    <w:p w:rsidR="006C47B5" w:rsidRPr="00AE29BF" w:rsidRDefault="006C47B5" w:rsidP="006C47B5">
      <w:pPr>
        <w:pStyle w:val="ListParagraph"/>
        <w:numPr>
          <w:ilvl w:val="0"/>
          <w:numId w:val="11"/>
        </w:numPr>
        <w:spacing w:line="360" w:lineRule="auto"/>
        <w:jc w:val="both"/>
        <w:rPr>
          <w:rFonts w:ascii="Times New Roman" w:hAnsi="Times New Roman"/>
          <w:sz w:val="24"/>
          <w:szCs w:val="24"/>
        </w:rPr>
      </w:pPr>
      <w:r>
        <w:rPr>
          <w:rFonts w:ascii="Times New Roman" w:hAnsi="Times New Roman"/>
          <w:b/>
          <w:sz w:val="24"/>
          <w:szCs w:val="24"/>
        </w:rPr>
        <w:t xml:space="preserve"> </w:t>
      </w:r>
      <w:proofErr w:type="spellStart"/>
      <w:r w:rsidRPr="00A23FAE">
        <w:rPr>
          <w:rFonts w:ascii="Times New Roman" w:hAnsi="Times New Roman"/>
          <w:lang w:val="en-US"/>
        </w:rPr>
        <w:t>Nunnally</w:t>
      </w:r>
      <w:proofErr w:type="spellEnd"/>
      <w:r w:rsidRPr="00A23FAE">
        <w:rPr>
          <w:rFonts w:ascii="Times New Roman" w:hAnsi="Times New Roman"/>
          <w:lang w:val="en-US"/>
        </w:rPr>
        <w:t>, J .C.</w:t>
      </w:r>
      <w:r>
        <w:rPr>
          <w:rFonts w:ascii="Times New Roman" w:hAnsi="Times New Roman"/>
          <w:lang w:val="en-US"/>
        </w:rPr>
        <w:t xml:space="preserve"> (1978) </w:t>
      </w:r>
      <w:r w:rsidRPr="00A23FAE">
        <w:rPr>
          <w:rFonts w:ascii="Times New Roman" w:hAnsi="Times New Roman"/>
          <w:b/>
          <w:iCs/>
          <w:lang w:val="en-US"/>
        </w:rPr>
        <w:t>Psychometric Theory</w:t>
      </w:r>
      <w:r w:rsidRPr="00A23FAE">
        <w:rPr>
          <w:rFonts w:ascii="Times New Roman" w:hAnsi="Times New Roman"/>
          <w:i/>
          <w:iCs/>
          <w:lang w:val="en-US"/>
        </w:rPr>
        <w:t xml:space="preserve">, </w:t>
      </w:r>
      <w:r w:rsidRPr="00A23FAE">
        <w:rPr>
          <w:rFonts w:ascii="Times New Roman" w:hAnsi="Times New Roman"/>
          <w:lang w:val="en-US"/>
        </w:rPr>
        <w:t>New York,</w:t>
      </w:r>
      <w:r w:rsidRPr="00A23FAE">
        <w:rPr>
          <w:rFonts w:ascii="Times New Roman" w:hAnsi="Times New Roman"/>
          <w:i/>
          <w:iCs/>
          <w:lang w:val="en-US"/>
        </w:rPr>
        <w:t xml:space="preserve"> </w:t>
      </w:r>
      <w:r w:rsidRPr="00A23FAE">
        <w:rPr>
          <w:rFonts w:ascii="Times New Roman" w:hAnsi="Times New Roman"/>
          <w:iCs/>
          <w:lang w:val="en-US"/>
        </w:rPr>
        <w:t>McGraw-Hill Series</w:t>
      </w:r>
    </w:p>
    <w:p w:rsidR="006C47B5" w:rsidRPr="00A95727" w:rsidRDefault="006C47B5" w:rsidP="006C47B5">
      <w:pPr>
        <w:pStyle w:val="ListParagraph"/>
        <w:numPr>
          <w:ilvl w:val="0"/>
          <w:numId w:val="11"/>
        </w:numPr>
        <w:spacing w:line="360" w:lineRule="auto"/>
        <w:jc w:val="both"/>
        <w:rPr>
          <w:rFonts w:ascii="Times New Roman" w:hAnsi="Times New Roman"/>
          <w:sz w:val="24"/>
          <w:szCs w:val="24"/>
        </w:rPr>
      </w:pPr>
      <w:proofErr w:type="spellStart"/>
      <w:r>
        <w:rPr>
          <w:rFonts w:ascii="Times New Roman" w:hAnsi="Times New Roman"/>
          <w:iCs/>
          <w:lang w:val="en-US"/>
        </w:rPr>
        <w:t>Philip,Kotle</w:t>
      </w:r>
      <w:proofErr w:type="spellEnd"/>
      <w:r>
        <w:rPr>
          <w:rFonts w:ascii="Times New Roman" w:hAnsi="Times New Roman"/>
          <w:iCs/>
          <w:lang w:val="en-US"/>
        </w:rPr>
        <w:t xml:space="preserve"> and </w:t>
      </w:r>
      <w:proofErr w:type="spellStart"/>
      <w:r>
        <w:rPr>
          <w:rFonts w:ascii="Times New Roman" w:hAnsi="Times New Roman"/>
          <w:iCs/>
          <w:lang w:val="en-US"/>
        </w:rPr>
        <w:t>Gary,Armstrong</w:t>
      </w:r>
      <w:proofErr w:type="spellEnd"/>
      <w:r>
        <w:rPr>
          <w:rFonts w:ascii="Times New Roman" w:hAnsi="Times New Roman"/>
          <w:iCs/>
          <w:lang w:val="en-US"/>
        </w:rPr>
        <w:t xml:space="preserve">  (2012) </w:t>
      </w:r>
      <w:r>
        <w:rPr>
          <w:rFonts w:ascii="Times New Roman" w:hAnsi="Times New Roman"/>
          <w:b/>
          <w:iCs/>
          <w:lang w:val="en-US"/>
        </w:rPr>
        <w:t xml:space="preserve">“Principles of marketing” , </w:t>
      </w:r>
      <w:r>
        <w:rPr>
          <w:rFonts w:ascii="Times New Roman" w:hAnsi="Times New Roman"/>
          <w:iCs/>
          <w:lang w:val="en-US"/>
        </w:rPr>
        <w:t xml:space="preserve">Pearson </w:t>
      </w:r>
      <w:proofErr w:type="spellStart"/>
      <w:r>
        <w:rPr>
          <w:rFonts w:ascii="Times New Roman" w:hAnsi="Times New Roman"/>
          <w:iCs/>
          <w:lang w:val="en-US"/>
        </w:rPr>
        <w:t>Prentic</w:t>
      </w:r>
      <w:proofErr w:type="spellEnd"/>
      <w:r>
        <w:rPr>
          <w:rFonts w:ascii="Times New Roman" w:hAnsi="Times New Roman"/>
          <w:iCs/>
          <w:lang w:val="en-US"/>
        </w:rPr>
        <w:t xml:space="preserve"> Hall</w:t>
      </w:r>
    </w:p>
    <w:p w:rsidR="006C47B5" w:rsidRDefault="006C47B5" w:rsidP="006C47B5">
      <w:pPr>
        <w:rPr>
          <w:rFonts w:ascii="Times New Roman" w:hAnsi="Times New Roman"/>
          <w:b/>
          <w:sz w:val="24"/>
          <w:szCs w:val="24"/>
        </w:rPr>
      </w:pPr>
      <w:proofErr w:type="gramStart"/>
      <w:r>
        <w:rPr>
          <w:rFonts w:ascii="Times New Roman" w:hAnsi="Times New Roman"/>
          <w:b/>
          <w:sz w:val="24"/>
          <w:szCs w:val="24"/>
        </w:rPr>
        <w:t>JOURNALS :</w:t>
      </w:r>
      <w:proofErr w:type="gramEnd"/>
    </w:p>
    <w:p w:rsidR="006C47B5" w:rsidRPr="00AE29BF" w:rsidRDefault="006C47B5" w:rsidP="006C47B5">
      <w:pPr>
        <w:pStyle w:val="ListParagraph"/>
        <w:numPr>
          <w:ilvl w:val="0"/>
          <w:numId w:val="12"/>
        </w:numPr>
        <w:spacing w:line="360" w:lineRule="auto"/>
        <w:jc w:val="both"/>
        <w:rPr>
          <w:rFonts w:ascii="Times New Roman" w:hAnsi="Times New Roman"/>
          <w:sz w:val="24"/>
          <w:szCs w:val="24"/>
        </w:rPr>
      </w:pPr>
      <w:proofErr w:type="spellStart"/>
      <w:r w:rsidRPr="00993C38">
        <w:rPr>
          <w:rFonts w:ascii="Times New Roman" w:hAnsi="Times New Roman"/>
          <w:sz w:val="24"/>
          <w:szCs w:val="24"/>
        </w:rPr>
        <w:t>Angeliki</w:t>
      </w:r>
      <w:proofErr w:type="spellEnd"/>
      <w:r w:rsidRPr="00993C38">
        <w:rPr>
          <w:rFonts w:ascii="Times New Roman" w:hAnsi="Times New Roman"/>
          <w:sz w:val="24"/>
          <w:szCs w:val="24"/>
        </w:rPr>
        <w:t xml:space="preserve"> </w:t>
      </w:r>
      <w:proofErr w:type="spellStart"/>
      <w:r w:rsidRPr="00993C38">
        <w:rPr>
          <w:rFonts w:ascii="Times New Roman" w:hAnsi="Times New Roman"/>
          <w:sz w:val="24"/>
          <w:szCs w:val="24"/>
        </w:rPr>
        <w:t>Vos</w:t>
      </w:r>
      <w:proofErr w:type="spellEnd"/>
      <w:r w:rsidRPr="00993C38">
        <w:rPr>
          <w:rFonts w:ascii="Times New Roman" w:hAnsi="Times New Roman"/>
          <w:sz w:val="24"/>
          <w:szCs w:val="24"/>
        </w:rPr>
        <w:t xml:space="preserve">, Catherine </w:t>
      </w:r>
      <w:proofErr w:type="spellStart"/>
      <w:r w:rsidRPr="00993C38">
        <w:rPr>
          <w:rFonts w:ascii="Times New Roman" w:hAnsi="Times New Roman"/>
          <w:sz w:val="24"/>
          <w:szCs w:val="24"/>
        </w:rPr>
        <w:t>Maringai</w:t>
      </w:r>
      <w:proofErr w:type="spellEnd"/>
      <w:r w:rsidRPr="00993C38">
        <w:rPr>
          <w:rFonts w:ascii="Times New Roman" w:hAnsi="Times New Roman"/>
          <w:sz w:val="24"/>
          <w:szCs w:val="24"/>
        </w:rPr>
        <w:t xml:space="preserve"> ,</w:t>
      </w:r>
      <w:proofErr w:type="spellStart"/>
      <w:r w:rsidRPr="00993C38">
        <w:rPr>
          <w:rFonts w:ascii="Times New Roman" w:hAnsi="Times New Roman"/>
          <w:sz w:val="24"/>
          <w:szCs w:val="24"/>
        </w:rPr>
        <w:t>Panagiotis</w:t>
      </w:r>
      <w:proofErr w:type="spellEnd"/>
      <w:r w:rsidRPr="00993C38">
        <w:rPr>
          <w:rFonts w:ascii="Times New Roman" w:hAnsi="Times New Roman"/>
          <w:sz w:val="24"/>
          <w:szCs w:val="24"/>
        </w:rPr>
        <w:t xml:space="preserve"> </w:t>
      </w:r>
      <w:proofErr w:type="spellStart"/>
      <w:r w:rsidRPr="00993C38">
        <w:rPr>
          <w:rFonts w:ascii="Times New Roman" w:hAnsi="Times New Roman"/>
          <w:sz w:val="24"/>
          <w:szCs w:val="24"/>
        </w:rPr>
        <w:t>Trivellas</w:t>
      </w:r>
      <w:proofErr w:type="spellEnd"/>
      <w:r w:rsidRPr="00993C38">
        <w:rPr>
          <w:rFonts w:ascii="Times New Roman" w:hAnsi="Times New Roman"/>
          <w:sz w:val="24"/>
          <w:szCs w:val="24"/>
        </w:rPr>
        <w:t xml:space="preserve">, </w:t>
      </w:r>
      <w:proofErr w:type="spellStart"/>
      <w:r w:rsidRPr="00993C38">
        <w:rPr>
          <w:rFonts w:ascii="Times New Roman" w:hAnsi="Times New Roman"/>
          <w:sz w:val="24"/>
          <w:szCs w:val="24"/>
        </w:rPr>
        <w:t>Niclos</w:t>
      </w:r>
      <w:proofErr w:type="spellEnd"/>
      <w:r w:rsidRPr="00993C38">
        <w:rPr>
          <w:rFonts w:ascii="Times New Roman" w:hAnsi="Times New Roman"/>
          <w:sz w:val="24"/>
          <w:szCs w:val="24"/>
        </w:rPr>
        <w:t xml:space="preserve"> </w:t>
      </w:r>
      <w:proofErr w:type="spellStart"/>
      <w:r w:rsidRPr="00993C38">
        <w:rPr>
          <w:rFonts w:ascii="Times New Roman" w:hAnsi="Times New Roman"/>
          <w:sz w:val="24"/>
          <w:szCs w:val="24"/>
        </w:rPr>
        <w:t>Eberhagen</w:t>
      </w:r>
      <w:proofErr w:type="spellEnd"/>
      <w:r w:rsidRPr="00993C38">
        <w:rPr>
          <w:rFonts w:ascii="Times New Roman" w:hAnsi="Times New Roman"/>
          <w:sz w:val="24"/>
          <w:szCs w:val="24"/>
        </w:rPr>
        <w:t xml:space="preserve"> , Christos </w:t>
      </w:r>
      <w:proofErr w:type="spellStart"/>
      <w:r w:rsidRPr="00993C38">
        <w:rPr>
          <w:rFonts w:ascii="Times New Roman" w:hAnsi="Times New Roman"/>
          <w:sz w:val="24"/>
          <w:szCs w:val="24"/>
        </w:rPr>
        <w:t>Skourlas</w:t>
      </w:r>
      <w:proofErr w:type="spellEnd"/>
      <w:r>
        <w:rPr>
          <w:rFonts w:ascii="Times New Roman" w:hAnsi="Times New Roman"/>
          <w:sz w:val="24"/>
          <w:szCs w:val="24"/>
        </w:rPr>
        <w:t xml:space="preserve"> and </w:t>
      </w:r>
      <w:proofErr w:type="spellStart"/>
      <w:r>
        <w:rPr>
          <w:rFonts w:ascii="Times New Roman" w:hAnsi="Times New Roman"/>
          <w:sz w:val="24"/>
          <w:szCs w:val="24"/>
        </w:rPr>
        <w:t>Georgious</w:t>
      </w:r>
      <w:proofErr w:type="spellEnd"/>
      <w:r>
        <w:rPr>
          <w:rFonts w:ascii="Times New Roman" w:hAnsi="Times New Roman"/>
          <w:sz w:val="24"/>
          <w:szCs w:val="24"/>
        </w:rPr>
        <w:t xml:space="preserve"> </w:t>
      </w:r>
      <w:proofErr w:type="spellStart"/>
      <w:r>
        <w:rPr>
          <w:rFonts w:ascii="Times New Roman" w:hAnsi="Times New Roman"/>
          <w:sz w:val="24"/>
          <w:szCs w:val="24"/>
        </w:rPr>
        <w:t>Giannakopolous</w:t>
      </w:r>
      <w:proofErr w:type="spellEnd"/>
      <w:r>
        <w:rPr>
          <w:rFonts w:ascii="Times New Roman" w:hAnsi="Times New Roman"/>
          <w:sz w:val="24"/>
          <w:szCs w:val="24"/>
        </w:rPr>
        <w:t xml:space="preserve"> (2014), “Risk Reduction </w:t>
      </w:r>
      <w:proofErr w:type="spellStart"/>
      <w:r>
        <w:rPr>
          <w:rFonts w:ascii="Times New Roman" w:hAnsi="Times New Roman"/>
          <w:sz w:val="24"/>
          <w:szCs w:val="24"/>
        </w:rPr>
        <w:t>Stratergies</w:t>
      </w:r>
      <w:proofErr w:type="spellEnd"/>
      <w:r>
        <w:rPr>
          <w:rFonts w:ascii="Times New Roman" w:hAnsi="Times New Roman"/>
          <w:sz w:val="24"/>
          <w:szCs w:val="24"/>
        </w:rPr>
        <w:t xml:space="preserve"> in Online shopping : E trust perspective”, </w:t>
      </w:r>
      <w:proofErr w:type="spellStart"/>
      <w:r>
        <w:rPr>
          <w:rFonts w:ascii="Times New Roman" w:hAnsi="Times New Roman"/>
          <w:b/>
          <w:sz w:val="24"/>
          <w:szCs w:val="24"/>
        </w:rPr>
        <w:t>Procedia</w:t>
      </w:r>
      <w:proofErr w:type="spellEnd"/>
      <w:r>
        <w:rPr>
          <w:rFonts w:ascii="Times New Roman" w:hAnsi="Times New Roman"/>
          <w:b/>
          <w:sz w:val="24"/>
          <w:szCs w:val="24"/>
        </w:rPr>
        <w:t xml:space="preserve">-Social and </w:t>
      </w:r>
      <w:proofErr w:type="spellStart"/>
      <w:r>
        <w:rPr>
          <w:rFonts w:ascii="Times New Roman" w:hAnsi="Times New Roman"/>
          <w:b/>
          <w:sz w:val="24"/>
          <w:szCs w:val="24"/>
        </w:rPr>
        <w:t>Behavioral</w:t>
      </w:r>
      <w:proofErr w:type="spellEnd"/>
      <w:r>
        <w:rPr>
          <w:rFonts w:ascii="Times New Roman" w:hAnsi="Times New Roman"/>
          <w:b/>
          <w:sz w:val="24"/>
          <w:szCs w:val="24"/>
        </w:rPr>
        <w:t xml:space="preserve"> ,</w:t>
      </w:r>
      <w:r>
        <w:rPr>
          <w:rFonts w:ascii="Times New Roman" w:hAnsi="Times New Roman"/>
          <w:sz w:val="24"/>
          <w:szCs w:val="24"/>
        </w:rPr>
        <w:t>147, pp.418-423</w:t>
      </w:r>
    </w:p>
    <w:p w:rsidR="006C47B5" w:rsidRPr="00AE29BF" w:rsidRDefault="006C47B5" w:rsidP="006C47B5">
      <w:pPr>
        <w:pStyle w:val="ListParagraph"/>
        <w:numPr>
          <w:ilvl w:val="0"/>
          <w:numId w:val="12"/>
        </w:numPr>
        <w:spacing w:line="360" w:lineRule="auto"/>
        <w:jc w:val="both"/>
        <w:rPr>
          <w:rFonts w:ascii="Times New Roman" w:hAnsi="Times New Roman"/>
          <w:sz w:val="24"/>
          <w:szCs w:val="24"/>
        </w:rPr>
      </w:pPr>
      <w:proofErr w:type="spellStart"/>
      <w:r w:rsidRPr="00993C38">
        <w:rPr>
          <w:rFonts w:ascii="Times New Roman" w:hAnsi="Times New Roman"/>
          <w:sz w:val="24"/>
          <w:szCs w:val="24"/>
        </w:rPr>
        <w:t>Ajzen</w:t>
      </w:r>
      <w:proofErr w:type="spellEnd"/>
      <w:r w:rsidRPr="00993C38">
        <w:rPr>
          <w:rFonts w:ascii="Times New Roman" w:hAnsi="Times New Roman"/>
          <w:sz w:val="24"/>
          <w:szCs w:val="24"/>
        </w:rPr>
        <w:t xml:space="preserve">, I., 1991"the Theory of Planned </w:t>
      </w:r>
      <w:proofErr w:type="spellStart"/>
      <w:r w:rsidRPr="00993C38">
        <w:rPr>
          <w:rFonts w:ascii="Times New Roman" w:hAnsi="Times New Roman"/>
          <w:sz w:val="24"/>
          <w:szCs w:val="24"/>
        </w:rPr>
        <w:t>Behavior</w:t>
      </w:r>
      <w:proofErr w:type="spellEnd"/>
      <w:r w:rsidRPr="00993C38">
        <w:rPr>
          <w:rFonts w:ascii="Times New Roman" w:hAnsi="Times New Roman"/>
          <w:sz w:val="24"/>
          <w:szCs w:val="24"/>
        </w:rPr>
        <w:t xml:space="preserve">," </w:t>
      </w:r>
      <w:r w:rsidRPr="008F1FEC">
        <w:rPr>
          <w:rFonts w:ascii="Times New Roman" w:hAnsi="Times New Roman"/>
          <w:b/>
          <w:sz w:val="24"/>
          <w:szCs w:val="24"/>
        </w:rPr>
        <w:t xml:space="preserve">Organizational </w:t>
      </w:r>
      <w:proofErr w:type="spellStart"/>
      <w:r w:rsidRPr="008F1FEC">
        <w:rPr>
          <w:rFonts w:ascii="Times New Roman" w:hAnsi="Times New Roman"/>
          <w:b/>
          <w:sz w:val="24"/>
          <w:szCs w:val="24"/>
        </w:rPr>
        <w:t>Behavior</w:t>
      </w:r>
      <w:proofErr w:type="spellEnd"/>
      <w:r w:rsidRPr="008F1FEC">
        <w:rPr>
          <w:rFonts w:ascii="Times New Roman" w:hAnsi="Times New Roman"/>
          <w:b/>
          <w:sz w:val="24"/>
          <w:szCs w:val="24"/>
        </w:rPr>
        <w:t xml:space="preserve"> and Human Decision </w:t>
      </w:r>
      <w:proofErr w:type="gramStart"/>
      <w:r w:rsidRPr="008F1FEC">
        <w:rPr>
          <w:rFonts w:ascii="Times New Roman" w:hAnsi="Times New Roman"/>
          <w:b/>
          <w:sz w:val="24"/>
          <w:szCs w:val="24"/>
        </w:rPr>
        <w:t xml:space="preserve">Processes </w:t>
      </w:r>
      <w:r>
        <w:rPr>
          <w:rFonts w:ascii="Times New Roman" w:hAnsi="Times New Roman"/>
          <w:b/>
          <w:sz w:val="24"/>
          <w:szCs w:val="24"/>
        </w:rPr>
        <w:t>,</w:t>
      </w:r>
      <w:r w:rsidRPr="00993C38">
        <w:rPr>
          <w:rFonts w:ascii="Times New Roman" w:hAnsi="Times New Roman"/>
          <w:sz w:val="24"/>
          <w:szCs w:val="24"/>
        </w:rPr>
        <w:t>50</w:t>
      </w:r>
      <w:proofErr w:type="gramEnd"/>
      <w:r>
        <w:rPr>
          <w:rFonts w:ascii="Times New Roman" w:hAnsi="Times New Roman"/>
          <w:sz w:val="24"/>
          <w:szCs w:val="24"/>
        </w:rPr>
        <w:t>(8)</w:t>
      </w:r>
      <w:r w:rsidRPr="00993C38">
        <w:rPr>
          <w:rFonts w:ascii="Times New Roman" w:hAnsi="Times New Roman"/>
          <w:sz w:val="24"/>
          <w:szCs w:val="24"/>
        </w:rPr>
        <w:t>,</w:t>
      </w:r>
      <w:r>
        <w:rPr>
          <w:rFonts w:ascii="Times New Roman" w:hAnsi="Times New Roman"/>
          <w:sz w:val="24"/>
          <w:szCs w:val="24"/>
        </w:rPr>
        <w:t xml:space="preserve"> pp.179-211.</w:t>
      </w:r>
    </w:p>
    <w:p w:rsidR="006C47B5" w:rsidRPr="00AE29BF" w:rsidRDefault="006C47B5" w:rsidP="006C47B5">
      <w:pPr>
        <w:pStyle w:val="ListParagraph"/>
        <w:numPr>
          <w:ilvl w:val="0"/>
          <w:numId w:val="12"/>
        </w:numPr>
        <w:spacing w:line="360" w:lineRule="auto"/>
        <w:jc w:val="both"/>
        <w:rPr>
          <w:rFonts w:ascii="Times New Roman" w:hAnsi="Times New Roman"/>
          <w:sz w:val="24"/>
          <w:szCs w:val="24"/>
        </w:rPr>
      </w:pPr>
      <w:proofErr w:type="spellStart"/>
      <w:r>
        <w:rPr>
          <w:rFonts w:ascii="Times New Roman" w:hAnsi="Times New Roman"/>
          <w:sz w:val="24"/>
          <w:szCs w:val="24"/>
        </w:rPr>
        <w:lastRenderedPageBreak/>
        <w:t>Bhatnagar,A</w:t>
      </w:r>
      <w:proofErr w:type="spellEnd"/>
      <w:r>
        <w:rPr>
          <w:rFonts w:ascii="Times New Roman" w:hAnsi="Times New Roman"/>
          <w:sz w:val="24"/>
          <w:szCs w:val="24"/>
        </w:rPr>
        <w:t xml:space="preserve"> and </w:t>
      </w:r>
      <w:proofErr w:type="spellStart"/>
      <w:r>
        <w:rPr>
          <w:rFonts w:ascii="Times New Roman" w:hAnsi="Times New Roman"/>
          <w:sz w:val="24"/>
          <w:szCs w:val="24"/>
        </w:rPr>
        <w:t>Ghose,S</w:t>
      </w:r>
      <w:proofErr w:type="spellEnd"/>
      <w:r>
        <w:rPr>
          <w:rFonts w:ascii="Times New Roman" w:hAnsi="Times New Roman"/>
          <w:sz w:val="24"/>
          <w:szCs w:val="24"/>
        </w:rPr>
        <w:t xml:space="preserve">(2004)”A Latent Class Segmentation Analysis of E shoppers”, </w:t>
      </w:r>
      <w:r>
        <w:rPr>
          <w:rFonts w:ascii="Times New Roman" w:hAnsi="Times New Roman"/>
          <w:b/>
          <w:sz w:val="24"/>
          <w:szCs w:val="24"/>
        </w:rPr>
        <w:t>Journal of Business Research ,</w:t>
      </w:r>
      <w:r>
        <w:rPr>
          <w:rFonts w:ascii="Times New Roman" w:hAnsi="Times New Roman"/>
          <w:sz w:val="24"/>
          <w:szCs w:val="24"/>
        </w:rPr>
        <w:t>57(3),pp.758-767</w:t>
      </w:r>
    </w:p>
    <w:p w:rsidR="006C47B5" w:rsidRPr="00AE29BF" w:rsidRDefault="006C47B5" w:rsidP="006C47B5">
      <w:pPr>
        <w:pStyle w:val="ListParagraph"/>
        <w:numPr>
          <w:ilvl w:val="0"/>
          <w:numId w:val="12"/>
        </w:numPr>
        <w:spacing w:line="360" w:lineRule="auto"/>
        <w:jc w:val="both"/>
        <w:rPr>
          <w:rFonts w:ascii="Times New Roman" w:hAnsi="Times New Roman"/>
          <w:sz w:val="24"/>
          <w:szCs w:val="24"/>
        </w:rPr>
      </w:pPr>
      <w:proofErr w:type="spellStart"/>
      <w:r w:rsidRPr="001C2D93">
        <w:rPr>
          <w:rFonts w:ascii="Times New Roman" w:hAnsi="Times New Roman"/>
          <w:sz w:val="24"/>
          <w:szCs w:val="24"/>
        </w:rPr>
        <w:t>Bhattacherjee</w:t>
      </w:r>
      <w:proofErr w:type="spellEnd"/>
      <w:r w:rsidRPr="001C2D93">
        <w:rPr>
          <w:rFonts w:ascii="Times New Roman" w:hAnsi="Times New Roman"/>
          <w:sz w:val="24"/>
          <w:szCs w:val="24"/>
        </w:rPr>
        <w:t>, A.</w:t>
      </w:r>
      <w:proofErr w:type="gramStart"/>
      <w:r w:rsidRPr="001C2D93">
        <w:rPr>
          <w:rFonts w:ascii="Times New Roman" w:hAnsi="Times New Roman"/>
          <w:sz w:val="24"/>
          <w:szCs w:val="24"/>
        </w:rPr>
        <w:t>,</w:t>
      </w:r>
      <w:r>
        <w:rPr>
          <w:rFonts w:ascii="Times New Roman" w:hAnsi="Times New Roman"/>
          <w:sz w:val="24"/>
          <w:szCs w:val="24"/>
        </w:rPr>
        <w:t>(</w:t>
      </w:r>
      <w:proofErr w:type="gramEnd"/>
      <w:r w:rsidRPr="001C2D93">
        <w:rPr>
          <w:rFonts w:ascii="Times New Roman" w:hAnsi="Times New Roman"/>
          <w:sz w:val="24"/>
          <w:szCs w:val="24"/>
        </w:rPr>
        <w:t>2001</w:t>
      </w:r>
      <w:r>
        <w:rPr>
          <w:rFonts w:ascii="Times New Roman" w:hAnsi="Times New Roman"/>
          <w:sz w:val="24"/>
          <w:szCs w:val="24"/>
        </w:rPr>
        <w:t>)</w:t>
      </w:r>
      <w:r w:rsidRPr="001C2D93">
        <w:rPr>
          <w:rFonts w:ascii="Times New Roman" w:hAnsi="Times New Roman"/>
          <w:sz w:val="24"/>
          <w:szCs w:val="24"/>
        </w:rPr>
        <w:t>"Understanding Information Systems Continuance: An Expectation-Confirmation Model," MIS</w:t>
      </w:r>
      <w:r>
        <w:rPr>
          <w:rFonts w:ascii="Times New Roman" w:hAnsi="Times New Roman"/>
          <w:sz w:val="24"/>
          <w:szCs w:val="24"/>
        </w:rPr>
        <w:t>, 25(3) pp.351-370.</w:t>
      </w:r>
    </w:p>
    <w:p w:rsidR="006C47B5" w:rsidRDefault="006C47B5" w:rsidP="006C47B5">
      <w:pPr>
        <w:pStyle w:val="ListParagraph"/>
        <w:numPr>
          <w:ilvl w:val="0"/>
          <w:numId w:val="12"/>
        </w:numPr>
        <w:spacing w:line="360" w:lineRule="auto"/>
        <w:jc w:val="both"/>
        <w:rPr>
          <w:rFonts w:ascii="Times New Roman" w:hAnsi="Times New Roman"/>
          <w:sz w:val="24"/>
          <w:szCs w:val="24"/>
        </w:rPr>
      </w:pPr>
      <w:proofErr w:type="spellStart"/>
      <w:r w:rsidRPr="00AF7DF7">
        <w:rPr>
          <w:rFonts w:ascii="Times New Roman" w:hAnsi="Times New Roman"/>
          <w:sz w:val="24"/>
          <w:szCs w:val="24"/>
        </w:rPr>
        <w:t>Chayapa</w:t>
      </w:r>
      <w:proofErr w:type="spellEnd"/>
      <w:r w:rsidRPr="00AF7DF7">
        <w:rPr>
          <w:rFonts w:ascii="Times New Roman" w:hAnsi="Times New Roman"/>
          <w:sz w:val="24"/>
          <w:szCs w:val="24"/>
        </w:rPr>
        <w:t xml:space="preserve"> </w:t>
      </w:r>
      <w:proofErr w:type="spellStart"/>
      <w:r w:rsidRPr="00AF7DF7">
        <w:rPr>
          <w:rFonts w:ascii="Times New Roman" w:hAnsi="Times New Roman"/>
          <w:sz w:val="24"/>
          <w:szCs w:val="24"/>
        </w:rPr>
        <w:t>Katawetawaraks</w:t>
      </w:r>
      <w:proofErr w:type="spellEnd"/>
      <w:r w:rsidRPr="00AF7DF7">
        <w:rPr>
          <w:rFonts w:ascii="Times New Roman" w:hAnsi="Times New Roman"/>
          <w:sz w:val="24"/>
          <w:szCs w:val="24"/>
        </w:rPr>
        <w:t xml:space="preserve"> and Cheng Lu Wang</w:t>
      </w:r>
      <w:r>
        <w:rPr>
          <w:rFonts w:ascii="Times New Roman" w:hAnsi="Times New Roman"/>
          <w:sz w:val="24"/>
          <w:szCs w:val="24"/>
        </w:rPr>
        <w:t xml:space="preserve">(2011), “Online Shopper Behaviour: Influence of Online Shopping Decision”, </w:t>
      </w:r>
      <w:r>
        <w:rPr>
          <w:rFonts w:ascii="Times New Roman" w:hAnsi="Times New Roman"/>
          <w:b/>
          <w:sz w:val="24"/>
          <w:szCs w:val="24"/>
        </w:rPr>
        <w:t xml:space="preserve">Asian Journal of Business Research </w:t>
      </w:r>
      <w:r>
        <w:rPr>
          <w:rFonts w:ascii="Times New Roman" w:hAnsi="Times New Roman"/>
          <w:sz w:val="24"/>
          <w:szCs w:val="24"/>
        </w:rPr>
        <w:t>1(2),</w:t>
      </w:r>
    </w:p>
    <w:p w:rsidR="006C47B5" w:rsidRPr="00AE29BF" w:rsidRDefault="006C47B5" w:rsidP="006C47B5">
      <w:pPr>
        <w:pStyle w:val="ListParagraph"/>
        <w:spacing w:line="360" w:lineRule="auto"/>
        <w:jc w:val="both"/>
        <w:rPr>
          <w:rFonts w:ascii="Times New Roman" w:hAnsi="Times New Roman"/>
          <w:sz w:val="24"/>
          <w:szCs w:val="24"/>
        </w:rPr>
      </w:pPr>
      <w:proofErr w:type="gramStart"/>
      <w:r>
        <w:rPr>
          <w:rFonts w:ascii="Times New Roman" w:hAnsi="Times New Roman"/>
          <w:sz w:val="24"/>
          <w:szCs w:val="24"/>
        </w:rPr>
        <w:t>pp.66-74</w:t>
      </w:r>
      <w:proofErr w:type="gramEnd"/>
    </w:p>
    <w:p w:rsidR="006C47B5" w:rsidRPr="00AE29BF" w:rsidRDefault="006C47B5" w:rsidP="006C47B5">
      <w:pPr>
        <w:pStyle w:val="ListParagraph"/>
        <w:numPr>
          <w:ilvl w:val="0"/>
          <w:numId w:val="12"/>
        </w:numPr>
        <w:spacing w:line="360" w:lineRule="auto"/>
        <w:jc w:val="both"/>
        <w:rPr>
          <w:rFonts w:ascii="Times New Roman" w:hAnsi="Times New Roman"/>
          <w:sz w:val="24"/>
          <w:szCs w:val="24"/>
        </w:rPr>
      </w:pPr>
      <w:proofErr w:type="spellStart"/>
      <w:r>
        <w:rPr>
          <w:rFonts w:ascii="Times New Roman" w:hAnsi="Times New Roman"/>
          <w:sz w:val="24"/>
          <w:szCs w:val="24"/>
        </w:rPr>
        <w:t>Chen,L.,Gillenson,M.L</w:t>
      </w:r>
      <w:proofErr w:type="spellEnd"/>
      <w:r>
        <w:rPr>
          <w:rFonts w:ascii="Times New Roman" w:hAnsi="Times New Roman"/>
          <w:sz w:val="24"/>
          <w:szCs w:val="24"/>
        </w:rPr>
        <w:t xml:space="preserve"> and </w:t>
      </w:r>
      <w:proofErr w:type="spellStart"/>
      <w:r>
        <w:rPr>
          <w:rFonts w:ascii="Times New Roman" w:hAnsi="Times New Roman"/>
          <w:sz w:val="24"/>
          <w:szCs w:val="24"/>
        </w:rPr>
        <w:t>Sherrell,D.L</w:t>
      </w:r>
      <w:proofErr w:type="spellEnd"/>
      <w:r>
        <w:rPr>
          <w:rFonts w:ascii="Times New Roman" w:hAnsi="Times New Roman"/>
          <w:sz w:val="24"/>
          <w:szCs w:val="24"/>
        </w:rPr>
        <w:t xml:space="preserve">(2002), “Enticing Online Consumers an extended technology acceptance perspective”, </w:t>
      </w:r>
      <w:r>
        <w:rPr>
          <w:rFonts w:ascii="Times New Roman" w:hAnsi="Times New Roman"/>
          <w:b/>
          <w:sz w:val="24"/>
          <w:szCs w:val="24"/>
        </w:rPr>
        <w:t>Information and management</w:t>
      </w:r>
      <w:r>
        <w:rPr>
          <w:rFonts w:ascii="Times New Roman" w:hAnsi="Times New Roman"/>
          <w:sz w:val="24"/>
          <w:szCs w:val="24"/>
        </w:rPr>
        <w:t>, 39(5),pp705-719</w:t>
      </w:r>
    </w:p>
    <w:p w:rsidR="006C47B5" w:rsidRDefault="006C47B5" w:rsidP="006C47B5">
      <w:pPr>
        <w:pStyle w:val="ListParagraph"/>
        <w:numPr>
          <w:ilvl w:val="0"/>
          <w:numId w:val="12"/>
        </w:numPr>
        <w:spacing w:line="360" w:lineRule="auto"/>
        <w:jc w:val="both"/>
        <w:rPr>
          <w:rFonts w:ascii="Times New Roman" w:hAnsi="Times New Roman"/>
          <w:sz w:val="24"/>
          <w:szCs w:val="24"/>
        </w:rPr>
      </w:pPr>
      <w:r>
        <w:rPr>
          <w:rFonts w:ascii="Times New Roman" w:hAnsi="Times New Roman"/>
          <w:sz w:val="24"/>
          <w:szCs w:val="24"/>
        </w:rPr>
        <w:t xml:space="preserve">Christie Jones  and </w:t>
      </w:r>
      <w:proofErr w:type="spellStart"/>
      <w:r>
        <w:rPr>
          <w:rFonts w:ascii="Times New Roman" w:hAnsi="Times New Roman"/>
          <w:sz w:val="24"/>
          <w:szCs w:val="24"/>
        </w:rPr>
        <w:t>Soyaung</w:t>
      </w:r>
      <w:proofErr w:type="spellEnd"/>
      <w:r>
        <w:rPr>
          <w:rFonts w:ascii="Times New Roman" w:hAnsi="Times New Roman"/>
          <w:sz w:val="24"/>
          <w:szCs w:val="24"/>
        </w:rPr>
        <w:t xml:space="preserve"> Kim (2010), “Influences of Retail Brand Trust, Off-line Patronage Clothing Involvement And Website Quality On Online </w:t>
      </w:r>
      <w:proofErr w:type="spellStart"/>
      <w:r>
        <w:rPr>
          <w:rFonts w:ascii="Times New Roman" w:hAnsi="Times New Roman"/>
          <w:sz w:val="24"/>
          <w:szCs w:val="24"/>
        </w:rPr>
        <w:t>Apperal</w:t>
      </w:r>
      <w:proofErr w:type="spellEnd"/>
      <w:r>
        <w:rPr>
          <w:rFonts w:ascii="Times New Roman" w:hAnsi="Times New Roman"/>
          <w:sz w:val="24"/>
          <w:szCs w:val="24"/>
        </w:rPr>
        <w:t xml:space="preserve"> Shopping Intention”, </w:t>
      </w:r>
      <w:r>
        <w:rPr>
          <w:rFonts w:ascii="Times New Roman" w:hAnsi="Times New Roman"/>
          <w:b/>
          <w:sz w:val="24"/>
          <w:szCs w:val="24"/>
        </w:rPr>
        <w:t xml:space="preserve">International Journal of Consumer studies, </w:t>
      </w:r>
      <w:r>
        <w:rPr>
          <w:rFonts w:ascii="Times New Roman" w:hAnsi="Times New Roman"/>
          <w:sz w:val="24"/>
          <w:szCs w:val="24"/>
        </w:rPr>
        <w:t>17(6) pp.45-58</w:t>
      </w:r>
    </w:p>
    <w:p w:rsidR="006C47B5" w:rsidRPr="00AE29BF" w:rsidRDefault="006C47B5" w:rsidP="006C47B5">
      <w:pPr>
        <w:pStyle w:val="ListParagraph"/>
        <w:numPr>
          <w:ilvl w:val="0"/>
          <w:numId w:val="12"/>
        </w:numPr>
        <w:spacing w:line="360" w:lineRule="auto"/>
        <w:jc w:val="both"/>
        <w:rPr>
          <w:rFonts w:ascii="Times New Roman" w:hAnsi="Times New Roman"/>
          <w:sz w:val="24"/>
          <w:szCs w:val="24"/>
        </w:rPr>
      </w:pPr>
      <w:proofErr w:type="spellStart"/>
      <w:r>
        <w:rPr>
          <w:rFonts w:ascii="Times New Roman" w:hAnsi="Times New Roman"/>
          <w:sz w:val="24"/>
          <w:szCs w:val="24"/>
        </w:rPr>
        <w:t>Chuleeporn</w:t>
      </w:r>
      <w:proofErr w:type="spellEnd"/>
      <w:r>
        <w:rPr>
          <w:rFonts w:ascii="Times New Roman" w:hAnsi="Times New Roman"/>
          <w:sz w:val="24"/>
          <w:szCs w:val="24"/>
        </w:rPr>
        <w:t xml:space="preserve"> </w:t>
      </w:r>
      <w:proofErr w:type="spellStart"/>
      <w:r>
        <w:rPr>
          <w:rFonts w:ascii="Times New Roman" w:hAnsi="Times New Roman"/>
          <w:sz w:val="24"/>
          <w:szCs w:val="24"/>
        </w:rPr>
        <w:t>ChangChit</w:t>
      </w:r>
      <w:proofErr w:type="spellEnd"/>
      <w:r>
        <w:rPr>
          <w:rFonts w:ascii="Times New Roman" w:hAnsi="Times New Roman"/>
          <w:sz w:val="24"/>
          <w:szCs w:val="24"/>
        </w:rPr>
        <w:t xml:space="preserve">(2006), “Consumer Perception of </w:t>
      </w:r>
      <w:proofErr w:type="spellStart"/>
      <w:r>
        <w:rPr>
          <w:rFonts w:ascii="Times New Roman" w:hAnsi="Times New Roman"/>
          <w:sz w:val="24"/>
          <w:szCs w:val="24"/>
        </w:rPr>
        <w:t>OnlineShopping</w:t>
      </w:r>
      <w:proofErr w:type="spellEnd"/>
      <w:r>
        <w:rPr>
          <w:rFonts w:ascii="Times New Roman" w:hAnsi="Times New Roman"/>
          <w:sz w:val="24"/>
          <w:szCs w:val="24"/>
        </w:rPr>
        <w:t xml:space="preserve">”, </w:t>
      </w:r>
      <w:r>
        <w:rPr>
          <w:rFonts w:ascii="Times New Roman" w:hAnsi="Times New Roman"/>
          <w:b/>
          <w:sz w:val="24"/>
          <w:szCs w:val="24"/>
        </w:rPr>
        <w:t>Issues in Information System ,</w:t>
      </w:r>
      <w:r>
        <w:rPr>
          <w:rFonts w:ascii="Times New Roman" w:hAnsi="Times New Roman"/>
          <w:sz w:val="24"/>
          <w:szCs w:val="24"/>
        </w:rPr>
        <w:t>7(2),pp177-181</w:t>
      </w:r>
    </w:p>
    <w:p w:rsidR="006C47B5" w:rsidRPr="00AE29BF" w:rsidRDefault="006C47B5" w:rsidP="006C47B5">
      <w:pPr>
        <w:pStyle w:val="ListParagraph"/>
        <w:numPr>
          <w:ilvl w:val="0"/>
          <w:numId w:val="12"/>
        </w:numPr>
        <w:spacing w:after="0" w:line="360" w:lineRule="auto"/>
        <w:jc w:val="both"/>
        <w:rPr>
          <w:rFonts w:ascii="Times New Roman" w:hAnsi="Times New Roman"/>
          <w:sz w:val="24"/>
          <w:szCs w:val="24"/>
        </w:rPr>
      </w:pPr>
      <w:proofErr w:type="spellStart"/>
      <w:proofErr w:type="gramStart"/>
      <w:r>
        <w:rPr>
          <w:rFonts w:ascii="Times New Roman" w:hAnsi="Times New Roman"/>
          <w:sz w:val="24"/>
          <w:szCs w:val="24"/>
        </w:rPr>
        <w:t>Chuleepor</w:t>
      </w:r>
      <w:proofErr w:type="spellEnd"/>
      <w:r>
        <w:rPr>
          <w:rFonts w:ascii="Times New Roman" w:hAnsi="Times New Roman"/>
          <w:sz w:val="24"/>
          <w:szCs w:val="24"/>
        </w:rPr>
        <w:t>.,</w:t>
      </w:r>
      <w:proofErr w:type="gramEnd"/>
      <w:r>
        <w:rPr>
          <w:rFonts w:ascii="Times New Roman" w:hAnsi="Times New Roman"/>
          <w:sz w:val="24"/>
          <w:szCs w:val="24"/>
        </w:rPr>
        <w:t xml:space="preserve"> </w:t>
      </w:r>
      <w:proofErr w:type="spellStart"/>
      <w:r>
        <w:rPr>
          <w:rFonts w:ascii="Times New Roman" w:hAnsi="Times New Roman"/>
          <w:sz w:val="24"/>
          <w:szCs w:val="24"/>
        </w:rPr>
        <w:t>ChangChit</w:t>
      </w:r>
      <w:proofErr w:type="spellEnd"/>
      <w:r>
        <w:rPr>
          <w:rFonts w:ascii="Times New Roman" w:hAnsi="Times New Roman"/>
          <w:sz w:val="24"/>
          <w:szCs w:val="24"/>
        </w:rPr>
        <w:t xml:space="preserve"> and </w:t>
      </w:r>
      <w:proofErr w:type="spellStart"/>
      <w:r>
        <w:rPr>
          <w:rFonts w:ascii="Times New Roman" w:hAnsi="Times New Roman"/>
          <w:sz w:val="24"/>
          <w:szCs w:val="24"/>
        </w:rPr>
        <w:t>Tzong.,RuLee</w:t>
      </w:r>
      <w:proofErr w:type="spellEnd"/>
      <w:r>
        <w:rPr>
          <w:rFonts w:ascii="Times New Roman" w:hAnsi="Times New Roman"/>
          <w:sz w:val="24"/>
          <w:szCs w:val="24"/>
        </w:rPr>
        <w:t xml:space="preserve"> (2014), “ A Comparative Study of American and Taiwanese </w:t>
      </w:r>
      <w:proofErr w:type="spellStart"/>
      <w:r>
        <w:rPr>
          <w:rFonts w:ascii="Times New Roman" w:hAnsi="Times New Roman"/>
          <w:sz w:val="24"/>
          <w:szCs w:val="24"/>
        </w:rPr>
        <w:t>Perceptiions</w:t>
      </w:r>
      <w:proofErr w:type="spellEnd"/>
      <w:r>
        <w:rPr>
          <w:rFonts w:ascii="Times New Roman" w:hAnsi="Times New Roman"/>
          <w:sz w:val="24"/>
          <w:szCs w:val="24"/>
        </w:rPr>
        <w:t xml:space="preserve">”, </w:t>
      </w:r>
      <w:r>
        <w:rPr>
          <w:rFonts w:ascii="Times New Roman" w:hAnsi="Times New Roman"/>
          <w:b/>
          <w:sz w:val="24"/>
          <w:szCs w:val="24"/>
        </w:rPr>
        <w:t>Journal of International technology and Information Management</w:t>
      </w:r>
      <w:r>
        <w:rPr>
          <w:rFonts w:ascii="Times New Roman" w:hAnsi="Times New Roman"/>
          <w:sz w:val="24"/>
          <w:szCs w:val="24"/>
        </w:rPr>
        <w:t>,23(1),pp.83-96.</w:t>
      </w:r>
    </w:p>
    <w:p w:rsidR="006C47B5" w:rsidRPr="00AE29BF" w:rsidRDefault="006C47B5" w:rsidP="006C47B5">
      <w:pPr>
        <w:pStyle w:val="ListParagraph"/>
        <w:numPr>
          <w:ilvl w:val="0"/>
          <w:numId w:val="12"/>
        </w:numPr>
        <w:spacing w:after="0" w:line="360" w:lineRule="auto"/>
        <w:jc w:val="both"/>
        <w:rPr>
          <w:rFonts w:ascii="Times New Roman" w:hAnsi="Times New Roman"/>
          <w:sz w:val="24"/>
          <w:szCs w:val="24"/>
        </w:rPr>
      </w:pPr>
      <w:proofErr w:type="spellStart"/>
      <w:r w:rsidRPr="000D3C2D">
        <w:rPr>
          <w:rFonts w:ascii="Times New Roman" w:hAnsi="Times New Roman"/>
          <w:sz w:val="24"/>
          <w:szCs w:val="24"/>
        </w:rPr>
        <w:t>Delone</w:t>
      </w:r>
      <w:proofErr w:type="spellEnd"/>
      <w:r w:rsidRPr="000D3C2D">
        <w:rPr>
          <w:rFonts w:ascii="Times New Roman" w:hAnsi="Times New Roman"/>
          <w:sz w:val="24"/>
          <w:szCs w:val="24"/>
        </w:rPr>
        <w:t xml:space="preserve">, W. H. and Mclean, E. R., "Information Systems Success: The Quest for the Dependent Variable," </w:t>
      </w:r>
      <w:proofErr w:type="spellStart"/>
      <w:r w:rsidRPr="00F50121">
        <w:rPr>
          <w:rFonts w:ascii="Times New Roman" w:hAnsi="Times New Roman"/>
          <w:b/>
          <w:sz w:val="24"/>
          <w:szCs w:val="24"/>
        </w:rPr>
        <w:t>InformationSystems</w:t>
      </w:r>
      <w:proofErr w:type="spellEnd"/>
      <w:r w:rsidRPr="00F50121">
        <w:rPr>
          <w:rFonts w:ascii="Times New Roman" w:hAnsi="Times New Roman"/>
          <w:b/>
          <w:sz w:val="24"/>
          <w:szCs w:val="24"/>
        </w:rPr>
        <w:t xml:space="preserve"> </w:t>
      </w:r>
      <w:proofErr w:type="gramStart"/>
      <w:r w:rsidRPr="00F50121">
        <w:rPr>
          <w:rFonts w:ascii="Times New Roman" w:hAnsi="Times New Roman"/>
          <w:b/>
          <w:sz w:val="24"/>
          <w:szCs w:val="24"/>
        </w:rPr>
        <w:t>Research</w:t>
      </w:r>
      <w:r>
        <w:rPr>
          <w:rFonts w:ascii="Times New Roman" w:hAnsi="Times New Roman"/>
          <w:sz w:val="24"/>
          <w:szCs w:val="24"/>
        </w:rPr>
        <w:t xml:space="preserve">  3</w:t>
      </w:r>
      <w:proofErr w:type="gramEnd"/>
      <w:r>
        <w:rPr>
          <w:rFonts w:ascii="Times New Roman" w:hAnsi="Times New Roman"/>
          <w:sz w:val="24"/>
          <w:szCs w:val="24"/>
        </w:rPr>
        <w:t>(</w:t>
      </w:r>
      <w:r w:rsidRPr="00F50121">
        <w:rPr>
          <w:rFonts w:ascii="Times New Roman" w:hAnsi="Times New Roman"/>
          <w:sz w:val="24"/>
          <w:szCs w:val="24"/>
        </w:rPr>
        <w:t xml:space="preserve"> 1</w:t>
      </w:r>
      <w:r>
        <w:rPr>
          <w:rFonts w:ascii="Times New Roman" w:hAnsi="Times New Roman"/>
          <w:sz w:val="24"/>
          <w:szCs w:val="24"/>
        </w:rPr>
        <w:t>)</w:t>
      </w:r>
      <w:r w:rsidRPr="00F50121">
        <w:rPr>
          <w:rFonts w:ascii="Times New Roman" w:hAnsi="Times New Roman"/>
          <w:sz w:val="24"/>
          <w:szCs w:val="24"/>
        </w:rPr>
        <w:t>: 60-95, 1992.</w:t>
      </w:r>
    </w:p>
    <w:p w:rsidR="006C47B5" w:rsidRPr="00AE29BF" w:rsidRDefault="006C47B5" w:rsidP="006C47B5">
      <w:pPr>
        <w:pStyle w:val="ListParagraph"/>
        <w:numPr>
          <w:ilvl w:val="0"/>
          <w:numId w:val="12"/>
        </w:numPr>
        <w:spacing w:line="360" w:lineRule="auto"/>
        <w:jc w:val="both"/>
        <w:rPr>
          <w:rFonts w:ascii="Times New Roman" w:hAnsi="Times New Roman"/>
          <w:sz w:val="24"/>
          <w:szCs w:val="24"/>
        </w:rPr>
      </w:pPr>
      <w:proofErr w:type="spellStart"/>
      <w:r w:rsidRPr="000D3C2D">
        <w:rPr>
          <w:rFonts w:ascii="Times New Roman" w:hAnsi="Times New Roman"/>
          <w:sz w:val="24"/>
          <w:szCs w:val="24"/>
        </w:rPr>
        <w:t>Devaraj</w:t>
      </w:r>
      <w:proofErr w:type="spellEnd"/>
      <w:r w:rsidRPr="000D3C2D">
        <w:rPr>
          <w:rFonts w:ascii="Times New Roman" w:hAnsi="Times New Roman"/>
          <w:sz w:val="24"/>
          <w:szCs w:val="24"/>
        </w:rPr>
        <w:t xml:space="preserve">, S., Fan, M. and </w:t>
      </w:r>
      <w:proofErr w:type="spellStart"/>
      <w:r w:rsidRPr="000D3C2D">
        <w:rPr>
          <w:rFonts w:ascii="Times New Roman" w:hAnsi="Times New Roman"/>
          <w:sz w:val="24"/>
          <w:szCs w:val="24"/>
        </w:rPr>
        <w:t>Kohli</w:t>
      </w:r>
      <w:proofErr w:type="spellEnd"/>
      <w:r w:rsidRPr="000D3C2D">
        <w:rPr>
          <w:rFonts w:ascii="Times New Roman" w:hAnsi="Times New Roman"/>
          <w:sz w:val="24"/>
          <w:szCs w:val="24"/>
        </w:rPr>
        <w:t xml:space="preserve">, R., </w:t>
      </w:r>
      <w:r>
        <w:rPr>
          <w:rFonts w:ascii="Times New Roman" w:hAnsi="Times New Roman"/>
          <w:sz w:val="24"/>
          <w:szCs w:val="24"/>
        </w:rPr>
        <w:t>(2002)</w:t>
      </w:r>
      <w:r w:rsidRPr="000D3C2D">
        <w:rPr>
          <w:rFonts w:ascii="Times New Roman" w:hAnsi="Times New Roman"/>
          <w:sz w:val="24"/>
          <w:szCs w:val="24"/>
        </w:rPr>
        <w:t>"Antecedents of B2C Channel Satisfaction and Preference: Validating</w:t>
      </w:r>
      <w:r>
        <w:rPr>
          <w:rFonts w:ascii="Times New Roman" w:hAnsi="Times New Roman"/>
          <w:sz w:val="24"/>
          <w:szCs w:val="24"/>
        </w:rPr>
        <w:t xml:space="preserve"> </w:t>
      </w:r>
      <w:r w:rsidRPr="000D3C2D">
        <w:rPr>
          <w:rFonts w:ascii="Times New Roman" w:hAnsi="Times New Roman"/>
          <w:sz w:val="24"/>
          <w:szCs w:val="24"/>
        </w:rPr>
        <w:t xml:space="preserve">E-Commerce Metrics," </w:t>
      </w:r>
      <w:r w:rsidRPr="000D3C2D">
        <w:rPr>
          <w:rFonts w:ascii="Times New Roman" w:hAnsi="Times New Roman"/>
          <w:b/>
          <w:sz w:val="24"/>
          <w:szCs w:val="24"/>
        </w:rPr>
        <w:t>Information Systems Research</w:t>
      </w:r>
      <w:proofErr w:type="gramStart"/>
      <w:r>
        <w:rPr>
          <w:rFonts w:ascii="Times New Roman" w:hAnsi="Times New Roman"/>
          <w:sz w:val="24"/>
          <w:szCs w:val="24"/>
        </w:rPr>
        <w:t>,.</w:t>
      </w:r>
      <w:proofErr w:type="gramEnd"/>
      <w:r>
        <w:rPr>
          <w:rFonts w:ascii="Times New Roman" w:hAnsi="Times New Roman"/>
          <w:sz w:val="24"/>
          <w:szCs w:val="24"/>
        </w:rPr>
        <w:t xml:space="preserve"> 13(</w:t>
      </w:r>
      <w:r w:rsidRPr="000D3C2D">
        <w:rPr>
          <w:rFonts w:ascii="Times New Roman" w:hAnsi="Times New Roman"/>
          <w:sz w:val="24"/>
          <w:szCs w:val="24"/>
        </w:rPr>
        <w:t>3</w:t>
      </w:r>
      <w:r>
        <w:rPr>
          <w:rFonts w:ascii="Times New Roman" w:hAnsi="Times New Roman"/>
          <w:sz w:val="24"/>
          <w:szCs w:val="24"/>
        </w:rPr>
        <w:t>),pp.316-334,</w:t>
      </w:r>
    </w:p>
    <w:p w:rsidR="006C47B5" w:rsidRPr="00AE29BF" w:rsidRDefault="006C47B5" w:rsidP="006C47B5">
      <w:pPr>
        <w:pStyle w:val="ListParagraph"/>
        <w:numPr>
          <w:ilvl w:val="0"/>
          <w:numId w:val="12"/>
        </w:numPr>
        <w:spacing w:line="360" w:lineRule="auto"/>
        <w:jc w:val="both"/>
        <w:rPr>
          <w:rFonts w:ascii="Times New Roman" w:hAnsi="Times New Roman"/>
          <w:sz w:val="24"/>
          <w:szCs w:val="24"/>
        </w:rPr>
      </w:pPr>
      <w:proofErr w:type="spellStart"/>
      <w:r w:rsidRPr="000D3C2D">
        <w:rPr>
          <w:rFonts w:ascii="Times New Roman" w:hAnsi="Times New Roman"/>
          <w:sz w:val="24"/>
          <w:szCs w:val="24"/>
        </w:rPr>
        <w:t>Devaraj</w:t>
      </w:r>
      <w:proofErr w:type="spellEnd"/>
      <w:r w:rsidRPr="000D3C2D">
        <w:rPr>
          <w:rFonts w:ascii="Times New Roman" w:hAnsi="Times New Roman"/>
          <w:sz w:val="24"/>
          <w:szCs w:val="24"/>
        </w:rPr>
        <w:t xml:space="preserve">, S., Fan, M. and </w:t>
      </w:r>
      <w:proofErr w:type="spellStart"/>
      <w:r w:rsidRPr="000D3C2D">
        <w:rPr>
          <w:rFonts w:ascii="Times New Roman" w:hAnsi="Times New Roman"/>
          <w:sz w:val="24"/>
          <w:szCs w:val="24"/>
        </w:rPr>
        <w:t>Kohli</w:t>
      </w:r>
      <w:proofErr w:type="spellEnd"/>
      <w:r w:rsidRPr="000D3C2D">
        <w:rPr>
          <w:rFonts w:ascii="Times New Roman" w:hAnsi="Times New Roman"/>
          <w:sz w:val="24"/>
          <w:szCs w:val="24"/>
        </w:rPr>
        <w:t>, R.</w:t>
      </w:r>
      <w:proofErr w:type="gramStart"/>
      <w:r w:rsidRPr="000D3C2D">
        <w:rPr>
          <w:rFonts w:ascii="Times New Roman" w:hAnsi="Times New Roman"/>
          <w:sz w:val="24"/>
          <w:szCs w:val="24"/>
        </w:rPr>
        <w:t>,</w:t>
      </w:r>
      <w:r>
        <w:rPr>
          <w:rFonts w:ascii="Times New Roman" w:hAnsi="Times New Roman"/>
          <w:sz w:val="24"/>
          <w:szCs w:val="24"/>
        </w:rPr>
        <w:t>(</w:t>
      </w:r>
      <w:proofErr w:type="gramEnd"/>
      <w:r w:rsidRPr="000D3C2D">
        <w:rPr>
          <w:rFonts w:ascii="Times New Roman" w:hAnsi="Times New Roman"/>
          <w:sz w:val="24"/>
          <w:szCs w:val="24"/>
        </w:rPr>
        <w:t>2</w:t>
      </w:r>
      <w:r>
        <w:rPr>
          <w:rFonts w:ascii="Times New Roman" w:hAnsi="Times New Roman"/>
          <w:sz w:val="24"/>
          <w:szCs w:val="24"/>
        </w:rPr>
        <w:t>003)</w:t>
      </w:r>
      <w:r w:rsidRPr="000D3C2D">
        <w:rPr>
          <w:rFonts w:ascii="Times New Roman" w:hAnsi="Times New Roman"/>
          <w:sz w:val="24"/>
          <w:szCs w:val="24"/>
        </w:rPr>
        <w:t xml:space="preserve">"E-Loyalty: Elusive Ideal or Competitive Edge?" </w:t>
      </w:r>
      <w:r w:rsidRPr="00F50121">
        <w:rPr>
          <w:rFonts w:ascii="Times New Roman" w:hAnsi="Times New Roman"/>
          <w:b/>
          <w:sz w:val="24"/>
          <w:szCs w:val="24"/>
        </w:rPr>
        <w:t>Communications of the ACM,</w:t>
      </w:r>
      <w:r w:rsidRPr="000D3C2D">
        <w:rPr>
          <w:rFonts w:ascii="Times New Roman" w:hAnsi="Times New Roman"/>
          <w:sz w:val="24"/>
          <w:szCs w:val="24"/>
        </w:rPr>
        <w:t>.</w:t>
      </w:r>
      <w:r>
        <w:rPr>
          <w:rFonts w:ascii="Times New Roman" w:hAnsi="Times New Roman"/>
          <w:sz w:val="24"/>
          <w:szCs w:val="24"/>
        </w:rPr>
        <w:t>46(9),pp</w:t>
      </w:r>
      <w:r w:rsidRPr="000D3C2D">
        <w:rPr>
          <w:rFonts w:ascii="Times New Roman" w:hAnsi="Times New Roman"/>
          <w:sz w:val="24"/>
          <w:szCs w:val="24"/>
        </w:rPr>
        <w:t>184-191</w:t>
      </w:r>
    </w:p>
    <w:p w:rsidR="006C47B5" w:rsidRPr="00AE29BF" w:rsidRDefault="006C47B5" w:rsidP="006C47B5">
      <w:pPr>
        <w:pStyle w:val="ListParagraph"/>
        <w:numPr>
          <w:ilvl w:val="0"/>
          <w:numId w:val="12"/>
        </w:numPr>
        <w:spacing w:line="360" w:lineRule="auto"/>
        <w:jc w:val="both"/>
        <w:rPr>
          <w:rFonts w:ascii="Times New Roman" w:hAnsi="Times New Roman"/>
          <w:sz w:val="24"/>
          <w:szCs w:val="24"/>
        </w:rPr>
      </w:pPr>
      <w:proofErr w:type="spellStart"/>
      <w:r>
        <w:rPr>
          <w:rFonts w:ascii="Times New Roman" w:hAnsi="Times New Roman"/>
          <w:sz w:val="24"/>
          <w:szCs w:val="24"/>
        </w:rPr>
        <w:t>Davis.,F.D</w:t>
      </w:r>
      <w:proofErr w:type="spellEnd"/>
      <w:r>
        <w:rPr>
          <w:rFonts w:ascii="Times New Roman" w:hAnsi="Times New Roman"/>
          <w:sz w:val="24"/>
          <w:szCs w:val="24"/>
        </w:rPr>
        <w:t xml:space="preserve"> ., </w:t>
      </w:r>
      <w:proofErr w:type="spellStart"/>
      <w:r>
        <w:rPr>
          <w:rFonts w:ascii="Times New Roman" w:hAnsi="Times New Roman"/>
          <w:sz w:val="24"/>
          <w:szCs w:val="24"/>
        </w:rPr>
        <w:t>Bagozzi.,R.P</w:t>
      </w:r>
      <w:proofErr w:type="spellEnd"/>
      <w:r>
        <w:rPr>
          <w:rFonts w:ascii="Times New Roman" w:hAnsi="Times New Roman"/>
          <w:sz w:val="24"/>
          <w:szCs w:val="24"/>
        </w:rPr>
        <w:t xml:space="preserve"> And </w:t>
      </w:r>
      <w:proofErr w:type="spellStart"/>
      <w:r>
        <w:rPr>
          <w:rFonts w:ascii="Times New Roman" w:hAnsi="Times New Roman"/>
          <w:sz w:val="24"/>
          <w:szCs w:val="24"/>
        </w:rPr>
        <w:t>Warshaw.,P.R</w:t>
      </w:r>
      <w:proofErr w:type="spellEnd"/>
      <w:r>
        <w:rPr>
          <w:rFonts w:ascii="Times New Roman" w:hAnsi="Times New Roman"/>
          <w:sz w:val="24"/>
          <w:szCs w:val="24"/>
        </w:rPr>
        <w:t xml:space="preserve">(1989)”User Acceptance of Computer Technology: A Comparison Of Two The Theoretical Models”, </w:t>
      </w:r>
      <w:proofErr w:type="spellStart"/>
      <w:r>
        <w:rPr>
          <w:rFonts w:ascii="Times New Roman" w:hAnsi="Times New Roman"/>
          <w:b/>
          <w:sz w:val="24"/>
          <w:szCs w:val="24"/>
        </w:rPr>
        <w:t>Mangement</w:t>
      </w:r>
      <w:proofErr w:type="spellEnd"/>
      <w:r>
        <w:rPr>
          <w:rFonts w:ascii="Times New Roman" w:hAnsi="Times New Roman"/>
          <w:b/>
          <w:sz w:val="24"/>
          <w:szCs w:val="24"/>
        </w:rPr>
        <w:t xml:space="preserve"> Science,</w:t>
      </w:r>
      <w:r>
        <w:rPr>
          <w:rFonts w:ascii="Times New Roman" w:hAnsi="Times New Roman"/>
          <w:sz w:val="24"/>
          <w:szCs w:val="24"/>
        </w:rPr>
        <w:t>35(2),pp 982</w:t>
      </w:r>
      <w:r w:rsidRPr="005E3681">
        <w:rPr>
          <w:rFonts w:ascii="Times New Roman" w:hAnsi="Times New Roman"/>
          <w:sz w:val="24"/>
          <w:szCs w:val="24"/>
        </w:rPr>
        <w:t>-1003</w:t>
      </w:r>
    </w:p>
    <w:p w:rsidR="006C47B5" w:rsidRPr="00AE29BF" w:rsidRDefault="006C47B5" w:rsidP="006C47B5">
      <w:pPr>
        <w:pStyle w:val="ListParagraph"/>
        <w:numPr>
          <w:ilvl w:val="0"/>
          <w:numId w:val="12"/>
        </w:numPr>
        <w:spacing w:line="360" w:lineRule="auto"/>
        <w:jc w:val="both"/>
        <w:rPr>
          <w:rFonts w:ascii="Times New Roman" w:hAnsi="Times New Roman"/>
          <w:sz w:val="24"/>
          <w:szCs w:val="24"/>
        </w:rPr>
      </w:pPr>
      <w:proofErr w:type="spellStart"/>
      <w:r>
        <w:rPr>
          <w:rFonts w:ascii="Times New Roman" w:hAnsi="Times New Roman"/>
          <w:sz w:val="24"/>
          <w:szCs w:val="24"/>
        </w:rPr>
        <w:t>Davis.,F.D</w:t>
      </w:r>
      <w:proofErr w:type="spellEnd"/>
      <w:r>
        <w:rPr>
          <w:rFonts w:ascii="Times New Roman" w:hAnsi="Times New Roman"/>
          <w:sz w:val="24"/>
          <w:szCs w:val="24"/>
        </w:rPr>
        <w:t xml:space="preserve"> ., </w:t>
      </w:r>
      <w:proofErr w:type="spellStart"/>
      <w:r>
        <w:rPr>
          <w:rFonts w:ascii="Times New Roman" w:hAnsi="Times New Roman"/>
          <w:sz w:val="24"/>
          <w:szCs w:val="24"/>
        </w:rPr>
        <w:t>Bagozzi.,R.P</w:t>
      </w:r>
      <w:proofErr w:type="spellEnd"/>
      <w:r>
        <w:rPr>
          <w:rFonts w:ascii="Times New Roman" w:hAnsi="Times New Roman"/>
          <w:sz w:val="24"/>
          <w:szCs w:val="24"/>
        </w:rPr>
        <w:t xml:space="preserve"> And </w:t>
      </w:r>
      <w:proofErr w:type="spellStart"/>
      <w:r>
        <w:rPr>
          <w:rFonts w:ascii="Times New Roman" w:hAnsi="Times New Roman"/>
          <w:sz w:val="24"/>
          <w:szCs w:val="24"/>
        </w:rPr>
        <w:t>Warshaw.,P.R</w:t>
      </w:r>
      <w:proofErr w:type="spellEnd"/>
      <w:r>
        <w:rPr>
          <w:rFonts w:ascii="Times New Roman" w:hAnsi="Times New Roman"/>
          <w:sz w:val="24"/>
          <w:szCs w:val="24"/>
        </w:rPr>
        <w:t xml:space="preserve">(1992),”Extrinsic and Intrinsic motive to Use Computer in Work </w:t>
      </w:r>
      <w:proofErr w:type="spellStart"/>
      <w:r>
        <w:rPr>
          <w:rFonts w:ascii="Times New Roman" w:hAnsi="Times New Roman"/>
          <w:sz w:val="24"/>
          <w:szCs w:val="24"/>
        </w:rPr>
        <w:t>Place”,</w:t>
      </w:r>
      <w:r>
        <w:rPr>
          <w:rFonts w:ascii="Times New Roman" w:hAnsi="Times New Roman"/>
          <w:b/>
          <w:sz w:val="24"/>
          <w:szCs w:val="24"/>
        </w:rPr>
        <w:t>Journal</w:t>
      </w:r>
      <w:proofErr w:type="spellEnd"/>
      <w:r>
        <w:rPr>
          <w:rFonts w:ascii="Times New Roman" w:hAnsi="Times New Roman"/>
          <w:b/>
          <w:sz w:val="24"/>
          <w:szCs w:val="24"/>
        </w:rPr>
        <w:t xml:space="preserve"> of Applied Social </w:t>
      </w:r>
      <w:proofErr w:type="spellStart"/>
      <w:r>
        <w:rPr>
          <w:rFonts w:ascii="Times New Roman" w:hAnsi="Times New Roman"/>
          <w:b/>
          <w:sz w:val="24"/>
          <w:szCs w:val="24"/>
        </w:rPr>
        <w:t>Pscychology</w:t>
      </w:r>
      <w:proofErr w:type="spellEnd"/>
      <w:r>
        <w:rPr>
          <w:rFonts w:ascii="Times New Roman" w:hAnsi="Times New Roman"/>
          <w:b/>
          <w:sz w:val="24"/>
          <w:szCs w:val="24"/>
        </w:rPr>
        <w:t xml:space="preserve"> </w:t>
      </w:r>
      <w:r>
        <w:rPr>
          <w:rFonts w:ascii="Times New Roman" w:hAnsi="Times New Roman"/>
          <w:sz w:val="24"/>
          <w:szCs w:val="24"/>
        </w:rPr>
        <w:t>,22(4),pp.1111-1132</w:t>
      </w:r>
    </w:p>
    <w:p w:rsidR="006C47B5" w:rsidRPr="00AE29BF" w:rsidRDefault="006C47B5" w:rsidP="006C47B5">
      <w:pPr>
        <w:pStyle w:val="ListParagraph"/>
        <w:numPr>
          <w:ilvl w:val="0"/>
          <w:numId w:val="12"/>
        </w:numPr>
        <w:spacing w:line="360" w:lineRule="auto"/>
        <w:jc w:val="both"/>
        <w:rPr>
          <w:rFonts w:ascii="Times New Roman" w:hAnsi="Times New Roman"/>
          <w:sz w:val="24"/>
          <w:szCs w:val="24"/>
        </w:rPr>
      </w:pPr>
      <w:proofErr w:type="spellStart"/>
      <w:r>
        <w:rPr>
          <w:rFonts w:ascii="Times New Roman" w:hAnsi="Times New Roman"/>
          <w:sz w:val="24"/>
          <w:szCs w:val="24"/>
        </w:rPr>
        <w:lastRenderedPageBreak/>
        <w:t>Despina.,A.Karajanni</w:t>
      </w:r>
      <w:proofErr w:type="spellEnd"/>
      <w:r>
        <w:rPr>
          <w:rFonts w:ascii="Times New Roman" w:hAnsi="Times New Roman"/>
          <w:sz w:val="24"/>
          <w:szCs w:val="24"/>
        </w:rPr>
        <w:t xml:space="preserve">(2003)”Web Shoppers and Non Web Shoppers Compatibility, Relative Advantage And </w:t>
      </w:r>
      <w:proofErr w:type="spellStart"/>
      <w:r>
        <w:rPr>
          <w:rFonts w:ascii="Times New Roman" w:hAnsi="Times New Roman"/>
          <w:sz w:val="24"/>
          <w:szCs w:val="24"/>
        </w:rPr>
        <w:t>Demographics”,</w:t>
      </w:r>
      <w:r w:rsidRPr="003B3630">
        <w:rPr>
          <w:rFonts w:ascii="Times New Roman" w:hAnsi="Times New Roman"/>
          <w:b/>
          <w:sz w:val="24"/>
          <w:szCs w:val="24"/>
        </w:rPr>
        <w:t>European</w:t>
      </w:r>
      <w:proofErr w:type="spellEnd"/>
      <w:r w:rsidRPr="003B3630">
        <w:rPr>
          <w:rFonts w:ascii="Times New Roman" w:hAnsi="Times New Roman"/>
          <w:b/>
          <w:sz w:val="24"/>
          <w:szCs w:val="24"/>
        </w:rPr>
        <w:t xml:space="preserve"> Business Review</w:t>
      </w:r>
      <w:r>
        <w:rPr>
          <w:rFonts w:ascii="Times New Roman" w:hAnsi="Times New Roman"/>
          <w:b/>
          <w:sz w:val="24"/>
          <w:szCs w:val="24"/>
        </w:rPr>
        <w:t>,</w:t>
      </w:r>
      <w:r>
        <w:rPr>
          <w:rFonts w:ascii="Times New Roman" w:hAnsi="Times New Roman"/>
          <w:sz w:val="24"/>
          <w:szCs w:val="24"/>
        </w:rPr>
        <w:t>15(3),pp.141-152</w:t>
      </w:r>
    </w:p>
    <w:p w:rsidR="006C47B5" w:rsidRPr="00AE29BF" w:rsidRDefault="006C47B5" w:rsidP="006C47B5">
      <w:pPr>
        <w:pStyle w:val="ListParagraph"/>
        <w:numPr>
          <w:ilvl w:val="0"/>
          <w:numId w:val="12"/>
        </w:numPr>
        <w:spacing w:line="360" w:lineRule="auto"/>
        <w:jc w:val="both"/>
        <w:rPr>
          <w:rFonts w:ascii="Times New Roman" w:hAnsi="Times New Roman"/>
          <w:sz w:val="24"/>
          <w:szCs w:val="24"/>
        </w:rPr>
      </w:pPr>
      <w:proofErr w:type="spellStart"/>
      <w:r>
        <w:rPr>
          <w:rFonts w:ascii="Times New Roman" w:hAnsi="Times New Roman"/>
          <w:sz w:val="24"/>
          <w:szCs w:val="24"/>
        </w:rPr>
        <w:t>Eray</w:t>
      </w:r>
      <w:proofErr w:type="spellEnd"/>
      <w:r>
        <w:rPr>
          <w:rFonts w:ascii="Times New Roman" w:hAnsi="Times New Roman"/>
          <w:sz w:val="24"/>
          <w:szCs w:val="24"/>
        </w:rPr>
        <w:t xml:space="preserve"> .,</w:t>
      </w:r>
      <w:proofErr w:type="spellStart"/>
      <w:r>
        <w:rPr>
          <w:rFonts w:ascii="Times New Roman" w:hAnsi="Times New Roman"/>
          <w:sz w:val="24"/>
          <w:szCs w:val="24"/>
        </w:rPr>
        <w:t>Celik</w:t>
      </w:r>
      <w:proofErr w:type="spellEnd"/>
      <w:r>
        <w:rPr>
          <w:rFonts w:ascii="Times New Roman" w:hAnsi="Times New Roman"/>
          <w:sz w:val="24"/>
          <w:szCs w:val="24"/>
        </w:rPr>
        <w:t xml:space="preserve">(2012),”Extending The Technology Acceptance Model For Adoption Of E-Shopping By Consumers In Turkey”, </w:t>
      </w:r>
      <w:r>
        <w:rPr>
          <w:rFonts w:ascii="Times New Roman" w:hAnsi="Times New Roman"/>
          <w:b/>
          <w:sz w:val="24"/>
          <w:szCs w:val="24"/>
        </w:rPr>
        <w:t>Journal of Electronic Commerce Research</w:t>
      </w:r>
      <w:r>
        <w:rPr>
          <w:rFonts w:ascii="Times New Roman" w:hAnsi="Times New Roman"/>
          <w:sz w:val="24"/>
          <w:szCs w:val="24"/>
        </w:rPr>
        <w:t>,12(2),pp.152-164</w:t>
      </w:r>
    </w:p>
    <w:p w:rsidR="006C47B5" w:rsidRDefault="006C47B5" w:rsidP="006C47B5">
      <w:pPr>
        <w:pStyle w:val="ListParagraph"/>
        <w:numPr>
          <w:ilvl w:val="0"/>
          <w:numId w:val="12"/>
        </w:numPr>
        <w:spacing w:line="360" w:lineRule="auto"/>
        <w:jc w:val="both"/>
        <w:rPr>
          <w:rFonts w:ascii="Times New Roman" w:hAnsi="Times New Roman"/>
          <w:sz w:val="24"/>
          <w:szCs w:val="24"/>
        </w:rPr>
      </w:pPr>
      <w:proofErr w:type="spellStart"/>
      <w:r>
        <w:rPr>
          <w:rFonts w:ascii="Times New Roman" w:hAnsi="Times New Roman"/>
          <w:sz w:val="24"/>
          <w:szCs w:val="24"/>
        </w:rPr>
        <w:t>Emad.,Y.Masoud</w:t>
      </w:r>
      <w:proofErr w:type="spellEnd"/>
      <w:r>
        <w:rPr>
          <w:rFonts w:ascii="Times New Roman" w:hAnsi="Times New Roman"/>
          <w:sz w:val="24"/>
          <w:szCs w:val="24"/>
        </w:rPr>
        <w:t>(2013),”the Effect of Perceived Risk On Online Shopping In Jordon”,</w:t>
      </w:r>
    </w:p>
    <w:p w:rsidR="006C47B5" w:rsidRDefault="006C47B5" w:rsidP="006C47B5">
      <w:pPr>
        <w:pStyle w:val="ListParagraph"/>
        <w:spacing w:line="360" w:lineRule="auto"/>
        <w:jc w:val="both"/>
        <w:rPr>
          <w:rFonts w:ascii="Times New Roman" w:hAnsi="Times New Roman"/>
          <w:sz w:val="24"/>
          <w:szCs w:val="24"/>
        </w:rPr>
      </w:pPr>
      <w:r>
        <w:rPr>
          <w:rFonts w:ascii="Times New Roman" w:hAnsi="Times New Roman"/>
          <w:b/>
          <w:sz w:val="24"/>
          <w:szCs w:val="24"/>
        </w:rPr>
        <w:t xml:space="preserve">European Journal of Business and Management, </w:t>
      </w:r>
      <w:r>
        <w:rPr>
          <w:rFonts w:ascii="Times New Roman" w:hAnsi="Times New Roman"/>
          <w:sz w:val="24"/>
          <w:szCs w:val="24"/>
        </w:rPr>
        <w:t>5(6)</w:t>
      </w:r>
      <w:proofErr w:type="gramStart"/>
      <w:r>
        <w:rPr>
          <w:rFonts w:ascii="Times New Roman" w:hAnsi="Times New Roman"/>
          <w:sz w:val="24"/>
          <w:szCs w:val="24"/>
        </w:rPr>
        <w:t>,pp56</w:t>
      </w:r>
      <w:proofErr w:type="gramEnd"/>
      <w:r>
        <w:rPr>
          <w:rFonts w:ascii="Times New Roman" w:hAnsi="Times New Roman"/>
          <w:sz w:val="24"/>
          <w:szCs w:val="24"/>
        </w:rPr>
        <w:t>-70.</w:t>
      </w:r>
    </w:p>
    <w:p w:rsidR="006C47B5" w:rsidRPr="00AE29BF" w:rsidRDefault="006C47B5" w:rsidP="006C47B5">
      <w:pPr>
        <w:pStyle w:val="ListParagraph"/>
        <w:numPr>
          <w:ilvl w:val="0"/>
          <w:numId w:val="13"/>
        </w:numPr>
        <w:spacing w:line="360" w:lineRule="auto"/>
        <w:jc w:val="both"/>
        <w:rPr>
          <w:rFonts w:ascii="Times New Roman" w:hAnsi="Times New Roman"/>
          <w:sz w:val="24"/>
          <w:szCs w:val="24"/>
        </w:rPr>
      </w:pPr>
      <w:proofErr w:type="spellStart"/>
      <w:r>
        <w:rPr>
          <w:rFonts w:ascii="Times New Roman" w:hAnsi="Times New Roman"/>
          <w:sz w:val="24"/>
          <w:szCs w:val="24"/>
        </w:rPr>
        <w:t>Izyan</w:t>
      </w:r>
      <w:proofErr w:type="spellEnd"/>
      <w:r>
        <w:rPr>
          <w:rFonts w:ascii="Times New Roman" w:hAnsi="Times New Roman"/>
          <w:sz w:val="24"/>
          <w:szCs w:val="24"/>
        </w:rPr>
        <w:t xml:space="preserve"> .,</w:t>
      </w:r>
      <w:proofErr w:type="spellStart"/>
      <w:r>
        <w:rPr>
          <w:rFonts w:ascii="Times New Roman" w:hAnsi="Times New Roman"/>
          <w:sz w:val="24"/>
          <w:szCs w:val="24"/>
        </w:rPr>
        <w:t>Hizza.Bt.,Hilaludin</w:t>
      </w:r>
      <w:proofErr w:type="spellEnd"/>
      <w:r>
        <w:rPr>
          <w:rFonts w:ascii="Times New Roman" w:hAnsi="Times New Roman"/>
          <w:sz w:val="24"/>
          <w:szCs w:val="24"/>
        </w:rPr>
        <w:t xml:space="preserve"> and </w:t>
      </w:r>
      <w:proofErr w:type="spellStart"/>
      <w:r>
        <w:rPr>
          <w:rFonts w:ascii="Times New Roman" w:hAnsi="Times New Roman"/>
          <w:sz w:val="24"/>
          <w:szCs w:val="24"/>
        </w:rPr>
        <w:t>Boon.,Liat</w:t>
      </w:r>
      <w:proofErr w:type="spellEnd"/>
      <w:r>
        <w:rPr>
          <w:rFonts w:ascii="Times New Roman" w:hAnsi="Times New Roman"/>
          <w:sz w:val="24"/>
          <w:szCs w:val="24"/>
        </w:rPr>
        <w:t xml:space="preserve"> </w:t>
      </w:r>
      <w:proofErr w:type="spellStart"/>
      <w:r>
        <w:rPr>
          <w:rFonts w:ascii="Times New Roman" w:hAnsi="Times New Roman"/>
          <w:sz w:val="24"/>
          <w:szCs w:val="24"/>
        </w:rPr>
        <w:t>Ching</w:t>
      </w:r>
      <w:proofErr w:type="spellEnd"/>
      <w:r>
        <w:rPr>
          <w:rFonts w:ascii="Times New Roman" w:hAnsi="Times New Roman"/>
          <w:sz w:val="24"/>
          <w:szCs w:val="24"/>
        </w:rPr>
        <w:t xml:space="preserve"> (2014) “Factors influencing Customer Satisfaction and E-loyalty : Online Shopping Environment Among The Young </w:t>
      </w:r>
      <w:proofErr w:type="spellStart"/>
      <w:r>
        <w:rPr>
          <w:rFonts w:ascii="Times New Roman" w:hAnsi="Times New Roman"/>
          <w:sz w:val="24"/>
          <w:szCs w:val="24"/>
        </w:rPr>
        <w:t>Adults,”</w:t>
      </w:r>
      <w:r>
        <w:rPr>
          <w:rFonts w:ascii="Times New Roman" w:hAnsi="Times New Roman"/>
          <w:b/>
          <w:sz w:val="24"/>
          <w:szCs w:val="24"/>
        </w:rPr>
        <w:t>Mangement</w:t>
      </w:r>
      <w:proofErr w:type="spellEnd"/>
      <w:r>
        <w:rPr>
          <w:rFonts w:ascii="Times New Roman" w:hAnsi="Times New Roman"/>
          <w:b/>
          <w:sz w:val="24"/>
          <w:szCs w:val="24"/>
        </w:rPr>
        <w:t xml:space="preserve"> Dynamics in the Knowledge Economics</w:t>
      </w:r>
      <w:r>
        <w:rPr>
          <w:rFonts w:ascii="Times New Roman" w:hAnsi="Times New Roman"/>
          <w:sz w:val="24"/>
          <w:szCs w:val="24"/>
        </w:rPr>
        <w:t>,2(3),pp.462-471.</w:t>
      </w:r>
    </w:p>
    <w:p w:rsidR="006C47B5" w:rsidRPr="00AE29BF" w:rsidRDefault="006C47B5" w:rsidP="006C47B5">
      <w:pPr>
        <w:pStyle w:val="Heading2"/>
        <w:numPr>
          <w:ilvl w:val="0"/>
          <w:numId w:val="14"/>
        </w:numPr>
        <w:shd w:val="clear" w:color="auto" w:fill="FFFFFF"/>
        <w:spacing w:before="0" w:beforeAutospacing="0" w:after="0" w:afterAutospacing="0" w:line="360" w:lineRule="auto"/>
        <w:rPr>
          <w:b w:val="0"/>
          <w:color w:val="000000" w:themeColor="text1"/>
          <w:sz w:val="24"/>
          <w:szCs w:val="24"/>
        </w:rPr>
      </w:pPr>
      <w:proofErr w:type="spellStart"/>
      <w:r>
        <w:rPr>
          <w:sz w:val="24"/>
          <w:szCs w:val="24"/>
        </w:rPr>
        <w:t>Jochen.</w:t>
      </w:r>
      <w:proofErr w:type="gramStart"/>
      <w:r>
        <w:rPr>
          <w:sz w:val="24"/>
          <w:szCs w:val="24"/>
        </w:rPr>
        <w:t>,Strohle</w:t>
      </w:r>
      <w:proofErr w:type="spellEnd"/>
      <w:proofErr w:type="gramEnd"/>
      <w:r>
        <w:rPr>
          <w:sz w:val="24"/>
          <w:szCs w:val="24"/>
        </w:rPr>
        <w:t xml:space="preserve">(2013), “Online Fashion Shopping </w:t>
      </w:r>
      <w:proofErr w:type="spellStart"/>
      <w:r>
        <w:rPr>
          <w:sz w:val="24"/>
          <w:szCs w:val="24"/>
        </w:rPr>
        <w:t>Store”,</w:t>
      </w:r>
      <w:r w:rsidRPr="00D509CD">
        <w:rPr>
          <w:b w:val="0"/>
          <w:sz w:val="24"/>
          <w:szCs w:val="24"/>
        </w:rPr>
        <w:t>Journal</w:t>
      </w:r>
      <w:proofErr w:type="spellEnd"/>
      <w:r w:rsidRPr="00D509CD">
        <w:rPr>
          <w:b w:val="0"/>
          <w:sz w:val="24"/>
          <w:szCs w:val="24"/>
        </w:rPr>
        <w:t xml:space="preserve"> of Global Fashion </w:t>
      </w:r>
      <w:r w:rsidRPr="00D509CD">
        <w:rPr>
          <w:b w:val="0"/>
          <w:color w:val="474747"/>
          <w:sz w:val="24"/>
          <w:szCs w:val="24"/>
        </w:rPr>
        <w:t xml:space="preserve">and </w:t>
      </w:r>
      <w:r w:rsidRPr="00D509CD">
        <w:rPr>
          <w:b w:val="0"/>
          <w:color w:val="000000" w:themeColor="text1"/>
          <w:sz w:val="24"/>
          <w:szCs w:val="24"/>
        </w:rPr>
        <w:t>Bridging Fashion and Marketing</w:t>
      </w:r>
      <w:r>
        <w:rPr>
          <w:b w:val="0"/>
          <w:color w:val="000000" w:themeColor="text1"/>
          <w:sz w:val="24"/>
          <w:szCs w:val="24"/>
        </w:rPr>
        <w:t>,4(3),pp.193-210</w:t>
      </w:r>
    </w:p>
    <w:p w:rsidR="006C47B5" w:rsidRPr="00AE29BF" w:rsidRDefault="006C47B5" w:rsidP="006C47B5">
      <w:pPr>
        <w:pStyle w:val="ListParagraph"/>
        <w:numPr>
          <w:ilvl w:val="0"/>
          <w:numId w:val="13"/>
        </w:numPr>
        <w:spacing w:after="0" w:line="360" w:lineRule="auto"/>
        <w:rPr>
          <w:rFonts w:ascii="Times New Roman" w:hAnsi="Times New Roman"/>
          <w:sz w:val="24"/>
          <w:szCs w:val="24"/>
        </w:rPr>
      </w:pPr>
      <w:proofErr w:type="spellStart"/>
      <w:r>
        <w:rPr>
          <w:rFonts w:ascii="Times New Roman" w:hAnsi="Times New Roman"/>
          <w:sz w:val="24"/>
          <w:szCs w:val="24"/>
        </w:rPr>
        <w:t>Ko.,H,Jung</w:t>
      </w:r>
      <w:proofErr w:type="spellEnd"/>
      <w:r>
        <w:rPr>
          <w:rFonts w:ascii="Times New Roman" w:hAnsi="Times New Roman"/>
          <w:sz w:val="24"/>
          <w:szCs w:val="24"/>
        </w:rPr>
        <w:t xml:space="preserve">, </w:t>
      </w:r>
      <w:proofErr w:type="spellStart"/>
      <w:r>
        <w:rPr>
          <w:rFonts w:ascii="Times New Roman" w:hAnsi="Times New Roman"/>
          <w:sz w:val="24"/>
          <w:szCs w:val="24"/>
        </w:rPr>
        <w:t>Kim.,J</w:t>
      </w:r>
      <w:proofErr w:type="spellEnd"/>
      <w:r>
        <w:rPr>
          <w:rFonts w:ascii="Times New Roman" w:hAnsi="Times New Roman"/>
          <w:sz w:val="24"/>
          <w:szCs w:val="24"/>
        </w:rPr>
        <w:t xml:space="preserve"> and </w:t>
      </w:r>
      <w:proofErr w:type="spellStart"/>
      <w:r>
        <w:rPr>
          <w:rFonts w:ascii="Times New Roman" w:hAnsi="Times New Roman"/>
          <w:sz w:val="24"/>
          <w:szCs w:val="24"/>
        </w:rPr>
        <w:t>Shim.,S.W</w:t>
      </w:r>
      <w:proofErr w:type="spellEnd"/>
      <w:r>
        <w:rPr>
          <w:rFonts w:ascii="Times New Roman" w:hAnsi="Times New Roman"/>
          <w:sz w:val="24"/>
          <w:szCs w:val="24"/>
        </w:rPr>
        <w:t xml:space="preserve">(2004),”Cross-Culture difference in perceived risk , Of Online shopping ”, </w:t>
      </w:r>
      <w:r>
        <w:rPr>
          <w:rFonts w:ascii="Times New Roman" w:hAnsi="Times New Roman"/>
          <w:b/>
          <w:sz w:val="24"/>
          <w:szCs w:val="24"/>
        </w:rPr>
        <w:t xml:space="preserve">Journal of </w:t>
      </w:r>
      <w:proofErr w:type="spellStart"/>
      <w:r>
        <w:rPr>
          <w:rFonts w:ascii="Times New Roman" w:hAnsi="Times New Roman"/>
          <w:b/>
          <w:sz w:val="24"/>
          <w:szCs w:val="24"/>
        </w:rPr>
        <w:t>Internative</w:t>
      </w:r>
      <w:proofErr w:type="spellEnd"/>
      <w:r>
        <w:rPr>
          <w:rFonts w:ascii="Times New Roman" w:hAnsi="Times New Roman"/>
          <w:b/>
          <w:sz w:val="24"/>
          <w:szCs w:val="24"/>
        </w:rPr>
        <w:t xml:space="preserve"> Advertising</w:t>
      </w:r>
      <w:r>
        <w:rPr>
          <w:rFonts w:ascii="Times New Roman" w:hAnsi="Times New Roman"/>
          <w:sz w:val="24"/>
          <w:szCs w:val="24"/>
        </w:rPr>
        <w:t>,4(1),pp.20-29</w:t>
      </w:r>
    </w:p>
    <w:p w:rsidR="006C47B5" w:rsidRPr="00AE29BF" w:rsidRDefault="006C47B5" w:rsidP="006C47B5">
      <w:pPr>
        <w:pStyle w:val="ListParagraph"/>
        <w:numPr>
          <w:ilvl w:val="0"/>
          <w:numId w:val="13"/>
        </w:numPr>
        <w:spacing w:line="360" w:lineRule="auto"/>
        <w:rPr>
          <w:rFonts w:ascii="Times New Roman" w:hAnsi="Times New Roman"/>
          <w:sz w:val="24"/>
          <w:szCs w:val="24"/>
        </w:rPr>
      </w:pPr>
      <w:proofErr w:type="spellStart"/>
      <w:r>
        <w:rPr>
          <w:rFonts w:ascii="Times New Roman" w:hAnsi="Times New Roman"/>
          <w:sz w:val="24"/>
          <w:szCs w:val="24"/>
        </w:rPr>
        <w:t>Lina.,Zhou</w:t>
      </w:r>
      <w:proofErr w:type="spellEnd"/>
      <w:r>
        <w:rPr>
          <w:rFonts w:ascii="Times New Roman" w:hAnsi="Times New Roman"/>
          <w:sz w:val="24"/>
          <w:szCs w:val="24"/>
        </w:rPr>
        <w:t xml:space="preserve">, </w:t>
      </w:r>
      <w:proofErr w:type="spellStart"/>
      <w:r>
        <w:rPr>
          <w:rFonts w:ascii="Times New Roman" w:hAnsi="Times New Roman"/>
          <w:sz w:val="24"/>
          <w:szCs w:val="24"/>
        </w:rPr>
        <w:t>Liwei.,Dai</w:t>
      </w:r>
      <w:proofErr w:type="spellEnd"/>
      <w:r>
        <w:rPr>
          <w:rFonts w:ascii="Times New Roman" w:hAnsi="Times New Roman"/>
          <w:sz w:val="24"/>
          <w:szCs w:val="24"/>
        </w:rPr>
        <w:t xml:space="preserve"> and </w:t>
      </w:r>
      <w:proofErr w:type="spellStart"/>
      <w:r>
        <w:rPr>
          <w:rFonts w:ascii="Times New Roman" w:hAnsi="Times New Roman"/>
          <w:sz w:val="24"/>
          <w:szCs w:val="24"/>
        </w:rPr>
        <w:t>Dongsong.,Zhang</w:t>
      </w:r>
      <w:proofErr w:type="spellEnd"/>
      <w:r>
        <w:rPr>
          <w:rFonts w:ascii="Times New Roman" w:hAnsi="Times New Roman"/>
          <w:sz w:val="24"/>
          <w:szCs w:val="24"/>
        </w:rPr>
        <w:t xml:space="preserve">(2007),”Online Shopping acceptance model-A Critical Survey of Consumers Factor In Online </w:t>
      </w:r>
      <w:proofErr w:type="spellStart"/>
      <w:r>
        <w:rPr>
          <w:rFonts w:ascii="Times New Roman" w:hAnsi="Times New Roman"/>
          <w:sz w:val="24"/>
          <w:szCs w:val="24"/>
        </w:rPr>
        <w:t>Shopping”,</w:t>
      </w:r>
      <w:r>
        <w:rPr>
          <w:rFonts w:ascii="Times New Roman" w:hAnsi="Times New Roman"/>
          <w:b/>
          <w:sz w:val="24"/>
          <w:szCs w:val="24"/>
        </w:rPr>
        <w:t>Journal</w:t>
      </w:r>
      <w:proofErr w:type="spellEnd"/>
      <w:r>
        <w:rPr>
          <w:rFonts w:ascii="Times New Roman" w:hAnsi="Times New Roman"/>
          <w:b/>
          <w:sz w:val="24"/>
          <w:szCs w:val="24"/>
        </w:rPr>
        <w:t xml:space="preserve"> of Electronic Research</w:t>
      </w:r>
      <w:r>
        <w:rPr>
          <w:rFonts w:ascii="Times New Roman" w:hAnsi="Times New Roman"/>
          <w:sz w:val="24"/>
          <w:szCs w:val="24"/>
        </w:rPr>
        <w:t>,8(1),pp.41-62</w:t>
      </w:r>
    </w:p>
    <w:p w:rsidR="006C47B5" w:rsidRPr="00AE29BF" w:rsidRDefault="006C47B5" w:rsidP="006C47B5">
      <w:pPr>
        <w:pStyle w:val="ListParagraph"/>
        <w:numPr>
          <w:ilvl w:val="0"/>
          <w:numId w:val="13"/>
        </w:numPr>
        <w:spacing w:line="360" w:lineRule="auto"/>
        <w:rPr>
          <w:rFonts w:ascii="Times New Roman" w:hAnsi="Times New Roman"/>
          <w:sz w:val="24"/>
          <w:szCs w:val="24"/>
        </w:rPr>
      </w:pPr>
      <w:proofErr w:type="spellStart"/>
      <w:r>
        <w:rPr>
          <w:rFonts w:ascii="Times New Roman" w:hAnsi="Times New Roman"/>
          <w:sz w:val="24"/>
          <w:szCs w:val="24"/>
        </w:rPr>
        <w:t>Mohammod.,Muzahid</w:t>
      </w:r>
      <w:proofErr w:type="spellEnd"/>
      <w:r>
        <w:rPr>
          <w:rFonts w:ascii="Times New Roman" w:hAnsi="Times New Roman"/>
          <w:sz w:val="24"/>
          <w:szCs w:val="24"/>
        </w:rPr>
        <w:t xml:space="preserve"> Akbar and </w:t>
      </w:r>
      <w:proofErr w:type="spellStart"/>
      <w:r>
        <w:rPr>
          <w:rFonts w:ascii="Times New Roman" w:hAnsi="Times New Roman"/>
          <w:sz w:val="24"/>
          <w:szCs w:val="24"/>
        </w:rPr>
        <w:t>Noorjahan.,Parvez</w:t>
      </w:r>
      <w:proofErr w:type="spellEnd"/>
      <w:r>
        <w:rPr>
          <w:rFonts w:ascii="Times New Roman" w:hAnsi="Times New Roman"/>
          <w:sz w:val="24"/>
          <w:szCs w:val="24"/>
        </w:rPr>
        <w:t xml:space="preserve">(2009),”Impact Of Services quality, Trust and Customer Satisfaction on Customer </w:t>
      </w:r>
      <w:proofErr w:type="spellStart"/>
      <w:r>
        <w:rPr>
          <w:rFonts w:ascii="Times New Roman" w:hAnsi="Times New Roman"/>
          <w:sz w:val="24"/>
          <w:szCs w:val="24"/>
        </w:rPr>
        <w:t>loyalty”</w:t>
      </w:r>
      <w:r>
        <w:rPr>
          <w:rFonts w:ascii="Times New Roman" w:hAnsi="Times New Roman"/>
          <w:b/>
          <w:sz w:val="24"/>
          <w:szCs w:val="24"/>
        </w:rPr>
        <w:t>ABAC</w:t>
      </w:r>
      <w:proofErr w:type="spellEnd"/>
      <w:r>
        <w:rPr>
          <w:rFonts w:ascii="Times New Roman" w:hAnsi="Times New Roman"/>
          <w:b/>
          <w:sz w:val="24"/>
          <w:szCs w:val="24"/>
        </w:rPr>
        <w:t xml:space="preserve"> Journals,</w:t>
      </w:r>
      <w:r>
        <w:rPr>
          <w:rFonts w:ascii="Times New Roman" w:hAnsi="Times New Roman"/>
          <w:sz w:val="24"/>
          <w:szCs w:val="24"/>
        </w:rPr>
        <w:t>29(1),24-38</w:t>
      </w:r>
    </w:p>
    <w:p w:rsidR="006C47B5" w:rsidRPr="00AE29BF" w:rsidRDefault="006C47B5" w:rsidP="006C47B5">
      <w:pPr>
        <w:pStyle w:val="ListParagraph"/>
        <w:numPr>
          <w:ilvl w:val="0"/>
          <w:numId w:val="13"/>
        </w:numPr>
        <w:spacing w:line="360" w:lineRule="auto"/>
        <w:rPr>
          <w:rFonts w:ascii="Times New Roman" w:hAnsi="Times New Roman"/>
          <w:sz w:val="24"/>
          <w:szCs w:val="24"/>
        </w:rPr>
      </w:pPr>
      <w:proofErr w:type="spellStart"/>
      <w:r>
        <w:rPr>
          <w:rFonts w:ascii="Times New Roman" w:hAnsi="Times New Roman"/>
          <w:sz w:val="24"/>
          <w:szCs w:val="24"/>
        </w:rPr>
        <w:t>Moon.,J</w:t>
      </w:r>
      <w:proofErr w:type="spellEnd"/>
      <w:r>
        <w:rPr>
          <w:rFonts w:ascii="Times New Roman" w:hAnsi="Times New Roman"/>
          <w:sz w:val="24"/>
          <w:szCs w:val="24"/>
        </w:rPr>
        <w:t xml:space="preserve"> and </w:t>
      </w:r>
      <w:proofErr w:type="spellStart"/>
      <w:r>
        <w:rPr>
          <w:rFonts w:ascii="Times New Roman" w:hAnsi="Times New Roman"/>
          <w:sz w:val="24"/>
          <w:szCs w:val="24"/>
        </w:rPr>
        <w:t>Kim.,Y</w:t>
      </w:r>
      <w:proofErr w:type="spellEnd"/>
      <w:r>
        <w:rPr>
          <w:rFonts w:ascii="Times New Roman" w:hAnsi="Times New Roman"/>
          <w:sz w:val="24"/>
          <w:szCs w:val="24"/>
        </w:rPr>
        <w:t xml:space="preserve">(2001),”Extending The TAM For A World Wide Web </w:t>
      </w:r>
      <w:proofErr w:type="spellStart"/>
      <w:r>
        <w:rPr>
          <w:rFonts w:ascii="Times New Roman" w:hAnsi="Times New Roman"/>
          <w:sz w:val="24"/>
          <w:szCs w:val="24"/>
        </w:rPr>
        <w:t>Context”,</w:t>
      </w:r>
      <w:r w:rsidRPr="00FF5672">
        <w:rPr>
          <w:rFonts w:ascii="Times New Roman" w:hAnsi="Times New Roman"/>
          <w:b/>
          <w:sz w:val="24"/>
          <w:szCs w:val="24"/>
        </w:rPr>
        <w:t>Information</w:t>
      </w:r>
      <w:proofErr w:type="spellEnd"/>
      <w:r w:rsidRPr="00FF5672">
        <w:rPr>
          <w:rFonts w:ascii="Times New Roman" w:hAnsi="Times New Roman"/>
          <w:b/>
          <w:sz w:val="24"/>
          <w:szCs w:val="24"/>
        </w:rPr>
        <w:t xml:space="preserve"> and Management</w:t>
      </w:r>
      <w:r>
        <w:rPr>
          <w:rFonts w:ascii="Times New Roman" w:hAnsi="Times New Roman"/>
          <w:sz w:val="24"/>
          <w:szCs w:val="24"/>
        </w:rPr>
        <w:t>,38(2),pp.217-230</w:t>
      </w:r>
    </w:p>
    <w:p w:rsidR="006C47B5" w:rsidRPr="00AE29BF" w:rsidRDefault="006C47B5" w:rsidP="006C47B5">
      <w:pPr>
        <w:pStyle w:val="ListParagraph"/>
        <w:numPr>
          <w:ilvl w:val="0"/>
          <w:numId w:val="13"/>
        </w:numPr>
        <w:spacing w:line="360" w:lineRule="auto"/>
        <w:rPr>
          <w:rFonts w:ascii="Times New Roman" w:hAnsi="Times New Roman"/>
          <w:sz w:val="24"/>
          <w:szCs w:val="24"/>
        </w:rPr>
      </w:pPr>
      <w:proofErr w:type="spellStart"/>
      <w:r>
        <w:rPr>
          <w:rFonts w:ascii="Times New Roman" w:hAnsi="Times New Roman"/>
          <w:sz w:val="24"/>
          <w:szCs w:val="24"/>
        </w:rPr>
        <w:t>Mustafa.I.Eid</w:t>
      </w:r>
      <w:proofErr w:type="spellEnd"/>
      <w:r>
        <w:rPr>
          <w:rFonts w:ascii="Times New Roman" w:hAnsi="Times New Roman"/>
          <w:sz w:val="24"/>
          <w:szCs w:val="24"/>
        </w:rPr>
        <w:t xml:space="preserve">(2011),”Determinants of E-Commerce Customer </w:t>
      </w:r>
      <w:proofErr w:type="spellStart"/>
      <w:r>
        <w:rPr>
          <w:rFonts w:ascii="Times New Roman" w:hAnsi="Times New Roman"/>
          <w:sz w:val="24"/>
          <w:szCs w:val="24"/>
        </w:rPr>
        <w:t>Satisfaction,Trust</w:t>
      </w:r>
      <w:proofErr w:type="spellEnd"/>
      <w:r>
        <w:rPr>
          <w:rFonts w:ascii="Times New Roman" w:hAnsi="Times New Roman"/>
          <w:sz w:val="24"/>
          <w:szCs w:val="24"/>
        </w:rPr>
        <w:t xml:space="preserve"> and loyalty in Saudi </w:t>
      </w:r>
      <w:proofErr w:type="spellStart"/>
      <w:r>
        <w:rPr>
          <w:rFonts w:ascii="Times New Roman" w:hAnsi="Times New Roman"/>
          <w:sz w:val="24"/>
          <w:szCs w:val="24"/>
        </w:rPr>
        <w:t>Arabia”,</w:t>
      </w:r>
      <w:r>
        <w:rPr>
          <w:rFonts w:ascii="Times New Roman" w:hAnsi="Times New Roman"/>
          <w:b/>
          <w:sz w:val="24"/>
          <w:szCs w:val="24"/>
        </w:rPr>
        <w:t>Journal</w:t>
      </w:r>
      <w:proofErr w:type="spellEnd"/>
      <w:r>
        <w:rPr>
          <w:rFonts w:ascii="Times New Roman" w:hAnsi="Times New Roman"/>
          <w:b/>
          <w:sz w:val="24"/>
          <w:szCs w:val="24"/>
        </w:rPr>
        <w:t xml:space="preserve"> of Electronic Commerce Research</w:t>
      </w:r>
      <w:r>
        <w:rPr>
          <w:rFonts w:ascii="Times New Roman" w:hAnsi="Times New Roman"/>
          <w:sz w:val="24"/>
          <w:szCs w:val="24"/>
        </w:rPr>
        <w:t>,12(1),pp.25-34</w:t>
      </w:r>
    </w:p>
    <w:p w:rsidR="006C47B5" w:rsidRPr="00AE29BF" w:rsidRDefault="006C47B5" w:rsidP="006C47B5">
      <w:pPr>
        <w:pStyle w:val="ListParagraph"/>
        <w:numPr>
          <w:ilvl w:val="0"/>
          <w:numId w:val="13"/>
        </w:numPr>
        <w:spacing w:after="0" w:line="360" w:lineRule="auto"/>
        <w:jc w:val="both"/>
        <w:rPr>
          <w:rFonts w:ascii="Times New Roman" w:hAnsi="Times New Roman"/>
          <w:sz w:val="24"/>
          <w:szCs w:val="24"/>
        </w:rPr>
      </w:pPr>
      <w:proofErr w:type="spellStart"/>
      <w:r>
        <w:rPr>
          <w:rFonts w:ascii="Times New Roman" w:hAnsi="Times New Roman"/>
          <w:sz w:val="24"/>
          <w:szCs w:val="24"/>
        </w:rPr>
        <w:t>Dr.S.,Nirmala</w:t>
      </w:r>
      <w:proofErr w:type="spellEnd"/>
      <w:r>
        <w:rPr>
          <w:rFonts w:ascii="Times New Roman" w:hAnsi="Times New Roman"/>
          <w:sz w:val="24"/>
          <w:szCs w:val="24"/>
        </w:rPr>
        <w:t xml:space="preserve"> and </w:t>
      </w:r>
      <w:proofErr w:type="spellStart"/>
      <w:r>
        <w:rPr>
          <w:rFonts w:ascii="Times New Roman" w:hAnsi="Times New Roman"/>
          <w:sz w:val="24"/>
          <w:szCs w:val="24"/>
        </w:rPr>
        <w:t>A.,Harsevitha</w:t>
      </w:r>
      <w:proofErr w:type="spellEnd"/>
      <w:r>
        <w:rPr>
          <w:rFonts w:ascii="Times New Roman" w:hAnsi="Times New Roman"/>
          <w:sz w:val="24"/>
          <w:szCs w:val="24"/>
        </w:rPr>
        <w:t xml:space="preserve">(2013)”Usage of Online Shopping Among College students With Special Reference to Coimbatore City”, </w:t>
      </w:r>
      <w:r>
        <w:rPr>
          <w:rFonts w:ascii="Times New Roman" w:hAnsi="Times New Roman"/>
          <w:b/>
          <w:sz w:val="24"/>
          <w:szCs w:val="24"/>
        </w:rPr>
        <w:t>International Journal of Science and Research,</w:t>
      </w:r>
      <w:r>
        <w:rPr>
          <w:rFonts w:ascii="Times New Roman" w:hAnsi="Times New Roman"/>
          <w:sz w:val="24"/>
          <w:szCs w:val="24"/>
        </w:rPr>
        <w:t>4(2),pp.67-78</w:t>
      </w:r>
    </w:p>
    <w:p w:rsidR="006C47B5" w:rsidRPr="00AE29BF" w:rsidRDefault="006C47B5" w:rsidP="006C47B5">
      <w:pPr>
        <w:pStyle w:val="ListParagraph"/>
        <w:numPr>
          <w:ilvl w:val="0"/>
          <w:numId w:val="13"/>
        </w:numPr>
        <w:spacing w:after="0" w:line="360" w:lineRule="auto"/>
        <w:jc w:val="both"/>
        <w:rPr>
          <w:rFonts w:ascii="Times New Roman" w:hAnsi="Times New Roman"/>
          <w:sz w:val="24"/>
          <w:szCs w:val="24"/>
        </w:rPr>
      </w:pPr>
      <w:proofErr w:type="spellStart"/>
      <w:r>
        <w:rPr>
          <w:rFonts w:ascii="Times New Roman" w:hAnsi="Times New Roman"/>
          <w:sz w:val="24"/>
          <w:szCs w:val="24"/>
        </w:rPr>
        <w:t>Rahul</w:t>
      </w:r>
      <w:proofErr w:type="spellEnd"/>
      <w:r>
        <w:rPr>
          <w:rFonts w:ascii="Times New Roman" w:hAnsi="Times New Roman"/>
          <w:sz w:val="24"/>
          <w:szCs w:val="24"/>
        </w:rPr>
        <w:t xml:space="preserve"> .,</w:t>
      </w:r>
      <w:proofErr w:type="spellStart"/>
      <w:r>
        <w:rPr>
          <w:rFonts w:ascii="Times New Roman" w:hAnsi="Times New Roman"/>
          <w:sz w:val="24"/>
          <w:szCs w:val="24"/>
        </w:rPr>
        <w:t>Argha</w:t>
      </w:r>
      <w:proofErr w:type="spellEnd"/>
      <w:r>
        <w:rPr>
          <w:rFonts w:ascii="Times New Roman" w:hAnsi="Times New Roman"/>
          <w:sz w:val="24"/>
          <w:szCs w:val="24"/>
        </w:rPr>
        <w:t xml:space="preserve"> </w:t>
      </w:r>
      <w:proofErr w:type="spellStart"/>
      <w:r>
        <w:rPr>
          <w:rFonts w:ascii="Times New Roman" w:hAnsi="Times New Roman"/>
          <w:sz w:val="24"/>
          <w:szCs w:val="24"/>
        </w:rPr>
        <w:t>Sen</w:t>
      </w:r>
      <w:proofErr w:type="spellEnd"/>
      <w:r>
        <w:rPr>
          <w:rFonts w:ascii="Times New Roman" w:hAnsi="Times New Roman"/>
          <w:sz w:val="24"/>
          <w:szCs w:val="24"/>
        </w:rPr>
        <w:t xml:space="preserve">(2014)”A Study Of The Factor Influencing Online Purchase Of Product in </w:t>
      </w:r>
      <w:proofErr w:type="spellStart"/>
      <w:r>
        <w:rPr>
          <w:rFonts w:ascii="Times New Roman" w:hAnsi="Times New Roman"/>
          <w:sz w:val="24"/>
          <w:szCs w:val="24"/>
        </w:rPr>
        <w:t>KolKata</w:t>
      </w:r>
      <w:proofErr w:type="spellEnd"/>
      <w:r>
        <w:rPr>
          <w:rFonts w:ascii="Times New Roman" w:hAnsi="Times New Roman"/>
          <w:sz w:val="24"/>
          <w:szCs w:val="24"/>
        </w:rPr>
        <w:t xml:space="preserve">”, </w:t>
      </w:r>
      <w:r>
        <w:rPr>
          <w:rFonts w:ascii="Times New Roman" w:hAnsi="Times New Roman"/>
          <w:b/>
          <w:sz w:val="24"/>
          <w:szCs w:val="24"/>
        </w:rPr>
        <w:t>International Journal of Management and Commerce Innovations</w:t>
      </w:r>
      <w:r>
        <w:rPr>
          <w:rFonts w:ascii="Times New Roman" w:hAnsi="Times New Roman"/>
          <w:sz w:val="24"/>
          <w:szCs w:val="24"/>
        </w:rPr>
        <w:t>,2(1),pp.44-52</w:t>
      </w:r>
    </w:p>
    <w:p w:rsidR="006C47B5" w:rsidRPr="00AE29BF" w:rsidRDefault="006C47B5" w:rsidP="006C47B5">
      <w:pPr>
        <w:pStyle w:val="ListParagraph"/>
        <w:numPr>
          <w:ilvl w:val="0"/>
          <w:numId w:val="13"/>
        </w:numPr>
        <w:spacing w:after="0" w:line="360" w:lineRule="auto"/>
        <w:jc w:val="both"/>
        <w:rPr>
          <w:rFonts w:ascii="Times New Roman" w:hAnsi="Times New Roman"/>
          <w:sz w:val="24"/>
          <w:szCs w:val="24"/>
        </w:rPr>
      </w:pPr>
      <w:r>
        <w:rPr>
          <w:rFonts w:ascii="Times New Roman" w:hAnsi="Times New Roman"/>
          <w:sz w:val="24"/>
          <w:szCs w:val="24"/>
        </w:rPr>
        <w:lastRenderedPageBreak/>
        <w:t xml:space="preserve">Rama., </w:t>
      </w:r>
      <w:proofErr w:type="spellStart"/>
      <w:r>
        <w:rPr>
          <w:rFonts w:ascii="Times New Roman" w:hAnsi="Times New Roman"/>
          <w:sz w:val="24"/>
          <w:szCs w:val="24"/>
        </w:rPr>
        <w:t>Srinivasa</w:t>
      </w:r>
      <w:proofErr w:type="spellEnd"/>
      <w:r>
        <w:rPr>
          <w:rFonts w:ascii="Times New Roman" w:hAnsi="Times New Roman"/>
          <w:sz w:val="24"/>
          <w:szCs w:val="24"/>
        </w:rPr>
        <w:t>(2010),”Exploring The Impact of Social Norms and Online Shopping Anxiety : The Adoption of Online Apparel shopping By Indian Consumers”,</w:t>
      </w:r>
      <w:r>
        <w:rPr>
          <w:rFonts w:ascii="Times New Roman" w:hAnsi="Times New Roman"/>
          <w:b/>
          <w:sz w:val="24"/>
          <w:szCs w:val="24"/>
        </w:rPr>
        <w:t xml:space="preserve"> Journal of Internet Commerce</w:t>
      </w:r>
      <w:r>
        <w:rPr>
          <w:rFonts w:ascii="Times New Roman" w:hAnsi="Times New Roman"/>
          <w:sz w:val="24"/>
          <w:szCs w:val="24"/>
        </w:rPr>
        <w:t>,14(2),pp.177-199</w:t>
      </w:r>
    </w:p>
    <w:p w:rsidR="006C47B5" w:rsidRPr="00AE29BF" w:rsidRDefault="006C47B5" w:rsidP="006C47B5">
      <w:pPr>
        <w:pStyle w:val="ListParagraph"/>
        <w:numPr>
          <w:ilvl w:val="0"/>
          <w:numId w:val="13"/>
        </w:numPr>
        <w:spacing w:after="0" w:line="360" w:lineRule="auto"/>
        <w:jc w:val="both"/>
        <w:rPr>
          <w:rFonts w:ascii="Times New Roman" w:hAnsi="Times New Roman"/>
          <w:sz w:val="24"/>
          <w:szCs w:val="24"/>
        </w:rPr>
      </w:pPr>
      <w:proofErr w:type="spellStart"/>
      <w:r>
        <w:rPr>
          <w:rFonts w:ascii="Times New Roman" w:hAnsi="Times New Roman"/>
          <w:sz w:val="24"/>
          <w:szCs w:val="24"/>
        </w:rPr>
        <w:t>Rashed.,Al.Karim</w:t>
      </w:r>
      <w:proofErr w:type="spellEnd"/>
      <w:r>
        <w:rPr>
          <w:rFonts w:ascii="Times New Roman" w:hAnsi="Times New Roman"/>
          <w:sz w:val="24"/>
          <w:szCs w:val="24"/>
        </w:rPr>
        <w:t xml:space="preserve">(2013),”Customer Satisfaction In Online Shopping: A Study Into The Reason For Motivation And Inhibitions”, </w:t>
      </w:r>
      <w:r>
        <w:rPr>
          <w:rFonts w:ascii="Times New Roman" w:hAnsi="Times New Roman"/>
          <w:b/>
          <w:sz w:val="24"/>
          <w:szCs w:val="24"/>
        </w:rPr>
        <w:t>Journal of Business and Management</w:t>
      </w:r>
      <w:r>
        <w:rPr>
          <w:rFonts w:ascii="Times New Roman" w:hAnsi="Times New Roman"/>
          <w:sz w:val="24"/>
          <w:szCs w:val="24"/>
        </w:rPr>
        <w:t>,11(6),pp13-20</w:t>
      </w:r>
    </w:p>
    <w:p w:rsidR="006C47B5" w:rsidRPr="00AE29BF" w:rsidRDefault="006C47B5" w:rsidP="006C47B5">
      <w:pPr>
        <w:pStyle w:val="ListParagraph"/>
        <w:numPr>
          <w:ilvl w:val="0"/>
          <w:numId w:val="13"/>
        </w:numPr>
        <w:spacing w:after="0" w:line="360" w:lineRule="auto"/>
        <w:jc w:val="both"/>
        <w:rPr>
          <w:rFonts w:ascii="Times New Roman" w:hAnsi="Times New Roman"/>
          <w:sz w:val="24"/>
          <w:szCs w:val="24"/>
        </w:rPr>
      </w:pPr>
      <w:proofErr w:type="spellStart"/>
      <w:r>
        <w:rPr>
          <w:rFonts w:ascii="Times New Roman" w:hAnsi="Times New Roman"/>
          <w:sz w:val="24"/>
          <w:szCs w:val="24"/>
        </w:rPr>
        <w:t>Samar.,I</w:t>
      </w:r>
      <w:proofErr w:type="spellEnd"/>
      <w:r>
        <w:rPr>
          <w:rFonts w:ascii="Times New Roman" w:hAnsi="Times New Roman"/>
          <w:sz w:val="24"/>
          <w:szCs w:val="24"/>
        </w:rPr>
        <w:t xml:space="preserve"> </w:t>
      </w:r>
      <w:proofErr w:type="spellStart"/>
      <w:r>
        <w:rPr>
          <w:rFonts w:ascii="Times New Roman" w:hAnsi="Times New Roman"/>
          <w:sz w:val="24"/>
          <w:szCs w:val="24"/>
        </w:rPr>
        <w:t>Swaid</w:t>
      </w:r>
      <w:proofErr w:type="spellEnd"/>
      <w:r>
        <w:rPr>
          <w:rFonts w:ascii="Times New Roman" w:hAnsi="Times New Roman"/>
          <w:sz w:val="24"/>
          <w:szCs w:val="24"/>
        </w:rPr>
        <w:t xml:space="preserve"> and </w:t>
      </w:r>
      <w:proofErr w:type="spellStart"/>
      <w:r>
        <w:rPr>
          <w:rFonts w:ascii="Times New Roman" w:hAnsi="Times New Roman"/>
          <w:sz w:val="24"/>
          <w:szCs w:val="24"/>
        </w:rPr>
        <w:t>Rolf.,T.Wigand</w:t>
      </w:r>
      <w:proofErr w:type="spellEnd"/>
      <w:r>
        <w:rPr>
          <w:rFonts w:ascii="Times New Roman" w:hAnsi="Times New Roman"/>
          <w:sz w:val="24"/>
          <w:szCs w:val="24"/>
        </w:rPr>
        <w:t>(2009),”Measuring The Quality of Services Development And Initial Validation”,</w:t>
      </w:r>
      <w:r>
        <w:rPr>
          <w:rFonts w:ascii="Times New Roman" w:hAnsi="Times New Roman"/>
          <w:b/>
          <w:sz w:val="24"/>
          <w:szCs w:val="24"/>
        </w:rPr>
        <w:t xml:space="preserve"> Journal of Electronic Commerce Research, </w:t>
      </w:r>
      <w:r>
        <w:rPr>
          <w:rFonts w:ascii="Times New Roman" w:hAnsi="Times New Roman"/>
          <w:sz w:val="24"/>
          <w:szCs w:val="24"/>
        </w:rPr>
        <w:t>10(1),pp.13-28</w:t>
      </w:r>
    </w:p>
    <w:p w:rsidR="006C47B5" w:rsidRPr="00AE29BF" w:rsidRDefault="006C47B5" w:rsidP="006C47B5">
      <w:pPr>
        <w:pStyle w:val="ListParagraph"/>
        <w:numPr>
          <w:ilvl w:val="0"/>
          <w:numId w:val="13"/>
        </w:numPr>
        <w:spacing w:after="0" w:line="360" w:lineRule="auto"/>
        <w:jc w:val="both"/>
        <w:rPr>
          <w:rFonts w:ascii="Times New Roman" w:hAnsi="Times New Roman"/>
          <w:sz w:val="24"/>
          <w:szCs w:val="24"/>
        </w:rPr>
      </w:pPr>
      <w:proofErr w:type="spellStart"/>
      <w:r>
        <w:rPr>
          <w:rFonts w:ascii="Times New Roman" w:hAnsi="Times New Roman"/>
          <w:sz w:val="24"/>
          <w:szCs w:val="24"/>
        </w:rPr>
        <w:t>Shahzid.,Ahmad.Khan</w:t>
      </w:r>
      <w:proofErr w:type="spellEnd"/>
      <w:r>
        <w:rPr>
          <w:rFonts w:ascii="Times New Roman" w:hAnsi="Times New Roman"/>
          <w:sz w:val="24"/>
          <w:szCs w:val="24"/>
        </w:rPr>
        <w:t xml:space="preserve">., </w:t>
      </w:r>
      <w:proofErr w:type="spellStart"/>
      <w:r>
        <w:rPr>
          <w:rFonts w:ascii="Times New Roman" w:hAnsi="Times New Roman"/>
          <w:sz w:val="24"/>
          <w:szCs w:val="24"/>
        </w:rPr>
        <w:t>Yan.,Liang</w:t>
      </w:r>
      <w:proofErr w:type="spellEnd"/>
      <w:r>
        <w:rPr>
          <w:rFonts w:ascii="Times New Roman" w:hAnsi="Times New Roman"/>
          <w:sz w:val="24"/>
          <w:szCs w:val="24"/>
        </w:rPr>
        <w:t xml:space="preserve"> </w:t>
      </w:r>
      <w:proofErr w:type="spellStart"/>
      <w:r>
        <w:rPr>
          <w:rFonts w:ascii="Times New Roman" w:hAnsi="Times New Roman"/>
          <w:sz w:val="24"/>
          <w:szCs w:val="24"/>
        </w:rPr>
        <w:t>Sumaira</w:t>
      </w:r>
      <w:proofErr w:type="spellEnd"/>
      <w:r>
        <w:rPr>
          <w:rFonts w:ascii="Times New Roman" w:hAnsi="Times New Roman"/>
          <w:sz w:val="24"/>
          <w:szCs w:val="24"/>
        </w:rPr>
        <w:t xml:space="preserve"> .</w:t>
      </w:r>
      <w:proofErr w:type="spellStart"/>
      <w:r>
        <w:rPr>
          <w:rFonts w:ascii="Times New Roman" w:hAnsi="Times New Roman"/>
          <w:sz w:val="24"/>
          <w:szCs w:val="24"/>
        </w:rPr>
        <w:t>Shahiazad</w:t>
      </w:r>
      <w:proofErr w:type="spellEnd"/>
      <w:r>
        <w:rPr>
          <w:rFonts w:ascii="Times New Roman" w:hAnsi="Times New Roman"/>
          <w:sz w:val="24"/>
          <w:szCs w:val="24"/>
        </w:rPr>
        <w:t>,(2015),”An Empirical Study Of Perceived Factors affecting Customer Satisfaction Repurchase Intention In Online Store In China “,</w:t>
      </w:r>
      <w:r>
        <w:rPr>
          <w:rFonts w:ascii="Times New Roman" w:hAnsi="Times New Roman"/>
          <w:b/>
          <w:sz w:val="24"/>
          <w:szCs w:val="24"/>
        </w:rPr>
        <w:t>Journal of Services Science and Management,</w:t>
      </w:r>
      <w:r>
        <w:rPr>
          <w:rFonts w:ascii="Times New Roman" w:hAnsi="Times New Roman"/>
          <w:sz w:val="24"/>
          <w:szCs w:val="24"/>
        </w:rPr>
        <w:t>8(3),pp.291-305</w:t>
      </w:r>
    </w:p>
    <w:p w:rsidR="006C47B5" w:rsidRPr="00AE29BF" w:rsidRDefault="006C47B5" w:rsidP="006C47B5">
      <w:pPr>
        <w:pStyle w:val="ListParagraph"/>
        <w:numPr>
          <w:ilvl w:val="0"/>
          <w:numId w:val="13"/>
        </w:numPr>
        <w:spacing w:after="0" w:line="360" w:lineRule="auto"/>
        <w:jc w:val="both"/>
        <w:rPr>
          <w:rFonts w:ascii="Times New Roman" w:hAnsi="Times New Roman"/>
          <w:sz w:val="24"/>
          <w:szCs w:val="24"/>
        </w:rPr>
      </w:pPr>
      <w:proofErr w:type="spellStart"/>
      <w:r>
        <w:rPr>
          <w:rFonts w:ascii="Times New Roman" w:hAnsi="Times New Roman"/>
          <w:sz w:val="24"/>
          <w:szCs w:val="24"/>
        </w:rPr>
        <w:t>Sumanjeet</w:t>
      </w:r>
      <w:proofErr w:type="spellEnd"/>
      <w:r>
        <w:rPr>
          <w:rFonts w:ascii="Times New Roman" w:hAnsi="Times New Roman"/>
          <w:sz w:val="24"/>
          <w:szCs w:val="24"/>
        </w:rPr>
        <w:t xml:space="preserve">(2011)”Emerging Economic Model In The Age of Internet and E </w:t>
      </w:r>
      <w:proofErr w:type="spellStart"/>
      <w:r>
        <w:rPr>
          <w:rFonts w:ascii="Times New Roman" w:hAnsi="Times New Roman"/>
          <w:sz w:val="24"/>
          <w:szCs w:val="24"/>
        </w:rPr>
        <w:t>Commerce”,</w:t>
      </w:r>
      <w:r>
        <w:rPr>
          <w:rFonts w:ascii="Times New Roman" w:hAnsi="Times New Roman"/>
          <w:b/>
          <w:sz w:val="24"/>
          <w:szCs w:val="24"/>
        </w:rPr>
        <w:t>Global</w:t>
      </w:r>
      <w:proofErr w:type="spellEnd"/>
      <w:r>
        <w:rPr>
          <w:rFonts w:ascii="Times New Roman" w:hAnsi="Times New Roman"/>
          <w:b/>
          <w:sz w:val="24"/>
          <w:szCs w:val="24"/>
        </w:rPr>
        <w:t xml:space="preserve"> </w:t>
      </w:r>
      <w:r w:rsidRPr="001678EA">
        <w:rPr>
          <w:rFonts w:ascii="Times New Roman" w:hAnsi="Times New Roman"/>
          <w:b/>
          <w:sz w:val="24"/>
          <w:szCs w:val="24"/>
        </w:rPr>
        <w:t xml:space="preserve">Journal of Business Management </w:t>
      </w:r>
      <w:r>
        <w:rPr>
          <w:rFonts w:ascii="Times New Roman" w:hAnsi="Times New Roman"/>
          <w:b/>
          <w:sz w:val="24"/>
          <w:szCs w:val="24"/>
        </w:rPr>
        <w:t xml:space="preserve">and Information </w:t>
      </w:r>
      <w:proofErr w:type="spellStart"/>
      <w:r>
        <w:rPr>
          <w:rFonts w:ascii="Times New Roman" w:hAnsi="Times New Roman"/>
          <w:b/>
          <w:sz w:val="24"/>
          <w:szCs w:val="24"/>
        </w:rPr>
        <w:t>Technolog</w:t>
      </w:r>
      <w:proofErr w:type="spellEnd"/>
      <w:r>
        <w:rPr>
          <w:rFonts w:ascii="Times New Roman" w:hAnsi="Times New Roman"/>
          <w:b/>
          <w:sz w:val="24"/>
          <w:szCs w:val="24"/>
        </w:rPr>
        <w:t xml:space="preserve">, </w:t>
      </w:r>
      <w:r w:rsidRPr="001678EA">
        <w:rPr>
          <w:rFonts w:ascii="Times New Roman" w:hAnsi="Times New Roman"/>
          <w:sz w:val="24"/>
          <w:szCs w:val="24"/>
        </w:rPr>
        <w:t>1(1)</w:t>
      </w:r>
      <w:r>
        <w:rPr>
          <w:rFonts w:ascii="Times New Roman" w:hAnsi="Times New Roman"/>
          <w:sz w:val="24"/>
          <w:szCs w:val="24"/>
        </w:rPr>
        <w:t>, p</w:t>
      </w:r>
      <w:r w:rsidRPr="001678EA">
        <w:rPr>
          <w:rFonts w:ascii="Times New Roman" w:hAnsi="Times New Roman"/>
          <w:sz w:val="24"/>
          <w:szCs w:val="24"/>
        </w:rPr>
        <w:t>p. 53–68</w:t>
      </w:r>
    </w:p>
    <w:p w:rsidR="006C47B5" w:rsidRPr="00AE29BF" w:rsidRDefault="006C47B5" w:rsidP="006C47B5">
      <w:pPr>
        <w:pStyle w:val="ListParagraph"/>
        <w:numPr>
          <w:ilvl w:val="0"/>
          <w:numId w:val="13"/>
        </w:numPr>
        <w:spacing w:after="0" w:line="360" w:lineRule="auto"/>
        <w:jc w:val="both"/>
        <w:rPr>
          <w:rFonts w:ascii="Times New Roman" w:hAnsi="Times New Roman"/>
          <w:sz w:val="24"/>
          <w:szCs w:val="24"/>
        </w:rPr>
      </w:pPr>
      <w:proofErr w:type="spellStart"/>
      <w:proofErr w:type="gramStart"/>
      <w:r>
        <w:rPr>
          <w:rFonts w:ascii="Times New Roman" w:hAnsi="Times New Roman"/>
          <w:sz w:val="24"/>
          <w:szCs w:val="24"/>
        </w:rPr>
        <w:t>Taweerat</w:t>
      </w:r>
      <w:proofErr w:type="spellEnd"/>
      <w:r>
        <w:rPr>
          <w:rFonts w:ascii="Times New Roman" w:hAnsi="Times New Roman"/>
          <w:sz w:val="24"/>
          <w:szCs w:val="24"/>
        </w:rPr>
        <w:t xml:space="preserve"> .</w:t>
      </w:r>
      <w:proofErr w:type="gramEnd"/>
      <w:r>
        <w:rPr>
          <w:rFonts w:ascii="Times New Roman" w:hAnsi="Times New Roman"/>
          <w:sz w:val="24"/>
          <w:szCs w:val="24"/>
        </w:rPr>
        <w:t>,</w:t>
      </w:r>
      <w:proofErr w:type="spellStart"/>
      <w:r>
        <w:rPr>
          <w:rFonts w:ascii="Times New Roman" w:hAnsi="Times New Roman"/>
          <w:sz w:val="24"/>
          <w:szCs w:val="24"/>
        </w:rPr>
        <w:t>Jiradilok.Settapong.,Mallisuwan</w:t>
      </w:r>
      <w:proofErr w:type="spellEnd"/>
      <w:r>
        <w:rPr>
          <w:rFonts w:ascii="Times New Roman" w:hAnsi="Times New Roman"/>
          <w:sz w:val="24"/>
          <w:szCs w:val="24"/>
        </w:rPr>
        <w:t xml:space="preserve">. </w:t>
      </w:r>
      <w:proofErr w:type="spellStart"/>
      <w:r>
        <w:rPr>
          <w:rFonts w:ascii="Times New Roman" w:hAnsi="Times New Roman"/>
          <w:sz w:val="24"/>
          <w:szCs w:val="24"/>
        </w:rPr>
        <w:t>Nameet</w:t>
      </w:r>
      <w:proofErr w:type="spellEnd"/>
      <w:r>
        <w:rPr>
          <w:rFonts w:ascii="Times New Roman" w:hAnsi="Times New Roman"/>
          <w:sz w:val="24"/>
          <w:szCs w:val="24"/>
        </w:rPr>
        <w:t xml:space="preserve"> .,</w:t>
      </w:r>
      <w:proofErr w:type="spellStart"/>
      <w:r>
        <w:rPr>
          <w:rFonts w:ascii="Times New Roman" w:hAnsi="Times New Roman"/>
          <w:sz w:val="24"/>
          <w:szCs w:val="24"/>
        </w:rPr>
        <w:t>Madan</w:t>
      </w:r>
      <w:proofErr w:type="spellEnd"/>
      <w:r>
        <w:rPr>
          <w:rFonts w:ascii="Times New Roman" w:hAnsi="Times New Roman"/>
          <w:sz w:val="24"/>
          <w:szCs w:val="24"/>
        </w:rPr>
        <w:t xml:space="preserve"> and </w:t>
      </w:r>
      <w:proofErr w:type="spellStart"/>
      <w:r>
        <w:rPr>
          <w:rFonts w:ascii="Times New Roman" w:hAnsi="Times New Roman"/>
          <w:sz w:val="24"/>
          <w:szCs w:val="24"/>
        </w:rPr>
        <w:t>Jesada.,Sivaraks</w:t>
      </w:r>
      <w:proofErr w:type="spellEnd"/>
      <w:r>
        <w:rPr>
          <w:rFonts w:ascii="Times New Roman" w:hAnsi="Times New Roman"/>
          <w:sz w:val="24"/>
          <w:szCs w:val="24"/>
        </w:rPr>
        <w:t>(2014)”The Impact Of Consumer Satisfaction On Online Purchase In Thailand : A Case Study “,</w:t>
      </w:r>
      <w:r>
        <w:rPr>
          <w:rFonts w:ascii="Times New Roman" w:hAnsi="Times New Roman"/>
          <w:b/>
          <w:sz w:val="24"/>
          <w:szCs w:val="24"/>
        </w:rPr>
        <w:t xml:space="preserve">Journal of </w:t>
      </w:r>
      <w:proofErr w:type="spellStart"/>
      <w:r>
        <w:rPr>
          <w:rFonts w:ascii="Times New Roman" w:hAnsi="Times New Roman"/>
          <w:b/>
          <w:sz w:val="24"/>
          <w:szCs w:val="24"/>
        </w:rPr>
        <w:t>Economics,Business</w:t>
      </w:r>
      <w:proofErr w:type="spellEnd"/>
      <w:r>
        <w:rPr>
          <w:rFonts w:ascii="Times New Roman" w:hAnsi="Times New Roman"/>
          <w:b/>
          <w:sz w:val="24"/>
          <w:szCs w:val="24"/>
        </w:rPr>
        <w:t xml:space="preserve"> and Management,</w:t>
      </w:r>
      <w:r>
        <w:rPr>
          <w:rFonts w:ascii="Times New Roman" w:hAnsi="Times New Roman"/>
          <w:sz w:val="24"/>
          <w:szCs w:val="24"/>
        </w:rPr>
        <w:t>2(1),pp.5-11.</w:t>
      </w:r>
    </w:p>
    <w:p w:rsidR="006C47B5" w:rsidRPr="00AE29BF" w:rsidRDefault="006C47B5" w:rsidP="006C47B5">
      <w:pPr>
        <w:pStyle w:val="ListParagraph"/>
        <w:numPr>
          <w:ilvl w:val="0"/>
          <w:numId w:val="13"/>
        </w:numPr>
        <w:spacing w:line="360" w:lineRule="auto"/>
        <w:jc w:val="both"/>
        <w:rPr>
          <w:rFonts w:ascii="Times New Roman" w:hAnsi="Times New Roman"/>
          <w:sz w:val="24"/>
          <w:szCs w:val="24"/>
        </w:rPr>
      </w:pPr>
      <w:proofErr w:type="spellStart"/>
      <w:r>
        <w:rPr>
          <w:rFonts w:ascii="Times New Roman" w:hAnsi="Times New Roman"/>
          <w:sz w:val="24"/>
          <w:szCs w:val="24"/>
        </w:rPr>
        <w:t>Yi.</w:t>
      </w:r>
      <w:proofErr w:type="gramStart"/>
      <w:r>
        <w:rPr>
          <w:rFonts w:ascii="Times New Roman" w:hAnsi="Times New Roman"/>
          <w:sz w:val="24"/>
          <w:szCs w:val="24"/>
        </w:rPr>
        <w:t>,Jin</w:t>
      </w:r>
      <w:proofErr w:type="spellEnd"/>
      <w:proofErr w:type="gramEnd"/>
      <w:r>
        <w:rPr>
          <w:rFonts w:ascii="Times New Roman" w:hAnsi="Times New Roman"/>
          <w:sz w:val="24"/>
          <w:szCs w:val="24"/>
        </w:rPr>
        <w:t xml:space="preserve">. Lim, </w:t>
      </w:r>
      <w:proofErr w:type="spellStart"/>
      <w:r>
        <w:rPr>
          <w:rFonts w:ascii="Times New Roman" w:hAnsi="Times New Roman"/>
          <w:sz w:val="24"/>
          <w:szCs w:val="24"/>
        </w:rPr>
        <w:t>Abdullahosman.,Shahul.,Nizam</w:t>
      </w:r>
      <w:proofErr w:type="spellEnd"/>
      <w:r>
        <w:rPr>
          <w:rFonts w:ascii="Times New Roman" w:hAnsi="Times New Roman"/>
          <w:sz w:val="24"/>
          <w:szCs w:val="24"/>
        </w:rPr>
        <w:t xml:space="preserve"> and </w:t>
      </w:r>
      <w:proofErr w:type="spellStart"/>
      <w:r>
        <w:rPr>
          <w:rFonts w:ascii="Times New Roman" w:hAnsi="Times New Roman"/>
          <w:sz w:val="24"/>
          <w:szCs w:val="24"/>
        </w:rPr>
        <w:t>Nizam</w:t>
      </w:r>
      <w:proofErr w:type="spellEnd"/>
      <w:r>
        <w:rPr>
          <w:rFonts w:ascii="Times New Roman" w:hAnsi="Times New Roman"/>
          <w:sz w:val="24"/>
          <w:szCs w:val="24"/>
        </w:rPr>
        <w:t xml:space="preserve"> .,</w:t>
      </w:r>
      <w:proofErr w:type="spellStart"/>
      <w:r>
        <w:rPr>
          <w:rFonts w:ascii="Times New Roman" w:hAnsi="Times New Roman"/>
          <w:sz w:val="24"/>
          <w:szCs w:val="24"/>
        </w:rPr>
        <w:t>Salahuddin</w:t>
      </w:r>
      <w:proofErr w:type="spellEnd"/>
      <w:r>
        <w:rPr>
          <w:rFonts w:ascii="Times New Roman" w:hAnsi="Times New Roman"/>
          <w:sz w:val="24"/>
          <w:szCs w:val="24"/>
        </w:rPr>
        <w:t xml:space="preserve"> (2016),”Factor Influencing Online Shopping Behaviour: The Mediating Role of Purchase </w:t>
      </w:r>
      <w:proofErr w:type="spellStart"/>
      <w:r>
        <w:rPr>
          <w:rFonts w:ascii="Times New Roman" w:hAnsi="Times New Roman"/>
          <w:sz w:val="24"/>
          <w:szCs w:val="24"/>
        </w:rPr>
        <w:t>Intention”,</w:t>
      </w:r>
      <w:r>
        <w:rPr>
          <w:rFonts w:ascii="Times New Roman" w:hAnsi="Times New Roman"/>
          <w:b/>
          <w:sz w:val="24"/>
          <w:szCs w:val="24"/>
        </w:rPr>
        <w:t>Procedia</w:t>
      </w:r>
      <w:proofErr w:type="spellEnd"/>
      <w:r>
        <w:rPr>
          <w:rFonts w:ascii="Times New Roman" w:hAnsi="Times New Roman"/>
          <w:b/>
          <w:sz w:val="24"/>
          <w:szCs w:val="24"/>
        </w:rPr>
        <w:t xml:space="preserve"> Economics and Finance</w:t>
      </w:r>
      <w:r>
        <w:rPr>
          <w:rFonts w:ascii="Times New Roman" w:hAnsi="Times New Roman"/>
          <w:sz w:val="24"/>
          <w:szCs w:val="24"/>
        </w:rPr>
        <w:t>,35(2),pp.401-410.</w:t>
      </w:r>
    </w:p>
    <w:p w:rsidR="006C47B5" w:rsidRPr="00AE29BF" w:rsidRDefault="006C47B5" w:rsidP="006C47B5">
      <w:pPr>
        <w:pStyle w:val="ListParagraph"/>
        <w:numPr>
          <w:ilvl w:val="0"/>
          <w:numId w:val="13"/>
        </w:numPr>
        <w:spacing w:line="360" w:lineRule="auto"/>
        <w:jc w:val="both"/>
        <w:rPr>
          <w:rFonts w:ascii="Times New Roman" w:hAnsi="Times New Roman"/>
          <w:sz w:val="24"/>
          <w:szCs w:val="24"/>
        </w:rPr>
      </w:pPr>
      <w:proofErr w:type="spellStart"/>
      <w:r>
        <w:rPr>
          <w:rFonts w:ascii="Times New Roman" w:hAnsi="Times New Roman"/>
          <w:sz w:val="24"/>
          <w:szCs w:val="24"/>
        </w:rPr>
        <w:t>Yulihasri.</w:t>
      </w:r>
      <w:proofErr w:type="gramStart"/>
      <w:r>
        <w:rPr>
          <w:rFonts w:ascii="Times New Roman" w:hAnsi="Times New Roman"/>
          <w:sz w:val="24"/>
          <w:szCs w:val="24"/>
        </w:rPr>
        <w:t>,Md.Ammul</w:t>
      </w:r>
      <w:proofErr w:type="spellEnd"/>
      <w:proofErr w:type="gramEnd"/>
      <w:r>
        <w:rPr>
          <w:rFonts w:ascii="Times New Roman" w:hAnsi="Times New Roman"/>
          <w:sz w:val="24"/>
          <w:szCs w:val="24"/>
        </w:rPr>
        <w:t xml:space="preserve">., Islam, </w:t>
      </w:r>
      <w:proofErr w:type="spellStart"/>
      <w:r>
        <w:rPr>
          <w:rFonts w:ascii="Times New Roman" w:hAnsi="Times New Roman"/>
          <w:sz w:val="24"/>
          <w:szCs w:val="24"/>
        </w:rPr>
        <w:t>Ku.,Amir</w:t>
      </w:r>
      <w:proofErr w:type="spellEnd"/>
      <w:r>
        <w:rPr>
          <w:rFonts w:ascii="Times New Roman" w:hAnsi="Times New Roman"/>
          <w:sz w:val="24"/>
          <w:szCs w:val="24"/>
        </w:rPr>
        <w:t xml:space="preserve"> Ku </w:t>
      </w:r>
      <w:proofErr w:type="spellStart"/>
      <w:r>
        <w:rPr>
          <w:rFonts w:ascii="Times New Roman" w:hAnsi="Times New Roman"/>
          <w:sz w:val="24"/>
          <w:szCs w:val="24"/>
        </w:rPr>
        <w:t>Daud</w:t>
      </w:r>
      <w:proofErr w:type="spellEnd"/>
      <w:r>
        <w:rPr>
          <w:rFonts w:ascii="Times New Roman" w:hAnsi="Times New Roman"/>
          <w:sz w:val="24"/>
          <w:szCs w:val="24"/>
        </w:rPr>
        <w:t xml:space="preserve"> (2011), “Factors That Influence Customer’s Buying Intentions On Shopping Online”,</w:t>
      </w:r>
      <w:r>
        <w:rPr>
          <w:rFonts w:ascii="Times New Roman" w:hAnsi="Times New Roman"/>
          <w:b/>
          <w:sz w:val="24"/>
          <w:szCs w:val="24"/>
        </w:rPr>
        <w:t xml:space="preserve"> International Journal of Marketing studies</w:t>
      </w:r>
      <w:r>
        <w:rPr>
          <w:rFonts w:ascii="Times New Roman" w:hAnsi="Times New Roman"/>
          <w:sz w:val="24"/>
          <w:szCs w:val="24"/>
        </w:rPr>
        <w:t>,3(1),pp.20-31.</w:t>
      </w:r>
    </w:p>
    <w:p w:rsidR="006C47B5" w:rsidRDefault="006C47B5" w:rsidP="006C47B5">
      <w:pPr>
        <w:pStyle w:val="ListParagraph"/>
        <w:numPr>
          <w:ilvl w:val="0"/>
          <w:numId w:val="13"/>
        </w:numPr>
        <w:spacing w:line="360" w:lineRule="auto"/>
        <w:jc w:val="both"/>
        <w:rPr>
          <w:rFonts w:ascii="Times New Roman" w:hAnsi="Times New Roman"/>
          <w:sz w:val="24"/>
          <w:szCs w:val="24"/>
        </w:rPr>
      </w:pPr>
      <w:proofErr w:type="spellStart"/>
      <w:r>
        <w:rPr>
          <w:rFonts w:ascii="Times New Roman" w:hAnsi="Times New Roman"/>
          <w:sz w:val="24"/>
          <w:szCs w:val="24"/>
        </w:rPr>
        <w:t>Zuroni</w:t>
      </w:r>
      <w:proofErr w:type="spellEnd"/>
      <w:r>
        <w:rPr>
          <w:rFonts w:ascii="Times New Roman" w:hAnsi="Times New Roman"/>
          <w:sz w:val="24"/>
          <w:szCs w:val="24"/>
        </w:rPr>
        <w:t xml:space="preserve"> .,</w:t>
      </w:r>
      <w:proofErr w:type="spellStart"/>
      <w:r>
        <w:rPr>
          <w:rFonts w:ascii="Times New Roman" w:hAnsi="Times New Roman"/>
          <w:sz w:val="24"/>
          <w:szCs w:val="24"/>
        </w:rPr>
        <w:t>Md.Jush</w:t>
      </w:r>
      <w:proofErr w:type="spellEnd"/>
      <w:r>
        <w:rPr>
          <w:rFonts w:ascii="Times New Roman" w:hAnsi="Times New Roman"/>
          <w:sz w:val="24"/>
          <w:szCs w:val="24"/>
        </w:rPr>
        <w:t xml:space="preserve"> and </w:t>
      </w:r>
      <w:proofErr w:type="spellStart"/>
      <w:r>
        <w:rPr>
          <w:rFonts w:ascii="Times New Roman" w:hAnsi="Times New Roman"/>
          <w:sz w:val="24"/>
          <w:szCs w:val="24"/>
        </w:rPr>
        <w:t>Goh.,Hai</w:t>
      </w:r>
      <w:proofErr w:type="spellEnd"/>
      <w:r>
        <w:rPr>
          <w:rFonts w:ascii="Times New Roman" w:hAnsi="Times New Roman"/>
          <w:sz w:val="24"/>
          <w:szCs w:val="24"/>
        </w:rPr>
        <w:t xml:space="preserve"> .Ling(2012),” Factors Influencing Customer’s Attitude Towards Ecommerce Purchase Through Online Shopping”, </w:t>
      </w:r>
      <w:r w:rsidRPr="002A2245">
        <w:rPr>
          <w:rFonts w:ascii="Times New Roman" w:hAnsi="Times New Roman"/>
          <w:b/>
          <w:sz w:val="24"/>
          <w:szCs w:val="24"/>
        </w:rPr>
        <w:t>International Journal</w:t>
      </w:r>
      <w:r>
        <w:rPr>
          <w:rFonts w:ascii="Times New Roman" w:hAnsi="Times New Roman"/>
          <w:b/>
          <w:sz w:val="24"/>
          <w:szCs w:val="24"/>
        </w:rPr>
        <w:t xml:space="preserve"> of Humanities and Social Science</w:t>
      </w:r>
      <w:r>
        <w:rPr>
          <w:rFonts w:ascii="Times New Roman" w:hAnsi="Times New Roman"/>
          <w:sz w:val="24"/>
          <w:szCs w:val="24"/>
        </w:rPr>
        <w:t>,2(4),pp.223-230.</w:t>
      </w:r>
    </w:p>
    <w:p w:rsidR="006C47B5" w:rsidRDefault="006C47B5" w:rsidP="006C47B5">
      <w:pPr>
        <w:pStyle w:val="ListParagraph"/>
        <w:jc w:val="both"/>
        <w:rPr>
          <w:rFonts w:ascii="Times New Roman" w:hAnsi="Times New Roman"/>
          <w:sz w:val="24"/>
          <w:szCs w:val="24"/>
        </w:rPr>
      </w:pPr>
    </w:p>
    <w:p w:rsidR="006C47B5" w:rsidRDefault="006C47B5" w:rsidP="006C47B5">
      <w:pPr>
        <w:pStyle w:val="ListParagraph"/>
        <w:spacing w:line="360" w:lineRule="auto"/>
        <w:jc w:val="both"/>
        <w:rPr>
          <w:rFonts w:ascii="Times New Roman" w:hAnsi="Times New Roman"/>
          <w:sz w:val="24"/>
          <w:szCs w:val="24"/>
        </w:rPr>
      </w:pPr>
      <w:r>
        <w:rPr>
          <w:rFonts w:ascii="Times New Roman" w:hAnsi="Times New Roman"/>
          <w:sz w:val="24"/>
          <w:szCs w:val="24"/>
        </w:rPr>
        <w:t xml:space="preserve">THESIS </w:t>
      </w:r>
    </w:p>
    <w:p w:rsidR="006C47B5" w:rsidRDefault="006C47B5" w:rsidP="006C47B5">
      <w:pPr>
        <w:pStyle w:val="ListParagraph"/>
        <w:numPr>
          <w:ilvl w:val="0"/>
          <w:numId w:val="15"/>
        </w:numPr>
        <w:spacing w:line="360" w:lineRule="auto"/>
        <w:rPr>
          <w:rFonts w:ascii="Times New Roman" w:hAnsi="Times New Roman"/>
          <w:sz w:val="24"/>
          <w:szCs w:val="24"/>
        </w:rPr>
      </w:pPr>
      <w:proofErr w:type="spellStart"/>
      <w:r>
        <w:rPr>
          <w:rFonts w:ascii="Times New Roman" w:hAnsi="Times New Roman"/>
          <w:sz w:val="24"/>
          <w:szCs w:val="24"/>
        </w:rPr>
        <w:t>Adil</w:t>
      </w:r>
      <w:proofErr w:type="spellEnd"/>
      <w:r>
        <w:rPr>
          <w:rFonts w:ascii="Times New Roman" w:hAnsi="Times New Roman"/>
          <w:sz w:val="24"/>
          <w:szCs w:val="24"/>
        </w:rPr>
        <w:t xml:space="preserve"> </w:t>
      </w:r>
      <w:proofErr w:type="spellStart"/>
      <w:proofErr w:type="gramStart"/>
      <w:r>
        <w:rPr>
          <w:rFonts w:ascii="Times New Roman" w:hAnsi="Times New Roman"/>
          <w:sz w:val="24"/>
          <w:szCs w:val="24"/>
        </w:rPr>
        <w:t>Bashir</w:t>
      </w:r>
      <w:proofErr w:type="spellEnd"/>
      <w:r>
        <w:rPr>
          <w:rFonts w:ascii="Times New Roman" w:hAnsi="Times New Roman"/>
          <w:sz w:val="24"/>
          <w:szCs w:val="24"/>
        </w:rPr>
        <w:t>(</w:t>
      </w:r>
      <w:proofErr w:type="gramEnd"/>
      <w:r>
        <w:rPr>
          <w:rFonts w:ascii="Times New Roman" w:hAnsi="Times New Roman"/>
          <w:sz w:val="24"/>
          <w:szCs w:val="24"/>
        </w:rPr>
        <w:t xml:space="preserve">2013), “Consumer Behaviour Towards online Shopping of Electronics In </w:t>
      </w:r>
      <w:proofErr w:type="spellStart"/>
      <w:r>
        <w:rPr>
          <w:rFonts w:ascii="Times New Roman" w:hAnsi="Times New Roman"/>
          <w:sz w:val="24"/>
          <w:szCs w:val="24"/>
        </w:rPr>
        <w:t>Pakistan”,Seinajoki</w:t>
      </w:r>
      <w:proofErr w:type="spellEnd"/>
      <w:r>
        <w:rPr>
          <w:rFonts w:ascii="Times New Roman" w:hAnsi="Times New Roman"/>
          <w:sz w:val="24"/>
          <w:szCs w:val="24"/>
        </w:rPr>
        <w:t xml:space="preserve"> University. Retrieved from </w:t>
      </w:r>
      <w:hyperlink r:id="rId44" w:history="1">
        <w:r w:rsidRPr="001429AC">
          <w:rPr>
            <w:rStyle w:val="Hyperlink"/>
            <w:rFonts w:ascii="Times New Roman" w:hAnsi="Times New Roman"/>
            <w:sz w:val="24"/>
            <w:szCs w:val="24"/>
          </w:rPr>
          <w:t>http://theseus.fi/bitstream/handle/10024/53661/Thesis.pdf</w:t>
        </w:r>
      </w:hyperlink>
    </w:p>
    <w:p w:rsidR="006C47B5" w:rsidRPr="00AE29BF" w:rsidRDefault="006C47B5" w:rsidP="006C47B5">
      <w:pPr>
        <w:pStyle w:val="ListParagraph"/>
        <w:numPr>
          <w:ilvl w:val="0"/>
          <w:numId w:val="15"/>
        </w:numPr>
        <w:spacing w:after="0" w:line="360" w:lineRule="auto"/>
        <w:jc w:val="both"/>
        <w:rPr>
          <w:rFonts w:ascii="Times New Roman" w:hAnsi="Times New Roman"/>
          <w:sz w:val="24"/>
          <w:szCs w:val="24"/>
        </w:rPr>
      </w:pPr>
      <w:r>
        <w:rPr>
          <w:rFonts w:ascii="Times New Roman" w:hAnsi="Times New Roman"/>
          <w:sz w:val="24"/>
          <w:szCs w:val="24"/>
        </w:rPr>
        <w:lastRenderedPageBreak/>
        <w:t xml:space="preserve">Dan Wang and </w:t>
      </w:r>
      <w:proofErr w:type="spellStart"/>
      <w:r>
        <w:rPr>
          <w:rFonts w:ascii="Times New Roman" w:hAnsi="Times New Roman"/>
          <w:sz w:val="24"/>
          <w:szCs w:val="24"/>
        </w:rPr>
        <w:t>Liuzi</w:t>
      </w:r>
      <w:proofErr w:type="spellEnd"/>
      <w:r>
        <w:rPr>
          <w:rFonts w:ascii="Times New Roman" w:hAnsi="Times New Roman"/>
          <w:sz w:val="24"/>
          <w:szCs w:val="24"/>
        </w:rPr>
        <w:t xml:space="preserve"> .,Yang (2010),”</w:t>
      </w:r>
      <w:r w:rsidRPr="00503CAC">
        <w:t xml:space="preserve"> </w:t>
      </w:r>
      <w:r>
        <w:t xml:space="preserve">Customer Buying </w:t>
      </w:r>
      <w:proofErr w:type="spellStart"/>
      <w:r>
        <w:t>Behavior</w:t>
      </w:r>
      <w:proofErr w:type="spellEnd"/>
      <w:r>
        <w:t xml:space="preserve"> – Online shopping towards electronic product” , Umea School of Business Retrieved from </w:t>
      </w:r>
      <w:hyperlink r:id="rId45" w:history="1">
        <w:r w:rsidRPr="001429AC">
          <w:rPr>
            <w:rStyle w:val="Hyperlink"/>
          </w:rPr>
          <w:t>http://www.diva-portal.org/smash/get/diva2:332028/fulltext02</w:t>
        </w:r>
      </w:hyperlink>
    </w:p>
    <w:p w:rsidR="006C47B5" w:rsidRPr="00AE29BF" w:rsidRDefault="006C47B5" w:rsidP="006C47B5">
      <w:pPr>
        <w:pStyle w:val="ListParagraph"/>
        <w:numPr>
          <w:ilvl w:val="0"/>
          <w:numId w:val="15"/>
        </w:numPr>
        <w:spacing w:after="0" w:line="360" w:lineRule="auto"/>
        <w:rPr>
          <w:rFonts w:ascii="Times New Roman" w:hAnsi="Times New Roman"/>
          <w:sz w:val="24"/>
          <w:szCs w:val="24"/>
        </w:rPr>
      </w:pPr>
      <w:proofErr w:type="spellStart"/>
      <w:r w:rsidRPr="00426D57">
        <w:rPr>
          <w:rFonts w:ascii="Times New Roman" w:hAnsi="Times New Roman"/>
          <w:sz w:val="24"/>
          <w:szCs w:val="24"/>
        </w:rPr>
        <w:t>Faisal.,Fahhad.AlSharif</w:t>
      </w:r>
      <w:proofErr w:type="spellEnd"/>
      <w:r w:rsidRPr="00426D57">
        <w:rPr>
          <w:rFonts w:ascii="Times New Roman" w:hAnsi="Times New Roman"/>
          <w:sz w:val="24"/>
          <w:szCs w:val="24"/>
        </w:rPr>
        <w:t xml:space="preserve"> (2013), “</w:t>
      </w:r>
      <w:proofErr w:type="spellStart"/>
      <w:r w:rsidRPr="00426D57">
        <w:rPr>
          <w:rFonts w:ascii="Times New Roman" w:hAnsi="Times New Roman"/>
          <w:sz w:val="24"/>
          <w:szCs w:val="24"/>
        </w:rPr>
        <w:t>Invstigting</w:t>
      </w:r>
      <w:proofErr w:type="spellEnd"/>
      <w:r w:rsidRPr="00426D57">
        <w:rPr>
          <w:rFonts w:ascii="Times New Roman" w:hAnsi="Times New Roman"/>
          <w:sz w:val="24"/>
          <w:szCs w:val="24"/>
        </w:rPr>
        <w:t xml:space="preserve"> the Factor , Affecting Online Shopping Adoption In Saudi Arabia” De Montfort University .Retrieved from </w:t>
      </w:r>
      <w:hyperlink r:id="rId46" w:history="1">
        <w:r w:rsidRPr="001429AC">
          <w:rPr>
            <w:rStyle w:val="Hyperlink"/>
          </w:rPr>
          <w:t>https://www.dora.dmu.ac.uk/bitstream/handle/2086/9025/Faisal%20Alsharif%20-Thesis.pdf?sequence=1</w:t>
        </w:r>
      </w:hyperlink>
    </w:p>
    <w:p w:rsidR="006C47B5" w:rsidRPr="00426D57" w:rsidRDefault="006C47B5" w:rsidP="006C47B5">
      <w:pPr>
        <w:pStyle w:val="ListParagraph"/>
        <w:numPr>
          <w:ilvl w:val="0"/>
          <w:numId w:val="15"/>
        </w:numPr>
        <w:spacing w:after="0" w:line="360" w:lineRule="auto"/>
        <w:rPr>
          <w:rFonts w:ascii="Times New Roman" w:hAnsi="Times New Roman"/>
          <w:sz w:val="24"/>
          <w:szCs w:val="24"/>
        </w:rPr>
      </w:pPr>
      <w:r w:rsidRPr="0002550D">
        <w:rPr>
          <w:rFonts w:ascii="Times New Roman" w:hAnsi="Times New Roman"/>
          <w:sz w:val="24"/>
          <w:szCs w:val="24"/>
        </w:rPr>
        <w:t xml:space="preserve">Samuel </w:t>
      </w:r>
      <w:proofErr w:type="spellStart"/>
      <w:proofErr w:type="gramStart"/>
      <w:r w:rsidRPr="0002550D">
        <w:rPr>
          <w:rFonts w:ascii="Times New Roman" w:hAnsi="Times New Roman"/>
          <w:sz w:val="24"/>
          <w:szCs w:val="24"/>
        </w:rPr>
        <w:t>Otim</w:t>
      </w:r>
      <w:proofErr w:type="spellEnd"/>
      <w:r w:rsidRPr="0002550D">
        <w:rPr>
          <w:rFonts w:ascii="Times New Roman" w:hAnsi="Times New Roman"/>
          <w:sz w:val="24"/>
          <w:szCs w:val="24"/>
        </w:rPr>
        <w:t>(</w:t>
      </w:r>
      <w:proofErr w:type="gramEnd"/>
      <w:r w:rsidRPr="0002550D">
        <w:rPr>
          <w:rFonts w:ascii="Times New Roman" w:hAnsi="Times New Roman"/>
          <w:sz w:val="24"/>
          <w:szCs w:val="24"/>
        </w:rPr>
        <w:t xml:space="preserve">2004),"The Determinants and implications of </w:t>
      </w:r>
      <w:proofErr w:type="spellStart"/>
      <w:r w:rsidRPr="0002550D">
        <w:rPr>
          <w:rFonts w:ascii="Times New Roman" w:hAnsi="Times New Roman"/>
          <w:sz w:val="24"/>
          <w:szCs w:val="24"/>
        </w:rPr>
        <w:t>customersatisfaction</w:t>
      </w:r>
      <w:proofErr w:type="spellEnd"/>
      <w:r w:rsidRPr="0002550D">
        <w:rPr>
          <w:rFonts w:ascii="Times New Roman" w:hAnsi="Times New Roman"/>
          <w:sz w:val="24"/>
          <w:szCs w:val="24"/>
        </w:rPr>
        <w:t xml:space="preserve"> and loyalty in web-based </w:t>
      </w:r>
      <w:proofErr w:type="spellStart"/>
      <w:r w:rsidRPr="0002550D">
        <w:rPr>
          <w:rFonts w:ascii="Times New Roman" w:hAnsi="Times New Roman"/>
          <w:sz w:val="24"/>
          <w:szCs w:val="24"/>
        </w:rPr>
        <w:t>commerce:An</w:t>
      </w:r>
      <w:proofErr w:type="spellEnd"/>
      <w:r w:rsidRPr="0002550D">
        <w:rPr>
          <w:rFonts w:ascii="Times New Roman" w:hAnsi="Times New Roman"/>
          <w:sz w:val="24"/>
          <w:szCs w:val="24"/>
        </w:rPr>
        <w:t xml:space="preserve"> Empirical </w:t>
      </w:r>
      <w:proofErr w:type="spellStart"/>
      <w:r w:rsidRPr="0002550D">
        <w:rPr>
          <w:rFonts w:ascii="Times New Roman" w:hAnsi="Times New Roman"/>
          <w:sz w:val="24"/>
          <w:szCs w:val="24"/>
        </w:rPr>
        <w:t>analysis",Ro</w:t>
      </w:r>
      <w:r>
        <w:rPr>
          <w:rFonts w:ascii="Times New Roman" w:hAnsi="Times New Roman"/>
          <w:sz w:val="24"/>
          <w:szCs w:val="24"/>
        </w:rPr>
        <w:t>chester</w:t>
      </w:r>
      <w:proofErr w:type="spellEnd"/>
      <w:r>
        <w:rPr>
          <w:rFonts w:ascii="Times New Roman" w:hAnsi="Times New Roman"/>
          <w:sz w:val="24"/>
          <w:szCs w:val="24"/>
        </w:rPr>
        <w:t xml:space="preserve"> Institute of Technology. </w:t>
      </w:r>
      <w:proofErr w:type="spellStart"/>
      <w:r>
        <w:rPr>
          <w:rFonts w:ascii="Times New Roman" w:hAnsi="Times New Roman"/>
          <w:sz w:val="24"/>
          <w:szCs w:val="24"/>
        </w:rPr>
        <w:t>Retrived</w:t>
      </w:r>
      <w:proofErr w:type="spellEnd"/>
      <w:r>
        <w:rPr>
          <w:rFonts w:ascii="Times New Roman" w:hAnsi="Times New Roman"/>
          <w:sz w:val="24"/>
          <w:szCs w:val="24"/>
        </w:rPr>
        <w:t xml:space="preserve"> from </w:t>
      </w:r>
      <w:hyperlink r:id="rId47" w:history="1">
        <w:r w:rsidRPr="001429AC">
          <w:rPr>
            <w:rStyle w:val="Hyperlink"/>
            <w:rFonts w:ascii="Times New Roman" w:hAnsi="Times New Roman"/>
            <w:sz w:val="24"/>
            <w:szCs w:val="24"/>
          </w:rPr>
          <w:t>http://scholarworks.rit.edu/cgi/viewcontent.cgi?article=8058&amp;context=theses</w:t>
        </w:r>
      </w:hyperlink>
    </w:p>
    <w:p w:rsidR="006C47B5" w:rsidRPr="00AE29BF" w:rsidRDefault="006C47B5" w:rsidP="006C47B5">
      <w:pPr>
        <w:pStyle w:val="ListParagraph"/>
        <w:numPr>
          <w:ilvl w:val="0"/>
          <w:numId w:val="15"/>
        </w:numPr>
        <w:spacing w:after="0" w:line="360" w:lineRule="auto"/>
        <w:rPr>
          <w:rFonts w:ascii="Times New Roman" w:hAnsi="Times New Roman"/>
          <w:sz w:val="24"/>
          <w:szCs w:val="24"/>
        </w:rPr>
      </w:pPr>
      <w:proofErr w:type="spellStart"/>
      <w:r>
        <w:rPr>
          <w:rFonts w:ascii="Times New Roman" w:hAnsi="Times New Roman"/>
          <w:sz w:val="24"/>
          <w:szCs w:val="24"/>
        </w:rPr>
        <w:t>Shafali</w:t>
      </w:r>
      <w:proofErr w:type="spellEnd"/>
      <w:r>
        <w:rPr>
          <w:rFonts w:ascii="Times New Roman" w:hAnsi="Times New Roman"/>
          <w:sz w:val="24"/>
          <w:szCs w:val="24"/>
        </w:rPr>
        <w:t xml:space="preserve"> </w:t>
      </w:r>
      <w:proofErr w:type="gramStart"/>
      <w:r>
        <w:rPr>
          <w:rFonts w:ascii="Times New Roman" w:hAnsi="Times New Roman"/>
          <w:sz w:val="24"/>
          <w:szCs w:val="24"/>
        </w:rPr>
        <w:t>Kumar(</w:t>
      </w:r>
      <w:proofErr w:type="gramEnd"/>
      <w:r>
        <w:rPr>
          <w:rFonts w:ascii="Times New Roman" w:hAnsi="Times New Roman"/>
          <w:sz w:val="24"/>
          <w:szCs w:val="24"/>
        </w:rPr>
        <w:t xml:space="preserve">2000), “Consumer’s Behavioural Intentions Regarding online </w:t>
      </w:r>
      <w:proofErr w:type="spellStart"/>
      <w:r>
        <w:rPr>
          <w:rFonts w:ascii="Times New Roman" w:hAnsi="Times New Roman"/>
          <w:sz w:val="24"/>
          <w:szCs w:val="24"/>
        </w:rPr>
        <w:t>Shopping”,University</w:t>
      </w:r>
      <w:proofErr w:type="spellEnd"/>
      <w:r>
        <w:rPr>
          <w:rFonts w:ascii="Times New Roman" w:hAnsi="Times New Roman"/>
          <w:sz w:val="24"/>
          <w:szCs w:val="24"/>
        </w:rPr>
        <w:t xml:space="preserve"> of North Texas. Retrieved from </w:t>
      </w:r>
      <w:hyperlink r:id="rId48" w:history="1">
        <w:r w:rsidRPr="001429AC">
          <w:rPr>
            <w:rStyle w:val="Hyperlink"/>
            <w:rFonts w:ascii="Times New Roman" w:hAnsi="Times New Roman"/>
            <w:sz w:val="24"/>
            <w:szCs w:val="24"/>
          </w:rPr>
          <w:t>http://digital.library.unt.edu/ark:/67531/metadc2634/m2/1/high_res_d/thesis.pdf</w:t>
        </w:r>
      </w:hyperlink>
    </w:p>
    <w:p w:rsidR="006C47B5" w:rsidRPr="00AE29BF" w:rsidRDefault="006C47B5" w:rsidP="006C47B5">
      <w:pPr>
        <w:pStyle w:val="ListParagraph"/>
        <w:numPr>
          <w:ilvl w:val="0"/>
          <w:numId w:val="15"/>
        </w:numPr>
        <w:spacing w:line="360" w:lineRule="auto"/>
        <w:rPr>
          <w:rFonts w:ascii="Times New Roman" w:hAnsi="Times New Roman"/>
          <w:sz w:val="24"/>
          <w:szCs w:val="24"/>
        </w:rPr>
      </w:pPr>
      <w:proofErr w:type="spellStart"/>
      <w:r w:rsidRPr="0002550D">
        <w:rPr>
          <w:rFonts w:ascii="Times New Roman" w:hAnsi="Times New Roman"/>
          <w:sz w:val="24"/>
          <w:szCs w:val="24"/>
        </w:rPr>
        <w:t>Seda</w:t>
      </w:r>
      <w:proofErr w:type="spellEnd"/>
      <w:r w:rsidRPr="0002550D">
        <w:rPr>
          <w:rFonts w:ascii="Times New Roman" w:hAnsi="Times New Roman"/>
          <w:sz w:val="24"/>
          <w:szCs w:val="24"/>
        </w:rPr>
        <w:t xml:space="preserve"> </w:t>
      </w:r>
      <w:proofErr w:type="spellStart"/>
      <w:r w:rsidRPr="0002550D">
        <w:rPr>
          <w:rFonts w:ascii="Times New Roman" w:hAnsi="Times New Roman"/>
          <w:sz w:val="24"/>
          <w:szCs w:val="24"/>
        </w:rPr>
        <w:t>Yoldas</w:t>
      </w:r>
      <w:proofErr w:type="spellEnd"/>
      <w:r w:rsidRPr="002C73BB">
        <w:rPr>
          <w:rFonts w:ascii="Times New Roman" w:hAnsi="Times New Roman"/>
          <w:sz w:val="24"/>
          <w:szCs w:val="24"/>
        </w:rPr>
        <w:t xml:space="preserve"> (2012)</w:t>
      </w:r>
      <w:r>
        <w:rPr>
          <w:rFonts w:ascii="Times New Roman" w:hAnsi="Times New Roman"/>
          <w:sz w:val="24"/>
          <w:szCs w:val="24"/>
        </w:rPr>
        <w:t>,</w:t>
      </w:r>
      <w:proofErr w:type="gramStart"/>
      <w:r>
        <w:rPr>
          <w:rFonts w:ascii="Times New Roman" w:hAnsi="Times New Roman"/>
          <w:sz w:val="24"/>
          <w:szCs w:val="24"/>
        </w:rPr>
        <w:t>”</w:t>
      </w:r>
      <w:r w:rsidRPr="00344EE5">
        <w:t xml:space="preserve"> </w:t>
      </w:r>
      <w:r>
        <w:t xml:space="preserve"> A</w:t>
      </w:r>
      <w:proofErr w:type="gramEnd"/>
      <w:r>
        <w:t xml:space="preserve"> Research About Buying Behaviours Of Online Customers Comparison of Turkey </w:t>
      </w:r>
      <w:r w:rsidRPr="00AE29BF">
        <w:rPr>
          <w:sz w:val="24"/>
          <w:szCs w:val="24"/>
        </w:rPr>
        <w:t xml:space="preserve">”, University of </w:t>
      </w:r>
      <w:proofErr w:type="spellStart"/>
      <w:r w:rsidRPr="00AE29BF">
        <w:rPr>
          <w:sz w:val="24"/>
          <w:szCs w:val="24"/>
        </w:rPr>
        <w:t>Roehampton</w:t>
      </w:r>
      <w:proofErr w:type="spellEnd"/>
      <w:r w:rsidRPr="00AE29BF">
        <w:rPr>
          <w:sz w:val="24"/>
          <w:szCs w:val="24"/>
        </w:rPr>
        <w:t xml:space="preserve"> . Retrieved from </w:t>
      </w:r>
      <w:hyperlink r:id="rId49" w:history="1">
        <w:r w:rsidRPr="00AE29BF">
          <w:rPr>
            <w:rStyle w:val="Hyperlink"/>
            <w:sz w:val="24"/>
            <w:szCs w:val="24"/>
          </w:rPr>
          <w:t>http://www.roehampton.ac.uk/uploadedFiles/Pages_Assets/PDFs_and_Word_Docs/LTEU_Documents/MSC%20Dissertation%20sample%204.pdf</w:t>
        </w:r>
      </w:hyperlink>
    </w:p>
    <w:p w:rsidR="006C47B5" w:rsidRDefault="006C47B5" w:rsidP="006C47B5">
      <w:pPr>
        <w:pStyle w:val="ListParagraph"/>
        <w:numPr>
          <w:ilvl w:val="0"/>
          <w:numId w:val="15"/>
        </w:numPr>
        <w:spacing w:line="360" w:lineRule="auto"/>
        <w:jc w:val="both"/>
        <w:rPr>
          <w:rFonts w:ascii="Times New Roman" w:hAnsi="Times New Roman"/>
          <w:sz w:val="24"/>
          <w:szCs w:val="24"/>
        </w:rPr>
      </w:pPr>
      <w:proofErr w:type="spellStart"/>
      <w:r>
        <w:rPr>
          <w:rFonts w:ascii="Times New Roman" w:hAnsi="Times New Roman"/>
          <w:sz w:val="24"/>
          <w:szCs w:val="24"/>
        </w:rPr>
        <w:t>Narges</w:t>
      </w:r>
      <w:proofErr w:type="spellEnd"/>
      <w:r>
        <w:rPr>
          <w:rFonts w:ascii="Times New Roman" w:hAnsi="Times New Roman"/>
          <w:sz w:val="24"/>
          <w:szCs w:val="24"/>
        </w:rPr>
        <w:t xml:space="preserve"> .,</w:t>
      </w:r>
      <w:proofErr w:type="spellStart"/>
      <w:r>
        <w:rPr>
          <w:rFonts w:ascii="Times New Roman" w:hAnsi="Times New Roman"/>
          <w:sz w:val="24"/>
          <w:szCs w:val="24"/>
        </w:rPr>
        <w:t>Delafrooz</w:t>
      </w:r>
      <w:proofErr w:type="spellEnd"/>
      <w:r>
        <w:rPr>
          <w:rFonts w:ascii="Times New Roman" w:hAnsi="Times New Roman"/>
          <w:sz w:val="24"/>
          <w:szCs w:val="24"/>
        </w:rPr>
        <w:t>(2009), “ Online Shopping Attitude and Purchase Intentions”</w:t>
      </w:r>
    </w:p>
    <w:p w:rsidR="006C47B5" w:rsidRPr="00AE29BF" w:rsidRDefault="006C47B5" w:rsidP="006C47B5">
      <w:pPr>
        <w:pStyle w:val="ListParagraph"/>
        <w:spacing w:line="360" w:lineRule="auto"/>
        <w:jc w:val="both"/>
      </w:pPr>
      <w:r>
        <w:rPr>
          <w:rFonts w:ascii="Times New Roman" w:hAnsi="Times New Roman"/>
          <w:sz w:val="24"/>
          <w:szCs w:val="24"/>
        </w:rPr>
        <w:t xml:space="preserve">University Putra, Malaysia Retrieved from </w:t>
      </w:r>
      <w:hyperlink r:id="rId50" w:history="1">
        <w:r w:rsidRPr="000C6E65">
          <w:rPr>
            <w:rStyle w:val="Hyperlink"/>
            <w:rFonts w:ascii="Times New Roman" w:hAnsi="Times New Roman"/>
            <w:sz w:val="24"/>
            <w:szCs w:val="24"/>
          </w:rPr>
          <w:t>http://psasir.upm.edu.my/5673/</w:t>
        </w:r>
      </w:hyperlink>
    </w:p>
    <w:p w:rsidR="006C47B5" w:rsidRPr="00AE29BF" w:rsidRDefault="006C47B5" w:rsidP="006C47B5">
      <w:pPr>
        <w:pStyle w:val="ListParagraph"/>
        <w:numPr>
          <w:ilvl w:val="0"/>
          <w:numId w:val="16"/>
        </w:numPr>
        <w:spacing w:line="360" w:lineRule="auto"/>
        <w:jc w:val="both"/>
        <w:rPr>
          <w:rFonts w:ascii="Times New Roman" w:hAnsi="Times New Roman"/>
          <w:sz w:val="24"/>
          <w:szCs w:val="24"/>
        </w:rPr>
      </w:pPr>
      <w:proofErr w:type="spellStart"/>
      <w:r>
        <w:rPr>
          <w:rFonts w:ascii="Times New Roman" w:hAnsi="Times New Roman"/>
          <w:sz w:val="24"/>
          <w:szCs w:val="24"/>
        </w:rPr>
        <w:t>Parvaiz</w:t>
      </w:r>
      <w:proofErr w:type="spellEnd"/>
      <w:r>
        <w:rPr>
          <w:rFonts w:ascii="Times New Roman" w:hAnsi="Times New Roman"/>
          <w:sz w:val="24"/>
          <w:szCs w:val="24"/>
        </w:rPr>
        <w:t xml:space="preserve"> ., Ali and </w:t>
      </w:r>
      <w:proofErr w:type="spellStart"/>
      <w:r>
        <w:rPr>
          <w:rFonts w:ascii="Times New Roman" w:hAnsi="Times New Roman"/>
          <w:sz w:val="24"/>
          <w:szCs w:val="24"/>
        </w:rPr>
        <w:t>Sudha</w:t>
      </w:r>
      <w:proofErr w:type="spellEnd"/>
      <w:r>
        <w:rPr>
          <w:rFonts w:ascii="Times New Roman" w:hAnsi="Times New Roman"/>
          <w:sz w:val="24"/>
          <w:szCs w:val="24"/>
        </w:rPr>
        <w:t xml:space="preserve"> </w:t>
      </w:r>
      <w:proofErr w:type="spellStart"/>
      <w:r>
        <w:rPr>
          <w:rFonts w:ascii="Times New Roman" w:hAnsi="Times New Roman"/>
          <w:sz w:val="24"/>
          <w:szCs w:val="24"/>
        </w:rPr>
        <w:t>Sankar</w:t>
      </w:r>
      <w:proofErr w:type="spellEnd"/>
      <w:r>
        <w:rPr>
          <w:rFonts w:ascii="Times New Roman" w:hAnsi="Times New Roman"/>
          <w:sz w:val="24"/>
          <w:szCs w:val="24"/>
        </w:rPr>
        <w:t xml:space="preserve">(2010),”Online Shopping Customer Satisfaction and Loyalty in </w:t>
      </w:r>
      <w:proofErr w:type="spellStart"/>
      <w:r>
        <w:rPr>
          <w:rFonts w:ascii="Times New Roman" w:hAnsi="Times New Roman"/>
          <w:sz w:val="24"/>
          <w:szCs w:val="24"/>
        </w:rPr>
        <w:t>Nowary”.Retrieved</w:t>
      </w:r>
      <w:proofErr w:type="spellEnd"/>
      <w:r>
        <w:rPr>
          <w:rFonts w:ascii="Times New Roman" w:hAnsi="Times New Roman"/>
          <w:sz w:val="24"/>
          <w:szCs w:val="24"/>
        </w:rPr>
        <w:t xml:space="preserve"> from </w:t>
      </w:r>
      <w:hyperlink r:id="rId51" w:history="1">
        <w:r w:rsidRPr="001429AC">
          <w:rPr>
            <w:rStyle w:val="Hyperlink"/>
            <w:rFonts w:ascii="Times New Roman" w:hAnsi="Times New Roman"/>
            <w:sz w:val="24"/>
            <w:szCs w:val="24"/>
          </w:rPr>
          <w:t>http://www.diva-portal.org/smash/get/diva2:830467/FULLTEXT01.pdf</w:t>
        </w:r>
      </w:hyperlink>
    </w:p>
    <w:p w:rsidR="006C47B5" w:rsidRDefault="006C47B5" w:rsidP="006C47B5">
      <w:pPr>
        <w:pStyle w:val="ListParagraph"/>
        <w:numPr>
          <w:ilvl w:val="0"/>
          <w:numId w:val="16"/>
        </w:numPr>
        <w:spacing w:line="360" w:lineRule="auto"/>
        <w:jc w:val="both"/>
        <w:rPr>
          <w:rFonts w:ascii="Times New Roman" w:hAnsi="Times New Roman"/>
          <w:sz w:val="24"/>
          <w:szCs w:val="24"/>
        </w:rPr>
      </w:pPr>
      <w:proofErr w:type="spellStart"/>
      <w:r>
        <w:rPr>
          <w:rFonts w:ascii="Times New Roman" w:hAnsi="Times New Roman"/>
          <w:sz w:val="24"/>
          <w:szCs w:val="24"/>
        </w:rPr>
        <w:t>Puja</w:t>
      </w:r>
      <w:proofErr w:type="spellEnd"/>
      <w:r>
        <w:rPr>
          <w:rFonts w:ascii="Times New Roman" w:hAnsi="Times New Roman"/>
          <w:sz w:val="24"/>
          <w:szCs w:val="24"/>
        </w:rPr>
        <w:t xml:space="preserve"> Gupta (2015), “ Comparative Study of Online Shopping : A Case Study </w:t>
      </w:r>
      <w:proofErr w:type="spellStart"/>
      <w:r>
        <w:rPr>
          <w:rFonts w:ascii="Times New Roman" w:hAnsi="Times New Roman"/>
          <w:sz w:val="24"/>
          <w:szCs w:val="24"/>
        </w:rPr>
        <w:t>Rourkila</w:t>
      </w:r>
      <w:proofErr w:type="spellEnd"/>
      <w:r>
        <w:rPr>
          <w:rFonts w:ascii="Times New Roman" w:hAnsi="Times New Roman"/>
          <w:sz w:val="24"/>
          <w:szCs w:val="24"/>
        </w:rPr>
        <w:t xml:space="preserve"> in </w:t>
      </w:r>
      <w:proofErr w:type="spellStart"/>
      <w:r>
        <w:rPr>
          <w:rFonts w:ascii="Times New Roman" w:hAnsi="Times New Roman"/>
          <w:sz w:val="24"/>
          <w:szCs w:val="24"/>
        </w:rPr>
        <w:t>odisa</w:t>
      </w:r>
      <w:proofErr w:type="spellEnd"/>
      <w:r>
        <w:rPr>
          <w:rFonts w:ascii="Times New Roman" w:hAnsi="Times New Roman"/>
          <w:sz w:val="24"/>
          <w:szCs w:val="24"/>
        </w:rPr>
        <w:t xml:space="preserve">”, National </w:t>
      </w:r>
      <w:proofErr w:type="spellStart"/>
      <w:r>
        <w:rPr>
          <w:rFonts w:ascii="Times New Roman" w:hAnsi="Times New Roman"/>
          <w:sz w:val="24"/>
          <w:szCs w:val="24"/>
        </w:rPr>
        <w:t>institude</w:t>
      </w:r>
      <w:proofErr w:type="spellEnd"/>
      <w:r>
        <w:rPr>
          <w:rFonts w:ascii="Times New Roman" w:hAnsi="Times New Roman"/>
          <w:sz w:val="24"/>
          <w:szCs w:val="24"/>
        </w:rPr>
        <w:t xml:space="preserve"> of Technology .</w:t>
      </w:r>
      <w:proofErr w:type="spellStart"/>
      <w:r>
        <w:rPr>
          <w:rFonts w:ascii="Times New Roman" w:hAnsi="Times New Roman"/>
          <w:sz w:val="24"/>
          <w:szCs w:val="24"/>
        </w:rPr>
        <w:t>Retrived</w:t>
      </w:r>
      <w:proofErr w:type="spellEnd"/>
      <w:r>
        <w:rPr>
          <w:rFonts w:ascii="Times New Roman" w:hAnsi="Times New Roman"/>
          <w:sz w:val="24"/>
          <w:szCs w:val="24"/>
        </w:rPr>
        <w:t xml:space="preserve"> from </w:t>
      </w:r>
      <w:hyperlink r:id="rId52" w:history="1">
        <w:r w:rsidRPr="001429AC">
          <w:rPr>
            <w:rStyle w:val="Hyperlink"/>
            <w:rFonts w:ascii="Times New Roman" w:hAnsi="Times New Roman"/>
            <w:sz w:val="24"/>
            <w:szCs w:val="24"/>
          </w:rPr>
          <w:t>http://ethesis.nitrkl.ac.in/6738/1/Comparative__Gupta_2015.pdf</w:t>
        </w:r>
      </w:hyperlink>
    </w:p>
    <w:p w:rsidR="006C47B5" w:rsidRDefault="006C47B5" w:rsidP="006C47B5">
      <w:pPr>
        <w:rPr>
          <w:rFonts w:ascii="Times New Roman" w:hAnsi="Times New Roman"/>
          <w:sz w:val="24"/>
          <w:szCs w:val="24"/>
        </w:rPr>
      </w:pPr>
      <w:r>
        <w:rPr>
          <w:rFonts w:ascii="Times New Roman" w:hAnsi="Times New Roman"/>
          <w:sz w:val="24"/>
          <w:szCs w:val="24"/>
        </w:rPr>
        <w:t>WEBSITES:</w:t>
      </w:r>
    </w:p>
    <w:p w:rsidR="006C47B5" w:rsidRDefault="006C47B5" w:rsidP="006C47B5">
      <w:pPr>
        <w:pStyle w:val="ListParagraph"/>
        <w:numPr>
          <w:ilvl w:val="0"/>
          <w:numId w:val="17"/>
        </w:numPr>
        <w:rPr>
          <w:rFonts w:ascii="Times New Roman" w:hAnsi="Times New Roman"/>
          <w:sz w:val="24"/>
          <w:szCs w:val="24"/>
        </w:rPr>
      </w:pPr>
      <w:r w:rsidRPr="000C6E65">
        <w:rPr>
          <w:rFonts w:ascii="Times New Roman" w:hAnsi="Times New Roman"/>
          <w:sz w:val="24"/>
          <w:szCs w:val="24"/>
        </w:rPr>
        <w:t xml:space="preserve">e bay census </w:t>
      </w:r>
      <w:hyperlink r:id="rId53" w:history="1">
        <w:r w:rsidRPr="001429AC">
          <w:rPr>
            <w:rStyle w:val="Hyperlink"/>
            <w:rFonts w:ascii="Times New Roman" w:hAnsi="Times New Roman"/>
            <w:sz w:val="24"/>
            <w:szCs w:val="24"/>
          </w:rPr>
          <w:t>http://www.indiaretailing.com/uploads/banner_pdf/eBay_Census_Report_2014_Final.pdf</w:t>
        </w:r>
      </w:hyperlink>
    </w:p>
    <w:p w:rsidR="006C47B5" w:rsidRPr="000C6E65" w:rsidRDefault="006C47B5" w:rsidP="006C47B5">
      <w:pPr>
        <w:pStyle w:val="ListParagraph"/>
        <w:rPr>
          <w:rFonts w:ascii="Times New Roman" w:hAnsi="Times New Roman"/>
          <w:sz w:val="24"/>
          <w:szCs w:val="24"/>
        </w:rPr>
      </w:pPr>
    </w:p>
    <w:p w:rsidR="006C47B5" w:rsidRDefault="006C47B5" w:rsidP="006C47B5">
      <w:pPr>
        <w:pStyle w:val="ListParagraph"/>
        <w:numPr>
          <w:ilvl w:val="0"/>
          <w:numId w:val="17"/>
        </w:numPr>
        <w:rPr>
          <w:rFonts w:ascii="Times New Roman" w:hAnsi="Times New Roman"/>
          <w:sz w:val="24"/>
          <w:szCs w:val="24"/>
        </w:rPr>
      </w:pPr>
      <w:proofErr w:type="spellStart"/>
      <w:r w:rsidRPr="000C6E65">
        <w:rPr>
          <w:rFonts w:ascii="Times New Roman" w:hAnsi="Times New Roman"/>
          <w:sz w:val="24"/>
          <w:szCs w:val="24"/>
        </w:rPr>
        <w:t>Wal</w:t>
      </w:r>
      <w:proofErr w:type="spellEnd"/>
      <w:r w:rsidRPr="000C6E65">
        <w:rPr>
          <w:rFonts w:ascii="Times New Roman" w:hAnsi="Times New Roman"/>
          <w:sz w:val="24"/>
          <w:szCs w:val="24"/>
        </w:rPr>
        <w:t xml:space="preserve"> Mart E commerce-2015 </w:t>
      </w:r>
      <w:hyperlink r:id="rId54" w:history="1">
        <w:r w:rsidRPr="001429AC">
          <w:rPr>
            <w:rStyle w:val="Hyperlink"/>
            <w:rFonts w:ascii="Times New Roman" w:hAnsi="Times New Roman"/>
            <w:sz w:val="24"/>
            <w:szCs w:val="24"/>
          </w:rPr>
          <w:t>http://cdn.corporate.walmart.com/59/44/6225e5aa42799a10f4db3de4d91c/gec.pdf</w:t>
        </w:r>
      </w:hyperlink>
    </w:p>
    <w:p w:rsidR="006C47B5" w:rsidRPr="000C6E65" w:rsidRDefault="006C47B5" w:rsidP="006C47B5">
      <w:pPr>
        <w:pStyle w:val="ListParagraph"/>
        <w:rPr>
          <w:rFonts w:ascii="Times New Roman" w:hAnsi="Times New Roman"/>
          <w:sz w:val="24"/>
          <w:szCs w:val="24"/>
        </w:rPr>
      </w:pPr>
    </w:p>
    <w:p w:rsidR="006C47B5" w:rsidRDefault="006C47B5" w:rsidP="006C47B5">
      <w:pPr>
        <w:pStyle w:val="ListParagraph"/>
        <w:numPr>
          <w:ilvl w:val="0"/>
          <w:numId w:val="17"/>
        </w:numPr>
        <w:rPr>
          <w:rFonts w:ascii="Times New Roman" w:hAnsi="Times New Roman"/>
          <w:sz w:val="24"/>
          <w:szCs w:val="24"/>
        </w:rPr>
      </w:pPr>
      <w:r w:rsidRPr="000C6E65">
        <w:rPr>
          <w:rFonts w:ascii="Times New Roman" w:hAnsi="Times New Roman"/>
          <w:sz w:val="24"/>
          <w:szCs w:val="24"/>
        </w:rPr>
        <w:lastRenderedPageBreak/>
        <w:t xml:space="preserve">Digital India: Government to Ensure a Smartphone for Every Indian by 2019,’ </w:t>
      </w:r>
      <w:proofErr w:type="spellStart"/>
      <w:r w:rsidRPr="000C6E65">
        <w:rPr>
          <w:rFonts w:ascii="Times New Roman" w:hAnsi="Times New Roman"/>
          <w:sz w:val="24"/>
          <w:szCs w:val="24"/>
        </w:rPr>
        <w:t>Zeenews.com,August</w:t>
      </w:r>
      <w:proofErr w:type="spellEnd"/>
      <w:r w:rsidRPr="000C6E65">
        <w:rPr>
          <w:rFonts w:ascii="Times New Roman" w:hAnsi="Times New Roman"/>
          <w:sz w:val="24"/>
          <w:szCs w:val="24"/>
        </w:rPr>
        <w:t xml:space="preserve"> 25, 2015</w:t>
      </w:r>
    </w:p>
    <w:p w:rsidR="006C47B5" w:rsidRPr="00426D57" w:rsidRDefault="006C47B5" w:rsidP="006C47B5">
      <w:pPr>
        <w:pStyle w:val="ListParagraph"/>
        <w:rPr>
          <w:rFonts w:ascii="Times New Roman" w:hAnsi="Times New Roman"/>
          <w:sz w:val="24"/>
          <w:szCs w:val="24"/>
        </w:rPr>
      </w:pPr>
      <w:hyperlink r:id="rId55" w:history="1">
        <w:r w:rsidRPr="005D6A75">
          <w:rPr>
            <w:rStyle w:val="Hyperlink"/>
            <w:rFonts w:ascii="Times New Roman" w:hAnsi="Times New Roman"/>
            <w:sz w:val="24"/>
            <w:szCs w:val="24"/>
          </w:rPr>
          <w:t>http://zeenews.india.com/business/news/technology/digital-india-govt-to-ensure-a-smartphone-for-every-indian-by-2019_106746.html</w:t>
        </w:r>
      </w:hyperlink>
    </w:p>
    <w:p w:rsidR="006C47B5" w:rsidRDefault="006C47B5" w:rsidP="006C47B5">
      <w:pPr>
        <w:pStyle w:val="ListParagraph"/>
        <w:numPr>
          <w:ilvl w:val="0"/>
          <w:numId w:val="17"/>
        </w:numPr>
        <w:rPr>
          <w:rFonts w:ascii="Times New Roman" w:hAnsi="Times New Roman"/>
          <w:sz w:val="24"/>
          <w:szCs w:val="24"/>
        </w:rPr>
      </w:pPr>
      <w:r w:rsidRPr="000C6E65">
        <w:rPr>
          <w:rFonts w:ascii="Times New Roman" w:hAnsi="Times New Roman"/>
          <w:sz w:val="24"/>
          <w:szCs w:val="24"/>
        </w:rPr>
        <w:t>India E-commerce, a Report by ACCEL PARTNERSIndia,2014</w:t>
      </w:r>
    </w:p>
    <w:p w:rsidR="006C47B5" w:rsidRPr="005D6A75" w:rsidRDefault="006C47B5" w:rsidP="006C47B5">
      <w:pPr>
        <w:pStyle w:val="ListParagraph"/>
        <w:rPr>
          <w:rFonts w:ascii="Times New Roman" w:hAnsi="Times New Roman"/>
          <w:sz w:val="24"/>
          <w:szCs w:val="24"/>
        </w:rPr>
      </w:pPr>
      <w:hyperlink r:id="rId56" w:history="1">
        <w:r w:rsidRPr="001429AC">
          <w:rPr>
            <w:rStyle w:val="Hyperlink"/>
            <w:rFonts w:ascii="Times New Roman" w:hAnsi="Times New Roman"/>
            <w:sz w:val="24"/>
            <w:szCs w:val="24"/>
          </w:rPr>
          <w:t>www.slideshare.net/AccelIndiaVC/accel-partners-india-india-ecommerce-insights-march-2014</w:t>
        </w:r>
      </w:hyperlink>
      <w:r w:rsidRPr="000C6E65">
        <w:rPr>
          <w:rFonts w:ascii="Times New Roman" w:hAnsi="Times New Roman"/>
          <w:sz w:val="24"/>
          <w:szCs w:val="24"/>
        </w:rPr>
        <w:t>)</w:t>
      </w:r>
    </w:p>
    <w:p w:rsidR="006C47B5" w:rsidRPr="000C6E65" w:rsidRDefault="006C47B5" w:rsidP="006C47B5">
      <w:pPr>
        <w:pStyle w:val="ListParagraph"/>
        <w:rPr>
          <w:rFonts w:ascii="Times New Roman" w:hAnsi="Times New Roman"/>
          <w:sz w:val="24"/>
          <w:szCs w:val="24"/>
        </w:rPr>
      </w:pPr>
    </w:p>
    <w:p w:rsidR="006C47B5" w:rsidRDefault="006C47B5" w:rsidP="006C47B5">
      <w:pPr>
        <w:pStyle w:val="ListParagraph"/>
        <w:numPr>
          <w:ilvl w:val="0"/>
          <w:numId w:val="17"/>
        </w:numPr>
        <w:spacing w:line="360" w:lineRule="auto"/>
        <w:rPr>
          <w:rFonts w:ascii="Times New Roman" w:hAnsi="Times New Roman"/>
          <w:sz w:val="24"/>
          <w:szCs w:val="24"/>
        </w:rPr>
      </w:pPr>
      <w:r>
        <w:rPr>
          <w:rFonts w:ascii="Times New Roman" w:hAnsi="Times New Roman"/>
          <w:sz w:val="24"/>
          <w:szCs w:val="24"/>
        </w:rPr>
        <w:t>T</w:t>
      </w:r>
      <w:r w:rsidRPr="000C6E65">
        <w:rPr>
          <w:rFonts w:ascii="Times New Roman" w:hAnsi="Times New Roman"/>
          <w:sz w:val="24"/>
          <w:szCs w:val="24"/>
        </w:rPr>
        <w:t xml:space="preserve">he Indian telecom services </w:t>
      </w:r>
      <w:proofErr w:type="spellStart"/>
      <w:r w:rsidRPr="000C6E65">
        <w:rPr>
          <w:rFonts w:ascii="Times New Roman" w:hAnsi="Times New Roman"/>
          <w:sz w:val="24"/>
          <w:szCs w:val="24"/>
        </w:rPr>
        <w:t>preformances</w:t>
      </w:r>
      <w:proofErr w:type="spellEnd"/>
      <w:r w:rsidRPr="000C6E65">
        <w:rPr>
          <w:rFonts w:ascii="Times New Roman" w:hAnsi="Times New Roman"/>
          <w:sz w:val="24"/>
          <w:szCs w:val="24"/>
        </w:rPr>
        <w:t xml:space="preserve"> </w:t>
      </w:r>
      <w:proofErr w:type="spellStart"/>
      <w:r w:rsidRPr="000C6E65">
        <w:rPr>
          <w:rFonts w:ascii="Times New Roman" w:hAnsi="Times New Roman"/>
          <w:sz w:val="24"/>
          <w:szCs w:val="24"/>
        </w:rPr>
        <w:t>indiacatore</w:t>
      </w:r>
      <w:proofErr w:type="spellEnd"/>
      <w:r w:rsidRPr="000C6E65">
        <w:rPr>
          <w:rFonts w:ascii="Times New Roman" w:hAnsi="Times New Roman"/>
          <w:sz w:val="24"/>
          <w:szCs w:val="24"/>
        </w:rPr>
        <w:t xml:space="preserve"> April-</w:t>
      </w:r>
      <w:proofErr w:type="spellStart"/>
      <w:r w:rsidRPr="000C6E65">
        <w:rPr>
          <w:rFonts w:ascii="Times New Roman" w:hAnsi="Times New Roman"/>
          <w:sz w:val="24"/>
          <w:szCs w:val="24"/>
        </w:rPr>
        <w:t>june</w:t>
      </w:r>
      <w:proofErr w:type="spellEnd"/>
      <w:r w:rsidRPr="000C6E65">
        <w:rPr>
          <w:rFonts w:ascii="Times New Roman" w:hAnsi="Times New Roman"/>
          <w:sz w:val="24"/>
          <w:szCs w:val="24"/>
        </w:rPr>
        <w:t xml:space="preserve"> 2015</w:t>
      </w:r>
    </w:p>
    <w:p w:rsidR="006C47B5" w:rsidRPr="005D6A75" w:rsidRDefault="006C47B5" w:rsidP="006C47B5">
      <w:pPr>
        <w:pStyle w:val="ListParagraph"/>
        <w:spacing w:line="360" w:lineRule="auto"/>
        <w:rPr>
          <w:rFonts w:ascii="Times New Roman" w:hAnsi="Times New Roman"/>
          <w:sz w:val="24"/>
          <w:szCs w:val="24"/>
        </w:rPr>
      </w:pPr>
      <w:hyperlink r:id="rId57" w:history="1">
        <w:r w:rsidRPr="005D6A75">
          <w:rPr>
            <w:rStyle w:val="Hyperlink"/>
            <w:rFonts w:ascii="Times New Roman" w:hAnsi="Times New Roman"/>
            <w:sz w:val="24"/>
            <w:szCs w:val="24"/>
          </w:rPr>
          <w:t>http://www.trai.gov.in/WriteReadData/PIRReport/Documents/Performance_Indicator_Report_Jun_2015.pdf</w:t>
        </w:r>
      </w:hyperlink>
    </w:p>
    <w:p w:rsidR="006C47B5" w:rsidRPr="000C6E65" w:rsidRDefault="006C47B5" w:rsidP="006C47B5">
      <w:pPr>
        <w:pStyle w:val="ListParagraph"/>
        <w:numPr>
          <w:ilvl w:val="0"/>
          <w:numId w:val="18"/>
        </w:numPr>
        <w:spacing w:line="360" w:lineRule="auto"/>
        <w:rPr>
          <w:rFonts w:ascii="Times New Roman" w:hAnsi="Times New Roman"/>
          <w:sz w:val="24"/>
          <w:szCs w:val="24"/>
        </w:rPr>
      </w:pPr>
      <w:r w:rsidRPr="000C6E65">
        <w:rPr>
          <w:rFonts w:ascii="Times New Roman" w:hAnsi="Times New Roman"/>
          <w:sz w:val="24"/>
          <w:szCs w:val="24"/>
        </w:rPr>
        <w:t>census 2011</w:t>
      </w:r>
      <w:r>
        <w:rPr>
          <w:rFonts w:ascii="Times New Roman" w:hAnsi="Times New Roman"/>
          <w:sz w:val="24"/>
          <w:szCs w:val="24"/>
        </w:rPr>
        <w:t xml:space="preserve"> </w:t>
      </w:r>
      <w:hyperlink r:id="rId58" w:history="1">
        <w:r w:rsidRPr="000C6E65">
          <w:rPr>
            <w:rStyle w:val="Hyperlink"/>
            <w:rFonts w:ascii="Times New Roman" w:hAnsi="Times New Roman"/>
            <w:sz w:val="24"/>
            <w:szCs w:val="24"/>
          </w:rPr>
          <w:t>http://www.census2011.co.in/district.php</w:t>
        </w:r>
      </w:hyperlink>
    </w:p>
    <w:p w:rsidR="006C47B5" w:rsidRPr="000C6E65" w:rsidRDefault="006C47B5" w:rsidP="006C47B5">
      <w:pPr>
        <w:pStyle w:val="ListParagraph"/>
        <w:numPr>
          <w:ilvl w:val="0"/>
          <w:numId w:val="18"/>
        </w:numPr>
        <w:spacing w:line="360" w:lineRule="auto"/>
        <w:rPr>
          <w:rFonts w:ascii="Times New Roman" w:hAnsi="Times New Roman"/>
          <w:sz w:val="24"/>
          <w:szCs w:val="24"/>
        </w:rPr>
      </w:pPr>
      <w:r w:rsidRPr="000C6E65">
        <w:rPr>
          <w:rFonts w:ascii="Times New Roman" w:hAnsi="Times New Roman"/>
          <w:sz w:val="24"/>
          <w:szCs w:val="24"/>
        </w:rPr>
        <w:t xml:space="preserve">Internet retailer2011, </w:t>
      </w:r>
      <w:hyperlink r:id="rId59" w:history="1">
        <w:r w:rsidRPr="000C6E65">
          <w:rPr>
            <w:rStyle w:val="Hyperlink"/>
            <w:rFonts w:ascii="Times New Roman" w:hAnsi="Times New Roman"/>
            <w:sz w:val="24"/>
            <w:szCs w:val="24"/>
          </w:rPr>
          <w:t>https://www.internetretailer.com/2012/02/16/e-commerce-sales-jump-16-2011</w:t>
        </w:r>
      </w:hyperlink>
    </w:p>
    <w:p w:rsidR="006C47B5" w:rsidRDefault="006C47B5" w:rsidP="006C47B5">
      <w:pPr>
        <w:pStyle w:val="ListParagraph"/>
        <w:spacing w:line="360" w:lineRule="auto"/>
        <w:rPr>
          <w:rFonts w:ascii="Times New Roman" w:hAnsi="Times New Roman"/>
          <w:sz w:val="24"/>
          <w:szCs w:val="24"/>
        </w:rPr>
      </w:pPr>
    </w:p>
    <w:p w:rsidR="006C47B5" w:rsidRDefault="006C47B5" w:rsidP="006C47B5">
      <w:pPr>
        <w:pStyle w:val="ListParagraph"/>
        <w:rPr>
          <w:rFonts w:ascii="Times New Roman" w:hAnsi="Times New Roman"/>
          <w:sz w:val="24"/>
          <w:szCs w:val="24"/>
        </w:rPr>
      </w:pPr>
    </w:p>
    <w:p w:rsidR="006C47B5" w:rsidRPr="000C6E65" w:rsidRDefault="006C47B5" w:rsidP="006C47B5">
      <w:pPr>
        <w:pStyle w:val="ListParagraph"/>
        <w:rPr>
          <w:rFonts w:ascii="Times New Roman" w:hAnsi="Times New Roman"/>
          <w:sz w:val="24"/>
          <w:szCs w:val="24"/>
        </w:rPr>
      </w:pPr>
    </w:p>
    <w:p w:rsidR="007C67F1" w:rsidRDefault="007C67F1" w:rsidP="007C67F1">
      <w:pPr>
        <w:spacing w:line="360" w:lineRule="auto"/>
        <w:jc w:val="center"/>
        <w:rPr>
          <w:rFonts w:ascii="Times New Roman" w:hAnsi="Times New Roman" w:cs="Times New Roman"/>
          <w:sz w:val="24"/>
          <w:szCs w:val="24"/>
        </w:rPr>
      </w:pPr>
      <w:r>
        <w:rPr>
          <w:rFonts w:ascii="Times New Roman" w:hAnsi="Times New Roman" w:cs="Times New Roman"/>
          <w:sz w:val="24"/>
          <w:szCs w:val="24"/>
        </w:rPr>
        <w:t>ANNEXURE-1</w:t>
      </w:r>
    </w:p>
    <w:p w:rsidR="007C67F1" w:rsidRPr="00897A1C" w:rsidRDefault="007C67F1" w:rsidP="007C67F1">
      <w:pPr>
        <w:spacing w:line="360" w:lineRule="auto"/>
        <w:jc w:val="center"/>
        <w:rPr>
          <w:rFonts w:ascii="Times New Roman" w:hAnsi="Times New Roman" w:cs="Times New Roman"/>
          <w:sz w:val="24"/>
          <w:szCs w:val="24"/>
        </w:rPr>
      </w:pPr>
      <w:r>
        <w:rPr>
          <w:rFonts w:ascii="Times New Roman" w:hAnsi="Times New Roman" w:cs="Times New Roman"/>
          <w:sz w:val="24"/>
          <w:szCs w:val="24"/>
        </w:rPr>
        <w:t>ATTITUDES TOWARDS ONLINE SHOPPING: A TECHNOLOGY ACCEPTANCE MODEL</w:t>
      </w:r>
    </w:p>
    <w:p w:rsidR="007C67F1" w:rsidRPr="00897A1C" w:rsidRDefault="007C67F1" w:rsidP="007C67F1">
      <w:pPr>
        <w:spacing w:line="360" w:lineRule="auto"/>
        <w:rPr>
          <w:rFonts w:ascii="Times New Roman" w:hAnsi="Times New Roman" w:cs="Times New Roman"/>
          <w:sz w:val="24"/>
          <w:szCs w:val="24"/>
        </w:rPr>
      </w:pPr>
      <w:r w:rsidRPr="00897A1C">
        <w:rPr>
          <w:rFonts w:ascii="Times New Roman" w:hAnsi="Times New Roman" w:cs="Times New Roman"/>
          <w:sz w:val="24"/>
          <w:szCs w:val="24"/>
        </w:rPr>
        <w:t xml:space="preserve">1. Name    :  </w:t>
      </w:r>
    </w:p>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056" style="position:absolute;margin-left:138.8pt;margin-top:26.2pt;width:24.65pt;height:22.1pt;z-index:251678720"/>
        </w:pict>
      </w:r>
      <w:r>
        <w:rPr>
          <w:rFonts w:ascii="Times New Roman" w:hAnsi="Times New Roman" w:cs="Times New Roman"/>
          <w:noProof/>
          <w:sz w:val="24"/>
          <w:szCs w:val="24"/>
        </w:rPr>
        <w:pict>
          <v:rect id="_x0000_s1058" style="position:absolute;margin-left:268.85pt;margin-top:26.2pt;width:24.65pt;height:22.1pt;z-index:251680768"/>
        </w:pict>
      </w:r>
      <w:r w:rsidRPr="00897A1C">
        <w:rPr>
          <w:rFonts w:ascii="Times New Roman" w:hAnsi="Times New Roman" w:cs="Times New Roman"/>
          <w:sz w:val="24"/>
          <w:szCs w:val="24"/>
        </w:rPr>
        <w:t xml:space="preserve">2. Age       : </w:t>
      </w:r>
    </w:p>
    <w:p w:rsidR="007C67F1" w:rsidRPr="00897A1C" w:rsidRDefault="007C67F1" w:rsidP="007C67F1">
      <w:pPr>
        <w:spacing w:line="360" w:lineRule="auto"/>
        <w:rPr>
          <w:rFonts w:ascii="Times New Roman" w:hAnsi="Times New Roman" w:cs="Times New Roman"/>
          <w:sz w:val="24"/>
          <w:szCs w:val="24"/>
        </w:rPr>
      </w:pPr>
      <w:r w:rsidRPr="00897A1C">
        <w:rPr>
          <w:rFonts w:ascii="Times New Roman" w:hAnsi="Times New Roman" w:cs="Times New Roman"/>
          <w:sz w:val="24"/>
          <w:szCs w:val="24"/>
        </w:rPr>
        <w:t xml:space="preserve">3. </w:t>
      </w:r>
      <w:proofErr w:type="gramStart"/>
      <w:r w:rsidRPr="00897A1C">
        <w:rPr>
          <w:rFonts w:ascii="Times New Roman" w:hAnsi="Times New Roman" w:cs="Times New Roman"/>
          <w:sz w:val="24"/>
          <w:szCs w:val="24"/>
        </w:rPr>
        <w:t>Gender  :</w:t>
      </w:r>
      <w:proofErr w:type="gramEnd"/>
      <w:r w:rsidRPr="00897A1C">
        <w:rPr>
          <w:rFonts w:ascii="Times New Roman" w:hAnsi="Times New Roman" w:cs="Times New Roman"/>
          <w:sz w:val="24"/>
          <w:szCs w:val="24"/>
        </w:rPr>
        <w:t xml:space="preserve">               Male                                 Female  </w:t>
      </w:r>
    </w:p>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055" style="position:absolute;margin-left:424.1pt;margin-top:21.3pt;width:22.8pt;height:22.1pt;z-index:251677696"/>
        </w:pict>
      </w:r>
      <w:r>
        <w:rPr>
          <w:rFonts w:ascii="Times New Roman" w:hAnsi="Times New Roman" w:cs="Times New Roman"/>
          <w:noProof/>
          <w:sz w:val="24"/>
          <w:szCs w:val="24"/>
        </w:rPr>
        <w:pict>
          <v:rect id="_x0000_s1054" style="position:absolute;margin-left:323.85pt;margin-top:21.3pt;width:23pt;height:22.1pt;z-index:251676672">
            <v:textbox style="mso-next-textbox:#_x0000_s1054">
              <w:txbxContent>
                <w:p w:rsidR="007C67F1" w:rsidRDefault="007C67F1" w:rsidP="007C67F1">
                  <w:pPr>
                    <w:ind w:left="90"/>
                    <w:jc w:val="center"/>
                  </w:pPr>
                  <w:r>
                    <w:t xml:space="preserve">   </w:t>
                  </w:r>
                </w:p>
                <w:p w:rsidR="007C67F1" w:rsidRDefault="007C67F1" w:rsidP="007C67F1"/>
                <w:p w:rsidR="007C67F1" w:rsidRDefault="007C67F1" w:rsidP="007C67F1"/>
              </w:txbxContent>
            </v:textbox>
          </v:rect>
        </w:pict>
      </w:r>
      <w:r>
        <w:rPr>
          <w:rFonts w:ascii="Times New Roman" w:hAnsi="Times New Roman" w:cs="Times New Roman"/>
          <w:noProof/>
          <w:sz w:val="24"/>
          <w:szCs w:val="24"/>
        </w:rPr>
        <w:pict>
          <v:rect id="_x0000_s1059" style="position:absolute;margin-left:232.8pt;margin-top:21.3pt;width:24.65pt;height:22.1pt;z-index:251681792"/>
        </w:pict>
      </w:r>
      <w:r>
        <w:rPr>
          <w:rFonts w:ascii="Times New Roman" w:hAnsi="Times New Roman" w:cs="Times New Roman"/>
          <w:noProof/>
          <w:sz w:val="24"/>
          <w:szCs w:val="24"/>
        </w:rPr>
        <w:pict>
          <v:rect id="_x0000_s1057" style="position:absolute;margin-left:138.8pt;margin-top:21.3pt;width:24.65pt;height:22.1pt;z-index:251679744"/>
        </w:pict>
      </w:r>
      <w:r w:rsidRPr="00897A1C">
        <w:rPr>
          <w:rFonts w:ascii="Times New Roman" w:hAnsi="Times New Roman" w:cs="Times New Roman"/>
          <w:sz w:val="24"/>
          <w:szCs w:val="24"/>
        </w:rPr>
        <w:t xml:space="preserve">4. Educational qualification         :  </w:t>
      </w:r>
    </w:p>
    <w:p w:rsidR="007C67F1" w:rsidRPr="00897A1C" w:rsidRDefault="007C67F1" w:rsidP="007C67F1">
      <w:pPr>
        <w:spacing w:line="360" w:lineRule="auto"/>
        <w:rPr>
          <w:rFonts w:ascii="Times New Roman" w:hAnsi="Times New Roman" w:cs="Times New Roman"/>
          <w:sz w:val="24"/>
          <w:szCs w:val="24"/>
        </w:rPr>
      </w:pPr>
      <w:r w:rsidRPr="00897A1C">
        <w:rPr>
          <w:rFonts w:ascii="Times New Roman" w:hAnsi="Times New Roman" w:cs="Times New Roman"/>
          <w:sz w:val="24"/>
          <w:szCs w:val="24"/>
        </w:rPr>
        <w:t>5. Marital Status:    a) single              b) Married</w:t>
      </w:r>
      <w:r w:rsidRPr="00897A1C">
        <w:rPr>
          <w:rFonts w:ascii="Times New Roman" w:hAnsi="Times New Roman" w:cs="Times New Roman"/>
          <w:sz w:val="24"/>
          <w:szCs w:val="24"/>
        </w:rPr>
        <w:tab/>
        <w:t xml:space="preserve">  c) Separated </w:t>
      </w:r>
      <w:r w:rsidRPr="00897A1C">
        <w:rPr>
          <w:rFonts w:ascii="Times New Roman" w:hAnsi="Times New Roman" w:cs="Times New Roman"/>
          <w:sz w:val="24"/>
          <w:szCs w:val="24"/>
        </w:rPr>
        <w:tab/>
        <w:t xml:space="preserve">         d</w:t>
      </w:r>
      <w:proofErr w:type="gramStart"/>
      <w:r w:rsidRPr="00897A1C">
        <w:rPr>
          <w:rFonts w:ascii="Times New Roman" w:hAnsi="Times New Roman" w:cs="Times New Roman"/>
          <w:sz w:val="24"/>
          <w:szCs w:val="24"/>
        </w:rPr>
        <w:t>)Unmarried</w:t>
      </w:r>
      <w:proofErr w:type="gramEnd"/>
      <w:r w:rsidRPr="00897A1C">
        <w:rPr>
          <w:rFonts w:ascii="Times New Roman" w:hAnsi="Times New Roman" w:cs="Times New Roman"/>
          <w:sz w:val="24"/>
          <w:szCs w:val="24"/>
        </w:rPr>
        <w:t xml:space="preserve">   </w:t>
      </w:r>
      <w:r w:rsidRPr="00897A1C">
        <w:rPr>
          <w:rFonts w:ascii="Times New Roman" w:hAnsi="Times New Roman" w:cs="Times New Roman"/>
          <w:sz w:val="24"/>
          <w:szCs w:val="24"/>
        </w:rPr>
        <w:tab/>
      </w:r>
      <w:r w:rsidRPr="00897A1C">
        <w:rPr>
          <w:rFonts w:ascii="Times New Roman" w:hAnsi="Times New Roman" w:cs="Times New Roman"/>
          <w:sz w:val="24"/>
          <w:szCs w:val="24"/>
        </w:rPr>
        <w:tab/>
      </w:r>
    </w:p>
    <w:p w:rsidR="007C67F1" w:rsidRPr="00897A1C" w:rsidRDefault="007C67F1" w:rsidP="007C67F1">
      <w:pPr>
        <w:spacing w:line="360" w:lineRule="auto"/>
        <w:ind w:right="-450"/>
        <w:rPr>
          <w:rFonts w:ascii="Times New Roman" w:hAnsi="Times New Roman" w:cs="Times New Roman"/>
          <w:sz w:val="24"/>
          <w:szCs w:val="24"/>
        </w:rPr>
      </w:pPr>
      <w:r w:rsidRPr="00897A1C">
        <w:rPr>
          <w:rFonts w:ascii="Times New Roman" w:hAnsi="Times New Roman" w:cs="Times New Roman"/>
          <w:sz w:val="24"/>
          <w:szCs w:val="24"/>
        </w:rPr>
        <w:t xml:space="preserve">6. Occupation                              :        </w:t>
      </w:r>
    </w:p>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060" style="position:absolute;margin-left:244.2pt;margin-top:23pt;width:24.65pt;height:22.1pt;z-index:251682816"/>
        </w:pict>
      </w:r>
      <w:r>
        <w:rPr>
          <w:rFonts w:ascii="Times New Roman" w:hAnsi="Times New Roman" w:cs="Times New Roman"/>
          <w:noProof/>
          <w:sz w:val="24"/>
          <w:szCs w:val="24"/>
        </w:rPr>
        <w:pict>
          <v:rect id="_x0000_s1061" style="position:absolute;margin-left:346.85pt;margin-top:23pt;width:24.65pt;height:22.1pt;z-index:251683840"/>
        </w:pict>
      </w:r>
      <w:r w:rsidRPr="00897A1C">
        <w:rPr>
          <w:rFonts w:ascii="Times New Roman" w:hAnsi="Times New Roman" w:cs="Times New Roman"/>
          <w:sz w:val="24"/>
          <w:szCs w:val="24"/>
        </w:rPr>
        <w:t xml:space="preserve">7. Income                                    :             </w:t>
      </w:r>
    </w:p>
    <w:p w:rsidR="007C67F1" w:rsidRPr="00897A1C" w:rsidRDefault="007C67F1" w:rsidP="007C67F1">
      <w:pPr>
        <w:spacing w:line="360" w:lineRule="auto"/>
        <w:rPr>
          <w:rFonts w:ascii="Times New Roman" w:hAnsi="Times New Roman" w:cs="Times New Roman"/>
          <w:sz w:val="24"/>
          <w:szCs w:val="24"/>
        </w:rPr>
      </w:pPr>
      <w:r w:rsidRPr="00897A1C">
        <w:rPr>
          <w:rFonts w:ascii="Times New Roman" w:hAnsi="Times New Roman" w:cs="Times New Roman"/>
          <w:sz w:val="24"/>
          <w:szCs w:val="24"/>
        </w:rPr>
        <w:t xml:space="preserve">8. Do you access internet </w:t>
      </w:r>
      <w:proofErr w:type="gramStart"/>
      <w:r w:rsidRPr="00897A1C">
        <w:rPr>
          <w:rFonts w:ascii="Times New Roman" w:hAnsi="Times New Roman" w:cs="Times New Roman"/>
          <w:sz w:val="24"/>
          <w:szCs w:val="24"/>
        </w:rPr>
        <w:t>from  home</w:t>
      </w:r>
      <w:proofErr w:type="gramEnd"/>
      <w:r w:rsidRPr="00897A1C">
        <w:rPr>
          <w:rFonts w:ascii="Times New Roman" w:hAnsi="Times New Roman" w:cs="Times New Roman"/>
          <w:sz w:val="24"/>
          <w:szCs w:val="24"/>
        </w:rPr>
        <w:t>?       a. Yes                      b.  No</w:t>
      </w:r>
    </w:p>
    <w:p w:rsidR="007C67F1" w:rsidRPr="00897A1C" w:rsidRDefault="007C67F1" w:rsidP="007C67F1">
      <w:pPr>
        <w:spacing w:line="360" w:lineRule="auto"/>
        <w:rPr>
          <w:rFonts w:ascii="Times New Roman" w:hAnsi="Times New Roman" w:cs="Times New Roman"/>
          <w:sz w:val="24"/>
          <w:szCs w:val="24"/>
        </w:rPr>
      </w:pPr>
      <w:r w:rsidRPr="00897A1C">
        <w:rPr>
          <w:rFonts w:ascii="Times New Roman" w:hAnsi="Times New Roman" w:cs="Times New Roman"/>
          <w:sz w:val="24"/>
          <w:szCs w:val="24"/>
        </w:rPr>
        <w:t xml:space="preserve">8. </w:t>
      </w:r>
      <w:proofErr w:type="gramStart"/>
      <w:r w:rsidRPr="00897A1C">
        <w:rPr>
          <w:rFonts w:ascii="Times New Roman" w:hAnsi="Times New Roman" w:cs="Times New Roman"/>
          <w:sz w:val="24"/>
          <w:szCs w:val="24"/>
        </w:rPr>
        <w:t>a</w:t>
      </w:r>
      <w:proofErr w:type="gramEnd"/>
      <w:r w:rsidRPr="00897A1C">
        <w:rPr>
          <w:rFonts w:ascii="Times New Roman" w:hAnsi="Times New Roman" w:cs="Times New Roman"/>
          <w:sz w:val="24"/>
          <w:szCs w:val="24"/>
        </w:rPr>
        <w:t>. If Yes, How many years have you been using internet?</w:t>
      </w:r>
    </w:p>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044" style="position:absolute;margin-left:128.3pt;margin-top:.75pt;width:24.4pt;height:13.25pt;z-index:251666432"/>
        </w:pict>
      </w:r>
      <w:proofErr w:type="gramStart"/>
      <w:r w:rsidRPr="00897A1C">
        <w:rPr>
          <w:rFonts w:ascii="Times New Roman" w:hAnsi="Times New Roman" w:cs="Times New Roman"/>
          <w:sz w:val="24"/>
          <w:szCs w:val="24"/>
        </w:rPr>
        <w:t>a</w:t>
      </w:r>
      <w:proofErr w:type="gramEnd"/>
      <w:r w:rsidRPr="00897A1C">
        <w:rPr>
          <w:rFonts w:ascii="Times New Roman" w:hAnsi="Times New Roman" w:cs="Times New Roman"/>
          <w:sz w:val="24"/>
          <w:szCs w:val="24"/>
        </w:rPr>
        <w:t>. less than a year</w:t>
      </w:r>
    </w:p>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lastRenderedPageBreak/>
        <w:pict>
          <v:rect id="_x0000_s1045" style="position:absolute;margin-left:128.3pt;margin-top:.15pt;width:24.4pt;height:13.25pt;z-index:251667456"/>
        </w:pict>
      </w:r>
      <w:proofErr w:type="gramStart"/>
      <w:r w:rsidRPr="00897A1C">
        <w:rPr>
          <w:rFonts w:ascii="Times New Roman" w:hAnsi="Times New Roman" w:cs="Times New Roman"/>
          <w:sz w:val="24"/>
          <w:szCs w:val="24"/>
        </w:rPr>
        <w:t>b. 1</w:t>
      </w:r>
      <w:proofErr w:type="gramEnd"/>
      <w:r w:rsidRPr="00897A1C">
        <w:rPr>
          <w:rFonts w:ascii="Times New Roman" w:hAnsi="Times New Roman" w:cs="Times New Roman"/>
          <w:sz w:val="24"/>
          <w:szCs w:val="24"/>
        </w:rPr>
        <w:t>-3 years</w:t>
      </w:r>
    </w:p>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046" style="position:absolute;margin-left:128.3pt;margin-top:24.8pt;width:24.4pt;height:13.25pt;z-index:251668480"/>
        </w:pict>
      </w:r>
      <w:r w:rsidRPr="00B5593F">
        <w:rPr>
          <w:rFonts w:ascii="Times New Roman" w:hAnsi="Times New Roman" w:cs="Times New Roman"/>
          <w:noProof/>
          <w:sz w:val="24"/>
          <w:szCs w:val="24"/>
          <w:lang w:eastAsia="en-IN"/>
        </w:rPr>
        <w:pict>
          <v:rect id="_x0000_s1051" style="position:absolute;margin-left:128.3pt;margin-top:.9pt;width:24.4pt;height:13.6pt;z-index:251673600">
            <v:textbox style="mso-next-textbox:#_x0000_s1051">
              <w:txbxContent>
                <w:p w:rsidR="007C67F1" w:rsidRDefault="007C67F1" w:rsidP="007C67F1">
                  <w:pPr>
                    <w:jc w:val="center"/>
                  </w:pPr>
                </w:p>
                <w:p w:rsidR="007C67F1" w:rsidRDefault="007C67F1" w:rsidP="007C67F1"/>
                <w:p w:rsidR="007C67F1" w:rsidRDefault="007C67F1" w:rsidP="007C67F1"/>
              </w:txbxContent>
            </v:textbox>
          </v:rect>
        </w:pict>
      </w:r>
      <w:proofErr w:type="gramStart"/>
      <w:r w:rsidRPr="00897A1C">
        <w:rPr>
          <w:rFonts w:ascii="Times New Roman" w:hAnsi="Times New Roman" w:cs="Times New Roman"/>
          <w:sz w:val="24"/>
          <w:szCs w:val="24"/>
        </w:rPr>
        <w:t>c. 4</w:t>
      </w:r>
      <w:proofErr w:type="gramEnd"/>
      <w:r w:rsidRPr="00897A1C">
        <w:rPr>
          <w:rFonts w:ascii="Times New Roman" w:hAnsi="Times New Roman" w:cs="Times New Roman"/>
          <w:sz w:val="24"/>
          <w:szCs w:val="24"/>
        </w:rPr>
        <w:t>-6 years</w:t>
      </w:r>
    </w:p>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064" style="position:absolute;margin-left:350.6pt;margin-top:18.7pt;width:24.65pt;height:22.1pt;z-index:251686912"/>
        </w:pict>
      </w:r>
      <w:r>
        <w:rPr>
          <w:rFonts w:ascii="Times New Roman" w:hAnsi="Times New Roman" w:cs="Times New Roman"/>
          <w:noProof/>
          <w:sz w:val="24"/>
          <w:szCs w:val="24"/>
        </w:rPr>
        <w:pict>
          <v:rect id="_x0000_s1065" style="position:absolute;margin-left:249.15pt;margin-top:18.7pt;width:24.65pt;height:22.1pt;z-index:251687936"/>
        </w:pict>
      </w:r>
      <w:r w:rsidRPr="00897A1C">
        <w:rPr>
          <w:rFonts w:ascii="Times New Roman" w:hAnsi="Times New Roman" w:cs="Times New Roman"/>
          <w:sz w:val="24"/>
          <w:szCs w:val="24"/>
        </w:rPr>
        <w:t>d. More than 6 years</w:t>
      </w:r>
    </w:p>
    <w:p w:rsidR="007C67F1" w:rsidRPr="00897A1C" w:rsidRDefault="007C67F1" w:rsidP="007C67F1">
      <w:pPr>
        <w:spacing w:line="360" w:lineRule="auto"/>
        <w:rPr>
          <w:rFonts w:ascii="Times New Roman" w:hAnsi="Times New Roman" w:cs="Times New Roman"/>
          <w:sz w:val="24"/>
          <w:szCs w:val="24"/>
        </w:rPr>
      </w:pPr>
      <w:r w:rsidRPr="00897A1C">
        <w:rPr>
          <w:rFonts w:ascii="Times New Roman" w:hAnsi="Times New Roman" w:cs="Times New Roman"/>
          <w:sz w:val="24"/>
          <w:szCs w:val="24"/>
        </w:rPr>
        <w:t>9.  Are you aware of online shopping?</w:t>
      </w:r>
      <w:r w:rsidRPr="00897A1C">
        <w:rPr>
          <w:rFonts w:ascii="Times New Roman" w:hAnsi="Times New Roman" w:cs="Times New Roman"/>
          <w:sz w:val="24"/>
          <w:szCs w:val="24"/>
        </w:rPr>
        <w:tab/>
        <w:t>a. Yes                      b.  No</w:t>
      </w:r>
    </w:p>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068" style="position:absolute;margin-left:422.25pt;margin-top:20.35pt;width:24.65pt;height:22.1pt;z-index:251691008"/>
        </w:pict>
      </w:r>
      <w:r>
        <w:rPr>
          <w:rFonts w:ascii="Times New Roman" w:hAnsi="Times New Roman" w:cs="Times New Roman"/>
          <w:noProof/>
          <w:sz w:val="24"/>
          <w:szCs w:val="24"/>
        </w:rPr>
        <w:pict>
          <v:rect id="_x0000_s1069" style="position:absolute;margin-left:273.8pt;margin-top:20.35pt;width:24.65pt;height:22.1pt;z-index:251692032"/>
        </w:pict>
      </w:r>
      <w:r>
        <w:rPr>
          <w:rFonts w:ascii="Times New Roman" w:hAnsi="Times New Roman" w:cs="Times New Roman"/>
          <w:noProof/>
          <w:sz w:val="24"/>
          <w:szCs w:val="24"/>
        </w:rPr>
        <w:pict>
          <v:rect id="_x0000_s1070" style="position:absolute;margin-left:163.45pt;margin-top:20.35pt;width:24.65pt;height:22.1pt;z-index:251693056"/>
        </w:pict>
      </w:r>
      <w:r>
        <w:rPr>
          <w:rFonts w:ascii="Times New Roman" w:hAnsi="Times New Roman" w:cs="Times New Roman"/>
          <w:noProof/>
          <w:sz w:val="24"/>
          <w:szCs w:val="24"/>
        </w:rPr>
        <w:pict>
          <v:rect id="_x0000_s1071" style="position:absolute;margin-left:30.15pt;margin-top:20.35pt;width:24.65pt;height:22.1pt;z-index:251694080"/>
        </w:pict>
      </w:r>
      <w:r w:rsidRPr="00897A1C">
        <w:rPr>
          <w:rFonts w:ascii="Times New Roman" w:hAnsi="Times New Roman" w:cs="Times New Roman"/>
          <w:sz w:val="24"/>
          <w:szCs w:val="24"/>
        </w:rPr>
        <w:t>9 a) If yes, how often do you shop online in a month?</w:t>
      </w:r>
    </w:p>
    <w:p w:rsidR="007C67F1" w:rsidRPr="00897A1C" w:rsidRDefault="007C67F1" w:rsidP="007C67F1">
      <w:pPr>
        <w:spacing w:line="360" w:lineRule="auto"/>
        <w:rPr>
          <w:rFonts w:ascii="Times New Roman" w:hAnsi="Times New Roman" w:cs="Times New Roman"/>
          <w:sz w:val="24"/>
          <w:szCs w:val="24"/>
        </w:rPr>
      </w:pPr>
      <w:r w:rsidRPr="00897A1C">
        <w:rPr>
          <w:rFonts w:ascii="Times New Roman" w:hAnsi="Times New Roman" w:cs="Times New Roman"/>
          <w:sz w:val="24"/>
          <w:szCs w:val="24"/>
        </w:rPr>
        <w:t>a. 0                            b. 1-5 time                   c.6-10 times               d. more than 10 times</w:t>
      </w:r>
    </w:p>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066" style="position:absolute;margin-left:334.2pt;margin-top:23.75pt;width:24.65pt;height:22.1pt;z-index:251688960"/>
        </w:pict>
      </w:r>
      <w:r>
        <w:rPr>
          <w:rFonts w:ascii="Times New Roman" w:hAnsi="Times New Roman" w:cs="Times New Roman"/>
          <w:noProof/>
          <w:sz w:val="24"/>
          <w:szCs w:val="24"/>
        </w:rPr>
        <w:pict>
          <v:rect id="_x0000_s1076" style="position:absolute;margin-left:49.45pt;margin-top:23.75pt;width:24.65pt;height:22.1pt;z-index:251699200"/>
        </w:pict>
      </w:r>
      <w:r>
        <w:rPr>
          <w:rFonts w:ascii="Times New Roman" w:hAnsi="Times New Roman" w:cs="Times New Roman"/>
          <w:noProof/>
          <w:sz w:val="24"/>
          <w:szCs w:val="24"/>
        </w:rPr>
        <w:pict>
          <v:rect id="_x0000_s1062" style="position:absolute;margin-left:133.15pt;margin-top:23.75pt;width:24.65pt;height:22.1pt;z-index:251684864"/>
        </w:pict>
      </w:r>
      <w:r>
        <w:rPr>
          <w:rFonts w:ascii="Times New Roman" w:hAnsi="Times New Roman" w:cs="Times New Roman"/>
          <w:noProof/>
          <w:sz w:val="24"/>
          <w:szCs w:val="24"/>
        </w:rPr>
        <w:pict>
          <v:rect id="_x0000_s1063" style="position:absolute;margin-left:232.8pt;margin-top:23.75pt;width:24.65pt;height:22.1pt;z-index:251685888"/>
        </w:pict>
      </w:r>
      <w:r>
        <w:rPr>
          <w:rFonts w:ascii="Times New Roman" w:hAnsi="Times New Roman" w:cs="Times New Roman"/>
          <w:noProof/>
          <w:sz w:val="24"/>
          <w:szCs w:val="24"/>
        </w:rPr>
        <w:pict>
          <v:rect id="_x0000_s1067" style="position:absolute;margin-left:419.5pt;margin-top:23.75pt;width:24.65pt;height:22.1pt;z-index:251689984"/>
        </w:pict>
      </w:r>
      <w:r w:rsidRPr="00897A1C">
        <w:rPr>
          <w:rFonts w:ascii="Times New Roman" w:hAnsi="Times New Roman" w:cs="Times New Roman"/>
          <w:sz w:val="24"/>
          <w:szCs w:val="24"/>
        </w:rPr>
        <w:t>10. How frequently do you use online shopping in a year?</w:t>
      </w:r>
    </w:p>
    <w:p w:rsidR="007C67F1" w:rsidRPr="00897A1C" w:rsidRDefault="007C67F1" w:rsidP="007C67F1">
      <w:pPr>
        <w:spacing w:line="360" w:lineRule="auto"/>
        <w:rPr>
          <w:rFonts w:ascii="Times New Roman" w:hAnsi="Times New Roman" w:cs="Times New Roman"/>
          <w:sz w:val="24"/>
          <w:szCs w:val="24"/>
        </w:rPr>
      </w:pPr>
      <w:r w:rsidRPr="00897A1C">
        <w:rPr>
          <w:rFonts w:ascii="Times New Roman" w:hAnsi="Times New Roman" w:cs="Times New Roman"/>
          <w:sz w:val="24"/>
          <w:szCs w:val="24"/>
        </w:rPr>
        <w:t xml:space="preserve">a. Weekly    </w:t>
      </w:r>
      <w:r w:rsidRPr="00897A1C">
        <w:rPr>
          <w:rFonts w:ascii="Times New Roman" w:hAnsi="Times New Roman" w:cs="Times New Roman"/>
          <w:sz w:val="24"/>
          <w:szCs w:val="24"/>
        </w:rPr>
        <w:tab/>
        <w:t xml:space="preserve">  b. Monthly             c. Quarterly              d. half yearly          e. annually </w:t>
      </w:r>
    </w:p>
    <w:p w:rsidR="007C67F1" w:rsidRDefault="007C67F1" w:rsidP="007C67F1">
      <w:pPr>
        <w:spacing w:line="360" w:lineRule="auto"/>
        <w:rPr>
          <w:rFonts w:ascii="Times New Roman" w:hAnsi="Times New Roman" w:cs="Times New Roman"/>
          <w:sz w:val="24"/>
          <w:szCs w:val="24"/>
        </w:rPr>
      </w:pPr>
    </w:p>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075" style="position:absolute;margin-left:129.35pt;margin-top:26.2pt;width:24.65pt;height:22.1pt;z-index:251698176"/>
        </w:pict>
      </w:r>
      <w:r w:rsidRPr="00897A1C">
        <w:rPr>
          <w:rFonts w:ascii="Times New Roman" w:hAnsi="Times New Roman" w:cs="Times New Roman"/>
          <w:sz w:val="24"/>
          <w:szCs w:val="24"/>
        </w:rPr>
        <w:t xml:space="preserve">11. What is your preferred mode of payment while shopping online? </w:t>
      </w:r>
    </w:p>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074" style="position:absolute;margin-left:129.35pt;margin-top:28.75pt;width:24.65pt;height:22.1pt;z-index:251697152"/>
        </w:pict>
      </w:r>
      <w:r w:rsidRPr="00897A1C">
        <w:rPr>
          <w:rFonts w:ascii="Times New Roman" w:hAnsi="Times New Roman" w:cs="Times New Roman"/>
          <w:sz w:val="24"/>
          <w:szCs w:val="24"/>
        </w:rPr>
        <w:t>a. Credit card</w:t>
      </w:r>
      <w:r>
        <w:rPr>
          <w:rFonts w:ascii="Times New Roman" w:hAnsi="Times New Roman" w:cs="Times New Roman"/>
          <w:sz w:val="24"/>
          <w:szCs w:val="24"/>
        </w:rPr>
        <w:t xml:space="preserve">        </w:t>
      </w:r>
    </w:p>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073" style="position:absolute;margin-left:129.35pt;margin-top:27.75pt;width:24.65pt;height:22.1pt;z-index:251696128"/>
        </w:pict>
      </w:r>
      <w:r w:rsidRPr="00897A1C">
        <w:rPr>
          <w:rFonts w:ascii="Times New Roman" w:hAnsi="Times New Roman" w:cs="Times New Roman"/>
          <w:sz w:val="24"/>
          <w:szCs w:val="24"/>
        </w:rPr>
        <w:t>b. Net banking</w:t>
      </w:r>
    </w:p>
    <w:p w:rsidR="007C67F1" w:rsidRPr="00897A1C" w:rsidRDefault="007C67F1" w:rsidP="007C67F1">
      <w:pPr>
        <w:spacing w:line="360" w:lineRule="auto"/>
        <w:rPr>
          <w:rFonts w:ascii="Times New Roman" w:hAnsi="Times New Roman" w:cs="Times New Roman"/>
          <w:sz w:val="24"/>
          <w:szCs w:val="24"/>
        </w:rPr>
      </w:pPr>
      <w:r w:rsidRPr="00897A1C">
        <w:rPr>
          <w:rFonts w:ascii="Times New Roman" w:hAnsi="Times New Roman" w:cs="Times New Roman"/>
          <w:sz w:val="24"/>
          <w:szCs w:val="24"/>
        </w:rPr>
        <w:t>C.</w:t>
      </w:r>
      <w:r>
        <w:rPr>
          <w:rFonts w:ascii="Times New Roman" w:hAnsi="Times New Roman" w:cs="Times New Roman"/>
          <w:sz w:val="24"/>
          <w:szCs w:val="24"/>
        </w:rPr>
        <w:t xml:space="preserve"> </w:t>
      </w:r>
      <w:r w:rsidRPr="00897A1C">
        <w:rPr>
          <w:rFonts w:ascii="Times New Roman" w:hAnsi="Times New Roman" w:cs="Times New Roman"/>
          <w:sz w:val="24"/>
          <w:szCs w:val="24"/>
        </w:rPr>
        <w:t>Debit card</w:t>
      </w:r>
    </w:p>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077" style="position:absolute;margin-left:233.2pt;margin-top:26pt;width:24.65pt;height:22.1pt;z-index:251700224"/>
        </w:pict>
      </w:r>
      <w:r>
        <w:rPr>
          <w:rFonts w:ascii="Times New Roman" w:hAnsi="Times New Roman" w:cs="Times New Roman"/>
          <w:noProof/>
          <w:sz w:val="24"/>
          <w:szCs w:val="24"/>
        </w:rPr>
        <w:pict>
          <v:rect id="_x0000_s1072" style="position:absolute;margin-left:129.35pt;margin-top:-.05pt;width:24.65pt;height:22.1pt;z-index:251695104"/>
        </w:pict>
      </w:r>
      <w:r w:rsidRPr="00897A1C">
        <w:rPr>
          <w:rFonts w:ascii="Times New Roman" w:hAnsi="Times New Roman" w:cs="Times New Roman"/>
          <w:sz w:val="24"/>
          <w:szCs w:val="24"/>
        </w:rPr>
        <w:t>d. Cash on delivery</w:t>
      </w:r>
    </w:p>
    <w:p w:rsidR="007C67F1" w:rsidRPr="00897A1C" w:rsidRDefault="007C67F1" w:rsidP="007C67F1">
      <w:pPr>
        <w:spacing w:line="360" w:lineRule="auto"/>
        <w:rPr>
          <w:rFonts w:ascii="Times New Roman" w:hAnsi="Times New Roman" w:cs="Times New Roman"/>
          <w:sz w:val="24"/>
          <w:szCs w:val="24"/>
        </w:rPr>
      </w:pPr>
      <w:r w:rsidRPr="00897A1C">
        <w:rPr>
          <w:rFonts w:ascii="Times New Roman" w:hAnsi="Times New Roman" w:cs="Times New Roman"/>
          <w:sz w:val="24"/>
          <w:szCs w:val="24"/>
        </w:rPr>
        <w:t>e. Vouchers and promotional codes, Gift cards</w:t>
      </w:r>
      <w:r>
        <w:rPr>
          <w:rFonts w:ascii="Times New Roman" w:hAnsi="Times New Roman" w:cs="Times New Roman"/>
          <w:sz w:val="24"/>
          <w:szCs w:val="24"/>
        </w:rPr>
        <w:t xml:space="preserve">   </w:t>
      </w:r>
      <w:r w:rsidRPr="00897A1C">
        <w:rPr>
          <w:rFonts w:ascii="Times New Roman" w:hAnsi="Times New Roman" w:cs="Times New Roman"/>
          <w:sz w:val="24"/>
          <w:szCs w:val="24"/>
        </w:rPr>
        <w:t xml:space="preserve"> </w:t>
      </w:r>
    </w:p>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082" style="position:absolute;margin-left:208.55pt;margin-top:22.7pt;width:24.65pt;height:22.1pt;z-index:251705344"/>
        </w:pict>
      </w:r>
      <w:r w:rsidRPr="00897A1C">
        <w:rPr>
          <w:rFonts w:ascii="Times New Roman" w:hAnsi="Times New Roman" w:cs="Times New Roman"/>
          <w:sz w:val="24"/>
          <w:szCs w:val="24"/>
        </w:rPr>
        <w:t xml:space="preserve">12. What product do you prefer to buy from an online store </w:t>
      </w:r>
      <w:proofErr w:type="gramStart"/>
      <w:r w:rsidRPr="00897A1C">
        <w:rPr>
          <w:rFonts w:ascii="Times New Roman" w:hAnsi="Times New Roman" w:cs="Times New Roman"/>
          <w:sz w:val="24"/>
          <w:szCs w:val="24"/>
        </w:rPr>
        <w:t>normally ?</w:t>
      </w:r>
      <w:proofErr w:type="gramEnd"/>
    </w:p>
    <w:p w:rsidR="007C67F1" w:rsidRPr="00897A1C" w:rsidRDefault="007C67F1" w:rsidP="007C67F1">
      <w:pPr>
        <w:tabs>
          <w:tab w:val="center" w:pos="4680"/>
        </w:tabs>
        <w:spacing w:line="360" w:lineRule="auto"/>
        <w:rPr>
          <w:rFonts w:ascii="Times New Roman" w:hAnsi="Times New Roman" w:cs="Times New Roman"/>
          <w:sz w:val="24"/>
          <w:szCs w:val="24"/>
        </w:rPr>
      </w:pPr>
      <w:r w:rsidRPr="00897A1C">
        <w:rPr>
          <w:rFonts w:ascii="Times New Roman" w:hAnsi="Times New Roman" w:cs="Times New Roman"/>
          <w:sz w:val="24"/>
          <w:szCs w:val="24"/>
        </w:rPr>
        <w:t>a. Toys and Games</w:t>
      </w:r>
      <w:r>
        <w:rPr>
          <w:rFonts w:ascii="Times New Roman" w:hAnsi="Times New Roman" w:cs="Times New Roman"/>
          <w:sz w:val="24"/>
          <w:szCs w:val="24"/>
        </w:rPr>
        <w:tab/>
      </w:r>
    </w:p>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081" style="position:absolute;margin-left:208.55pt;margin-top:2.45pt;width:24.65pt;height:22.1pt;z-index:251704320"/>
        </w:pict>
      </w:r>
      <w:r w:rsidRPr="00897A1C">
        <w:rPr>
          <w:rFonts w:ascii="Times New Roman" w:hAnsi="Times New Roman" w:cs="Times New Roman"/>
          <w:sz w:val="24"/>
          <w:szCs w:val="24"/>
        </w:rPr>
        <w:t>b. Personal Care and Appliances</w:t>
      </w:r>
    </w:p>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079" style="position:absolute;margin-left:208.55pt;margin-top:29.5pt;width:24.65pt;height:22.1pt;z-index:251702272"/>
        </w:pict>
      </w:r>
      <w:r>
        <w:rPr>
          <w:rFonts w:ascii="Times New Roman" w:hAnsi="Times New Roman" w:cs="Times New Roman"/>
          <w:noProof/>
          <w:sz w:val="24"/>
          <w:szCs w:val="24"/>
        </w:rPr>
        <w:pict>
          <v:rect id="_x0000_s1080" style="position:absolute;margin-left:208.55pt;margin-top:3.55pt;width:24.65pt;height:22.1pt;z-index:251703296"/>
        </w:pict>
      </w:r>
      <w:r w:rsidRPr="00897A1C">
        <w:rPr>
          <w:rFonts w:ascii="Times New Roman" w:hAnsi="Times New Roman" w:cs="Times New Roman"/>
          <w:sz w:val="24"/>
          <w:szCs w:val="24"/>
        </w:rPr>
        <w:t xml:space="preserve">c. Beauty and Wellness </w:t>
      </w:r>
    </w:p>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083" style="position:absolute;margin-left:208.55pt;margin-top:29.9pt;width:24.65pt;height:22.1pt;z-index:251706368"/>
        </w:pict>
      </w:r>
      <w:r w:rsidRPr="00897A1C">
        <w:rPr>
          <w:rFonts w:ascii="Times New Roman" w:hAnsi="Times New Roman" w:cs="Times New Roman"/>
          <w:sz w:val="24"/>
          <w:szCs w:val="24"/>
        </w:rPr>
        <w:t>d. Health Care</w:t>
      </w:r>
    </w:p>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078" style="position:absolute;margin-left:208.55pt;margin-top:28.7pt;width:24.65pt;height:22.1pt;z-index:251701248"/>
        </w:pict>
      </w:r>
      <w:r w:rsidRPr="00897A1C">
        <w:rPr>
          <w:rFonts w:ascii="Times New Roman" w:hAnsi="Times New Roman" w:cs="Times New Roman"/>
          <w:sz w:val="24"/>
          <w:szCs w:val="24"/>
        </w:rPr>
        <w:t>e. Sports and Fitness</w:t>
      </w:r>
    </w:p>
    <w:p w:rsidR="007C67F1" w:rsidRPr="00897A1C" w:rsidRDefault="007C67F1" w:rsidP="007C67F1">
      <w:pPr>
        <w:spacing w:line="360" w:lineRule="auto"/>
        <w:rPr>
          <w:rFonts w:ascii="Times New Roman" w:hAnsi="Times New Roman" w:cs="Times New Roman"/>
          <w:sz w:val="24"/>
          <w:szCs w:val="24"/>
        </w:rPr>
      </w:pPr>
      <w:r w:rsidRPr="00897A1C">
        <w:rPr>
          <w:rFonts w:ascii="Times New Roman" w:hAnsi="Times New Roman" w:cs="Times New Roman"/>
          <w:sz w:val="24"/>
          <w:szCs w:val="24"/>
        </w:rPr>
        <w:t>f. Nutrition and Health</w:t>
      </w:r>
    </w:p>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088" style="position:absolute;margin-left:154pt;margin-top:25.4pt;width:24.65pt;height:22.1pt;z-index:251711488"/>
        </w:pict>
      </w:r>
      <w:r w:rsidRPr="00897A1C">
        <w:rPr>
          <w:rFonts w:ascii="Times New Roman" w:hAnsi="Times New Roman" w:cs="Times New Roman"/>
          <w:sz w:val="24"/>
          <w:szCs w:val="24"/>
        </w:rPr>
        <w:t>13. How many product have you purchased on the internet in last 6 months?</w:t>
      </w:r>
    </w:p>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087" style="position:absolute;margin-left:154pt;margin-top:25.2pt;width:24.65pt;height:22.1pt;z-index:251710464"/>
        </w:pict>
      </w:r>
      <w:proofErr w:type="gramStart"/>
      <w:r w:rsidRPr="00897A1C">
        <w:rPr>
          <w:rFonts w:ascii="Times New Roman" w:hAnsi="Times New Roman" w:cs="Times New Roman"/>
          <w:sz w:val="24"/>
          <w:szCs w:val="24"/>
        </w:rPr>
        <w:t>a. 1</w:t>
      </w:r>
      <w:proofErr w:type="gramEnd"/>
      <w:r w:rsidRPr="00897A1C">
        <w:rPr>
          <w:rFonts w:ascii="Times New Roman" w:hAnsi="Times New Roman" w:cs="Times New Roman"/>
          <w:sz w:val="24"/>
          <w:szCs w:val="24"/>
        </w:rPr>
        <w:t>-2 items</w:t>
      </w:r>
    </w:p>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lastRenderedPageBreak/>
        <w:pict>
          <v:rect id="_x0000_s1086" style="position:absolute;margin-left:154pt;margin-top:21.15pt;width:24.65pt;height:22.1pt;z-index:251709440"/>
        </w:pict>
      </w:r>
      <w:proofErr w:type="gramStart"/>
      <w:r w:rsidRPr="00897A1C">
        <w:rPr>
          <w:rFonts w:ascii="Times New Roman" w:hAnsi="Times New Roman" w:cs="Times New Roman"/>
          <w:sz w:val="24"/>
          <w:szCs w:val="24"/>
        </w:rPr>
        <w:t>b. 2</w:t>
      </w:r>
      <w:proofErr w:type="gramEnd"/>
      <w:r w:rsidRPr="00897A1C">
        <w:rPr>
          <w:rFonts w:ascii="Times New Roman" w:hAnsi="Times New Roman" w:cs="Times New Roman"/>
          <w:sz w:val="24"/>
          <w:szCs w:val="24"/>
        </w:rPr>
        <w:t>-5 items</w:t>
      </w:r>
    </w:p>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085" style="position:absolute;margin-left:154pt;margin-top:20.9pt;width:24.65pt;height:22.1pt;z-index:251708416"/>
        </w:pict>
      </w:r>
      <w:proofErr w:type="gramStart"/>
      <w:r w:rsidRPr="00897A1C">
        <w:rPr>
          <w:rFonts w:ascii="Times New Roman" w:hAnsi="Times New Roman" w:cs="Times New Roman"/>
          <w:sz w:val="24"/>
          <w:szCs w:val="24"/>
        </w:rPr>
        <w:t>c. 6</w:t>
      </w:r>
      <w:proofErr w:type="gramEnd"/>
      <w:r w:rsidRPr="00897A1C">
        <w:rPr>
          <w:rFonts w:ascii="Times New Roman" w:hAnsi="Times New Roman" w:cs="Times New Roman"/>
          <w:sz w:val="24"/>
          <w:szCs w:val="24"/>
        </w:rPr>
        <w:t>-10 items</w:t>
      </w:r>
    </w:p>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084" style="position:absolute;margin-left:154pt;margin-top:22pt;width:24.65pt;height:22.1pt;z-index:251707392"/>
        </w:pict>
      </w:r>
      <w:proofErr w:type="gramStart"/>
      <w:r w:rsidRPr="00897A1C">
        <w:rPr>
          <w:rFonts w:ascii="Times New Roman" w:hAnsi="Times New Roman" w:cs="Times New Roman"/>
          <w:sz w:val="24"/>
          <w:szCs w:val="24"/>
        </w:rPr>
        <w:t>d. 11</w:t>
      </w:r>
      <w:proofErr w:type="gramEnd"/>
      <w:r w:rsidRPr="00897A1C">
        <w:rPr>
          <w:rFonts w:ascii="Times New Roman" w:hAnsi="Times New Roman" w:cs="Times New Roman"/>
          <w:sz w:val="24"/>
          <w:szCs w:val="24"/>
        </w:rPr>
        <w:t>-20 items</w:t>
      </w:r>
    </w:p>
    <w:p w:rsidR="007C67F1" w:rsidRPr="00897A1C" w:rsidRDefault="007C67F1" w:rsidP="007C67F1">
      <w:pPr>
        <w:spacing w:line="360" w:lineRule="auto"/>
        <w:rPr>
          <w:rFonts w:ascii="Times New Roman" w:hAnsi="Times New Roman" w:cs="Times New Roman"/>
          <w:sz w:val="24"/>
          <w:szCs w:val="24"/>
        </w:rPr>
      </w:pPr>
      <w:proofErr w:type="gramStart"/>
      <w:r w:rsidRPr="00897A1C">
        <w:rPr>
          <w:rFonts w:ascii="Times New Roman" w:hAnsi="Times New Roman" w:cs="Times New Roman"/>
          <w:sz w:val="24"/>
          <w:szCs w:val="24"/>
        </w:rPr>
        <w:t>e</w:t>
      </w:r>
      <w:proofErr w:type="gramEnd"/>
      <w:r w:rsidRPr="00897A1C">
        <w:rPr>
          <w:rFonts w:ascii="Times New Roman" w:hAnsi="Times New Roman" w:cs="Times New Roman"/>
          <w:sz w:val="24"/>
          <w:szCs w:val="24"/>
        </w:rPr>
        <w:t>. more than 20 items</w:t>
      </w:r>
    </w:p>
    <w:p w:rsidR="007C67F1" w:rsidRDefault="007C67F1" w:rsidP="007C67F1">
      <w:pPr>
        <w:spacing w:line="360" w:lineRule="auto"/>
        <w:rPr>
          <w:rFonts w:ascii="Times New Roman" w:hAnsi="Times New Roman" w:cs="Times New Roman"/>
          <w:sz w:val="24"/>
          <w:szCs w:val="24"/>
        </w:rPr>
      </w:pPr>
    </w:p>
    <w:p w:rsidR="007C67F1" w:rsidRDefault="007C67F1" w:rsidP="007C67F1">
      <w:pPr>
        <w:spacing w:line="360" w:lineRule="auto"/>
        <w:rPr>
          <w:rFonts w:ascii="Times New Roman" w:hAnsi="Times New Roman" w:cs="Times New Roman"/>
          <w:sz w:val="24"/>
          <w:szCs w:val="24"/>
        </w:rPr>
      </w:pPr>
    </w:p>
    <w:p w:rsidR="007C67F1" w:rsidRPr="00897A1C" w:rsidRDefault="007C67F1" w:rsidP="007C67F1">
      <w:pPr>
        <w:spacing w:line="240" w:lineRule="auto"/>
        <w:rPr>
          <w:rFonts w:ascii="Times New Roman" w:hAnsi="Times New Roman" w:cs="Times New Roman"/>
          <w:sz w:val="24"/>
          <w:szCs w:val="24"/>
        </w:rPr>
      </w:pPr>
      <w:r w:rsidRPr="00897A1C">
        <w:rPr>
          <w:rFonts w:ascii="Times New Roman" w:hAnsi="Times New Roman" w:cs="Times New Roman"/>
          <w:sz w:val="24"/>
          <w:szCs w:val="24"/>
        </w:rPr>
        <w:t>14</w:t>
      </w:r>
      <w:proofErr w:type="gramStart"/>
      <w:r w:rsidRPr="00897A1C">
        <w:rPr>
          <w:rFonts w:ascii="Times New Roman" w:hAnsi="Times New Roman" w:cs="Times New Roman"/>
          <w:sz w:val="24"/>
          <w:szCs w:val="24"/>
        </w:rPr>
        <w:t>.Please</w:t>
      </w:r>
      <w:proofErr w:type="gramEnd"/>
      <w:r w:rsidRPr="00897A1C">
        <w:rPr>
          <w:rFonts w:ascii="Times New Roman" w:hAnsi="Times New Roman" w:cs="Times New Roman"/>
          <w:sz w:val="24"/>
          <w:szCs w:val="24"/>
        </w:rPr>
        <w:t xml:space="preserve">  Rank the following</w:t>
      </w:r>
    </w:p>
    <w:tbl>
      <w:tblPr>
        <w:tblStyle w:val="TableGrid"/>
        <w:tblW w:w="0" w:type="auto"/>
        <w:jc w:val="center"/>
        <w:tblLook w:val="04A0"/>
      </w:tblPr>
      <w:tblGrid>
        <w:gridCol w:w="703"/>
        <w:gridCol w:w="3887"/>
        <w:gridCol w:w="1558"/>
      </w:tblGrid>
      <w:tr w:rsidR="007C67F1" w:rsidRPr="00897A1C" w:rsidTr="00704E4E">
        <w:trPr>
          <w:trHeight w:val="297"/>
          <w:jc w:val="center"/>
        </w:trPr>
        <w:tc>
          <w:tcPr>
            <w:tcW w:w="506" w:type="dxa"/>
            <w:tcBorders>
              <w:right w:val="single" w:sz="4" w:space="0" w:color="auto"/>
            </w:tcBorders>
          </w:tcPr>
          <w:p w:rsidR="007C67F1" w:rsidRPr="00897A1C" w:rsidRDefault="007C67F1" w:rsidP="00704E4E">
            <w:pPr>
              <w:jc w:val="center"/>
              <w:rPr>
                <w:rFonts w:ascii="Times New Roman" w:hAnsi="Times New Roman" w:cs="Times New Roman"/>
                <w:b/>
                <w:sz w:val="24"/>
                <w:szCs w:val="24"/>
              </w:rPr>
            </w:pPr>
            <w:proofErr w:type="spellStart"/>
            <w:r w:rsidRPr="00897A1C">
              <w:rPr>
                <w:rFonts w:ascii="Times New Roman" w:hAnsi="Times New Roman" w:cs="Times New Roman"/>
                <w:b/>
                <w:sz w:val="24"/>
                <w:szCs w:val="24"/>
              </w:rPr>
              <w:t>S.No</w:t>
            </w:r>
            <w:proofErr w:type="spellEnd"/>
          </w:p>
        </w:tc>
        <w:tc>
          <w:tcPr>
            <w:tcW w:w="3887" w:type="dxa"/>
            <w:tcBorders>
              <w:left w:val="single" w:sz="4" w:space="0" w:color="auto"/>
            </w:tcBorders>
          </w:tcPr>
          <w:p w:rsidR="007C67F1" w:rsidRPr="00897A1C" w:rsidRDefault="007C67F1" w:rsidP="00704E4E">
            <w:pPr>
              <w:jc w:val="center"/>
              <w:rPr>
                <w:rFonts w:ascii="Times New Roman" w:hAnsi="Times New Roman" w:cs="Times New Roman"/>
                <w:b/>
                <w:sz w:val="24"/>
                <w:szCs w:val="24"/>
              </w:rPr>
            </w:pPr>
            <w:r w:rsidRPr="00897A1C">
              <w:rPr>
                <w:rFonts w:ascii="Times New Roman" w:hAnsi="Times New Roman" w:cs="Times New Roman"/>
                <w:b/>
                <w:sz w:val="24"/>
                <w:szCs w:val="24"/>
              </w:rPr>
              <w:t>Reason</w:t>
            </w:r>
          </w:p>
        </w:tc>
        <w:tc>
          <w:tcPr>
            <w:tcW w:w="1558" w:type="dxa"/>
          </w:tcPr>
          <w:p w:rsidR="007C67F1" w:rsidRPr="00897A1C" w:rsidRDefault="007C67F1" w:rsidP="00704E4E">
            <w:pPr>
              <w:jc w:val="center"/>
              <w:rPr>
                <w:rFonts w:ascii="Times New Roman" w:hAnsi="Times New Roman" w:cs="Times New Roman"/>
                <w:b/>
                <w:sz w:val="24"/>
                <w:szCs w:val="24"/>
              </w:rPr>
            </w:pPr>
            <w:r w:rsidRPr="00897A1C">
              <w:rPr>
                <w:rFonts w:ascii="Times New Roman" w:hAnsi="Times New Roman" w:cs="Times New Roman"/>
                <w:b/>
                <w:sz w:val="24"/>
                <w:szCs w:val="24"/>
              </w:rPr>
              <w:t>Rank</w:t>
            </w:r>
          </w:p>
        </w:tc>
      </w:tr>
      <w:tr w:rsidR="007C67F1" w:rsidRPr="00897A1C" w:rsidTr="00704E4E">
        <w:trPr>
          <w:trHeight w:val="297"/>
          <w:jc w:val="center"/>
        </w:trPr>
        <w:tc>
          <w:tcPr>
            <w:tcW w:w="506" w:type="dxa"/>
            <w:tcBorders>
              <w:right w:val="single" w:sz="4" w:space="0" w:color="auto"/>
            </w:tcBorders>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1</w:t>
            </w:r>
          </w:p>
        </w:tc>
        <w:tc>
          <w:tcPr>
            <w:tcW w:w="3887" w:type="dxa"/>
            <w:tcBorders>
              <w:left w:val="single" w:sz="4" w:space="0" w:color="auto"/>
            </w:tcBorders>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Low Prices</w:t>
            </w:r>
          </w:p>
        </w:tc>
        <w:tc>
          <w:tcPr>
            <w:tcW w:w="1558" w:type="dxa"/>
          </w:tcPr>
          <w:p w:rsidR="007C67F1" w:rsidRPr="00897A1C" w:rsidRDefault="007C67F1" w:rsidP="00704E4E">
            <w:pPr>
              <w:rPr>
                <w:rFonts w:ascii="Times New Roman" w:hAnsi="Times New Roman" w:cs="Times New Roman"/>
                <w:sz w:val="24"/>
                <w:szCs w:val="24"/>
              </w:rPr>
            </w:pPr>
          </w:p>
        </w:tc>
      </w:tr>
      <w:tr w:rsidR="007C67F1" w:rsidRPr="00897A1C" w:rsidTr="00704E4E">
        <w:trPr>
          <w:trHeight w:val="280"/>
          <w:jc w:val="center"/>
        </w:trPr>
        <w:tc>
          <w:tcPr>
            <w:tcW w:w="506" w:type="dxa"/>
            <w:tcBorders>
              <w:right w:val="single" w:sz="4" w:space="0" w:color="auto"/>
            </w:tcBorders>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2</w:t>
            </w:r>
          </w:p>
        </w:tc>
        <w:tc>
          <w:tcPr>
            <w:tcW w:w="3887" w:type="dxa"/>
            <w:tcBorders>
              <w:left w:val="single" w:sz="4" w:space="0" w:color="auto"/>
            </w:tcBorders>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Convenient</w:t>
            </w:r>
          </w:p>
        </w:tc>
        <w:tc>
          <w:tcPr>
            <w:tcW w:w="1558"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297"/>
          <w:jc w:val="center"/>
        </w:trPr>
        <w:tc>
          <w:tcPr>
            <w:tcW w:w="506" w:type="dxa"/>
            <w:tcBorders>
              <w:right w:val="single" w:sz="4" w:space="0" w:color="auto"/>
            </w:tcBorders>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3</w:t>
            </w:r>
          </w:p>
        </w:tc>
        <w:tc>
          <w:tcPr>
            <w:tcW w:w="3887" w:type="dxa"/>
            <w:tcBorders>
              <w:left w:val="single" w:sz="4" w:space="0" w:color="auto"/>
            </w:tcBorders>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Fast shipping</w:t>
            </w:r>
          </w:p>
        </w:tc>
        <w:tc>
          <w:tcPr>
            <w:tcW w:w="1558"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297"/>
          <w:jc w:val="center"/>
        </w:trPr>
        <w:tc>
          <w:tcPr>
            <w:tcW w:w="506" w:type="dxa"/>
            <w:tcBorders>
              <w:right w:val="single" w:sz="4" w:space="0" w:color="auto"/>
            </w:tcBorders>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4</w:t>
            </w:r>
          </w:p>
        </w:tc>
        <w:tc>
          <w:tcPr>
            <w:tcW w:w="3887" w:type="dxa"/>
            <w:tcBorders>
              <w:left w:val="single" w:sz="4" w:space="0" w:color="auto"/>
            </w:tcBorders>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Trust</w:t>
            </w:r>
          </w:p>
        </w:tc>
        <w:tc>
          <w:tcPr>
            <w:tcW w:w="1558"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280"/>
          <w:jc w:val="center"/>
        </w:trPr>
        <w:tc>
          <w:tcPr>
            <w:tcW w:w="506" w:type="dxa"/>
            <w:tcBorders>
              <w:right w:val="single" w:sz="4" w:space="0" w:color="auto"/>
            </w:tcBorders>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5</w:t>
            </w:r>
          </w:p>
        </w:tc>
        <w:tc>
          <w:tcPr>
            <w:tcW w:w="3887" w:type="dxa"/>
            <w:tcBorders>
              <w:left w:val="single" w:sz="4" w:space="0" w:color="auto"/>
            </w:tcBorders>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Brand conscious</w:t>
            </w:r>
          </w:p>
        </w:tc>
        <w:tc>
          <w:tcPr>
            <w:tcW w:w="1558"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297"/>
          <w:jc w:val="center"/>
        </w:trPr>
        <w:tc>
          <w:tcPr>
            <w:tcW w:w="506" w:type="dxa"/>
            <w:tcBorders>
              <w:right w:val="single" w:sz="4" w:space="0" w:color="auto"/>
            </w:tcBorders>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6</w:t>
            </w:r>
          </w:p>
        </w:tc>
        <w:tc>
          <w:tcPr>
            <w:tcW w:w="3887" w:type="dxa"/>
            <w:tcBorders>
              <w:left w:val="single" w:sz="4" w:space="0" w:color="auto"/>
            </w:tcBorders>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Refund</w:t>
            </w:r>
          </w:p>
        </w:tc>
        <w:tc>
          <w:tcPr>
            <w:tcW w:w="1558"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297"/>
          <w:jc w:val="center"/>
        </w:trPr>
        <w:tc>
          <w:tcPr>
            <w:tcW w:w="506" w:type="dxa"/>
            <w:tcBorders>
              <w:right w:val="single" w:sz="4" w:space="0" w:color="auto"/>
            </w:tcBorders>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7</w:t>
            </w:r>
          </w:p>
        </w:tc>
        <w:tc>
          <w:tcPr>
            <w:tcW w:w="3887" w:type="dxa"/>
            <w:tcBorders>
              <w:left w:val="single" w:sz="4" w:space="0" w:color="auto"/>
            </w:tcBorders>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More choices</w:t>
            </w:r>
          </w:p>
        </w:tc>
        <w:tc>
          <w:tcPr>
            <w:tcW w:w="1558"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297"/>
          <w:jc w:val="center"/>
        </w:trPr>
        <w:tc>
          <w:tcPr>
            <w:tcW w:w="506" w:type="dxa"/>
            <w:tcBorders>
              <w:right w:val="single" w:sz="4" w:space="0" w:color="auto"/>
            </w:tcBorders>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8</w:t>
            </w:r>
          </w:p>
        </w:tc>
        <w:tc>
          <w:tcPr>
            <w:tcW w:w="3887" w:type="dxa"/>
            <w:tcBorders>
              <w:left w:val="single" w:sz="4" w:space="0" w:color="auto"/>
            </w:tcBorders>
          </w:tcPr>
          <w:p w:rsidR="007C67F1" w:rsidRPr="00897A1C" w:rsidRDefault="007C67F1" w:rsidP="00704E4E">
            <w:pPr>
              <w:spacing w:line="360" w:lineRule="auto"/>
              <w:ind w:left="22"/>
              <w:rPr>
                <w:rFonts w:ascii="Times New Roman" w:hAnsi="Times New Roman" w:cs="Times New Roman"/>
                <w:sz w:val="24"/>
                <w:szCs w:val="24"/>
              </w:rPr>
            </w:pPr>
            <w:r w:rsidRPr="00897A1C">
              <w:rPr>
                <w:rFonts w:ascii="Times New Roman" w:hAnsi="Times New Roman" w:cs="Times New Roman"/>
                <w:sz w:val="24"/>
                <w:szCs w:val="24"/>
              </w:rPr>
              <w:t>Time saving</w:t>
            </w:r>
          </w:p>
        </w:tc>
        <w:tc>
          <w:tcPr>
            <w:tcW w:w="1558"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297"/>
          <w:jc w:val="center"/>
        </w:trPr>
        <w:tc>
          <w:tcPr>
            <w:tcW w:w="506" w:type="dxa"/>
            <w:tcBorders>
              <w:right w:val="single" w:sz="4" w:space="0" w:color="auto"/>
            </w:tcBorders>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9</w:t>
            </w:r>
          </w:p>
        </w:tc>
        <w:tc>
          <w:tcPr>
            <w:tcW w:w="3887" w:type="dxa"/>
            <w:tcBorders>
              <w:left w:val="single" w:sz="4" w:space="0" w:color="auto"/>
            </w:tcBorders>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Friend Referral</w:t>
            </w:r>
          </w:p>
        </w:tc>
        <w:tc>
          <w:tcPr>
            <w:tcW w:w="1558" w:type="dxa"/>
          </w:tcPr>
          <w:p w:rsidR="007C67F1" w:rsidRPr="00897A1C" w:rsidRDefault="007C67F1" w:rsidP="00704E4E">
            <w:pPr>
              <w:spacing w:line="360" w:lineRule="auto"/>
              <w:rPr>
                <w:rFonts w:ascii="Times New Roman" w:hAnsi="Times New Roman" w:cs="Times New Roman"/>
                <w:sz w:val="24"/>
                <w:szCs w:val="24"/>
              </w:rPr>
            </w:pPr>
          </w:p>
        </w:tc>
      </w:tr>
    </w:tbl>
    <w:p w:rsidR="007C67F1" w:rsidRPr="00897A1C" w:rsidRDefault="007C67F1" w:rsidP="007C67F1">
      <w:pPr>
        <w:spacing w:line="360" w:lineRule="auto"/>
        <w:rPr>
          <w:rFonts w:ascii="Times New Roman" w:hAnsi="Times New Roman" w:cs="Times New Roman"/>
          <w:sz w:val="24"/>
          <w:szCs w:val="24"/>
        </w:rPr>
      </w:pPr>
      <w:r>
        <w:rPr>
          <w:rFonts w:ascii="Times New Roman" w:hAnsi="Times New Roman" w:cs="Times New Roman"/>
          <w:noProof/>
          <w:sz w:val="24"/>
          <w:szCs w:val="24"/>
        </w:rPr>
        <w:pict>
          <v:rect id="_x0000_s1091" style="position:absolute;margin-left:141.1pt;margin-top:28.25pt;width:21.7pt;height:15.9pt;z-index:251714560;mso-position-horizontal-relative:text;mso-position-vertical-relative:text">
            <v:textbox style="mso-next-textbox:#_x0000_s1091">
              <w:txbxContent>
                <w:p w:rsidR="007C67F1" w:rsidRDefault="007C67F1" w:rsidP="007C67F1">
                  <w:pPr>
                    <w:jc w:val="center"/>
                  </w:pPr>
                </w:p>
                <w:p w:rsidR="007C67F1" w:rsidRDefault="007C67F1" w:rsidP="007C67F1"/>
                <w:p w:rsidR="007C67F1" w:rsidRDefault="007C67F1" w:rsidP="007C67F1"/>
              </w:txbxContent>
            </v:textbox>
          </v:rect>
        </w:pict>
      </w:r>
      <w:r w:rsidRPr="00897A1C">
        <w:rPr>
          <w:rFonts w:ascii="Times New Roman" w:hAnsi="Times New Roman" w:cs="Times New Roman"/>
          <w:sz w:val="24"/>
          <w:szCs w:val="24"/>
        </w:rPr>
        <w:t>15. How satisfied are you in general with online shopping experience?</w:t>
      </w:r>
    </w:p>
    <w:p w:rsidR="007C67F1" w:rsidRPr="00897A1C" w:rsidRDefault="007C67F1" w:rsidP="007C67F1">
      <w:pPr>
        <w:spacing w:line="240" w:lineRule="auto"/>
        <w:rPr>
          <w:rFonts w:ascii="Times New Roman" w:hAnsi="Times New Roman" w:cs="Times New Roman"/>
          <w:sz w:val="24"/>
          <w:szCs w:val="24"/>
        </w:rPr>
      </w:pPr>
      <w:r>
        <w:rPr>
          <w:rFonts w:ascii="Times New Roman" w:hAnsi="Times New Roman" w:cs="Times New Roman"/>
          <w:noProof/>
          <w:sz w:val="24"/>
          <w:szCs w:val="24"/>
        </w:rPr>
        <w:pict>
          <v:rect id="_x0000_s1093" style="position:absolute;margin-left:141.1pt;margin-top:17.4pt;width:21.7pt;height:18.15pt;z-index:251716608">
            <v:textbox style="mso-next-textbox:#_x0000_s1093">
              <w:txbxContent>
                <w:p w:rsidR="007C67F1" w:rsidRDefault="007C67F1" w:rsidP="007C67F1">
                  <w:pPr>
                    <w:jc w:val="center"/>
                  </w:pPr>
                </w:p>
                <w:p w:rsidR="007C67F1" w:rsidRDefault="007C67F1" w:rsidP="007C67F1"/>
                <w:p w:rsidR="007C67F1" w:rsidRDefault="007C67F1" w:rsidP="007C67F1"/>
              </w:txbxContent>
            </v:textbox>
          </v:rect>
        </w:pict>
      </w:r>
      <w:r w:rsidRPr="00897A1C">
        <w:rPr>
          <w:rFonts w:ascii="Times New Roman" w:hAnsi="Times New Roman" w:cs="Times New Roman"/>
          <w:sz w:val="24"/>
          <w:szCs w:val="24"/>
        </w:rPr>
        <w:t xml:space="preserve">a. Highly Satisfied           </w:t>
      </w:r>
    </w:p>
    <w:p w:rsidR="007C67F1" w:rsidRPr="00897A1C" w:rsidRDefault="007C67F1" w:rsidP="007C67F1">
      <w:pPr>
        <w:spacing w:line="240" w:lineRule="auto"/>
        <w:rPr>
          <w:rFonts w:ascii="Times New Roman" w:hAnsi="Times New Roman" w:cs="Times New Roman"/>
          <w:sz w:val="24"/>
          <w:szCs w:val="24"/>
        </w:rPr>
      </w:pPr>
      <w:r>
        <w:rPr>
          <w:rFonts w:ascii="Times New Roman" w:hAnsi="Times New Roman" w:cs="Times New Roman"/>
          <w:noProof/>
          <w:sz w:val="24"/>
          <w:szCs w:val="24"/>
        </w:rPr>
        <w:pict>
          <v:rect id="_x0000_s1092" style="position:absolute;margin-left:141.1pt;margin-top:18.55pt;width:21.7pt;height:14.8pt;z-index:251715584">
            <v:textbox style="mso-next-textbox:#_x0000_s1092">
              <w:txbxContent>
                <w:p w:rsidR="007C67F1" w:rsidRDefault="007C67F1" w:rsidP="007C67F1">
                  <w:pPr>
                    <w:jc w:val="center"/>
                  </w:pPr>
                </w:p>
                <w:p w:rsidR="007C67F1" w:rsidRDefault="007C67F1" w:rsidP="007C67F1"/>
                <w:p w:rsidR="007C67F1" w:rsidRDefault="007C67F1" w:rsidP="007C67F1"/>
              </w:txbxContent>
            </v:textbox>
          </v:rect>
        </w:pict>
      </w:r>
      <w:r w:rsidRPr="00897A1C">
        <w:rPr>
          <w:rFonts w:ascii="Times New Roman" w:hAnsi="Times New Roman" w:cs="Times New Roman"/>
          <w:sz w:val="24"/>
          <w:szCs w:val="24"/>
        </w:rPr>
        <w:t xml:space="preserve"> b. Satisfied  </w:t>
      </w:r>
    </w:p>
    <w:p w:rsidR="007C67F1" w:rsidRDefault="007C67F1" w:rsidP="007C67F1">
      <w:pPr>
        <w:spacing w:line="240" w:lineRule="auto"/>
        <w:rPr>
          <w:rFonts w:ascii="Times New Roman" w:hAnsi="Times New Roman" w:cs="Times New Roman"/>
          <w:sz w:val="24"/>
          <w:szCs w:val="24"/>
        </w:rPr>
      </w:pPr>
      <w:r>
        <w:rPr>
          <w:rFonts w:ascii="Times New Roman" w:hAnsi="Times New Roman" w:cs="Times New Roman"/>
          <w:noProof/>
          <w:sz w:val="24"/>
          <w:szCs w:val="24"/>
        </w:rPr>
        <w:pict>
          <v:rect id="_x0000_s1089" style="position:absolute;margin-left:141.1pt;margin-top:16.25pt;width:21.7pt;height:16.45pt;z-index:251712512"/>
        </w:pict>
      </w:r>
      <w:r w:rsidRPr="00897A1C">
        <w:rPr>
          <w:rFonts w:ascii="Times New Roman" w:hAnsi="Times New Roman" w:cs="Times New Roman"/>
          <w:sz w:val="24"/>
          <w:szCs w:val="24"/>
        </w:rPr>
        <w:t xml:space="preserve"> c. Neutral   </w:t>
      </w:r>
    </w:p>
    <w:p w:rsidR="007C67F1" w:rsidRPr="00897A1C" w:rsidRDefault="007C67F1" w:rsidP="007C67F1">
      <w:pPr>
        <w:spacing w:line="240" w:lineRule="auto"/>
        <w:rPr>
          <w:rFonts w:ascii="Times New Roman" w:hAnsi="Times New Roman" w:cs="Times New Roman"/>
          <w:sz w:val="24"/>
          <w:szCs w:val="24"/>
        </w:rPr>
      </w:pPr>
      <w:r>
        <w:rPr>
          <w:rFonts w:ascii="Times New Roman" w:hAnsi="Times New Roman" w:cs="Times New Roman"/>
          <w:noProof/>
          <w:sz w:val="24"/>
          <w:szCs w:val="24"/>
        </w:rPr>
        <w:pict>
          <v:rect id="_x0000_s1090" style="position:absolute;margin-left:141.1pt;margin-top:17.45pt;width:21.7pt;height:15.9pt;z-index:251713536"/>
        </w:pict>
      </w:r>
      <w:r w:rsidRPr="00897A1C">
        <w:rPr>
          <w:rFonts w:ascii="Times New Roman" w:hAnsi="Times New Roman" w:cs="Times New Roman"/>
          <w:sz w:val="24"/>
          <w:szCs w:val="24"/>
        </w:rPr>
        <w:t xml:space="preserve"> d. Less Satisfied</w:t>
      </w:r>
    </w:p>
    <w:p w:rsidR="007C67F1" w:rsidRPr="00897A1C" w:rsidRDefault="007C67F1" w:rsidP="007C67F1">
      <w:pPr>
        <w:spacing w:line="240" w:lineRule="auto"/>
        <w:rPr>
          <w:rFonts w:ascii="Times New Roman" w:hAnsi="Times New Roman" w:cs="Times New Roman"/>
          <w:sz w:val="24"/>
          <w:szCs w:val="24"/>
        </w:rPr>
      </w:pPr>
      <w:r w:rsidRPr="00897A1C">
        <w:rPr>
          <w:rFonts w:ascii="Times New Roman" w:hAnsi="Times New Roman" w:cs="Times New Roman"/>
          <w:sz w:val="24"/>
          <w:szCs w:val="24"/>
        </w:rPr>
        <w:t xml:space="preserve"> e. Not satisfied at all</w:t>
      </w:r>
    </w:p>
    <w:p w:rsidR="007C67F1" w:rsidRPr="00897A1C" w:rsidRDefault="007C67F1" w:rsidP="007C67F1">
      <w:pPr>
        <w:spacing w:after="0" w:line="240" w:lineRule="auto"/>
        <w:rPr>
          <w:rFonts w:ascii="Times New Roman" w:hAnsi="Times New Roman" w:cs="Times New Roman"/>
          <w:sz w:val="24"/>
          <w:szCs w:val="24"/>
        </w:rPr>
      </w:pPr>
      <w:r w:rsidRPr="00897A1C">
        <w:rPr>
          <w:rFonts w:ascii="Times New Roman" w:hAnsi="Times New Roman" w:cs="Times New Roman"/>
          <w:sz w:val="24"/>
          <w:szCs w:val="24"/>
        </w:rPr>
        <w:t>16.  Attitude towards online shopping</w:t>
      </w:r>
    </w:p>
    <w:tbl>
      <w:tblPr>
        <w:tblStyle w:val="TableGrid"/>
        <w:tblW w:w="0" w:type="auto"/>
        <w:tblInd w:w="-467" w:type="dxa"/>
        <w:tblLook w:val="04A0"/>
      </w:tblPr>
      <w:tblGrid>
        <w:gridCol w:w="770"/>
        <w:gridCol w:w="3843"/>
        <w:gridCol w:w="1097"/>
        <w:gridCol w:w="829"/>
        <w:gridCol w:w="1003"/>
        <w:gridCol w:w="1070"/>
        <w:gridCol w:w="1097"/>
      </w:tblGrid>
      <w:tr w:rsidR="007C67F1" w:rsidRPr="00897A1C" w:rsidTr="00704E4E">
        <w:tc>
          <w:tcPr>
            <w:tcW w:w="467" w:type="dxa"/>
            <w:tcBorders>
              <w:top w:val="single" w:sz="4" w:space="0" w:color="auto"/>
              <w:left w:val="single" w:sz="4" w:space="0" w:color="auto"/>
              <w:bottom w:val="single" w:sz="4" w:space="0" w:color="auto"/>
            </w:tcBorders>
            <w:shd w:val="clear" w:color="auto" w:fill="auto"/>
          </w:tcPr>
          <w:p w:rsidR="007C67F1" w:rsidRDefault="007C67F1" w:rsidP="00704E4E">
            <w:pPr>
              <w:rPr>
                <w:rFonts w:ascii="Times New Roman" w:hAnsi="Times New Roman" w:cs="Times New Roman"/>
                <w:b/>
                <w:sz w:val="24"/>
                <w:szCs w:val="24"/>
              </w:rPr>
            </w:pPr>
          </w:p>
          <w:p w:rsidR="007C67F1" w:rsidRPr="00897A1C" w:rsidRDefault="007C67F1" w:rsidP="00704E4E">
            <w:pPr>
              <w:rPr>
                <w:rFonts w:ascii="Times New Roman" w:hAnsi="Times New Roman" w:cs="Times New Roman"/>
                <w:b/>
                <w:sz w:val="24"/>
                <w:szCs w:val="24"/>
              </w:rPr>
            </w:pPr>
            <w:r w:rsidRPr="00897A1C">
              <w:rPr>
                <w:rFonts w:ascii="Times New Roman" w:hAnsi="Times New Roman" w:cs="Times New Roman"/>
                <w:b/>
                <w:sz w:val="24"/>
                <w:szCs w:val="24"/>
              </w:rPr>
              <w:t>S.NO</w:t>
            </w:r>
          </w:p>
        </w:tc>
        <w:tc>
          <w:tcPr>
            <w:tcW w:w="4480" w:type="dxa"/>
            <w:vAlign w:val="center"/>
          </w:tcPr>
          <w:p w:rsidR="007C67F1" w:rsidRDefault="007C67F1" w:rsidP="00704E4E">
            <w:pPr>
              <w:rPr>
                <w:rFonts w:ascii="Times New Roman" w:hAnsi="Times New Roman" w:cs="Times New Roman"/>
                <w:b/>
                <w:sz w:val="24"/>
                <w:szCs w:val="24"/>
              </w:rPr>
            </w:pPr>
            <w:r>
              <w:rPr>
                <w:rFonts w:ascii="Times New Roman" w:hAnsi="Times New Roman" w:cs="Times New Roman"/>
                <w:b/>
                <w:sz w:val="24"/>
                <w:szCs w:val="24"/>
              </w:rPr>
              <w:t xml:space="preserve">         </w:t>
            </w:r>
          </w:p>
          <w:p w:rsidR="007C67F1" w:rsidRPr="00897A1C" w:rsidRDefault="007C67F1" w:rsidP="00704E4E">
            <w:pPr>
              <w:rPr>
                <w:rFonts w:ascii="Times New Roman" w:hAnsi="Times New Roman" w:cs="Times New Roman"/>
                <w:b/>
                <w:sz w:val="24"/>
                <w:szCs w:val="24"/>
              </w:rPr>
            </w:pPr>
            <w:r>
              <w:rPr>
                <w:rFonts w:ascii="Times New Roman" w:hAnsi="Times New Roman" w:cs="Times New Roman"/>
                <w:b/>
                <w:sz w:val="24"/>
                <w:szCs w:val="24"/>
              </w:rPr>
              <w:t xml:space="preserve">                  </w:t>
            </w:r>
            <w:r w:rsidRPr="00897A1C">
              <w:rPr>
                <w:rFonts w:ascii="Times New Roman" w:hAnsi="Times New Roman" w:cs="Times New Roman"/>
                <w:b/>
                <w:sz w:val="24"/>
                <w:szCs w:val="24"/>
              </w:rPr>
              <w:t>Attitudes</w:t>
            </w:r>
          </w:p>
        </w:tc>
        <w:tc>
          <w:tcPr>
            <w:tcW w:w="1097" w:type="dxa"/>
            <w:vAlign w:val="center"/>
          </w:tcPr>
          <w:p w:rsidR="007C67F1" w:rsidRPr="00897A1C" w:rsidRDefault="007C67F1" w:rsidP="00704E4E">
            <w:pPr>
              <w:jc w:val="center"/>
              <w:rPr>
                <w:rFonts w:ascii="Times New Roman" w:hAnsi="Times New Roman" w:cs="Times New Roman"/>
                <w:b/>
                <w:sz w:val="24"/>
                <w:szCs w:val="24"/>
              </w:rPr>
            </w:pPr>
            <w:r w:rsidRPr="00897A1C">
              <w:rPr>
                <w:rFonts w:ascii="Times New Roman" w:hAnsi="Times New Roman" w:cs="Times New Roman"/>
                <w:b/>
                <w:sz w:val="24"/>
                <w:szCs w:val="24"/>
              </w:rPr>
              <w:t>Strongly agree</w:t>
            </w:r>
          </w:p>
        </w:tc>
        <w:tc>
          <w:tcPr>
            <w:tcW w:w="829" w:type="dxa"/>
            <w:vAlign w:val="center"/>
          </w:tcPr>
          <w:p w:rsidR="007C67F1" w:rsidRPr="00897A1C" w:rsidRDefault="007C67F1" w:rsidP="00704E4E">
            <w:pPr>
              <w:jc w:val="center"/>
              <w:rPr>
                <w:rFonts w:ascii="Times New Roman" w:hAnsi="Times New Roman" w:cs="Times New Roman"/>
                <w:b/>
                <w:sz w:val="24"/>
                <w:szCs w:val="24"/>
              </w:rPr>
            </w:pPr>
            <w:r w:rsidRPr="00897A1C">
              <w:rPr>
                <w:rFonts w:ascii="Times New Roman" w:hAnsi="Times New Roman" w:cs="Times New Roman"/>
                <w:b/>
                <w:sz w:val="24"/>
                <w:szCs w:val="24"/>
              </w:rPr>
              <w:t>Agree</w:t>
            </w:r>
          </w:p>
        </w:tc>
        <w:tc>
          <w:tcPr>
            <w:tcW w:w="1003" w:type="dxa"/>
            <w:vAlign w:val="center"/>
          </w:tcPr>
          <w:p w:rsidR="007C67F1" w:rsidRPr="00897A1C" w:rsidRDefault="007C67F1" w:rsidP="00704E4E">
            <w:pPr>
              <w:jc w:val="center"/>
              <w:rPr>
                <w:rFonts w:ascii="Times New Roman" w:hAnsi="Times New Roman" w:cs="Times New Roman"/>
                <w:b/>
                <w:sz w:val="24"/>
                <w:szCs w:val="24"/>
              </w:rPr>
            </w:pPr>
            <w:r w:rsidRPr="00897A1C">
              <w:rPr>
                <w:rFonts w:ascii="Times New Roman" w:hAnsi="Times New Roman" w:cs="Times New Roman"/>
                <w:b/>
                <w:sz w:val="24"/>
                <w:szCs w:val="24"/>
              </w:rPr>
              <w:t>Neutral</w:t>
            </w:r>
          </w:p>
        </w:tc>
        <w:tc>
          <w:tcPr>
            <w:tcW w:w="1070" w:type="dxa"/>
            <w:vAlign w:val="center"/>
          </w:tcPr>
          <w:p w:rsidR="007C67F1" w:rsidRPr="00897A1C" w:rsidRDefault="007C67F1" w:rsidP="00704E4E">
            <w:pPr>
              <w:jc w:val="center"/>
              <w:rPr>
                <w:rFonts w:ascii="Times New Roman" w:hAnsi="Times New Roman" w:cs="Times New Roman"/>
                <w:b/>
                <w:sz w:val="24"/>
                <w:szCs w:val="24"/>
              </w:rPr>
            </w:pPr>
            <w:r w:rsidRPr="00897A1C">
              <w:rPr>
                <w:rFonts w:ascii="Times New Roman" w:hAnsi="Times New Roman" w:cs="Times New Roman"/>
                <w:b/>
                <w:sz w:val="24"/>
                <w:szCs w:val="24"/>
              </w:rPr>
              <w:t>disagree</w:t>
            </w:r>
          </w:p>
        </w:tc>
        <w:tc>
          <w:tcPr>
            <w:tcW w:w="1097" w:type="dxa"/>
            <w:vAlign w:val="center"/>
          </w:tcPr>
          <w:p w:rsidR="007C67F1" w:rsidRPr="00897A1C" w:rsidRDefault="007C67F1" w:rsidP="00704E4E">
            <w:pPr>
              <w:jc w:val="center"/>
              <w:rPr>
                <w:rFonts w:ascii="Times New Roman" w:hAnsi="Times New Roman" w:cs="Times New Roman"/>
                <w:b/>
                <w:sz w:val="24"/>
                <w:szCs w:val="24"/>
              </w:rPr>
            </w:pPr>
            <w:r w:rsidRPr="00897A1C">
              <w:rPr>
                <w:rFonts w:ascii="Times New Roman" w:hAnsi="Times New Roman" w:cs="Times New Roman"/>
                <w:b/>
                <w:sz w:val="24"/>
                <w:szCs w:val="24"/>
              </w:rPr>
              <w:t>Strongly</w:t>
            </w:r>
          </w:p>
          <w:p w:rsidR="007C67F1" w:rsidRPr="00897A1C" w:rsidRDefault="007C67F1" w:rsidP="00704E4E">
            <w:pPr>
              <w:jc w:val="center"/>
              <w:rPr>
                <w:rFonts w:ascii="Times New Roman" w:hAnsi="Times New Roman" w:cs="Times New Roman"/>
                <w:b/>
                <w:sz w:val="24"/>
                <w:szCs w:val="24"/>
              </w:rPr>
            </w:pPr>
            <w:r w:rsidRPr="00897A1C">
              <w:rPr>
                <w:rFonts w:ascii="Times New Roman" w:hAnsi="Times New Roman" w:cs="Times New Roman"/>
                <w:b/>
                <w:sz w:val="24"/>
                <w:szCs w:val="24"/>
              </w:rPr>
              <w:t>disagree</w:t>
            </w:r>
          </w:p>
        </w:tc>
      </w:tr>
      <w:tr w:rsidR="007C67F1" w:rsidRPr="00897A1C" w:rsidTr="00704E4E">
        <w:tc>
          <w:tcPr>
            <w:tcW w:w="467" w:type="dxa"/>
            <w:tcBorders>
              <w:top w:val="single" w:sz="4" w:space="0" w:color="auto"/>
              <w:left w:val="single" w:sz="4" w:space="0" w:color="auto"/>
              <w:bottom w:val="single" w:sz="4" w:space="0" w:color="auto"/>
            </w:tcBorders>
            <w:shd w:val="clear" w:color="auto" w:fill="auto"/>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1</w:t>
            </w:r>
          </w:p>
        </w:tc>
        <w:tc>
          <w:tcPr>
            <w:tcW w:w="4480" w:type="dxa"/>
            <w:tcBorders>
              <w:bottom w:val="single" w:sz="4" w:space="0" w:color="auto"/>
            </w:tcBorders>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The idea of using internet to buy a              product or service is appealing</w:t>
            </w:r>
          </w:p>
        </w:tc>
        <w:tc>
          <w:tcPr>
            <w:tcW w:w="1097" w:type="dxa"/>
          </w:tcPr>
          <w:p w:rsidR="007C67F1" w:rsidRPr="00897A1C" w:rsidRDefault="007C67F1" w:rsidP="00704E4E">
            <w:pPr>
              <w:spacing w:line="360" w:lineRule="auto"/>
              <w:rPr>
                <w:rFonts w:ascii="Times New Roman" w:hAnsi="Times New Roman" w:cs="Times New Roman"/>
                <w:sz w:val="24"/>
                <w:szCs w:val="24"/>
              </w:rPr>
            </w:pPr>
          </w:p>
        </w:tc>
        <w:tc>
          <w:tcPr>
            <w:tcW w:w="829" w:type="dxa"/>
          </w:tcPr>
          <w:p w:rsidR="007C67F1" w:rsidRPr="00897A1C" w:rsidRDefault="007C67F1" w:rsidP="00704E4E">
            <w:pPr>
              <w:spacing w:line="360" w:lineRule="auto"/>
              <w:rPr>
                <w:rFonts w:ascii="Times New Roman" w:hAnsi="Times New Roman" w:cs="Times New Roman"/>
                <w:sz w:val="24"/>
                <w:szCs w:val="24"/>
              </w:rPr>
            </w:pPr>
          </w:p>
        </w:tc>
        <w:tc>
          <w:tcPr>
            <w:tcW w:w="1003" w:type="dxa"/>
          </w:tcPr>
          <w:p w:rsidR="007C67F1" w:rsidRPr="00897A1C" w:rsidRDefault="007C67F1" w:rsidP="00704E4E">
            <w:pPr>
              <w:spacing w:line="360" w:lineRule="auto"/>
              <w:rPr>
                <w:rFonts w:ascii="Times New Roman" w:hAnsi="Times New Roman" w:cs="Times New Roman"/>
                <w:sz w:val="24"/>
                <w:szCs w:val="24"/>
              </w:rPr>
            </w:pPr>
          </w:p>
        </w:tc>
        <w:tc>
          <w:tcPr>
            <w:tcW w:w="1070" w:type="dxa"/>
          </w:tcPr>
          <w:p w:rsidR="007C67F1" w:rsidRPr="00897A1C" w:rsidRDefault="007C67F1" w:rsidP="00704E4E">
            <w:pPr>
              <w:spacing w:line="360" w:lineRule="auto"/>
              <w:rPr>
                <w:rFonts w:ascii="Times New Roman" w:hAnsi="Times New Roman" w:cs="Times New Roman"/>
                <w:sz w:val="24"/>
                <w:szCs w:val="24"/>
              </w:rPr>
            </w:pPr>
          </w:p>
        </w:tc>
        <w:tc>
          <w:tcPr>
            <w:tcW w:w="1097"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467" w:type="dxa"/>
            <w:tcBorders>
              <w:top w:val="single" w:sz="4" w:space="0" w:color="auto"/>
              <w:left w:val="single" w:sz="4" w:space="0" w:color="auto"/>
              <w:bottom w:val="single" w:sz="4" w:space="0" w:color="auto"/>
            </w:tcBorders>
            <w:shd w:val="clear" w:color="auto" w:fill="auto"/>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2</w:t>
            </w:r>
          </w:p>
        </w:tc>
        <w:tc>
          <w:tcPr>
            <w:tcW w:w="4480" w:type="dxa"/>
            <w:tcBorders>
              <w:top w:val="single" w:sz="4" w:space="0" w:color="auto"/>
              <w:bottom w:val="single" w:sz="4" w:space="0" w:color="auto"/>
            </w:tcBorders>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I feel that takes less time in evaluating a product and selecting  a product</w:t>
            </w:r>
          </w:p>
        </w:tc>
        <w:tc>
          <w:tcPr>
            <w:tcW w:w="1097" w:type="dxa"/>
          </w:tcPr>
          <w:p w:rsidR="007C67F1" w:rsidRPr="00897A1C" w:rsidRDefault="007C67F1" w:rsidP="00704E4E">
            <w:pPr>
              <w:spacing w:line="360" w:lineRule="auto"/>
              <w:rPr>
                <w:rFonts w:ascii="Times New Roman" w:hAnsi="Times New Roman" w:cs="Times New Roman"/>
                <w:sz w:val="24"/>
                <w:szCs w:val="24"/>
              </w:rPr>
            </w:pPr>
          </w:p>
        </w:tc>
        <w:tc>
          <w:tcPr>
            <w:tcW w:w="829" w:type="dxa"/>
          </w:tcPr>
          <w:p w:rsidR="007C67F1" w:rsidRPr="00897A1C" w:rsidRDefault="007C67F1" w:rsidP="00704E4E">
            <w:pPr>
              <w:spacing w:line="360" w:lineRule="auto"/>
              <w:rPr>
                <w:rFonts w:ascii="Times New Roman" w:hAnsi="Times New Roman" w:cs="Times New Roman"/>
                <w:sz w:val="24"/>
                <w:szCs w:val="24"/>
              </w:rPr>
            </w:pPr>
          </w:p>
        </w:tc>
        <w:tc>
          <w:tcPr>
            <w:tcW w:w="1003" w:type="dxa"/>
          </w:tcPr>
          <w:p w:rsidR="007C67F1" w:rsidRPr="00897A1C" w:rsidRDefault="007C67F1" w:rsidP="00704E4E">
            <w:pPr>
              <w:spacing w:line="360" w:lineRule="auto"/>
              <w:rPr>
                <w:rFonts w:ascii="Times New Roman" w:hAnsi="Times New Roman" w:cs="Times New Roman"/>
                <w:sz w:val="24"/>
                <w:szCs w:val="24"/>
              </w:rPr>
            </w:pPr>
          </w:p>
        </w:tc>
        <w:tc>
          <w:tcPr>
            <w:tcW w:w="1070" w:type="dxa"/>
          </w:tcPr>
          <w:p w:rsidR="007C67F1" w:rsidRPr="00897A1C" w:rsidRDefault="007C67F1" w:rsidP="00704E4E">
            <w:pPr>
              <w:spacing w:line="360" w:lineRule="auto"/>
              <w:rPr>
                <w:rFonts w:ascii="Times New Roman" w:hAnsi="Times New Roman" w:cs="Times New Roman"/>
                <w:sz w:val="24"/>
                <w:szCs w:val="24"/>
              </w:rPr>
            </w:pPr>
          </w:p>
        </w:tc>
        <w:tc>
          <w:tcPr>
            <w:tcW w:w="1097"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224"/>
        </w:trPr>
        <w:tc>
          <w:tcPr>
            <w:tcW w:w="467" w:type="dxa"/>
            <w:tcBorders>
              <w:top w:val="single" w:sz="4" w:space="0" w:color="auto"/>
              <w:left w:val="single" w:sz="4" w:space="0" w:color="auto"/>
              <w:bottom w:val="single" w:sz="4" w:space="0" w:color="auto"/>
            </w:tcBorders>
            <w:shd w:val="clear" w:color="auto" w:fill="auto"/>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3</w:t>
            </w:r>
          </w:p>
        </w:tc>
        <w:tc>
          <w:tcPr>
            <w:tcW w:w="4480" w:type="dxa"/>
            <w:tcBorders>
              <w:top w:val="single" w:sz="4" w:space="0" w:color="auto"/>
              <w:bottom w:val="single" w:sz="4" w:space="0" w:color="auto"/>
            </w:tcBorders>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 xml:space="preserve">I can purchase the product anytime </w:t>
            </w:r>
          </w:p>
        </w:tc>
        <w:tc>
          <w:tcPr>
            <w:tcW w:w="1097" w:type="dxa"/>
          </w:tcPr>
          <w:p w:rsidR="007C67F1" w:rsidRPr="00897A1C" w:rsidRDefault="007C67F1" w:rsidP="00704E4E">
            <w:pPr>
              <w:spacing w:line="360" w:lineRule="auto"/>
              <w:rPr>
                <w:rFonts w:ascii="Times New Roman" w:hAnsi="Times New Roman" w:cs="Times New Roman"/>
                <w:sz w:val="24"/>
                <w:szCs w:val="24"/>
              </w:rPr>
            </w:pPr>
          </w:p>
        </w:tc>
        <w:tc>
          <w:tcPr>
            <w:tcW w:w="829" w:type="dxa"/>
          </w:tcPr>
          <w:p w:rsidR="007C67F1" w:rsidRPr="00897A1C" w:rsidRDefault="007C67F1" w:rsidP="00704E4E">
            <w:pPr>
              <w:spacing w:line="360" w:lineRule="auto"/>
              <w:rPr>
                <w:rFonts w:ascii="Times New Roman" w:hAnsi="Times New Roman" w:cs="Times New Roman"/>
                <w:sz w:val="24"/>
                <w:szCs w:val="24"/>
              </w:rPr>
            </w:pPr>
          </w:p>
        </w:tc>
        <w:tc>
          <w:tcPr>
            <w:tcW w:w="1003" w:type="dxa"/>
          </w:tcPr>
          <w:p w:rsidR="007C67F1" w:rsidRPr="00897A1C" w:rsidRDefault="007C67F1" w:rsidP="00704E4E">
            <w:pPr>
              <w:spacing w:line="360" w:lineRule="auto"/>
              <w:rPr>
                <w:rFonts w:ascii="Times New Roman" w:hAnsi="Times New Roman" w:cs="Times New Roman"/>
                <w:sz w:val="24"/>
                <w:szCs w:val="24"/>
              </w:rPr>
            </w:pPr>
          </w:p>
        </w:tc>
        <w:tc>
          <w:tcPr>
            <w:tcW w:w="1070" w:type="dxa"/>
          </w:tcPr>
          <w:p w:rsidR="007C67F1" w:rsidRPr="00897A1C" w:rsidRDefault="007C67F1" w:rsidP="00704E4E">
            <w:pPr>
              <w:spacing w:line="360" w:lineRule="auto"/>
              <w:rPr>
                <w:rFonts w:ascii="Times New Roman" w:hAnsi="Times New Roman" w:cs="Times New Roman"/>
                <w:sz w:val="24"/>
                <w:szCs w:val="24"/>
              </w:rPr>
            </w:pPr>
          </w:p>
        </w:tc>
        <w:tc>
          <w:tcPr>
            <w:tcW w:w="1097"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467" w:type="dxa"/>
            <w:tcBorders>
              <w:top w:val="single" w:sz="4" w:space="0" w:color="auto"/>
              <w:left w:val="single" w:sz="4" w:space="0" w:color="auto"/>
              <w:bottom w:val="single" w:sz="4" w:space="0" w:color="auto"/>
            </w:tcBorders>
            <w:shd w:val="clear" w:color="auto" w:fill="auto"/>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4</w:t>
            </w:r>
          </w:p>
        </w:tc>
        <w:tc>
          <w:tcPr>
            <w:tcW w:w="4480" w:type="dxa"/>
            <w:tcBorders>
              <w:top w:val="single" w:sz="4" w:space="0" w:color="auto"/>
              <w:bottom w:val="single" w:sz="4" w:space="0" w:color="auto"/>
            </w:tcBorders>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 xml:space="preserve"> It is easy to choose and make comparison with other product while</w:t>
            </w:r>
            <w:r>
              <w:rPr>
                <w:rFonts w:ascii="Times New Roman" w:hAnsi="Times New Roman" w:cs="Times New Roman"/>
                <w:sz w:val="24"/>
                <w:szCs w:val="24"/>
              </w:rPr>
              <w:t xml:space="preserve"> </w:t>
            </w:r>
            <w:r w:rsidRPr="00897A1C">
              <w:rPr>
                <w:rFonts w:ascii="Times New Roman" w:hAnsi="Times New Roman" w:cs="Times New Roman"/>
                <w:sz w:val="24"/>
                <w:szCs w:val="24"/>
              </w:rPr>
              <w:lastRenderedPageBreak/>
              <w:t>shopping online</w:t>
            </w:r>
          </w:p>
        </w:tc>
        <w:tc>
          <w:tcPr>
            <w:tcW w:w="1097" w:type="dxa"/>
          </w:tcPr>
          <w:p w:rsidR="007C67F1" w:rsidRPr="00897A1C" w:rsidRDefault="007C67F1" w:rsidP="00704E4E">
            <w:pPr>
              <w:spacing w:line="360" w:lineRule="auto"/>
              <w:rPr>
                <w:rFonts w:ascii="Times New Roman" w:hAnsi="Times New Roman" w:cs="Times New Roman"/>
                <w:sz w:val="24"/>
                <w:szCs w:val="24"/>
              </w:rPr>
            </w:pPr>
          </w:p>
        </w:tc>
        <w:tc>
          <w:tcPr>
            <w:tcW w:w="829" w:type="dxa"/>
          </w:tcPr>
          <w:p w:rsidR="007C67F1" w:rsidRPr="00897A1C" w:rsidRDefault="007C67F1" w:rsidP="00704E4E">
            <w:pPr>
              <w:spacing w:line="360" w:lineRule="auto"/>
              <w:rPr>
                <w:rFonts w:ascii="Times New Roman" w:hAnsi="Times New Roman" w:cs="Times New Roman"/>
                <w:sz w:val="24"/>
                <w:szCs w:val="24"/>
              </w:rPr>
            </w:pPr>
          </w:p>
        </w:tc>
        <w:tc>
          <w:tcPr>
            <w:tcW w:w="1003" w:type="dxa"/>
          </w:tcPr>
          <w:p w:rsidR="007C67F1" w:rsidRPr="00897A1C" w:rsidRDefault="007C67F1" w:rsidP="00704E4E">
            <w:pPr>
              <w:spacing w:line="360" w:lineRule="auto"/>
              <w:rPr>
                <w:rFonts w:ascii="Times New Roman" w:hAnsi="Times New Roman" w:cs="Times New Roman"/>
                <w:sz w:val="24"/>
                <w:szCs w:val="24"/>
              </w:rPr>
            </w:pPr>
          </w:p>
        </w:tc>
        <w:tc>
          <w:tcPr>
            <w:tcW w:w="1070" w:type="dxa"/>
          </w:tcPr>
          <w:p w:rsidR="007C67F1" w:rsidRPr="00897A1C" w:rsidRDefault="007C67F1" w:rsidP="00704E4E">
            <w:pPr>
              <w:spacing w:line="360" w:lineRule="auto"/>
              <w:rPr>
                <w:rFonts w:ascii="Times New Roman" w:hAnsi="Times New Roman" w:cs="Times New Roman"/>
                <w:sz w:val="24"/>
                <w:szCs w:val="24"/>
              </w:rPr>
            </w:pPr>
          </w:p>
        </w:tc>
        <w:tc>
          <w:tcPr>
            <w:tcW w:w="1097"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467" w:type="dxa"/>
            <w:tcBorders>
              <w:top w:val="single" w:sz="4" w:space="0" w:color="auto"/>
              <w:left w:val="single" w:sz="4" w:space="0" w:color="auto"/>
              <w:bottom w:val="single" w:sz="4" w:space="0" w:color="auto"/>
            </w:tcBorders>
            <w:shd w:val="clear" w:color="auto" w:fill="auto"/>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lastRenderedPageBreak/>
              <w:t>5</w:t>
            </w:r>
          </w:p>
        </w:tc>
        <w:tc>
          <w:tcPr>
            <w:tcW w:w="4480" w:type="dxa"/>
            <w:tcBorders>
              <w:top w:val="single" w:sz="4" w:space="0" w:color="auto"/>
              <w:bottom w:val="single" w:sz="4" w:space="0" w:color="auto"/>
            </w:tcBorders>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 xml:space="preserve">I get </w:t>
            </w:r>
            <w:r>
              <w:rPr>
                <w:rFonts w:ascii="Times New Roman" w:hAnsi="Times New Roman" w:cs="Times New Roman"/>
                <w:sz w:val="24"/>
                <w:szCs w:val="24"/>
              </w:rPr>
              <w:t xml:space="preserve">on time delivery by </w:t>
            </w:r>
            <w:proofErr w:type="spellStart"/>
            <w:r>
              <w:rPr>
                <w:rFonts w:ascii="Times New Roman" w:hAnsi="Times New Roman" w:cs="Times New Roman"/>
                <w:sz w:val="24"/>
                <w:szCs w:val="24"/>
              </w:rPr>
              <w:t>shopping</w:t>
            </w:r>
            <w:r w:rsidRPr="00897A1C">
              <w:rPr>
                <w:rFonts w:ascii="Times New Roman" w:hAnsi="Times New Roman" w:cs="Times New Roman"/>
                <w:sz w:val="24"/>
                <w:szCs w:val="24"/>
              </w:rPr>
              <w:t>online</w:t>
            </w:r>
            <w:proofErr w:type="spellEnd"/>
          </w:p>
        </w:tc>
        <w:tc>
          <w:tcPr>
            <w:tcW w:w="1097" w:type="dxa"/>
          </w:tcPr>
          <w:p w:rsidR="007C67F1" w:rsidRPr="00897A1C" w:rsidRDefault="007C67F1" w:rsidP="00704E4E">
            <w:pPr>
              <w:spacing w:line="360" w:lineRule="auto"/>
              <w:rPr>
                <w:rFonts w:ascii="Times New Roman" w:hAnsi="Times New Roman" w:cs="Times New Roman"/>
                <w:sz w:val="24"/>
                <w:szCs w:val="24"/>
              </w:rPr>
            </w:pPr>
          </w:p>
        </w:tc>
        <w:tc>
          <w:tcPr>
            <w:tcW w:w="829" w:type="dxa"/>
          </w:tcPr>
          <w:p w:rsidR="007C67F1" w:rsidRPr="00897A1C" w:rsidRDefault="007C67F1" w:rsidP="00704E4E">
            <w:pPr>
              <w:spacing w:line="360" w:lineRule="auto"/>
              <w:rPr>
                <w:rFonts w:ascii="Times New Roman" w:hAnsi="Times New Roman" w:cs="Times New Roman"/>
                <w:sz w:val="24"/>
                <w:szCs w:val="24"/>
              </w:rPr>
            </w:pPr>
          </w:p>
        </w:tc>
        <w:tc>
          <w:tcPr>
            <w:tcW w:w="1003" w:type="dxa"/>
          </w:tcPr>
          <w:p w:rsidR="007C67F1" w:rsidRPr="00897A1C" w:rsidRDefault="007C67F1" w:rsidP="00704E4E">
            <w:pPr>
              <w:spacing w:line="360" w:lineRule="auto"/>
              <w:rPr>
                <w:rFonts w:ascii="Times New Roman" w:hAnsi="Times New Roman" w:cs="Times New Roman"/>
                <w:sz w:val="24"/>
                <w:szCs w:val="24"/>
              </w:rPr>
            </w:pPr>
          </w:p>
        </w:tc>
        <w:tc>
          <w:tcPr>
            <w:tcW w:w="1070" w:type="dxa"/>
          </w:tcPr>
          <w:p w:rsidR="007C67F1" w:rsidRPr="00897A1C" w:rsidRDefault="007C67F1" w:rsidP="00704E4E">
            <w:pPr>
              <w:spacing w:line="360" w:lineRule="auto"/>
              <w:rPr>
                <w:rFonts w:ascii="Times New Roman" w:hAnsi="Times New Roman" w:cs="Times New Roman"/>
                <w:sz w:val="24"/>
                <w:szCs w:val="24"/>
              </w:rPr>
            </w:pPr>
          </w:p>
        </w:tc>
        <w:tc>
          <w:tcPr>
            <w:tcW w:w="1097"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260"/>
        </w:trPr>
        <w:tc>
          <w:tcPr>
            <w:tcW w:w="467" w:type="dxa"/>
            <w:tcBorders>
              <w:top w:val="single" w:sz="4" w:space="0" w:color="auto"/>
              <w:left w:val="single" w:sz="4" w:space="0" w:color="auto"/>
              <w:bottom w:val="single" w:sz="4" w:space="0" w:color="auto"/>
            </w:tcBorders>
            <w:shd w:val="clear" w:color="auto" w:fill="auto"/>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6</w:t>
            </w:r>
          </w:p>
        </w:tc>
        <w:tc>
          <w:tcPr>
            <w:tcW w:w="4480" w:type="dxa"/>
            <w:tcBorders>
              <w:top w:val="single" w:sz="4" w:space="0" w:color="auto"/>
              <w:bottom w:val="single" w:sz="4" w:space="0" w:color="auto"/>
            </w:tcBorders>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 xml:space="preserve"> I like to shopping through internet</w:t>
            </w:r>
          </w:p>
        </w:tc>
        <w:tc>
          <w:tcPr>
            <w:tcW w:w="1097" w:type="dxa"/>
          </w:tcPr>
          <w:p w:rsidR="007C67F1" w:rsidRPr="00897A1C" w:rsidRDefault="007C67F1" w:rsidP="00704E4E">
            <w:pPr>
              <w:spacing w:line="360" w:lineRule="auto"/>
              <w:rPr>
                <w:rFonts w:ascii="Times New Roman" w:hAnsi="Times New Roman" w:cs="Times New Roman"/>
                <w:sz w:val="24"/>
                <w:szCs w:val="24"/>
              </w:rPr>
            </w:pPr>
          </w:p>
        </w:tc>
        <w:tc>
          <w:tcPr>
            <w:tcW w:w="829" w:type="dxa"/>
          </w:tcPr>
          <w:p w:rsidR="007C67F1" w:rsidRPr="00897A1C" w:rsidRDefault="007C67F1" w:rsidP="00704E4E">
            <w:pPr>
              <w:spacing w:line="360" w:lineRule="auto"/>
              <w:rPr>
                <w:rFonts w:ascii="Times New Roman" w:hAnsi="Times New Roman" w:cs="Times New Roman"/>
                <w:sz w:val="24"/>
                <w:szCs w:val="24"/>
              </w:rPr>
            </w:pPr>
          </w:p>
        </w:tc>
        <w:tc>
          <w:tcPr>
            <w:tcW w:w="1003" w:type="dxa"/>
          </w:tcPr>
          <w:p w:rsidR="007C67F1" w:rsidRPr="00897A1C" w:rsidRDefault="007C67F1" w:rsidP="00704E4E">
            <w:pPr>
              <w:spacing w:line="360" w:lineRule="auto"/>
              <w:rPr>
                <w:rFonts w:ascii="Times New Roman" w:hAnsi="Times New Roman" w:cs="Times New Roman"/>
                <w:sz w:val="24"/>
                <w:szCs w:val="24"/>
              </w:rPr>
            </w:pPr>
          </w:p>
        </w:tc>
        <w:tc>
          <w:tcPr>
            <w:tcW w:w="1070" w:type="dxa"/>
          </w:tcPr>
          <w:p w:rsidR="007C67F1" w:rsidRPr="00897A1C" w:rsidRDefault="007C67F1" w:rsidP="00704E4E">
            <w:pPr>
              <w:spacing w:line="360" w:lineRule="auto"/>
              <w:rPr>
                <w:rFonts w:ascii="Times New Roman" w:hAnsi="Times New Roman" w:cs="Times New Roman"/>
                <w:sz w:val="24"/>
                <w:szCs w:val="24"/>
              </w:rPr>
            </w:pPr>
          </w:p>
        </w:tc>
        <w:tc>
          <w:tcPr>
            <w:tcW w:w="1097"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467" w:type="dxa"/>
            <w:tcBorders>
              <w:top w:val="single" w:sz="4" w:space="0" w:color="auto"/>
              <w:left w:val="single" w:sz="4" w:space="0" w:color="auto"/>
              <w:bottom w:val="single" w:sz="4" w:space="0" w:color="auto"/>
            </w:tcBorders>
            <w:shd w:val="clear" w:color="auto" w:fill="auto"/>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7</w:t>
            </w:r>
          </w:p>
        </w:tc>
        <w:tc>
          <w:tcPr>
            <w:tcW w:w="4480" w:type="dxa"/>
            <w:tcBorders>
              <w:top w:val="single" w:sz="4" w:space="0" w:color="auto"/>
            </w:tcBorders>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It is a good idea to shop online</w:t>
            </w:r>
          </w:p>
        </w:tc>
        <w:tc>
          <w:tcPr>
            <w:tcW w:w="1097" w:type="dxa"/>
          </w:tcPr>
          <w:p w:rsidR="007C67F1" w:rsidRPr="00897A1C" w:rsidRDefault="007C67F1" w:rsidP="00704E4E">
            <w:pPr>
              <w:spacing w:line="360" w:lineRule="auto"/>
              <w:rPr>
                <w:rFonts w:ascii="Times New Roman" w:hAnsi="Times New Roman" w:cs="Times New Roman"/>
                <w:sz w:val="24"/>
                <w:szCs w:val="24"/>
              </w:rPr>
            </w:pPr>
          </w:p>
        </w:tc>
        <w:tc>
          <w:tcPr>
            <w:tcW w:w="829" w:type="dxa"/>
          </w:tcPr>
          <w:p w:rsidR="007C67F1" w:rsidRPr="00897A1C" w:rsidRDefault="007C67F1" w:rsidP="00704E4E">
            <w:pPr>
              <w:spacing w:line="360" w:lineRule="auto"/>
              <w:rPr>
                <w:rFonts w:ascii="Times New Roman" w:hAnsi="Times New Roman" w:cs="Times New Roman"/>
                <w:sz w:val="24"/>
                <w:szCs w:val="24"/>
              </w:rPr>
            </w:pPr>
          </w:p>
        </w:tc>
        <w:tc>
          <w:tcPr>
            <w:tcW w:w="1003" w:type="dxa"/>
          </w:tcPr>
          <w:p w:rsidR="007C67F1" w:rsidRPr="00897A1C" w:rsidRDefault="007C67F1" w:rsidP="00704E4E">
            <w:pPr>
              <w:spacing w:line="360" w:lineRule="auto"/>
              <w:rPr>
                <w:rFonts w:ascii="Times New Roman" w:hAnsi="Times New Roman" w:cs="Times New Roman"/>
                <w:sz w:val="24"/>
                <w:szCs w:val="24"/>
              </w:rPr>
            </w:pPr>
          </w:p>
        </w:tc>
        <w:tc>
          <w:tcPr>
            <w:tcW w:w="1070" w:type="dxa"/>
          </w:tcPr>
          <w:p w:rsidR="007C67F1" w:rsidRPr="00897A1C" w:rsidRDefault="007C67F1" w:rsidP="00704E4E">
            <w:pPr>
              <w:spacing w:line="360" w:lineRule="auto"/>
              <w:rPr>
                <w:rFonts w:ascii="Times New Roman" w:hAnsi="Times New Roman" w:cs="Times New Roman"/>
                <w:sz w:val="24"/>
                <w:szCs w:val="24"/>
              </w:rPr>
            </w:pPr>
          </w:p>
        </w:tc>
        <w:tc>
          <w:tcPr>
            <w:tcW w:w="1097"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467" w:type="dxa"/>
            <w:tcBorders>
              <w:top w:val="single" w:sz="4" w:space="0" w:color="auto"/>
              <w:left w:val="single" w:sz="4" w:space="0" w:color="auto"/>
              <w:bottom w:val="single" w:sz="4" w:space="0" w:color="auto"/>
            </w:tcBorders>
            <w:shd w:val="clear" w:color="auto" w:fill="auto"/>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8</w:t>
            </w:r>
          </w:p>
        </w:tc>
        <w:tc>
          <w:tcPr>
            <w:tcW w:w="4480" w:type="dxa"/>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 xml:space="preserve">I think positively towards shopping online </w:t>
            </w:r>
          </w:p>
        </w:tc>
        <w:tc>
          <w:tcPr>
            <w:tcW w:w="1097" w:type="dxa"/>
          </w:tcPr>
          <w:p w:rsidR="007C67F1" w:rsidRPr="00897A1C" w:rsidRDefault="007C67F1" w:rsidP="00704E4E">
            <w:pPr>
              <w:rPr>
                <w:rFonts w:ascii="Times New Roman" w:hAnsi="Times New Roman" w:cs="Times New Roman"/>
                <w:sz w:val="24"/>
                <w:szCs w:val="24"/>
              </w:rPr>
            </w:pPr>
          </w:p>
        </w:tc>
        <w:tc>
          <w:tcPr>
            <w:tcW w:w="829" w:type="dxa"/>
          </w:tcPr>
          <w:p w:rsidR="007C67F1" w:rsidRPr="00897A1C" w:rsidRDefault="007C67F1" w:rsidP="00704E4E">
            <w:pPr>
              <w:rPr>
                <w:rFonts w:ascii="Times New Roman" w:hAnsi="Times New Roman" w:cs="Times New Roman"/>
                <w:sz w:val="24"/>
                <w:szCs w:val="24"/>
              </w:rPr>
            </w:pPr>
          </w:p>
        </w:tc>
        <w:tc>
          <w:tcPr>
            <w:tcW w:w="1003" w:type="dxa"/>
          </w:tcPr>
          <w:p w:rsidR="007C67F1" w:rsidRPr="00897A1C" w:rsidRDefault="007C67F1" w:rsidP="00704E4E">
            <w:pPr>
              <w:rPr>
                <w:rFonts w:ascii="Times New Roman" w:hAnsi="Times New Roman" w:cs="Times New Roman"/>
                <w:sz w:val="24"/>
                <w:szCs w:val="24"/>
              </w:rPr>
            </w:pPr>
          </w:p>
        </w:tc>
        <w:tc>
          <w:tcPr>
            <w:tcW w:w="1070" w:type="dxa"/>
          </w:tcPr>
          <w:p w:rsidR="007C67F1" w:rsidRPr="00897A1C" w:rsidRDefault="007C67F1" w:rsidP="00704E4E">
            <w:pPr>
              <w:rPr>
                <w:rFonts w:ascii="Times New Roman" w:hAnsi="Times New Roman" w:cs="Times New Roman"/>
                <w:sz w:val="24"/>
                <w:szCs w:val="24"/>
              </w:rPr>
            </w:pPr>
          </w:p>
        </w:tc>
        <w:tc>
          <w:tcPr>
            <w:tcW w:w="1097" w:type="dxa"/>
          </w:tcPr>
          <w:p w:rsidR="007C67F1" w:rsidRPr="00897A1C" w:rsidRDefault="007C67F1" w:rsidP="00704E4E">
            <w:pPr>
              <w:rPr>
                <w:rFonts w:ascii="Times New Roman" w:hAnsi="Times New Roman" w:cs="Times New Roman"/>
                <w:sz w:val="24"/>
                <w:szCs w:val="24"/>
              </w:rPr>
            </w:pPr>
          </w:p>
        </w:tc>
      </w:tr>
    </w:tbl>
    <w:p w:rsidR="007C67F1" w:rsidRDefault="007C67F1" w:rsidP="007C67F1">
      <w:pPr>
        <w:spacing w:line="240" w:lineRule="auto"/>
        <w:rPr>
          <w:rFonts w:ascii="Times New Roman" w:hAnsi="Times New Roman" w:cs="Times New Roman"/>
          <w:sz w:val="24"/>
          <w:szCs w:val="24"/>
        </w:rPr>
      </w:pPr>
    </w:p>
    <w:p w:rsidR="007C67F1" w:rsidRPr="00897A1C" w:rsidRDefault="007C67F1" w:rsidP="007C67F1">
      <w:pPr>
        <w:spacing w:line="240" w:lineRule="auto"/>
        <w:rPr>
          <w:rFonts w:ascii="Times New Roman" w:hAnsi="Times New Roman" w:cs="Times New Roman"/>
          <w:sz w:val="24"/>
          <w:szCs w:val="24"/>
        </w:rPr>
      </w:pPr>
      <w:r w:rsidRPr="00B5593F">
        <w:rPr>
          <w:rFonts w:ascii="Times New Roman" w:hAnsi="Times New Roman" w:cs="Times New Roman"/>
          <w:noProof/>
          <w:sz w:val="24"/>
          <w:szCs w:val="24"/>
          <w:lang w:eastAsia="en-IN"/>
        </w:rPr>
        <w:pict>
          <v:rect id="_x0000_s1052" style="position:absolute;margin-left:465.6pt;margin-top:20.85pt;width:19.55pt;height:19.45pt;z-index:251674624">
            <v:textbox style="mso-next-textbox:#_x0000_s1052">
              <w:txbxContent>
                <w:p w:rsidR="007C67F1" w:rsidRDefault="007C67F1" w:rsidP="007C67F1">
                  <w:pPr>
                    <w:jc w:val="center"/>
                  </w:pPr>
                </w:p>
                <w:p w:rsidR="007C67F1" w:rsidRDefault="007C67F1" w:rsidP="007C67F1"/>
                <w:p w:rsidR="007C67F1" w:rsidRDefault="007C67F1" w:rsidP="007C67F1"/>
              </w:txbxContent>
            </v:textbox>
          </v:rect>
        </w:pict>
      </w:r>
      <w:r w:rsidRPr="00897A1C">
        <w:rPr>
          <w:rFonts w:ascii="Times New Roman" w:hAnsi="Times New Roman" w:cs="Times New Roman"/>
          <w:sz w:val="24"/>
          <w:szCs w:val="24"/>
        </w:rPr>
        <w:t>17. How much money do you spend each time on online shopping?</w:t>
      </w:r>
    </w:p>
    <w:p w:rsidR="007C67F1" w:rsidRPr="00897A1C" w:rsidRDefault="007C67F1" w:rsidP="007C67F1">
      <w:pPr>
        <w:spacing w:line="360" w:lineRule="auto"/>
        <w:ind w:right="-270"/>
        <w:rPr>
          <w:rFonts w:ascii="Times New Roman" w:hAnsi="Times New Roman" w:cs="Times New Roman"/>
          <w:sz w:val="24"/>
          <w:szCs w:val="24"/>
        </w:rPr>
      </w:pPr>
      <w:r>
        <w:rPr>
          <w:rFonts w:ascii="Times New Roman" w:hAnsi="Times New Roman" w:cs="Times New Roman"/>
          <w:noProof/>
          <w:sz w:val="24"/>
          <w:szCs w:val="24"/>
        </w:rPr>
        <w:pict>
          <v:rect id="_x0000_s1042" style="position:absolute;margin-left:217.2pt;margin-top:1.2pt;width:14.2pt;height:13.25pt;z-index:251664384"/>
        </w:pict>
      </w:r>
      <w:r>
        <w:rPr>
          <w:rFonts w:ascii="Times New Roman" w:hAnsi="Times New Roman" w:cs="Times New Roman"/>
          <w:noProof/>
          <w:sz w:val="24"/>
          <w:szCs w:val="24"/>
        </w:rPr>
        <w:pict>
          <v:rect id="_x0000_s1043" style="position:absolute;margin-left:331pt;margin-top:1.2pt;width:14.2pt;height:13.25pt;z-index:251665408"/>
        </w:pict>
      </w:r>
      <w:r>
        <w:rPr>
          <w:rFonts w:ascii="Times New Roman" w:hAnsi="Times New Roman" w:cs="Times New Roman"/>
          <w:noProof/>
          <w:sz w:val="24"/>
          <w:szCs w:val="24"/>
        </w:rPr>
        <w:pict>
          <v:rect id="_x0000_s1041" style="position:absolute;margin-left:97.6pt;margin-top:1.2pt;width:14.2pt;height:13.25pt;z-index:251663360"/>
        </w:pict>
      </w:r>
      <w:proofErr w:type="gramStart"/>
      <w:r w:rsidRPr="00897A1C">
        <w:rPr>
          <w:rFonts w:ascii="Times New Roman" w:hAnsi="Times New Roman" w:cs="Times New Roman"/>
          <w:sz w:val="24"/>
          <w:szCs w:val="24"/>
        </w:rPr>
        <w:t>a</w:t>
      </w:r>
      <w:proofErr w:type="gramEnd"/>
      <w:r w:rsidRPr="00897A1C">
        <w:rPr>
          <w:rFonts w:ascii="Times New Roman" w:hAnsi="Times New Roman" w:cs="Times New Roman"/>
          <w:sz w:val="24"/>
          <w:szCs w:val="24"/>
        </w:rPr>
        <w:t xml:space="preserve">. Less than Rs.500          b. Rs.500-Rs.1000       c.Rs.1000-Rs.2000           d.Rs.2000 and above </w:t>
      </w:r>
    </w:p>
    <w:p w:rsidR="007C67F1" w:rsidRPr="00897A1C" w:rsidRDefault="007C67F1" w:rsidP="007C67F1">
      <w:pPr>
        <w:spacing w:line="240" w:lineRule="auto"/>
        <w:rPr>
          <w:rFonts w:ascii="Times New Roman" w:hAnsi="Times New Roman" w:cs="Times New Roman"/>
          <w:sz w:val="24"/>
          <w:szCs w:val="24"/>
        </w:rPr>
      </w:pPr>
      <w:r w:rsidRPr="00897A1C">
        <w:rPr>
          <w:rFonts w:ascii="Times New Roman" w:hAnsi="Times New Roman" w:cs="Times New Roman"/>
          <w:sz w:val="24"/>
          <w:szCs w:val="24"/>
        </w:rPr>
        <w:t xml:space="preserve">18. Factor influencing online shopping </w:t>
      </w:r>
    </w:p>
    <w:tbl>
      <w:tblPr>
        <w:tblStyle w:val="TableGrid"/>
        <w:tblW w:w="0" w:type="auto"/>
        <w:tblLayout w:type="fixed"/>
        <w:tblLook w:val="04A0"/>
      </w:tblPr>
      <w:tblGrid>
        <w:gridCol w:w="830"/>
        <w:gridCol w:w="5218"/>
        <w:gridCol w:w="540"/>
        <w:gridCol w:w="435"/>
        <w:gridCol w:w="630"/>
        <w:gridCol w:w="630"/>
        <w:gridCol w:w="810"/>
      </w:tblGrid>
      <w:tr w:rsidR="007C67F1" w:rsidRPr="00897A1C" w:rsidTr="00704E4E">
        <w:tc>
          <w:tcPr>
            <w:tcW w:w="830" w:type="dxa"/>
          </w:tcPr>
          <w:p w:rsidR="007C67F1" w:rsidRPr="00897A1C" w:rsidRDefault="007C67F1" w:rsidP="00704E4E">
            <w:pPr>
              <w:jc w:val="center"/>
              <w:rPr>
                <w:rFonts w:ascii="Times New Roman" w:hAnsi="Times New Roman" w:cs="Times New Roman"/>
                <w:b/>
                <w:sz w:val="24"/>
                <w:szCs w:val="24"/>
              </w:rPr>
            </w:pPr>
            <w:proofErr w:type="spellStart"/>
            <w:r w:rsidRPr="00897A1C">
              <w:rPr>
                <w:rFonts w:ascii="Times New Roman" w:hAnsi="Times New Roman" w:cs="Times New Roman"/>
                <w:b/>
                <w:sz w:val="24"/>
                <w:szCs w:val="24"/>
              </w:rPr>
              <w:t>S.No</w:t>
            </w:r>
            <w:proofErr w:type="spellEnd"/>
            <w:r w:rsidRPr="00897A1C">
              <w:rPr>
                <w:rFonts w:ascii="Times New Roman" w:hAnsi="Times New Roman" w:cs="Times New Roman"/>
                <w:b/>
                <w:sz w:val="24"/>
                <w:szCs w:val="24"/>
              </w:rPr>
              <w:t>.</w:t>
            </w:r>
          </w:p>
        </w:tc>
        <w:tc>
          <w:tcPr>
            <w:tcW w:w="5218" w:type="dxa"/>
          </w:tcPr>
          <w:p w:rsidR="007C67F1" w:rsidRPr="00897A1C" w:rsidRDefault="007C67F1" w:rsidP="00704E4E">
            <w:pPr>
              <w:jc w:val="center"/>
              <w:rPr>
                <w:rFonts w:ascii="Times New Roman" w:hAnsi="Times New Roman" w:cs="Times New Roman"/>
                <w:b/>
                <w:sz w:val="24"/>
                <w:szCs w:val="24"/>
              </w:rPr>
            </w:pPr>
            <w:r w:rsidRPr="00897A1C">
              <w:rPr>
                <w:rFonts w:ascii="Times New Roman" w:hAnsi="Times New Roman" w:cs="Times New Roman"/>
                <w:b/>
                <w:sz w:val="24"/>
                <w:szCs w:val="24"/>
              </w:rPr>
              <w:t>Factors</w:t>
            </w:r>
          </w:p>
        </w:tc>
        <w:tc>
          <w:tcPr>
            <w:tcW w:w="540" w:type="dxa"/>
          </w:tcPr>
          <w:p w:rsidR="007C67F1" w:rsidRPr="00897A1C" w:rsidRDefault="007C67F1" w:rsidP="00704E4E">
            <w:pPr>
              <w:jc w:val="center"/>
              <w:rPr>
                <w:rFonts w:ascii="Times New Roman" w:hAnsi="Times New Roman" w:cs="Times New Roman"/>
                <w:b/>
                <w:sz w:val="24"/>
                <w:szCs w:val="24"/>
              </w:rPr>
            </w:pPr>
            <w:r w:rsidRPr="00897A1C">
              <w:rPr>
                <w:rFonts w:ascii="Times New Roman" w:hAnsi="Times New Roman" w:cs="Times New Roman"/>
                <w:b/>
                <w:sz w:val="24"/>
                <w:szCs w:val="24"/>
              </w:rPr>
              <w:t>SA</w:t>
            </w:r>
          </w:p>
        </w:tc>
        <w:tc>
          <w:tcPr>
            <w:tcW w:w="435" w:type="dxa"/>
          </w:tcPr>
          <w:p w:rsidR="007C67F1" w:rsidRPr="00897A1C" w:rsidRDefault="007C67F1" w:rsidP="00704E4E">
            <w:pPr>
              <w:jc w:val="center"/>
              <w:rPr>
                <w:rFonts w:ascii="Times New Roman" w:hAnsi="Times New Roman" w:cs="Times New Roman"/>
                <w:b/>
                <w:sz w:val="24"/>
                <w:szCs w:val="24"/>
              </w:rPr>
            </w:pPr>
            <w:r w:rsidRPr="00897A1C">
              <w:rPr>
                <w:rFonts w:ascii="Times New Roman" w:hAnsi="Times New Roman" w:cs="Times New Roman"/>
                <w:b/>
                <w:sz w:val="24"/>
                <w:szCs w:val="24"/>
              </w:rPr>
              <w:t>A</w:t>
            </w:r>
          </w:p>
        </w:tc>
        <w:tc>
          <w:tcPr>
            <w:tcW w:w="630" w:type="dxa"/>
          </w:tcPr>
          <w:p w:rsidR="007C67F1" w:rsidRPr="00897A1C" w:rsidRDefault="007C67F1" w:rsidP="00704E4E">
            <w:pPr>
              <w:jc w:val="center"/>
              <w:rPr>
                <w:rFonts w:ascii="Times New Roman" w:hAnsi="Times New Roman" w:cs="Times New Roman"/>
                <w:b/>
                <w:sz w:val="24"/>
                <w:szCs w:val="24"/>
              </w:rPr>
            </w:pPr>
            <w:r w:rsidRPr="00897A1C">
              <w:rPr>
                <w:rFonts w:ascii="Times New Roman" w:hAnsi="Times New Roman" w:cs="Times New Roman"/>
                <w:b/>
                <w:sz w:val="24"/>
                <w:szCs w:val="24"/>
              </w:rPr>
              <w:t>N</w:t>
            </w:r>
          </w:p>
        </w:tc>
        <w:tc>
          <w:tcPr>
            <w:tcW w:w="630" w:type="dxa"/>
          </w:tcPr>
          <w:p w:rsidR="007C67F1" w:rsidRPr="00897A1C" w:rsidRDefault="007C67F1" w:rsidP="00704E4E">
            <w:pPr>
              <w:jc w:val="center"/>
              <w:rPr>
                <w:rFonts w:ascii="Times New Roman" w:hAnsi="Times New Roman" w:cs="Times New Roman"/>
                <w:b/>
                <w:sz w:val="24"/>
                <w:szCs w:val="24"/>
              </w:rPr>
            </w:pPr>
            <w:r w:rsidRPr="00897A1C">
              <w:rPr>
                <w:rFonts w:ascii="Times New Roman" w:hAnsi="Times New Roman" w:cs="Times New Roman"/>
                <w:b/>
                <w:sz w:val="24"/>
                <w:szCs w:val="24"/>
              </w:rPr>
              <w:t>DA</w:t>
            </w:r>
          </w:p>
        </w:tc>
        <w:tc>
          <w:tcPr>
            <w:tcW w:w="810" w:type="dxa"/>
          </w:tcPr>
          <w:p w:rsidR="007C67F1" w:rsidRPr="00897A1C" w:rsidRDefault="007C67F1" w:rsidP="00704E4E">
            <w:pPr>
              <w:jc w:val="center"/>
              <w:rPr>
                <w:rFonts w:ascii="Times New Roman" w:hAnsi="Times New Roman" w:cs="Times New Roman"/>
                <w:b/>
                <w:sz w:val="24"/>
                <w:szCs w:val="24"/>
              </w:rPr>
            </w:pPr>
            <w:r w:rsidRPr="00897A1C">
              <w:rPr>
                <w:rFonts w:ascii="Times New Roman" w:hAnsi="Times New Roman" w:cs="Times New Roman"/>
                <w:b/>
                <w:sz w:val="24"/>
                <w:szCs w:val="24"/>
              </w:rPr>
              <w:t>SDA</w:t>
            </w:r>
          </w:p>
        </w:tc>
      </w:tr>
      <w:tr w:rsidR="007C67F1" w:rsidRPr="00897A1C" w:rsidTr="00704E4E">
        <w:tc>
          <w:tcPr>
            <w:tcW w:w="830" w:type="dxa"/>
          </w:tcPr>
          <w:p w:rsidR="007C67F1" w:rsidRPr="00897A1C" w:rsidRDefault="007C67F1" w:rsidP="00704E4E">
            <w:pPr>
              <w:spacing w:line="360" w:lineRule="auto"/>
              <w:jc w:val="center"/>
              <w:rPr>
                <w:rFonts w:ascii="Times New Roman" w:hAnsi="Times New Roman" w:cs="Times New Roman"/>
                <w:sz w:val="24"/>
                <w:szCs w:val="24"/>
              </w:rPr>
            </w:pPr>
            <w:r w:rsidRPr="00897A1C">
              <w:rPr>
                <w:rFonts w:ascii="Times New Roman" w:hAnsi="Times New Roman" w:cs="Times New Roman"/>
                <w:sz w:val="24"/>
                <w:szCs w:val="24"/>
              </w:rPr>
              <w:t>1</w:t>
            </w:r>
          </w:p>
        </w:tc>
        <w:tc>
          <w:tcPr>
            <w:tcW w:w="5218" w:type="dxa"/>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 xml:space="preserve"> Less time consuming</w:t>
            </w:r>
          </w:p>
        </w:tc>
        <w:tc>
          <w:tcPr>
            <w:tcW w:w="540" w:type="dxa"/>
          </w:tcPr>
          <w:p w:rsidR="007C67F1" w:rsidRPr="00897A1C" w:rsidRDefault="007C67F1" w:rsidP="00704E4E">
            <w:pPr>
              <w:spacing w:line="360" w:lineRule="auto"/>
              <w:rPr>
                <w:rFonts w:ascii="Times New Roman" w:hAnsi="Times New Roman" w:cs="Times New Roman"/>
                <w:sz w:val="24"/>
                <w:szCs w:val="24"/>
              </w:rPr>
            </w:pPr>
          </w:p>
        </w:tc>
        <w:tc>
          <w:tcPr>
            <w:tcW w:w="435"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810"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830" w:type="dxa"/>
          </w:tcPr>
          <w:p w:rsidR="007C67F1" w:rsidRPr="00897A1C" w:rsidRDefault="007C67F1" w:rsidP="00704E4E">
            <w:pPr>
              <w:spacing w:line="360" w:lineRule="auto"/>
              <w:jc w:val="center"/>
              <w:rPr>
                <w:rFonts w:ascii="Times New Roman" w:hAnsi="Times New Roman" w:cs="Times New Roman"/>
                <w:sz w:val="24"/>
                <w:szCs w:val="24"/>
              </w:rPr>
            </w:pPr>
            <w:r w:rsidRPr="00897A1C">
              <w:rPr>
                <w:rFonts w:ascii="Times New Roman" w:hAnsi="Times New Roman" w:cs="Times New Roman"/>
                <w:sz w:val="24"/>
                <w:szCs w:val="24"/>
              </w:rPr>
              <w:t>2</w:t>
            </w:r>
          </w:p>
        </w:tc>
        <w:tc>
          <w:tcPr>
            <w:tcW w:w="5218" w:type="dxa"/>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Lower prices</w:t>
            </w:r>
          </w:p>
        </w:tc>
        <w:tc>
          <w:tcPr>
            <w:tcW w:w="540" w:type="dxa"/>
          </w:tcPr>
          <w:p w:rsidR="007C67F1" w:rsidRPr="00897A1C" w:rsidRDefault="007C67F1" w:rsidP="00704E4E">
            <w:pPr>
              <w:spacing w:line="360" w:lineRule="auto"/>
              <w:rPr>
                <w:rFonts w:ascii="Times New Roman" w:hAnsi="Times New Roman" w:cs="Times New Roman"/>
                <w:sz w:val="24"/>
                <w:szCs w:val="24"/>
              </w:rPr>
            </w:pPr>
          </w:p>
        </w:tc>
        <w:tc>
          <w:tcPr>
            <w:tcW w:w="435"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810"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830" w:type="dxa"/>
          </w:tcPr>
          <w:p w:rsidR="007C67F1" w:rsidRPr="00897A1C" w:rsidRDefault="007C67F1" w:rsidP="00704E4E">
            <w:pPr>
              <w:spacing w:line="360" w:lineRule="auto"/>
              <w:jc w:val="center"/>
              <w:rPr>
                <w:rFonts w:ascii="Times New Roman" w:hAnsi="Times New Roman" w:cs="Times New Roman"/>
                <w:sz w:val="24"/>
                <w:szCs w:val="24"/>
              </w:rPr>
            </w:pPr>
            <w:r w:rsidRPr="00897A1C">
              <w:rPr>
                <w:rFonts w:ascii="Times New Roman" w:hAnsi="Times New Roman" w:cs="Times New Roman"/>
                <w:sz w:val="24"/>
                <w:szCs w:val="24"/>
              </w:rPr>
              <w:t>3</w:t>
            </w:r>
          </w:p>
        </w:tc>
        <w:tc>
          <w:tcPr>
            <w:tcW w:w="5218" w:type="dxa"/>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 xml:space="preserve"> More convenient </w:t>
            </w:r>
          </w:p>
        </w:tc>
        <w:tc>
          <w:tcPr>
            <w:tcW w:w="540" w:type="dxa"/>
          </w:tcPr>
          <w:p w:rsidR="007C67F1" w:rsidRPr="00897A1C" w:rsidRDefault="007C67F1" w:rsidP="00704E4E">
            <w:pPr>
              <w:spacing w:line="360" w:lineRule="auto"/>
              <w:rPr>
                <w:rFonts w:ascii="Times New Roman" w:hAnsi="Times New Roman" w:cs="Times New Roman"/>
                <w:sz w:val="24"/>
                <w:szCs w:val="24"/>
              </w:rPr>
            </w:pPr>
          </w:p>
        </w:tc>
        <w:tc>
          <w:tcPr>
            <w:tcW w:w="435"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810"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830" w:type="dxa"/>
          </w:tcPr>
          <w:p w:rsidR="007C67F1" w:rsidRPr="00897A1C" w:rsidRDefault="007C67F1" w:rsidP="00704E4E">
            <w:pPr>
              <w:spacing w:line="360" w:lineRule="auto"/>
              <w:jc w:val="center"/>
              <w:rPr>
                <w:rFonts w:ascii="Times New Roman" w:hAnsi="Times New Roman" w:cs="Times New Roman"/>
                <w:sz w:val="24"/>
                <w:szCs w:val="24"/>
              </w:rPr>
            </w:pPr>
            <w:r w:rsidRPr="00897A1C">
              <w:rPr>
                <w:rFonts w:ascii="Times New Roman" w:hAnsi="Times New Roman" w:cs="Times New Roman"/>
                <w:sz w:val="24"/>
                <w:szCs w:val="24"/>
              </w:rPr>
              <w:t>4</w:t>
            </w:r>
          </w:p>
        </w:tc>
        <w:tc>
          <w:tcPr>
            <w:tcW w:w="5218" w:type="dxa"/>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Enjoy shopping on net</w:t>
            </w:r>
          </w:p>
        </w:tc>
        <w:tc>
          <w:tcPr>
            <w:tcW w:w="540" w:type="dxa"/>
          </w:tcPr>
          <w:p w:rsidR="007C67F1" w:rsidRPr="00897A1C" w:rsidRDefault="007C67F1" w:rsidP="00704E4E">
            <w:pPr>
              <w:spacing w:line="360" w:lineRule="auto"/>
              <w:rPr>
                <w:rFonts w:ascii="Times New Roman" w:hAnsi="Times New Roman" w:cs="Times New Roman"/>
                <w:sz w:val="24"/>
                <w:szCs w:val="24"/>
              </w:rPr>
            </w:pPr>
          </w:p>
        </w:tc>
        <w:tc>
          <w:tcPr>
            <w:tcW w:w="435"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810"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830" w:type="dxa"/>
          </w:tcPr>
          <w:p w:rsidR="007C67F1" w:rsidRPr="00897A1C" w:rsidRDefault="007C67F1" w:rsidP="00704E4E">
            <w:pPr>
              <w:spacing w:line="360" w:lineRule="auto"/>
              <w:jc w:val="center"/>
              <w:rPr>
                <w:rFonts w:ascii="Times New Roman" w:hAnsi="Times New Roman" w:cs="Times New Roman"/>
                <w:sz w:val="24"/>
                <w:szCs w:val="24"/>
              </w:rPr>
            </w:pPr>
            <w:r w:rsidRPr="00897A1C">
              <w:rPr>
                <w:rFonts w:ascii="Times New Roman" w:hAnsi="Times New Roman" w:cs="Times New Roman"/>
                <w:sz w:val="24"/>
                <w:szCs w:val="24"/>
              </w:rPr>
              <w:t>5</w:t>
            </w:r>
          </w:p>
        </w:tc>
        <w:tc>
          <w:tcPr>
            <w:tcW w:w="5218" w:type="dxa"/>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Ability of finding products generally unavailable in offline store</w:t>
            </w:r>
          </w:p>
        </w:tc>
        <w:tc>
          <w:tcPr>
            <w:tcW w:w="540" w:type="dxa"/>
          </w:tcPr>
          <w:p w:rsidR="007C67F1" w:rsidRPr="00897A1C" w:rsidRDefault="007C67F1" w:rsidP="00704E4E">
            <w:pPr>
              <w:spacing w:line="360" w:lineRule="auto"/>
              <w:rPr>
                <w:rFonts w:ascii="Times New Roman" w:hAnsi="Times New Roman" w:cs="Times New Roman"/>
                <w:sz w:val="24"/>
                <w:szCs w:val="24"/>
              </w:rPr>
            </w:pPr>
          </w:p>
        </w:tc>
        <w:tc>
          <w:tcPr>
            <w:tcW w:w="435"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810"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830" w:type="dxa"/>
          </w:tcPr>
          <w:p w:rsidR="007C67F1" w:rsidRPr="00897A1C" w:rsidRDefault="007C67F1" w:rsidP="00704E4E">
            <w:pPr>
              <w:spacing w:line="360" w:lineRule="auto"/>
              <w:jc w:val="center"/>
              <w:rPr>
                <w:rFonts w:ascii="Times New Roman" w:hAnsi="Times New Roman" w:cs="Times New Roman"/>
                <w:sz w:val="24"/>
                <w:szCs w:val="24"/>
              </w:rPr>
            </w:pPr>
            <w:r w:rsidRPr="00897A1C">
              <w:rPr>
                <w:rFonts w:ascii="Times New Roman" w:hAnsi="Times New Roman" w:cs="Times New Roman"/>
                <w:sz w:val="24"/>
                <w:szCs w:val="24"/>
              </w:rPr>
              <w:t>6</w:t>
            </w:r>
          </w:p>
        </w:tc>
        <w:tc>
          <w:tcPr>
            <w:tcW w:w="5218" w:type="dxa"/>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 xml:space="preserve">Online shopping is way to spend leisure time </w:t>
            </w:r>
          </w:p>
        </w:tc>
        <w:tc>
          <w:tcPr>
            <w:tcW w:w="540" w:type="dxa"/>
          </w:tcPr>
          <w:p w:rsidR="007C67F1" w:rsidRPr="00897A1C" w:rsidRDefault="007C67F1" w:rsidP="00704E4E">
            <w:pPr>
              <w:spacing w:line="360" w:lineRule="auto"/>
              <w:rPr>
                <w:rFonts w:ascii="Times New Roman" w:hAnsi="Times New Roman" w:cs="Times New Roman"/>
                <w:sz w:val="24"/>
                <w:szCs w:val="24"/>
              </w:rPr>
            </w:pPr>
          </w:p>
        </w:tc>
        <w:tc>
          <w:tcPr>
            <w:tcW w:w="435"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810"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830" w:type="dxa"/>
          </w:tcPr>
          <w:p w:rsidR="007C67F1" w:rsidRPr="00897A1C" w:rsidRDefault="007C67F1" w:rsidP="00704E4E">
            <w:pPr>
              <w:spacing w:line="360" w:lineRule="auto"/>
              <w:jc w:val="center"/>
              <w:rPr>
                <w:rFonts w:ascii="Times New Roman" w:hAnsi="Times New Roman" w:cs="Times New Roman"/>
                <w:sz w:val="24"/>
                <w:szCs w:val="24"/>
              </w:rPr>
            </w:pPr>
            <w:r w:rsidRPr="00897A1C">
              <w:rPr>
                <w:rFonts w:ascii="Times New Roman" w:hAnsi="Times New Roman" w:cs="Times New Roman"/>
                <w:sz w:val="24"/>
                <w:szCs w:val="24"/>
              </w:rPr>
              <w:t>7</w:t>
            </w:r>
          </w:p>
        </w:tc>
        <w:tc>
          <w:tcPr>
            <w:tcW w:w="5218" w:type="dxa"/>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Easier to compare products, cost/prices</w:t>
            </w:r>
          </w:p>
        </w:tc>
        <w:tc>
          <w:tcPr>
            <w:tcW w:w="540" w:type="dxa"/>
          </w:tcPr>
          <w:p w:rsidR="007C67F1" w:rsidRPr="00897A1C" w:rsidRDefault="007C67F1" w:rsidP="00704E4E">
            <w:pPr>
              <w:spacing w:line="360" w:lineRule="auto"/>
              <w:rPr>
                <w:rFonts w:ascii="Times New Roman" w:hAnsi="Times New Roman" w:cs="Times New Roman"/>
                <w:sz w:val="24"/>
                <w:szCs w:val="24"/>
              </w:rPr>
            </w:pPr>
          </w:p>
        </w:tc>
        <w:tc>
          <w:tcPr>
            <w:tcW w:w="435"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810"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830" w:type="dxa"/>
          </w:tcPr>
          <w:p w:rsidR="007C67F1" w:rsidRPr="00897A1C" w:rsidRDefault="007C67F1" w:rsidP="00704E4E">
            <w:pPr>
              <w:spacing w:line="360" w:lineRule="auto"/>
              <w:jc w:val="center"/>
              <w:rPr>
                <w:rFonts w:ascii="Times New Roman" w:hAnsi="Times New Roman" w:cs="Times New Roman"/>
                <w:sz w:val="24"/>
                <w:szCs w:val="24"/>
              </w:rPr>
            </w:pPr>
            <w:r w:rsidRPr="00897A1C">
              <w:rPr>
                <w:rFonts w:ascii="Times New Roman" w:hAnsi="Times New Roman" w:cs="Times New Roman"/>
                <w:sz w:val="24"/>
                <w:szCs w:val="24"/>
              </w:rPr>
              <w:t>8</w:t>
            </w:r>
          </w:p>
        </w:tc>
        <w:tc>
          <w:tcPr>
            <w:tcW w:w="5218" w:type="dxa"/>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Easier to find right products</w:t>
            </w:r>
          </w:p>
        </w:tc>
        <w:tc>
          <w:tcPr>
            <w:tcW w:w="540" w:type="dxa"/>
          </w:tcPr>
          <w:p w:rsidR="007C67F1" w:rsidRPr="00897A1C" w:rsidRDefault="007C67F1" w:rsidP="00704E4E">
            <w:pPr>
              <w:spacing w:line="360" w:lineRule="auto"/>
              <w:rPr>
                <w:rFonts w:ascii="Times New Roman" w:hAnsi="Times New Roman" w:cs="Times New Roman"/>
                <w:sz w:val="24"/>
                <w:szCs w:val="24"/>
              </w:rPr>
            </w:pPr>
          </w:p>
        </w:tc>
        <w:tc>
          <w:tcPr>
            <w:tcW w:w="435"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810"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830" w:type="dxa"/>
          </w:tcPr>
          <w:p w:rsidR="007C67F1" w:rsidRPr="00897A1C" w:rsidRDefault="007C67F1" w:rsidP="00704E4E">
            <w:pPr>
              <w:spacing w:line="360" w:lineRule="auto"/>
              <w:jc w:val="center"/>
              <w:rPr>
                <w:rFonts w:ascii="Times New Roman" w:hAnsi="Times New Roman" w:cs="Times New Roman"/>
                <w:sz w:val="24"/>
                <w:szCs w:val="24"/>
              </w:rPr>
            </w:pPr>
            <w:r w:rsidRPr="00897A1C">
              <w:rPr>
                <w:rFonts w:ascii="Times New Roman" w:hAnsi="Times New Roman" w:cs="Times New Roman"/>
                <w:sz w:val="24"/>
                <w:szCs w:val="24"/>
              </w:rPr>
              <w:t>9</w:t>
            </w:r>
          </w:p>
        </w:tc>
        <w:tc>
          <w:tcPr>
            <w:tcW w:w="5218" w:type="dxa"/>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 xml:space="preserve">Easier to pay </w:t>
            </w:r>
          </w:p>
        </w:tc>
        <w:tc>
          <w:tcPr>
            <w:tcW w:w="540" w:type="dxa"/>
          </w:tcPr>
          <w:p w:rsidR="007C67F1" w:rsidRPr="00897A1C" w:rsidRDefault="007C67F1" w:rsidP="00704E4E">
            <w:pPr>
              <w:spacing w:line="360" w:lineRule="auto"/>
              <w:rPr>
                <w:rFonts w:ascii="Times New Roman" w:hAnsi="Times New Roman" w:cs="Times New Roman"/>
                <w:sz w:val="24"/>
                <w:szCs w:val="24"/>
              </w:rPr>
            </w:pPr>
          </w:p>
        </w:tc>
        <w:tc>
          <w:tcPr>
            <w:tcW w:w="435"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810"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830" w:type="dxa"/>
          </w:tcPr>
          <w:p w:rsidR="007C67F1" w:rsidRPr="00897A1C" w:rsidRDefault="007C67F1" w:rsidP="00704E4E">
            <w:pPr>
              <w:spacing w:line="360" w:lineRule="auto"/>
              <w:jc w:val="center"/>
              <w:rPr>
                <w:rFonts w:ascii="Times New Roman" w:hAnsi="Times New Roman" w:cs="Times New Roman"/>
                <w:sz w:val="24"/>
                <w:szCs w:val="24"/>
              </w:rPr>
            </w:pPr>
            <w:r w:rsidRPr="00897A1C">
              <w:rPr>
                <w:rFonts w:ascii="Times New Roman" w:hAnsi="Times New Roman" w:cs="Times New Roman"/>
                <w:sz w:val="24"/>
                <w:szCs w:val="24"/>
              </w:rPr>
              <w:t>10</w:t>
            </w:r>
          </w:p>
        </w:tc>
        <w:tc>
          <w:tcPr>
            <w:tcW w:w="5218" w:type="dxa"/>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Reduce  my efforts</w:t>
            </w:r>
          </w:p>
        </w:tc>
        <w:tc>
          <w:tcPr>
            <w:tcW w:w="540" w:type="dxa"/>
          </w:tcPr>
          <w:p w:rsidR="007C67F1" w:rsidRPr="00897A1C" w:rsidRDefault="007C67F1" w:rsidP="00704E4E">
            <w:pPr>
              <w:spacing w:line="360" w:lineRule="auto"/>
              <w:rPr>
                <w:rFonts w:ascii="Times New Roman" w:hAnsi="Times New Roman" w:cs="Times New Roman"/>
                <w:sz w:val="24"/>
                <w:szCs w:val="24"/>
              </w:rPr>
            </w:pPr>
          </w:p>
        </w:tc>
        <w:tc>
          <w:tcPr>
            <w:tcW w:w="435"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810"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830" w:type="dxa"/>
          </w:tcPr>
          <w:p w:rsidR="007C67F1" w:rsidRPr="00897A1C" w:rsidRDefault="007C67F1" w:rsidP="00704E4E">
            <w:pPr>
              <w:spacing w:line="360" w:lineRule="auto"/>
              <w:jc w:val="center"/>
              <w:rPr>
                <w:rFonts w:ascii="Times New Roman" w:hAnsi="Times New Roman" w:cs="Times New Roman"/>
                <w:sz w:val="24"/>
                <w:szCs w:val="24"/>
              </w:rPr>
            </w:pPr>
            <w:r w:rsidRPr="00897A1C">
              <w:rPr>
                <w:rFonts w:ascii="Times New Roman" w:hAnsi="Times New Roman" w:cs="Times New Roman"/>
                <w:sz w:val="24"/>
                <w:szCs w:val="24"/>
              </w:rPr>
              <w:t>11</w:t>
            </w:r>
          </w:p>
        </w:tc>
        <w:tc>
          <w:tcPr>
            <w:tcW w:w="5218" w:type="dxa"/>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 xml:space="preserve">Ability to avoid long queues </w:t>
            </w:r>
          </w:p>
        </w:tc>
        <w:tc>
          <w:tcPr>
            <w:tcW w:w="540" w:type="dxa"/>
          </w:tcPr>
          <w:p w:rsidR="007C67F1" w:rsidRPr="00897A1C" w:rsidRDefault="007C67F1" w:rsidP="00704E4E">
            <w:pPr>
              <w:spacing w:line="360" w:lineRule="auto"/>
              <w:rPr>
                <w:rFonts w:ascii="Times New Roman" w:hAnsi="Times New Roman" w:cs="Times New Roman"/>
                <w:sz w:val="24"/>
                <w:szCs w:val="24"/>
              </w:rPr>
            </w:pPr>
          </w:p>
        </w:tc>
        <w:tc>
          <w:tcPr>
            <w:tcW w:w="435"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810"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830" w:type="dxa"/>
          </w:tcPr>
          <w:p w:rsidR="007C67F1" w:rsidRPr="00897A1C" w:rsidRDefault="007C67F1" w:rsidP="00704E4E">
            <w:pPr>
              <w:spacing w:line="360" w:lineRule="auto"/>
              <w:jc w:val="center"/>
              <w:rPr>
                <w:rFonts w:ascii="Times New Roman" w:hAnsi="Times New Roman" w:cs="Times New Roman"/>
                <w:sz w:val="24"/>
                <w:szCs w:val="24"/>
              </w:rPr>
            </w:pPr>
            <w:r w:rsidRPr="00897A1C">
              <w:rPr>
                <w:rFonts w:ascii="Times New Roman" w:hAnsi="Times New Roman" w:cs="Times New Roman"/>
                <w:sz w:val="24"/>
                <w:szCs w:val="24"/>
              </w:rPr>
              <w:t>12</w:t>
            </w:r>
          </w:p>
        </w:tc>
        <w:tc>
          <w:tcPr>
            <w:tcW w:w="5218" w:type="dxa"/>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Websites are easy to use  for online shopping</w:t>
            </w:r>
          </w:p>
        </w:tc>
        <w:tc>
          <w:tcPr>
            <w:tcW w:w="540" w:type="dxa"/>
          </w:tcPr>
          <w:p w:rsidR="007C67F1" w:rsidRPr="00897A1C" w:rsidRDefault="007C67F1" w:rsidP="00704E4E">
            <w:pPr>
              <w:spacing w:line="360" w:lineRule="auto"/>
              <w:rPr>
                <w:rFonts w:ascii="Times New Roman" w:hAnsi="Times New Roman" w:cs="Times New Roman"/>
                <w:sz w:val="24"/>
                <w:szCs w:val="24"/>
              </w:rPr>
            </w:pPr>
          </w:p>
        </w:tc>
        <w:tc>
          <w:tcPr>
            <w:tcW w:w="435"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810"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830" w:type="dxa"/>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13</w:t>
            </w:r>
          </w:p>
        </w:tc>
        <w:tc>
          <w:tcPr>
            <w:tcW w:w="5218" w:type="dxa"/>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Website provides different language options</w:t>
            </w:r>
          </w:p>
        </w:tc>
        <w:tc>
          <w:tcPr>
            <w:tcW w:w="540" w:type="dxa"/>
          </w:tcPr>
          <w:p w:rsidR="007C67F1" w:rsidRPr="00897A1C" w:rsidRDefault="007C67F1" w:rsidP="00704E4E">
            <w:pPr>
              <w:spacing w:line="360" w:lineRule="auto"/>
              <w:rPr>
                <w:rFonts w:ascii="Times New Roman" w:hAnsi="Times New Roman" w:cs="Times New Roman"/>
                <w:sz w:val="24"/>
                <w:szCs w:val="24"/>
              </w:rPr>
            </w:pPr>
          </w:p>
        </w:tc>
        <w:tc>
          <w:tcPr>
            <w:tcW w:w="435"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810"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830" w:type="dxa"/>
          </w:tcPr>
          <w:p w:rsidR="007C67F1" w:rsidRPr="00897A1C" w:rsidRDefault="007C67F1" w:rsidP="00704E4E">
            <w:pPr>
              <w:spacing w:line="360" w:lineRule="auto"/>
              <w:jc w:val="center"/>
              <w:rPr>
                <w:rFonts w:ascii="Times New Roman" w:hAnsi="Times New Roman" w:cs="Times New Roman"/>
                <w:sz w:val="24"/>
                <w:szCs w:val="24"/>
              </w:rPr>
            </w:pPr>
            <w:r w:rsidRPr="00897A1C">
              <w:rPr>
                <w:rFonts w:ascii="Times New Roman" w:hAnsi="Times New Roman" w:cs="Times New Roman"/>
                <w:sz w:val="24"/>
                <w:szCs w:val="24"/>
              </w:rPr>
              <w:t>14</w:t>
            </w:r>
          </w:p>
        </w:tc>
        <w:tc>
          <w:tcPr>
            <w:tcW w:w="5218" w:type="dxa"/>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 xml:space="preserve">Information regarding  product were accurate </w:t>
            </w:r>
          </w:p>
        </w:tc>
        <w:tc>
          <w:tcPr>
            <w:tcW w:w="540" w:type="dxa"/>
          </w:tcPr>
          <w:p w:rsidR="007C67F1" w:rsidRPr="00897A1C" w:rsidRDefault="007C67F1" w:rsidP="00704E4E">
            <w:pPr>
              <w:spacing w:line="360" w:lineRule="auto"/>
              <w:rPr>
                <w:rFonts w:ascii="Times New Roman" w:hAnsi="Times New Roman" w:cs="Times New Roman"/>
                <w:sz w:val="24"/>
                <w:szCs w:val="24"/>
              </w:rPr>
            </w:pPr>
          </w:p>
        </w:tc>
        <w:tc>
          <w:tcPr>
            <w:tcW w:w="435"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810"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830" w:type="dxa"/>
          </w:tcPr>
          <w:p w:rsidR="007C67F1" w:rsidRPr="00897A1C" w:rsidRDefault="007C67F1" w:rsidP="00704E4E">
            <w:pPr>
              <w:spacing w:line="360" w:lineRule="auto"/>
              <w:jc w:val="center"/>
              <w:rPr>
                <w:rFonts w:ascii="Times New Roman" w:hAnsi="Times New Roman" w:cs="Times New Roman"/>
                <w:sz w:val="24"/>
                <w:szCs w:val="24"/>
              </w:rPr>
            </w:pPr>
            <w:r w:rsidRPr="00897A1C">
              <w:rPr>
                <w:rFonts w:ascii="Times New Roman" w:hAnsi="Times New Roman" w:cs="Times New Roman"/>
                <w:sz w:val="24"/>
                <w:szCs w:val="24"/>
              </w:rPr>
              <w:t>15</w:t>
            </w:r>
          </w:p>
        </w:tc>
        <w:tc>
          <w:tcPr>
            <w:tcW w:w="5218" w:type="dxa"/>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Easy mode of payment</w:t>
            </w:r>
          </w:p>
        </w:tc>
        <w:tc>
          <w:tcPr>
            <w:tcW w:w="540" w:type="dxa"/>
          </w:tcPr>
          <w:p w:rsidR="007C67F1" w:rsidRPr="00897A1C" w:rsidRDefault="007C67F1" w:rsidP="00704E4E">
            <w:pPr>
              <w:spacing w:line="360" w:lineRule="auto"/>
              <w:rPr>
                <w:rFonts w:ascii="Times New Roman" w:hAnsi="Times New Roman" w:cs="Times New Roman"/>
                <w:sz w:val="24"/>
                <w:szCs w:val="24"/>
              </w:rPr>
            </w:pPr>
          </w:p>
        </w:tc>
        <w:tc>
          <w:tcPr>
            <w:tcW w:w="435"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810"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830" w:type="dxa"/>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16</w:t>
            </w:r>
          </w:p>
        </w:tc>
        <w:tc>
          <w:tcPr>
            <w:tcW w:w="5218" w:type="dxa"/>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Using Credit Card / Debit Card and low service</w:t>
            </w:r>
            <w:r>
              <w:rPr>
                <w:rFonts w:ascii="Times New Roman" w:hAnsi="Times New Roman" w:cs="Times New Roman"/>
                <w:sz w:val="24"/>
                <w:szCs w:val="24"/>
              </w:rPr>
              <w:t xml:space="preserve"> </w:t>
            </w:r>
            <w:r w:rsidRPr="00897A1C">
              <w:rPr>
                <w:rFonts w:ascii="Times New Roman" w:hAnsi="Times New Roman" w:cs="Times New Roman"/>
                <w:sz w:val="24"/>
                <w:szCs w:val="24"/>
              </w:rPr>
              <w:t>Charges</w:t>
            </w:r>
          </w:p>
        </w:tc>
        <w:tc>
          <w:tcPr>
            <w:tcW w:w="540" w:type="dxa"/>
          </w:tcPr>
          <w:p w:rsidR="007C67F1" w:rsidRPr="00897A1C" w:rsidRDefault="007C67F1" w:rsidP="00704E4E">
            <w:pPr>
              <w:spacing w:line="360" w:lineRule="auto"/>
              <w:rPr>
                <w:rFonts w:ascii="Times New Roman" w:hAnsi="Times New Roman" w:cs="Times New Roman"/>
                <w:sz w:val="24"/>
                <w:szCs w:val="24"/>
              </w:rPr>
            </w:pPr>
          </w:p>
        </w:tc>
        <w:tc>
          <w:tcPr>
            <w:tcW w:w="435"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810"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830" w:type="dxa"/>
          </w:tcPr>
          <w:p w:rsidR="007C67F1" w:rsidRPr="00897A1C" w:rsidRDefault="007C67F1" w:rsidP="00704E4E">
            <w:pPr>
              <w:spacing w:line="360" w:lineRule="auto"/>
              <w:jc w:val="center"/>
              <w:rPr>
                <w:rFonts w:ascii="Times New Roman" w:hAnsi="Times New Roman" w:cs="Times New Roman"/>
                <w:sz w:val="24"/>
                <w:szCs w:val="24"/>
              </w:rPr>
            </w:pPr>
            <w:r w:rsidRPr="00897A1C">
              <w:rPr>
                <w:rFonts w:ascii="Times New Roman" w:hAnsi="Times New Roman" w:cs="Times New Roman"/>
                <w:sz w:val="24"/>
                <w:szCs w:val="24"/>
              </w:rPr>
              <w:t>17</w:t>
            </w:r>
          </w:p>
        </w:tc>
        <w:tc>
          <w:tcPr>
            <w:tcW w:w="5218" w:type="dxa"/>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 xml:space="preserve">Delivered the product on time </w:t>
            </w:r>
          </w:p>
        </w:tc>
        <w:tc>
          <w:tcPr>
            <w:tcW w:w="540" w:type="dxa"/>
          </w:tcPr>
          <w:p w:rsidR="007C67F1" w:rsidRPr="00897A1C" w:rsidRDefault="007C67F1" w:rsidP="00704E4E">
            <w:pPr>
              <w:spacing w:line="360" w:lineRule="auto"/>
              <w:rPr>
                <w:rFonts w:ascii="Times New Roman" w:hAnsi="Times New Roman" w:cs="Times New Roman"/>
                <w:sz w:val="24"/>
                <w:szCs w:val="24"/>
              </w:rPr>
            </w:pPr>
          </w:p>
        </w:tc>
        <w:tc>
          <w:tcPr>
            <w:tcW w:w="435"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810"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830" w:type="dxa"/>
          </w:tcPr>
          <w:p w:rsidR="007C67F1" w:rsidRPr="00897A1C" w:rsidRDefault="007C67F1" w:rsidP="00704E4E">
            <w:pPr>
              <w:spacing w:line="360" w:lineRule="auto"/>
              <w:jc w:val="center"/>
              <w:rPr>
                <w:rFonts w:ascii="Times New Roman" w:hAnsi="Times New Roman" w:cs="Times New Roman"/>
                <w:sz w:val="24"/>
                <w:szCs w:val="24"/>
              </w:rPr>
            </w:pPr>
            <w:r w:rsidRPr="00897A1C">
              <w:rPr>
                <w:rFonts w:ascii="Times New Roman" w:hAnsi="Times New Roman" w:cs="Times New Roman"/>
                <w:sz w:val="24"/>
                <w:szCs w:val="24"/>
              </w:rPr>
              <w:t>18</w:t>
            </w:r>
          </w:p>
        </w:tc>
        <w:tc>
          <w:tcPr>
            <w:tcW w:w="5218" w:type="dxa"/>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Satisfied with the product and  services</w:t>
            </w:r>
          </w:p>
        </w:tc>
        <w:tc>
          <w:tcPr>
            <w:tcW w:w="540" w:type="dxa"/>
          </w:tcPr>
          <w:p w:rsidR="007C67F1" w:rsidRPr="00897A1C" w:rsidRDefault="007C67F1" w:rsidP="00704E4E">
            <w:pPr>
              <w:spacing w:line="360" w:lineRule="auto"/>
              <w:rPr>
                <w:rFonts w:ascii="Times New Roman" w:hAnsi="Times New Roman" w:cs="Times New Roman"/>
                <w:sz w:val="24"/>
                <w:szCs w:val="24"/>
              </w:rPr>
            </w:pPr>
          </w:p>
        </w:tc>
        <w:tc>
          <w:tcPr>
            <w:tcW w:w="435"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810"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830" w:type="dxa"/>
          </w:tcPr>
          <w:p w:rsidR="007C67F1" w:rsidRPr="00897A1C" w:rsidRDefault="007C67F1" w:rsidP="00704E4E">
            <w:pPr>
              <w:spacing w:line="360" w:lineRule="auto"/>
              <w:jc w:val="center"/>
              <w:rPr>
                <w:rFonts w:ascii="Times New Roman" w:hAnsi="Times New Roman" w:cs="Times New Roman"/>
                <w:sz w:val="24"/>
                <w:szCs w:val="24"/>
              </w:rPr>
            </w:pPr>
            <w:r w:rsidRPr="00897A1C">
              <w:rPr>
                <w:rFonts w:ascii="Times New Roman" w:hAnsi="Times New Roman" w:cs="Times New Roman"/>
                <w:sz w:val="24"/>
                <w:szCs w:val="24"/>
              </w:rPr>
              <w:t>19</w:t>
            </w:r>
          </w:p>
        </w:tc>
        <w:tc>
          <w:tcPr>
            <w:tcW w:w="5218" w:type="dxa"/>
          </w:tcPr>
          <w:p w:rsidR="007C67F1" w:rsidRPr="00897A1C" w:rsidRDefault="007C67F1" w:rsidP="00704E4E">
            <w:pPr>
              <w:spacing w:line="360" w:lineRule="auto"/>
              <w:rPr>
                <w:rFonts w:ascii="Times New Roman" w:hAnsi="Times New Roman" w:cs="Times New Roman"/>
                <w:sz w:val="24"/>
                <w:szCs w:val="24"/>
              </w:rPr>
            </w:pPr>
            <w:r w:rsidRPr="00897A1C">
              <w:rPr>
                <w:rFonts w:ascii="Times New Roman" w:hAnsi="Times New Roman" w:cs="Times New Roman"/>
                <w:sz w:val="24"/>
                <w:szCs w:val="24"/>
              </w:rPr>
              <w:t>Privacy/good shopping experiences</w:t>
            </w:r>
          </w:p>
        </w:tc>
        <w:tc>
          <w:tcPr>
            <w:tcW w:w="540" w:type="dxa"/>
          </w:tcPr>
          <w:p w:rsidR="007C67F1" w:rsidRPr="00897A1C" w:rsidRDefault="007C67F1" w:rsidP="00704E4E">
            <w:pPr>
              <w:spacing w:line="360" w:lineRule="auto"/>
              <w:rPr>
                <w:rFonts w:ascii="Times New Roman" w:hAnsi="Times New Roman" w:cs="Times New Roman"/>
                <w:sz w:val="24"/>
                <w:szCs w:val="24"/>
              </w:rPr>
            </w:pPr>
          </w:p>
        </w:tc>
        <w:tc>
          <w:tcPr>
            <w:tcW w:w="435"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810"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260"/>
        </w:trPr>
        <w:tc>
          <w:tcPr>
            <w:tcW w:w="830" w:type="dxa"/>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20</w:t>
            </w:r>
          </w:p>
        </w:tc>
        <w:tc>
          <w:tcPr>
            <w:tcW w:w="5218" w:type="dxa"/>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 xml:space="preserve"> Satisfied with customer care service</w:t>
            </w:r>
          </w:p>
        </w:tc>
        <w:tc>
          <w:tcPr>
            <w:tcW w:w="540" w:type="dxa"/>
          </w:tcPr>
          <w:p w:rsidR="007C67F1" w:rsidRPr="00897A1C" w:rsidRDefault="007C67F1" w:rsidP="00704E4E">
            <w:pPr>
              <w:spacing w:line="360" w:lineRule="auto"/>
              <w:rPr>
                <w:rFonts w:ascii="Times New Roman" w:hAnsi="Times New Roman" w:cs="Times New Roman"/>
                <w:sz w:val="24"/>
                <w:szCs w:val="24"/>
              </w:rPr>
            </w:pPr>
          </w:p>
        </w:tc>
        <w:tc>
          <w:tcPr>
            <w:tcW w:w="435"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810"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830" w:type="dxa"/>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21</w:t>
            </w:r>
          </w:p>
        </w:tc>
        <w:tc>
          <w:tcPr>
            <w:tcW w:w="5218" w:type="dxa"/>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 xml:space="preserve"> I am comfortable us</w:t>
            </w:r>
            <w:r>
              <w:rPr>
                <w:rFonts w:ascii="Times New Roman" w:hAnsi="Times New Roman" w:cs="Times New Roman"/>
                <w:sz w:val="24"/>
                <w:szCs w:val="24"/>
              </w:rPr>
              <w:t xml:space="preserve">ing credit card, debit card and </w:t>
            </w:r>
            <w:r w:rsidRPr="00897A1C">
              <w:rPr>
                <w:rFonts w:ascii="Times New Roman" w:hAnsi="Times New Roman" w:cs="Times New Roman"/>
                <w:sz w:val="24"/>
                <w:szCs w:val="24"/>
              </w:rPr>
              <w:lastRenderedPageBreak/>
              <w:t>net banking</w:t>
            </w:r>
          </w:p>
        </w:tc>
        <w:tc>
          <w:tcPr>
            <w:tcW w:w="540" w:type="dxa"/>
          </w:tcPr>
          <w:p w:rsidR="007C67F1" w:rsidRPr="00897A1C" w:rsidRDefault="007C67F1" w:rsidP="00704E4E">
            <w:pPr>
              <w:spacing w:line="360" w:lineRule="auto"/>
              <w:rPr>
                <w:rFonts w:ascii="Times New Roman" w:hAnsi="Times New Roman" w:cs="Times New Roman"/>
                <w:sz w:val="24"/>
                <w:szCs w:val="24"/>
              </w:rPr>
            </w:pPr>
          </w:p>
        </w:tc>
        <w:tc>
          <w:tcPr>
            <w:tcW w:w="435"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810"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830" w:type="dxa"/>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lastRenderedPageBreak/>
              <w:t>22</w:t>
            </w:r>
          </w:p>
        </w:tc>
        <w:tc>
          <w:tcPr>
            <w:tcW w:w="5218" w:type="dxa"/>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I feel safe about identity  protection</w:t>
            </w:r>
          </w:p>
        </w:tc>
        <w:tc>
          <w:tcPr>
            <w:tcW w:w="540" w:type="dxa"/>
          </w:tcPr>
          <w:p w:rsidR="007C67F1" w:rsidRPr="00897A1C" w:rsidRDefault="007C67F1" w:rsidP="00704E4E">
            <w:pPr>
              <w:spacing w:line="360" w:lineRule="auto"/>
              <w:rPr>
                <w:rFonts w:ascii="Times New Roman" w:hAnsi="Times New Roman" w:cs="Times New Roman"/>
                <w:sz w:val="24"/>
                <w:szCs w:val="24"/>
              </w:rPr>
            </w:pPr>
          </w:p>
        </w:tc>
        <w:tc>
          <w:tcPr>
            <w:tcW w:w="435"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810"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c>
          <w:tcPr>
            <w:tcW w:w="830" w:type="dxa"/>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23</w:t>
            </w:r>
          </w:p>
        </w:tc>
        <w:tc>
          <w:tcPr>
            <w:tcW w:w="5218" w:type="dxa"/>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Web sites are reliable and trustworthy</w:t>
            </w:r>
          </w:p>
        </w:tc>
        <w:tc>
          <w:tcPr>
            <w:tcW w:w="540" w:type="dxa"/>
          </w:tcPr>
          <w:p w:rsidR="007C67F1" w:rsidRPr="00897A1C" w:rsidRDefault="007C67F1" w:rsidP="00704E4E">
            <w:pPr>
              <w:spacing w:line="360" w:lineRule="auto"/>
              <w:rPr>
                <w:rFonts w:ascii="Times New Roman" w:hAnsi="Times New Roman" w:cs="Times New Roman"/>
                <w:sz w:val="24"/>
                <w:szCs w:val="24"/>
              </w:rPr>
            </w:pPr>
          </w:p>
        </w:tc>
        <w:tc>
          <w:tcPr>
            <w:tcW w:w="435"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630" w:type="dxa"/>
          </w:tcPr>
          <w:p w:rsidR="007C67F1" w:rsidRPr="00897A1C" w:rsidRDefault="007C67F1" w:rsidP="00704E4E">
            <w:pPr>
              <w:spacing w:line="360" w:lineRule="auto"/>
              <w:rPr>
                <w:rFonts w:ascii="Times New Roman" w:hAnsi="Times New Roman" w:cs="Times New Roman"/>
                <w:sz w:val="24"/>
                <w:szCs w:val="24"/>
              </w:rPr>
            </w:pPr>
          </w:p>
        </w:tc>
        <w:tc>
          <w:tcPr>
            <w:tcW w:w="810" w:type="dxa"/>
          </w:tcPr>
          <w:p w:rsidR="007C67F1" w:rsidRPr="00897A1C" w:rsidRDefault="007C67F1" w:rsidP="00704E4E">
            <w:pPr>
              <w:spacing w:line="360" w:lineRule="auto"/>
              <w:rPr>
                <w:rFonts w:ascii="Times New Roman" w:hAnsi="Times New Roman" w:cs="Times New Roman"/>
                <w:sz w:val="24"/>
                <w:szCs w:val="24"/>
              </w:rPr>
            </w:pPr>
          </w:p>
        </w:tc>
      </w:tr>
    </w:tbl>
    <w:p w:rsidR="007C67F1" w:rsidRDefault="007C67F1" w:rsidP="007C67F1">
      <w:pPr>
        <w:spacing w:line="360" w:lineRule="auto"/>
        <w:rPr>
          <w:rFonts w:ascii="Times New Roman" w:hAnsi="Times New Roman" w:cs="Times New Roman"/>
          <w:sz w:val="24"/>
          <w:szCs w:val="24"/>
        </w:rPr>
      </w:pPr>
    </w:p>
    <w:p w:rsidR="007C67F1" w:rsidRDefault="007C67F1" w:rsidP="007C67F1">
      <w:pPr>
        <w:spacing w:line="360" w:lineRule="auto"/>
        <w:rPr>
          <w:rFonts w:ascii="Times New Roman" w:hAnsi="Times New Roman" w:cs="Times New Roman"/>
          <w:sz w:val="24"/>
          <w:szCs w:val="24"/>
        </w:rPr>
      </w:pPr>
    </w:p>
    <w:p w:rsidR="007C67F1" w:rsidRPr="00897A1C" w:rsidRDefault="007C67F1" w:rsidP="007C67F1">
      <w:pPr>
        <w:spacing w:line="360" w:lineRule="auto"/>
        <w:rPr>
          <w:rFonts w:ascii="Times New Roman" w:hAnsi="Times New Roman" w:cs="Times New Roman"/>
          <w:sz w:val="24"/>
          <w:szCs w:val="24"/>
        </w:rPr>
      </w:pPr>
      <w:proofErr w:type="gramStart"/>
      <w:r w:rsidRPr="00897A1C">
        <w:rPr>
          <w:rFonts w:ascii="Times New Roman" w:hAnsi="Times New Roman" w:cs="Times New Roman"/>
          <w:sz w:val="24"/>
          <w:szCs w:val="24"/>
        </w:rPr>
        <w:t>19 .</w:t>
      </w:r>
      <w:proofErr w:type="gramEnd"/>
      <w:r w:rsidRPr="00897A1C">
        <w:rPr>
          <w:rFonts w:ascii="Times New Roman" w:hAnsi="Times New Roman" w:cs="Times New Roman"/>
          <w:sz w:val="24"/>
          <w:szCs w:val="24"/>
        </w:rPr>
        <w:t xml:space="preserve"> Customer’s Satisfaction with online shopping:</w:t>
      </w:r>
    </w:p>
    <w:tbl>
      <w:tblPr>
        <w:tblStyle w:val="TableGrid"/>
        <w:tblW w:w="0" w:type="auto"/>
        <w:jc w:val="center"/>
        <w:tblInd w:w="-610" w:type="dxa"/>
        <w:tblLook w:val="04A0"/>
      </w:tblPr>
      <w:tblGrid>
        <w:gridCol w:w="757"/>
        <w:gridCol w:w="4201"/>
        <w:gridCol w:w="1043"/>
        <w:gridCol w:w="803"/>
        <w:gridCol w:w="936"/>
        <w:gridCol w:w="1069"/>
        <w:gridCol w:w="1043"/>
      </w:tblGrid>
      <w:tr w:rsidR="007C67F1" w:rsidRPr="00897A1C" w:rsidTr="00704E4E">
        <w:trPr>
          <w:jc w:val="center"/>
        </w:trPr>
        <w:tc>
          <w:tcPr>
            <w:tcW w:w="757" w:type="dxa"/>
            <w:tcBorders>
              <w:top w:val="single" w:sz="4" w:space="0" w:color="auto"/>
              <w:left w:val="single" w:sz="4" w:space="0" w:color="auto"/>
              <w:bottom w:val="single" w:sz="4" w:space="0" w:color="auto"/>
            </w:tcBorders>
            <w:shd w:val="clear" w:color="auto" w:fill="auto"/>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S.NO</w:t>
            </w:r>
          </w:p>
        </w:tc>
        <w:tc>
          <w:tcPr>
            <w:tcW w:w="4535" w:type="dxa"/>
            <w:vAlign w:val="center"/>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Items</w:t>
            </w:r>
          </w:p>
        </w:tc>
        <w:tc>
          <w:tcPr>
            <w:tcW w:w="1043" w:type="dxa"/>
            <w:vAlign w:val="center"/>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Strongly agree</w:t>
            </w:r>
          </w:p>
        </w:tc>
        <w:tc>
          <w:tcPr>
            <w:tcW w:w="803" w:type="dxa"/>
            <w:vAlign w:val="center"/>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Agree</w:t>
            </w:r>
          </w:p>
        </w:tc>
        <w:tc>
          <w:tcPr>
            <w:tcW w:w="936" w:type="dxa"/>
            <w:vAlign w:val="center"/>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Neutral</w:t>
            </w:r>
          </w:p>
        </w:tc>
        <w:tc>
          <w:tcPr>
            <w:tcW w:w="1069" w:type="dxa"/>
            <w:vAlign w:val="center"/>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Disagree</w:t>
            </w:r>
          </w:p>
        </w:tc>
        <w:tc>
          <w:tcPr>
            <w:tcW w:w="1043" w:type="dxa"/>
            <w:vAlign w:val="center"/>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Strongly disagree</w:t>
            </w:r>
          </w:p>
        </w:tc>
      </w:tr>
      <w:tr w:rsidR="007C67F1" w:rsidRPr="00897A1C" w:rsidTr="00704E4E">
        <w:trPr>
          <w:jc w:val="center"/>
        </w:trPr>
        <w:tc>
          <w:tcPr>
            <w:tcW w:w="757" w:type="dxa"/>
            <w:tcBorders>
              <w:top w:val="single" w:sz="4" w:space="0" w:color="auto"/>
              <w:left w:val="single" w:sz="4" w:space="0" w:color="auto"/>
              <w:bottom w:val="single" w:sz="4" w:space="0" w:color="auto"/>
            </w:tcBorders>
            <w:shd w:val="clear" w:color="auto" w:fill="auto"/>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1.</w:t>
            </w:r>
          </w:p>
        </w:tc>
        <w:tc>
          <w:tcPr>
            <w:tcW w:w="4535" w:type="dxa"/>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 xml:space="preserve"> Availability of a product in a stock time of expected delivery</w:t>
            </w:r>
          </w:p>
        </w:tc>
        <w:tc>
          <w:tcPr>
            <w:tcW w:w="1043" w:type="dxa"/>
          </w:tcPr>
          <w:p w:rsidR="007C67F1" w:rsidRPr="00897A1C" w:rsidRDefault="007C67F1" w:rsidP="00704E4E">
            <w:pPr>
              <w:rPr>
                <w:rFonts w:ascii="Times New Roman" w:hAnsi="Times New Roman" w:cs="Times New Roman"/>
                <w:sz w:val="24"/>
                <w:szCs w:val="24"/>
              </w:rPr>
            </w:pPr>
          </w:p>
        </w:tc>
        <w:tc>
          <w:tcPr>
            <w:tcW w:w="803" w:type="dxa"/>
          </w:tcPr>
          <w:p w:rsidR="007C67F1" w:rsidRPr="00897A1C" w:rsidRDefault="007C67F1" w:rsidP="00704E4E">
            <w:pPr>
              <w:rPr>
                <w:rFonts w:ascii="Times New Roman" w:hAnsi="Times New Roman" w:cs="Times New Roman"/>
                <w:sz w:val="24"/>
                <w:szCs w:val="24"/>
              </w:rPr>
            </w:pPr>
          </w:p>
        </w:tc>
        <w:tc>
          <w:tcPr>
            <w:tcW w:w="936" w:type="dxa"/>
          </w:tcPr>
          <w:p w:rsidR="007C67F1" w:rsidRPr="00897A1C" w:rsidRDefault="007C67F1" w:rsidP="00704E4E">
            <w:pPr>
              <w:rPr>
                <w:rFonts w:ascii="Times New Roman" w:hAnsi="Times New Roman" w:cs="Times New Roman"/>
                <w:sz w:val="24"/>
                <w:szCs w:val="24"/>
              </w:rPr>
            </w:pPr>
          </w:p>
        </w:tc>
        <w:tc>
          <w:tcPr>
            <w:tcW w:w="1069" w:type="dxa"/>
          </w:tcPr>
          <w:p w:rsidR="007C67F1" w:rsidRPr="00897A1C" w:rsidRDefault="007C67F1" w:rsidP="00704E4E">
            <w:pPr>
              <w:rPr>
                <w:rFonts w:ascii="Times New Roman" w:hAnsi="Times New Roman" w:cs="Times New Roman"/>
                <w:sz w:val="24"/>
                <w:szCs w:val="24"/>
              </w:rPr>
            </w:pPr>
          </w:p>
        </w:tc>
        <w:tc>
          <w:tcPr>
            <w:tcW w:w="1043" w:type="dxa"/>
          </w:tcPr>
          <w:p w:rsidR="007C67F1" w:rsidRPr="00897A1C" w:rsidRDefault="007C67F1" w:rsidP="00704E4E">
            <w:pPr>
              <w:rPr>
                <w:rFonts w:ascii="Times New Roman" w:hAnsi="Times New Roman" w:cs="Times New Roman"/>
                <w:sz w:val="24"/>
                <w:szCs w:val="24"/>
              </w:rPr>
            </w:pPr>
          </w:p>
        </w:tc>
      </w:tr>
      <w:tr w:rsidR="007C67F1" w:rsidRPr="00897A1C" w:rsidTr="00704E4E">
        <w:trPr>
          <w:jc w:val="center"/>
        </w:trPr>
        <w:tc>
          <w:tcPr>
            <w:tcW w:w="757" w:type="dxa"/>
            <w:tcBorders>
              <w:top w:val="single" w:sz="4" w:space="0" w:color="auto"/>
              <w:left w:val="single" w:sz="4" w:space="0" w:color="auto"/>
              <w:bottom w:val="single" w:sz="4" w:space="0" w:color="auto"/>
            </w:tcBorders>
            <w:shd w:val="clear" w:color="auto" w:fill="auto"/>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2.</w:t>
            </w:r>
          </w:p>
        </w:tc>
        <w:tc>
          <w:tcPr>
            <w:tcW w:w="4535" w:type="dxa"/>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 xml:space="preserve"> Tracking the order until it is delivered</w:t>
            </w:r>
          </w:p>
        </w:tc>
        <w:tc>
          <w:tcPr>
            <w:tcW w:w="1043" w:type="dxa"/>
          </w:tcPr>
          <w:p w:rsidR="007C67F1" w:rsidRPr="00897A1C" w:rsidRDefault="007C67F1" w:rsidP="00704E4E">
            <w:pPr>
              <w:rPr>
                <w:rFonts w:ascii="Times New Roman" w:hAnsi="Times New Roman" w:cs="Times New Roman"/>
                <w:sz w:val="24"/>
                <w:szCs w:val="24"/>
              </w:rPr>
            </w:pPr>
          </w:p>
        </w:tc>
        <w:tc>
          <w:tcPr>
            <w:tcW w:w="803" w:type="dxa"/>
          </w:tcPr>
          <w:p w:rsidR="007C67F1" w:rsidRPr="00897A1C" w:rsidRDefault="007C67F1" w:rsidP="00704E4E">
            <w:pPr>
              <w:rPr>
                <w:rFonts w:ascii="Times New Roman" w:hAnsi="Times New Roman" w:cs="Times New Roman"/>
                <w:sz w:val="24"/>
                <w:szCs w:val="24"/>
              </w:rPr>
            </w:pPr>
          </w:p>
        </w:tc>
        <w:tc>
          <w:tcPr>
            <w:tcW w:w="936" w:type="dxa"/>
          </w:tcPr>
          <w:p w:rsidR="007C67F1" w:rsidRPr="00897A1C" w:rsidRDefault="007C67F1" w:rsidP="00704E4E">
            <w:pPr>
              <w:rPr>
                <w:rFonts w:ascii="Times New Roman" w:hAnsi="Times New Roman" w:cs="Times New Roman"/>
                <w:sz w:val="24"/>
                <w:szCs w:val="24"/>
              </w:rPr>
            </w:pPr>
          </w:p>
        </w:tc>
        <w:tc>
          <w:tcPr>
            <w:tcW w:w="1069" w:type="dxa"/>
          </w:tcPr>
          <w:p w:rsidR="007C67F1" w:rsidRPr="00897A1C" w:rsidRDefault="007C67F1" w:rsidP="00704E4E">
            <w:pPr>
              <w:rPr>
                <w:rFonts w:ascii="Times New Roman" w:hAnsi="Times New Roman" w:cs="Times New Roman"/>
                <w:sz w:val="24"/>
                <w:szCs w:val="24"/>
              </w:rPr>
            </w:pPr>
          </w:p>
        </w:tc>
        <w:tc>
          <w:tcPr>
            <w:tcW w:w="1043" w:type="dxa"/>
          </w:tcPr>
          <w:p w:rsidR="007C67F1" w:rsidRPr="00897A1C" w:rsidRDefault="007C67F1" w:rsidP="00704E4E">
            <w:pPr>
              <w:rPr>
                <w:rFonts w:ascii="Times New Roman" w:hAnsi="Times New Roman" w:cs="Times New Roman"/>
                <w:sz w:val="24"/>
                <w:szCs w:val="24"/>
              </w:rPr>
            </w:pPr>
          </w:p>
        </w:tc>
      </w:tr>
      <w:tr w:rsidR="007C67F1" w:rsidRPr="00897A1C" w:rsidTr="00704E4E">
        <w:trPr>
          <w:jc w:val="center"/>
        </w:trPr>
        <w:tc>
          <w:tcPr>
            <w:tcW w:w="757" w:type="dxa"/>
            <w:tcBorders>
              <w:top w:val="single" w:sz="4" w:space="0" w:color="auto"/>
              <w:left w:val="single" w:sz="4" w:space="0" w:color="auto"/>
              <w:bottom w:val="single" w:sz="4" w:space="0" w:color="auto"/>
            </w:tcBorders>
            <w:shd w:val="clear" w:color="auto" w:fill="auto"/>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3.</w:t>
            </w:r>
          </w:p>
        </w:tc>
        <w:tc>
          <w:tcPr>
            <w:tcW w:w="4535" w:type="dxa"/>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 xml:space="preserve"> On time arrival of the product when expected</w:t>
            </w:r>
          </w:p>
        </w:tc>
        <w:tc>
          <w:tcPr>
            <w:tcW w:w="1043" w:type="dxa"/>
          </w:tcPr>
          <w:p w:rsidR="007C67F1" w:rsidRPr="00897A1C" w:rsidRDefault="007C67F1" w:rsidP="00704E4E">
            <w:pPr>
              <w:rPr>
                <w:rFonts w:ascii="Times New Roman" w:hAnsi="Times New Roman" w:cs="Times New Roman"/>
                <w:sz w:val="24"/>
                <w:szCs w:val="24"/>
              </w:rPr>
            </w:pPr>
          </w:p>
        </w:tc>
        <w:tc>
          <w:tcPr>
            <w:tcW w:w="803" w:type="dxa"/>
          </w:tcPr>
          <w:p w:rsidR="007C67F1" w:rsidRPr="00897A1C" w:rsidRDefault="007C67F1" w:rsidP="00704E4E">
            <w:pPr>
              <w:rPr>
                <w:rFonts w:ascii="Times New Roman" w:hAnsi="Times New Roman" w:cs="Times New Roman"/>
                <w:sz w:val="24"/>
                <w:szCs w:val="24"/>
              </w:rPr>
            </w:pPr>
          </w:p>
        </w:tc>
        <w:tc>
          <w:tcPr>
            <w:tcW w:w="936" w:type="dxa"/>
          </w:tcPr>
          <w:p w:rsidR="007C67F1" w:rsidRPr="00897A1C" w:rsidRDefault="007C67F1" w:rsidP="00704E4E">
            <w:pPr>
              <w:rPr>
                <w:rFonts w:ascii="Times New Roman" w:hAnsi="Times New Roman" w:cs="Times New Roman"/>
                <w:sz w:val="24"/>
                <w:szCs w:val="24"/>
              </w:rPr>
            </w:pPr>
          </w:p>
        </w:tc>
        <w:tc>
          <w:tcPr>
            <w:tcW w:w="1069" w:type="dxa"/>
          </w:tcPr>
          <w:p w:rsidR="007C67F1" w:rsidRPr="00897A1C" w:rsidRDefault="007C67F1" w:rsidP="00704E4E">
            <w:pPr>
              <w:rPr>
                <w:rFonts w:ascii="Times New Roman" w:hAnsi="Times New Roman" w:cs="Times New Roman"/>
                <w:sz w:val="24"/>
                <w:szCs w:val="24"/>
              </w:rPr>
            </w:pPr>
          </w:p>
        </w:tc>
        <w:tc>
          <w:tcPr>
            <w:tcW w:w="1043" w:type="dxa"/>
          </w:tcPr>
          <w:p w:rsidR="007C67F1" w:rsidRPr="00897A1C" w:rsidRDefault="007C67F1" w:rsidP="00704E4E">
            <w:pPr>
              <w:rPr>
                <w:rFonts w:ascii="Times New Roman" w:hAnsi="Times New Roman" w:cs="Times New Roman"/>
                <w:sz w:val="24"/>
                <w:szCs w:val="24"/>
              </w:rPr>
            </w:pPr>
          </w:p>
        </w:tc>
      </w:tr>
      <w:tr w:rsidR="007C67F1" w:rsidRPr="00897A1C" w:rsidTr="00704E4E">
        <w:trPr>
          <w:jc w:val="center"/>
        </w:trPr>
        <w:tc>
          <w:tcPr>
            <w:tcW w:w="757" w:type="dxa"/>
            <w:tcBorders>
              <w:top w:val="single" w:sz="4" w:space="0" w:color="auto"/>
              <w:left w:val="single" w:sz="4" w:space="0" w:color="auto"/>
              <w:bottom w:val="single" w:sz="4" w:space="0" w:color="auto"/>
            </w:tcBorders>
            <w:shd w:val="clear" w:color="auto" w:fill="auto"/>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4.</w:t>
            </w:r>
          </w:p>
        </w:tc>
        <w:tc>
          <w:tcPr>
            <w:tcW w:w="4535" w:type="dxa"/>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 xml:space="preserve"> Correct product was delivered</w:t>
            </w:r>
          </w:p>
        </w:tc>
        <w:tc>
          <w:tcPr>
            <w:tcW w:w="1043" w:type="dxa"/>
          </w:tcPr>
          <w:p w:rsidR="007C67F1" w:rsidRPr="00897A1C" w:rsidRDefault="007C67F1" w:rsidP="00704E4E">
            <w:pPr>
              <w:rPr>
                <w:rFonts w:ascii="Times New Roman" w:hAnsi="Times New Roman" w:cs="Times New Roman"/>
                <w:sz w:val="24"/>
                <w:szCs w:val="24"/>
              </w:rPr>
            </w:pPr>
          </w:p>
        </w:tc>
        <w:tc>
          <w:tcPr>
            <w:tcW w:w="803" w:type="dxa"/>
          </w:tcPr>
          <w:p w:rsidR="007C67F1" w:rsidRPr="00897A1C" w:rsidRDefault="007C67F1" w:rsidP="00704E4E">
            <w:pPr>
              <w:rPr>
                <w:rFonts w:ascii="Times New Roman" w:hAnsi="Times New Roman" w:cs="Times New Roman"/>
                <w:sz w:val="24"/>
                <w:szCs w:val="24"/>
              </w:rPr>
            </w:pPr>
          </w:p>
        </w:tc>
        <w:tc>
          <w:tcPr>
            <w:tcW w:w="936" w:type="dxa"/>
          </w:tcPr>
          <w:p w:rsidR="007C67F1" w:rsidRPr="00897A1C" w:rsidRDefault="007C67F1" w:rsidP="00704E4E">
            <w:pPr>
              <w:rPr>
                <w:rFonts w:ascii="Times New Roman" w:hAnsi="Times New Roman" w:cs="Times New Roman"/>
                <w:sz w:val="24"/>
                <w:szCs w:val="24"/>
              </w:rPr>
            </w:pPr>
          </w:p>
        </w:tc>
        <w:tc>
          <w:tcPr>
            <w:tcW w:w="1069" w:type="dxa"/>
          </w:tcPr>
          <w:p w:rsidR="007C67F1" w:rsidRPr="00897A1C" w:rsidRDefault="007C67F1" w:rsidP="00704E4E">
            <w:pPr>
              <w:rPr>
                <w:rFonts w:ascii="Times New Roman" w:hAnsi="Times New Roman" w:cs="Times New Roman"/>
                <w:sz w:val="24"/>
                <w:szCs w:val="24"/>
              </w:rPr>
            </w:pPr>
          </w:p>
        </w:tc>
        <w:tc>
          <w:tcPr>
            <w:tcW w:w="1043" w:type="dxa"/>
          </w:tcPr>
          <w:p w:rsidR="007C67F1" w:rsidRPr="00897A1C" w:rsidRDefault="007C67F1" w:rsidP="00704E4E">
            <w:pPr>
              <w:rPr>
                <w:rFonts w:ascii="Times New Roman" w:hAnsi="Times New Roman" w:cs="Times New Roman"/>
                <w:sz w:val="24"/>
                <w:szCs w:val="24"/>
              </w:rPr>
            </w:pPr>
          </w:p>
        </w:tc>
      </w:tr>
      <w:tr w:rsidR="007C67F1" w:rsidRPr="00897A1C" w:rsidTr="00704E4E">
        <w:trPr>
          <w:jc w:val="center"/>
        </w:trPr>
        <w:tc>
          <w:tcPr>
            <w:tcW w:w="757" w:type="dxa"/>
            <w:tcBorders>
              <w:top w:val="single" w:sz="4" w:space="0" w:color="auto"/>
              <w:left w:val="single" w:sz="4" w:space="0" w:color="auto"/>
              <w:bottom w:val="single" w:sz="4" w:space="0" w:color="auto"/>
            </w:tcBorders>
            <w:shd w:val="clear" w:color="auto" w:fill="auto"/>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5.</w:t>
            </w:r>
          </w:p>
        </w:tc>
        <w:tc>
          <w:tcPr>
            <w:tcW w:w="4535" w:type="dxa"/>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 xml:space="preserve"> Support from the customer care </w:t>
            </w:r>
            <w:proofErr w:type="spellStart"/>
            <w:r w:rsidRPr="00897A1C">
              <w:rPr>
                <w:rFonts w:ascii="Times New Roman" w:hAnsi="Times New Roman" w:cs="Times New Roman"/>
                <w:sz w:val="24"/>
                <w:szCs w:val="24"/>
              </w:rPr>
              <w:t>service,Ease</w:t>
            </w:r>
            <w:proofErr w:type="spellEnd"/>
            <w:r w:rsidRPr="00897A1C">
              <w:rPr>
                <w:rFonts w:ascii="Times New Roman" w:hAnsi="Times New Roman" w:cs="Times New Roman"/>
                <w:sz w:val="24"/>
                <w:szCs w:val="24"/>
              </w:rPr>
              <w:t xml:space="preserve"> to contact and </w:t>
            </w:r>
          </w:p>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Courtesy and knowledge of staff</w:t>
            </w:r>
          </w:p>
        </w:tc>
        <w:tc>
          <w:tcPr>
            <w:tcW w:w="1043" w:type="dxa"/>
          </w:tcPr>
          <w:p w:rsidR="007C67F1" w:rsidRPr="00897A1C" w:rsidRDefault="007C67F1" w:rsidP="00704E4E">
            <w:pPr>
              <w:rPr>
                <w:rFonts w:ascii="Times New Roman" w:hAnsi="Times New Roman" w:cs="Times New Roman"/>
                <w:sz w:val="24"/>
                <w:szCs w:val="24"/>
              </w:rPr>
            </w:pPr>
          </w:p>
        </w:tc>
        <w:tc>
          <w:tcPr>
            <w:tcW w:w="803" w:type="dxa"/>
          </w:tcPr>
          <w:p w:rsidR="007C67F1" w:rsidRPr="00897A1C" w:rsidRDefault="007C67F1" w:rsidP="00704E4E">
            <w:pPr>
              <w:rPr>
                <w:rFonts w:ascii="Times New Roman" w:hAnsi="Times New Roman" w:cs="Times New Roman"/>
                <w:sz w:val="24"/>
                <w:szCs w:val="24"/>
              </w:rPr>
            </w:pPr>
          </w:p>
        </w:tc>
        <w:tc>
          <w:tcPr>
            <w:tcW w:w="936" w:type="dxa"/>
          </w:tcPr>
          <w:p w:rsidR="007C67F1" w:rsidRPr="00897A1C" w:rsidRDefault="007C67F1" w:rsidP="00704E4E">
            <w:pPr>
              <w:rPr>
                <w:rFonts w:ascii="Times New Roman" w:hAnsi="Times New Roman" w:cs="Times New Roman"/>
                <w:sz w:val="24"/>
                <w:szCs w:val="24"/>
              </w:rPr>
            </w:pPr>
          </w:p>
        </w:tc>
        <w:tc>
          <w:tcPr>
            <w:tcW w:w="1069" w:type="dxa"/>
          </w:tcPr>
          <w:p w:rsidR="007C67F1" w:rsidRPr="00897A1C" w:rsidRDefault="007C67F1" w:rsidP="00704E4E">
            <w:pPr>
              <w:rPr>
                <w:rFonts w:ascii="Times New Roman" w:hAnsi="Times New Roman" w:cs="Times New Roman"/>
                <w:sz w:val="24"/>
                <w:szCs w:val="24"/>
              </w:rPr>
            </w:pPr>
          </w:p>
        </w:tc>
        <w:tc>
          <w:tcPr>
            <w:tcW w:w="1043" w:type="dxa"/>
          </w:tcPr>
          <w:p w:rsidR="007C67F1" w:rsidRPr="00897A1C" w:rsidRDefault="007C67F1" w:rsidP="00704E4E">
            <w:pPr>
              <w:rPr>
                <w:rFonts w:ascii="Times New Roman" w:hAnsi="Times New Roman" w:cs="Times New Roman"/>
                <w:sz w:val="24"/>
                <w:szCs w:val="24"/>
              </w:rPr>
            </w:pPr>
          </w:p>
        </w:tc>
      </w:tr>
      <w:tr w:rsidR="007C67F1" w:rsidRPr="00897A1C" w:rsidTr="00704E4E">
        <w:trPr>
          <w:jc w:val="center"/>
        </w:trPr>
        <w:tc>
          <w:tcPr>
            <w:tcW w:w="757" w:type="dxa"/>
            <w:tcBorders>
              <w:top w:val="single" w:sz="4" w:space="0" w:color="auto"/>
              <w:left w:val="single" w:sz="4" w:space="0" w:color="auto"/>
              <w:bottom w:val="single" w:sz="4" w:space="0" w:color="auto"/>
            </w:tcBorders>
            <w:shd w:val="clear" w:color="auto" w:fill="auto"/>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6.</w:t>
            </w:r>
          </w:p>
        </w:tc>
        <w:tc>
          <w:tcPr>
            <w:tcW w:w="4535" w:type="dxa"/>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 xml:space="preserve"> Resolution of issues</w:t>
            </w:r>
          </w:p>
        </w:tc>
        <w:tc>
          <w:tcPr>
            <w:tcW w:w="1043" w:type="dxa"/>
          </w:tcPr>
          <w:p w:rsidR="007C67F1" w:rsidRPr="00897A1C" w:rsidRDefault="007C67F1" w:rsidP="00704E4E">
            <w:pPr>
              <w:rPr>
                <w:rFonts w:ascii="Times New Roman" w:hAnsi="Times New Roman" w:cs="Times New Roman"/>
                <w:sz w:val="24"/>
                <w:szCs w:val="24"/>
              </w:rPr>
            </w:pPr>
          </w:p>
        </w:tc>
        <w:tc>
          <w:tcPr>
            <w:tcW w:w="803" w:type="dxa"/>
          </w:tcPr>
          <w:p w:rsidR="007C67F1" w:rsidRPr="00897A1C" w:rsidRDefault="007C67F1" w:rsidP="00704E4E">
            <w:pPr>
              <w:rPr>
                <w:rFonts w:ascii="Times New Roman" w:hAnsi="Times New Roman" w:cs="Times New Roman"/>
                <w:sz w:val="24"/>
                <w:szCs w:val="24"/>
              </w:rPr>
            </w:pPr>
          </w:p>
        </w:tc>
        <w:tc>
          <w:tcPr>
            <w:tcW w:w="936" w:type="dxa"/>
          </w:tcPr>
          <w:p w:rsidR="007C67F1" w:rsidRPr="00897A1C" w:rsidRDefault="007C67F1" w:rsidP="00704E4E">
            <w:pPr>
              <w:rPr>
                <w:rFonts w:ascii="Times New Roman" w:hAnsi="Times New Roman" w:cs="Times New Roman"/>
                <w:sz w:val="24"/>
                <w:szCs w:val="24"/>
              </w:rPr>
            </w:pPr>
          </w:p>
        </w:tc>
        <w:tc>
          <w:tcPr>
            <w:tcW w:w="1069" w:type="dxa"/>
          </w:tcPr>
          <w:p w:rsidR="007C67F1" w:rsidRPr="00897A1C" w:rsidRDefault="007C67F1" w:rsidP="00704E4E">
            <w:pPr>
              <w:rPr>
                <w:rFonts w:ascii="Times New Roman" w:hAnsi="Times New Roman" w:cs="Times New Roman"/>
                <w:sz w:val="24"/>
                <w:szCs w:val="24"/>
              </w:rPr>
            </w:pPr>
          </w:p>
        </w:tc>
        <w:tc>
          <w:tcPr>
            <w:tcW w:w="1043" w:type="dxa"/>
          </w:tcPr>
          <w:p w:rsidR="007C67F1" w:rsidRPr="00897A1C" w:rsidRDefault="007C67F1" w:rsidP="00704E4E">
            <w:pPr>
              <w:rPr>
                <w:rFonts w:ascii="Times New Roman" w:hAnsi="Times New Roman" w:cs="Times New Roman"/>
                <w:sz w:val="24"/>
                <w:szCs w:val="24"/>
              </w:rPr>
            </w:pPr>
          </w:p>
        </w:tc>
      </w:tr>
      <w:tr w:rsidR="007C67F1" w:rsidRPr="00897A1C" w:rsidTr="00704E4E">
        <w:trPr>
          <w:jc w:val="center"/>
        </w:trPr>
        <w:tc>
          <w:tcPr>
            <w:tcW w:w="757" w:type="dxa"/>
            <w:tcBorders>
              <w:top w:val="single" w:sz="4" w:space="0" w:color="auto"/>
              <w:left w:val="single" w:sz="4" w:space="0" w:color="auto"/>
              <w:bottom w:val="single" w:sz="4" w:space="0" w:color="auto"/>
            </w:tcBorders>
            <w:shd w:val="clear" w:color="auto" w:fill="auto"/>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7.</w:t>
            </w:r>
          </w:p>
        </w:tc>
        <w:tc>
          <w:tcPr>
            <w:tcW w:w="4535" w:type="dxa"/>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 xml:space="preserve"> Like to buy again from same store</w:t>
            </w:r>
          </w:p>
        </w:tc>
        <w:tc>
          <w:tcPr>
            <w:tcW w:w="1043" w:type="dxa"/>
          </w:tcPr>
          <w:p w:rsidR="007C67F1" w:rsidRPr="00897A1C" w:rsidRDefault="007C67F1" w:rsidP="00704E4E">
            <w:pPr>
              <w:rPr>
                <w:rFonts w:ascii="Times New Roman" w:hAnsi="Times New Roman" w:cs="Times New Roman"/>
                <w:sz w:val="24"/>
                <w:szCs w:val="24"/>
              </w:rPr>
            </w:pPr>
          </w:p>
        </w:tc>
        <w:tc>
          <w:tcPr>
            <w:tcW w:w="803" w:type="dxa"/>
          </w:tcPr>
          <w:p w:rsidR="007C67F1" w:rsidRPr="00897A1C" w:rsidRDefault="007C67F1" w:rsidP="00704E4E">
            <w:pPr>
              <w:rPr>
                <w:rFonts w:ascii="Times New Roman" w:hAnsi="Times New Roman" w:cs="Times New Roman"/>
                <w:sz w:val="24"/>
                <w:szCs w:val="24"/>
              </w:rPr>
            </w:pPr>
          </w:p>
        </w:tc>
        <w:tc>
          <w:tcPr>
            <w:tcW w:w="936" w:type="dxa"/>
          </w:tcPr>
          <w:p w:rsidR="007C67F1" w:rsidRPr="00897A1C" w:rsidRDefault="007C67F1" w:rsidP="00704E4E">
            <w:pPr>
              <w:rPr>
                <w:rFonts w:ascii="Times New Roman" w:hAnsi="Times New Roman" w:cs="Times New Roman"/>
                <w:sz w:val="24"/>
                <w:szCs w:val="24"/>
              </w:rPr>
            </w:pPr>
          </w:p>
        </w:tc>
        <w:tc>
          <w:tcPr>
            <w:tcW w:w="1069" w:type="dxa"/>
          </w:tcPr>
          <w:p w:rsidR="007C67F1" w:rsidRPr="00897A1C" w:rsidRDefault="007C67F1" w:rsidP="00704E4E">
            <w:pPr>
              <w:rPr>
                <w:rFonts w:ascii="Times New Roman" w:hAnsi="Times New Roman" w:cs="Times New Roman"/>
                <w:sz w:val="24"/>
                <w:szCs w:val="24"/>
              </w:rPr>
            </w:pPr>
          </w:p>
        </w:tc>
        <w:tc>
          <w:tcPr>
            <w:tcW w:w="1043" w:type="dxa"/>
          </w:tcPr>
          <w:p w:rsidR="007C67F1" w:rsidRPr="00897A1C" w:rsidRDefault="007C67F1" w:rsidP="00704E4E">
            <w:pPr>
              <w:rPr>
                <w:rFonts w:ascii="Times New Roman" w:hAnsi="Times New Roman" w:cs="Times New Roman"/>
                <w:sz w:val="24"/>
                <w:szCs w:val="24"/>
              </w:rPr>
            </w:pPr>
          </w:p>
        </w:tc>
      </w:tr>
      <w:tr w:rsidR="007C67F1" w:rsidRPr="00897A1C" w:rsidTr="00704E4E">
        <w:trPr>
          <w:jc w:val="center"/>
        </w:trPr>
        <w:tc>
          <w:tcPr>
            <w:tcW w:w="757" w:type="dxa"/>
            <w:tcBorders>
              <w:top w:val="single" w:sz="4" w:space="0" w:color="auto"/>
              <w:left w:val="single" w:sz="4" w:space="0" w:color="auto"/>
              <w:bottom w:val="single" w:sz="4" w:space="0" w:color="auto"/>
            </w:tcBorders>
            <w:shd w:val="clear" w:color="auto" w:fill="auto"/>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8.</w:t>
            </w:r>
          </w:p>
        </w:tc>
        <w:tc>
          <w:tcPr>
            <w:tcW w:w="4535" w:type="dxa"/>
          </w:tcPr>
          <w:p w:rsidR="007C67F1" w:rsidRPr="00897A1C" w:rsidRDefault="007C67F1" w:rsidP="00704E4E">
            <w:pPr>
              <w:rPr>
                <w:rFonts w:ascii="Times New Roman" w:hAnsi="Times New Roman" w:cs="Times New Roman"/>
                <w:sz w:val="24"/>
                <w:szCs w:val="24"/>
              </w:rPr>
            </w:pPr>
            <w:r w:rsidRPr="00897A1C">
              <w:rPr>
                <w:rFonts w:ascii="Times New Roman" w:hAnsi="Times New Roman" w:cs="Times New Roman"/>
                <w:sz w:val="24"/>
                <w:szCs w:val="24"/>
              </w:rPr>
              <w:t xml:space="preserve"> Overall experience with the purchase</w:t>
            </w:r>
          </w:p>
        </w:tc>
        <w:tc>
          <w:tcPr>
            <w:tcW w:w="1043" w:type="dxa"/>
          </w:tcPr>
          <w:p w:rsidR="007C67F1" w:rsidRPr="00897A1C" w:rsidRDefault="007C67F1" w:rsidP="00704E4E">
            <w:pPr>
              <w:rPr>
                <w:rFonts w:ascii="Times New Roman" w:hAnsi="Times New Roman" w:cs="Times New Roman"/>
                <w:sz w:val="24"/>
                <w:szCs w:val="24"/>
              </w:rPr>
            </w:pPr>
          </w:p>
        </w:tc>
        <w:tc>
          <w:tcPr>
            <w:tcW w:w="803" w:type="dxa"/>
          </w:tcPr>
          <w:p w:rsidR="007C67F1" w:rsidRPr="00897A1C" w:rsidRDefault="007C67F1" w:rsidP="00704E4E">
            <w:pPr>
              <w:rPr>
                <w:rFonts w:ascii="Times New Roman" w:hAnsi="Times New Roman" w:cs="Times New Roman"/>
                <w:sz w:val="24"/>
                <w:szCs w:val="24"/>
              </w:rPr>
            </w:pPr>
          </w:p>
        </w:tc>
        <w:tc>
          <w:tcPr>
            <w:tcW w:w="936" w:type="dxa"/>
          </w:tcPr>
          <w:p w:rsidR="007C67F1" w:rsidRPr="00897A1C" w:rsidRDefault="007C67F1" w:rsidP="00704E4E">
            <w:pPr>
              <w:rPr>
                <w:rFonts w:ascii="Times New Roman" w:hAnsi="Times New Roman" w:cs="Times New Roman"/>
                <w:sz w:val="24"/>
                <w:szCs w:val="24"/>
              </w:rPr>
            </w:pPr>
          </w:p>
        </w:tc>
        <w:tc>
          <w:tcPr>
            <w:tcW w:w="1069" w:type="dxa"/>
          </w:tcPr>
          <w:p w:rsidR="007C67F1" w:rsidRPr="00897A1C" w:rsidRDefault="007C67F1" w:rsidP="00704E4E">
            <w:pPr>
              <w:rPr>
                <w:rFonts w:ascii="Times New Roman" w:hAnsi="Times New Roman" w:cs="Times New Roman"/>
                <w:sz w:val="24"/>
                <w:szCs w:val="24"/>
              </w:rPr>
            </w:pPr>
          </w:p>
        </w:tc>
        <w:tc>
          <w:tcPr>
            <w:tcW w:w="1043" w:type="dxa"/>
          </w:tcPr>
          <w:p w:rsidR="007C67F1" w:rsidRPr="00897A1C" w:rsidRDefault="007C67F1" w:rsidP="00704E4E">
            <w:pPr>
              <w:rPr>
                <w:rFonts w:ascii="Times New Roman" w:hAnsi="Times New Roman" w:cs="Times New Roman"/>
                <w:sz w:val="24"/>
                <w:szCs w:val="24"/>
              </w:rPr>
            </w:pPr>
          </w:p>
        </w:tc>
      </w:tr>
    </w:tbl>
    <w:p w:rsidR="007C67F1" w:rsidRDefault="007C67F1" w:rsidP="007C67F1">
      <w:pPr>
        <w:spacing w:line="360" w:lineRule="auto"/>
        <w:rPr>
          <w:rFonts w:ascii="Times New Roman" w:hAnsi="Times New Roman" w:cs="Times New Roman"/>
          <w:sz w:val="24"/>
          <w:szCs w:val="24"/>
        </w:rPr>
      </w:pPr>
    </w:p>
    <w:p w:rsidR="007C67F1" w:rsidRPr="00897A1C" w:rsidRDefault="007C67F1" w:rsidP="007C67F1">
      <w:pPr>
        <w:spacing w:line="360" w:lineRule="auto"/>
        <w:rPr>
          <w:rFonts w:ascii="Times New Roman" w:hAnsi="Times New Roman" w:cs="Times New Roman"/>
          <w:sz w:val="24"/>
          <w:szCs w:val="24"/>
        </w:rPr>
      </w:pPr>
      <w:r w:rsidRPr="00897A1C">
        <w:rPr>
          <w:rFonts w:ascii="Times New Roman" w:hAnsi="Times New Roman" w:cs="Times New Roman"/>
          <w:sz w:val="24"/>
          <w:szCs w:val="24"/>
        </w:rPr>
        <w:t xml:space="preserve">20. When making an online purchase rank the importance of the following items </w:t>
      </w:r>
    </w:p>
    <w:tbl>
      <w:tblPr>
        <w:tblStyle w:val="TableGrid"/>
        <w:tblW w:w="0" w:type="auto"/>
        <w:jc w:val="center"/>
        <w:tblLayout w:type="fixed"/>
        <w:tblLook w:val="04A0"/>
      </w:tblPr>
      <w:tblGrid>
        <w:gridCol w:w="893"/>
        <w:gridCol w:w="5624"/>
        <w:gridCol w:w="1344"/>
      </w:tblGrid>
      <w:tr w:rsidR="007C67F1" w:rsidRPr="00897A1C" w:rsidTr="00704E4E">
        <w:trPr>
          <w:trHeight w:val="160"/>
          <w:jc w:val="center"/>
        </w:trPr>
        <w:tc>
          <w:tcPr>
            <w:tcW w:w="893" w:type="dxa"/>
            <w:tcBorders>
              <w:right w:val="single" w:sz="4" w:space="0" w:color="auto"/>
            </w:tcBorders>
          </w:tcPr>
          <w:p w:rsidR="007C67F1" w:rsidRPr="00A32A14" w:rsidRDefault="007C67F1" w:rsidP="00704E4E">
            <w:pPr>
              <w:jc w:val="center"/>
              <w:rPr>
                <w:rFonts w:ascii="Times New Roman" w:hAnsi="Times New Roman" w:cs="Times New Roman"/>
                <w:b/>
              </w:rPr>
            </w:pPr>
            <w:proofErr w:type="spellStart"/>
            <w:r w:rsidRPr="00A32A14">
              <w:rPr>
                <w:rFonts w:ascii="Times New Roman" w:hAnsi="Times New Roman" w:cs="Times New Roman"/>
                <w:b/>
              </w:rPr>
              <w:t>S.No</w:t>
            </w:r>
            <w:proofErr w:type="spellEnd"/>
            <w:r w:rsidRPr="00A32A14">
              <w:rPr>
                <w:rFonts w:ascii="Times New Roman" w:hAnsi="Times New Roman" w:cs="Times New Roman"/>
                <w:b/>
              </w:rPr>
              <w:t>.</w:t>
            </w:r>
          </w:p>
        </w:tc>
        <w:tc>
          <w:tcPr>
            <w:tcW w:w="5624" w:type="dxa"/>
            <w:tcBorders>
              <w:left w:val="single" w:sz="4" w:space="0" w:color="auto"/>
            </w:tcBorders>
          </w:tcPr>
          <w:p w:rsidR="007C67F1" w:rsidRPr="00A32A14" w:rsidRDefault="007C67F1" w:rsidP="00704E4E">
            <w:pPr>
              <w:jc w:val="center"/>
              <w:rPr>
                <w:rFonts w:ascii="Times New Roman" w:hAnsi="Times New Roman" w:cs="Times New Roman"/>
                <w:b/>
              </w:rPr>
            </w:pPr>
            <w:r w:rsidRPr="00A32A14">
              <w:rPr>
                <w:rFonts w:ascii="Times New Roman" w:hAnsi="Times New Roman" w:cs="Times New Roman"/>
                <w:b/>
              </w:rPr>
              <w:t>Importance</w:t>
            </w:r>
          </w:p>
        </w:tc>
        <w:tc>
          <w:tcPr>
            <w:tcW w:w="1344" w:type="dxa"/>
          </w:tcPr>
          <w:p w:rsidR="007C67F1" w:rsidRPr="00897A1C" w:rsidRDefault="007C67F1" w:rsidP="00704E4E">
            <w:pPr>
              <w:jc w:val="center"/>
              <w:rPr>
                <w:rFonts w:ascii="Times New Roman" w:hAnsi="Times New Roman" w:cs="Times New Roman"/>
                <w:b/>
                <w:sz w:val="24"/>
                <w:szCs w:val="24"/>
              </w:rPr>
            </w:pPr>
            <w:r w:rsidRPr="00897A1C">
              <w:rPr>
                <w:rFonts w:ascii="Times New Roman" w:hAnsi="Times New Roman" w:cs="Times New Roman"/>
                <w:b/>
                <w:sz w:val="24"/>
                <w:szCs w:val="24"/>
              </w:rPr>
              <w:t>Rank</w:t>
            </w:r>
          </w:p>
        </w:tc>
      </w:tr>
      <w:tr w:rsidR="007C67F1" w:rsidRPr="00897A1C" w:rsidTr="00704E4E">
        <w:trPr>
          <w:trHeight w:val="293"/>
          <w:jc w:val="center"/>
        </w:trPr>
        <w:tc>
          <w:tcPr>
            <w:tcW w:w="893" w:type="dxa"/>
            <w:tcBorders>
              <w:right w:val="single" w:sz="4" w:space="0" w:color="auto"/>
            </w:tcBorders>
          </w:tcPr>
          <w:p w:rsidR="007C67F1" w:rsidRPr="00A32A14" w:rsidRDefault="007C67F1" w:rsidP="00704E4E">
            <w:pPr>
              <w:jc w:val="center"/>
              <w:rPr>
                <w:rFonts w:ascii="Times New Roman" w:hAnsi="Times New Roman" w:cs="Times New Roman"/>
              </w:rPr>
            </w:pPr>
            <w:r w:rsidRPr="00A32A14">
              <w:rPr>
                <w:rFonts w:ascii="Times New Roman" w:hAnsi="Times New Roman" w:cs="Times New Roman"/>
              </w:rPr>
              <w:t>1.</w:t>
            </w:r>
          </w:p>
        </w:tc>
        <w:tc>
          <w:tcPr>
            <w:tcW w:w="5624" w:type="dxa"/>
            <w:tcBorders>
              <w:left w:val="single" w:sz="4" w:space="0" w:color="auto"/>
            </w:tcBorders>
          </w:tcPr>
          <w:p w:rsidR="007C67F1" w:rsidRPr="00A32A14" w:rsidRDefault="007C67F1" w:rsidP="00704E4E">
            <w:pPr>
              <w:jc w:val="both"/>
              <w:rPr>
                <w:rFonts w:ascii="Times New Roman" w:hAnsi="Times New Roman" w:cs="Times New Roman"/>
              </w:rPr>
            </w:pPr>
            <w:r w:rsidRPr="00A32A14">
              <w:rPr>
                <w:rFonts w:ascii="Times New Roman" w:hAnsi="Times New Roman" w:cs="Times New Roman"/>
              </w:rPr>
              <w:t xml:space="preserve">Protect privacy </w:t>
            </w:r>
          </w:p>
        </w:tc>
        <w:tc>
          <w:tcPr>
            <w:tcW w:w="1344" w:type="dxa"/>
          </w:tcPr>
          <w:p w:rsidR="007C67F1" w:rsidRPr="00897A1C" w:rsidRDefault="007C67F1" w:rsidP="00704E4E">
            <w:pPr>
              <w:rPr>
                <w:rFonts w:ascii="Times New Roman" w:hAnsi="Times New Roman" w:cs="Times New Roman"/>
                <w:sz w:val="24"/>
                <w:szCs w:val="24"/>
              </w:rPr>
            </w:pPr>
          </w:p>
        </w:tc>
      </w:tr>
      <w:tr w:rsidR="007C67F1" w:rsidRPr="00897A1C" w:rsidTr="00704E4E">
        <w:trPr>
          <w:trHeight w:val="220"/>
          <w:jc w:val="center"/>
        </w:trPr>
        <w:tc>
          <w:tcPr>
            <w:tcW w:w="893" w:type="dxa"/>
            <w:tcBorders>
              <w:right w:val="single" w:sz="4" w:space="0" w:color="auto"/>
            </w:tcBorders>
          </w:tcPr>
          <w:p w:rsidR="007C67F1" w:rsidRPr="00A32A14" w:rsidRDefault="007C67F1" w:rsidP="00704E4E">
            <w:pPr>
              <w:jc w:val="center"/>
              <w:rPr>
                <w:rFonts w:ascii="Times New Roman" w:hAnsi="Times New Roman" w:cs="Times New Roman"/>
              </w:rPr>
            </w:pPr>
            <w:r w:rsidRPr="00A32A14">
              <w:rPr>
                <w:rFonts w:ascii="Times New Roman" w:hAnsi="Times New Roman" w:cs="Times New Roman"/>
              </w:rPr>
              <w:t>2.</w:t>
            </w:r>
          </w:p>
        </w:tc>
        <w:tc>
          <w:tcPr>
            <w:tcW w:w="5624" w:type="dxa"/>
            <w:tcBorders>
              <w:left w:val="single" w:sz="4" w:space="0" w:color="auto"/>
            </w:tcBorders>
          </w:tcPr>
          <w:p w:rsidR="007C67F1" w:rsidRPr="00A32A14" w:rsidRDefault="007C67F1" w:rsidP="00704E4E">
            <w:pPr>
              <w:jc w:val="both"/>
              <w:rPr>
                <w:rFonts w:ascii="Times New Roman" w:hAnsi="Times New Roman" w:cs="Times New Roman"/>
              </w:rPr>
            </w:pPr>
            <w:r w:rsidRPr="00A32A14">
              <w:rPr>
                <w:rFonts w:ascii="Times New Roman" w:hAnsi="Times New Roman" w:cs="Times New Roman"/>
              </w:rPr>
              <w:t>Time saving</w:t>
            </w:r>
          </w:p>
        </w:tc>
        <w:tc>
          <w:tcPr>
            <w:tcW w:w="1344" w:type="dxa"/>
          </w:tcPr>
          <w:p w:rsidR="007C67F1" w:rsidRPr="00897A1C" w:rsidRDefault="007C67F1" w:rsidP="00704E4E">
            <w:pPr>
              <w:rPr>
                <w:rFonts w:ascii="Times New Roman" w:hAnsi="Times New Roman" w:cs="Times New Roman"/>
                <w:sz w:val="24"/>
                <w:szCs w:val="24"/>
              </w:rPr>
            </w:pPr>
          </w:p>
        </w:tc>
      </w:tr>
      <w:tr w:rsidR="007C67F1" w:rsidRPr="00897A1C" w:rsidTr="00704E4E">
        <w:trPr>
          <w:trHeight w:val="160"/>
          <w:jc w:val="center"/>
        </w:trPr>
        <w:tc>
          <w:tcPr>
            <w:tcW w:w="893" w:type="dxa"/>
            <w:tcBorders>
              <w:right w:val="single" w:sz="4" w:space="0" w:color="auto"/>
            </w:tcBorders>
          </w:tcPr>
          <w:p w:rsidR="007C67F1" w:rsidRPr="00A32A14" w:rsidRDefault="007C67F1" w:rsidP="00704E4E">
            <w:pPr>
              <w:jc w:val="center"/>
              <w:rPr>
                <w:rFonts w:ascii="Times New Roman" w:hAnsi="Times New Roman" w:cs="Times New Roman"/>
              </w:rPr>
            </w:pPr>
            <w:r w:rsidRPr="00A32A14">
              <w:rPr>
                <w:rFonts w:ascii="Times New Roman" w:hAnsi="Times New Roman" w:cs="Times New Roman"/>
              </w:rPr>
              <w:t>3.</w:t>
            </w:r>
          </w:p>
        </w:tc>
        <w:tc>
          <w:tcPr>
            <w:tcW w:w="5624" w:type="dxa"/>
            <w:tcBorders>
              <w:left w:val="single" w:sz="4" w:space="0" w:color="auto"/>
            </w:tcBorders>
          </w:tcPr>
          <w:p w:rsidR="007C67F1" w:rsidRPr="00A32A14" w:rsidRDefault="007C67F1" w:rsidP="00704E4E">
            <w:pPr>
              <w:jc w:val="both"/>
              <w:rPr>
                <w:rFonts w:ascii="Times New Roman" w:hAnsi="Times New Roman" w:cs="Times New Roman"/>
              </w:rPr>
            </w:pPr>
            <w:r w:rsidRPr="00A32A14">
              <w:rPr>
                <w:rFonts w:ascii="Times New Roman" w:hAnsi="Times New Roman" w:cs="Times New Roman"/>
              </w:rPr>
              <w:t>Ease of use</w:t>
            </w:r>
          </w:p>
        </w:tc>
        <w:tc>
          <w:tcPr>
            <w:tcW w:w="1344" w:type="dxa"/>
          </w:tcPr>
          <w:p w:rsidR="007C67F1" w:rsidRPr="00897A1C" w:rsidRDefault="007C67F1" w:rsidP="00704E4E">
            <w:pPr>
              <w:rPr>
                <w:rFonts w:ascii="Times New Roman" w:hAnsi="Times New Roman" w:cs="Times New Roman"/>
                <w:sz w:val="24"/>
                <w:szCs w:val="24"/>
              </w:rPr>
            </w:pPr>
          </w:p>
        </w:tc>
      </w:tr>
      <w:tr w:rsidR="007C67F1" w:rsidRPr="00897A1C" w:rsidTr="00704E4E">
        <w:trPr>
          <w:trHeight w:val="160"/>
          <w:jc w:val="center"/>
        </w:trPr>
        <w:tc>
          <w:tcPr>
            <w:tcW w:w="893" w:type="dxa"/>
            <w:tcBorders>
              <w:right w:val="single" w:sz="4" w:space="0" w:color="auto"/>
            </w:tcBorders>
          </w:tcPr>
          <w:p w:rsidR="007C67F1" w:rsidRPr="00A32A14" w:rsidRDefault="007C67F1" w:rsidP="00704E4E">
            <w:pPr>
              <w:jc w:val="center"/>
              <w:rPr>
                <w:rFonts w:ascii="Times New Roman" w:hAnsi="Times New Roman" w:cs="Times New Roman"/>
              </w:rPr>
            </w:pPr>
            <w:r w:rsidRPr="00A32A14">
              <w:rPr>
                <w:rFonts w:ascii="Times New Roman" w:hAnsi="Times New Roman" w:cs="Times New Roman"/>
              </w:rPr>
              <w:t>4.</w:t>
            </w:r>
          </w:p>
        </w:tc>
        <w:tc>
          <w:tcPr>
            <w:tcW w:w="5624" w:type="dxa"/>
            <w:tcBorders>
              <w:left w:val="single" w:sz="4" w:space="0" w:color="auto"/>
            </w:tcBorders>
          </w:tcPr>
          <w:p w:rsidR="007C67F1" w:rsidRPr="00A32A14" w:rsidRDefault="007C67F1" w:rsidP="00704E4E">
            <w:pPr>
              <w:jc w:val="both"/>
              <w:rPr>
                <w:rFonts w:ascii="Times New Roman" w:hAnsi="Times New Roman" w:cs="Times New Roman"/>
              </w:rPr>
            </w:pPr>
            <w:r w:rsidRPr="00A32A14">
              <w:rPr>
                <w:rFonts w:ascii="Times New Roman" w:hAnsi="Times New Roman" w:cs="Times New Roman"/>
              </w:rPr>
              <w:t>Secure payment process</w:t>
            </w:r>
          </w:p>
        </w:tc>
        <w:tc>
          <w:tcPr>
            <w:tcW w:w="1344" w:type="dxa"/>
          </w:tcPr>
          <w:p w:rsidR="007C67F1" w:rsidRPr="00897A1C" w:rsidRDefault="007C67F1" w:rsidP="00704E4E">
            <w:pPr>
              <w:rPr>
                <w:rFonts w:ascii="Times New Roman" w:hAnsi="Times New Roman" w:cs="Times New Roman"/>
                <w:sz w:val="24"/>
                <w:szCs w:val="24"/>
              </w:rPr>
            </w:pPr>
          </w:p>
        </w:tc>
      </w:tr>
      <w:tr w:rsidR="007C67F1" w:rsidRPr="00897A1C" w:rsidTr="00704E4E">
        <w:trPr>
          <w:trHeight w:val="388"/>
          <w:jc w:val="center"/>
        </w:trPr>
        <w:tc>
          <w:tcPr>
            <w:tcW w:w="893" w:type="dxa"/>
            <w:tcBorders>
              <w:right w:val="single" w:sz="4" w:space="0" w:color="auto"/>
            </w:tcBorders>
          </w:tcPr>
          <w:p w:rsidR="007C67F1" w:rsidRPr="00A32A14" w:rsidRDefault="007C67F1" w:rsidP="00704E4E">
            <w:pPr>
              <w:jc w:val="center"/>
              <w:rPr>
                <w:rFonts w:ascii="Times New Roman" w:hAnsi="Times New Roman" w:cs="Times New Roman"/>
              </w:rPr>
            </w:pPr>
            <w:r w:rsidRPr="00A32A14">
              <w:rPr>
                <w:rFonts w:ascii="Times New Roman" w:hAnsi="Times New Roman" w:cs="Times New Roman"/>
              </w:rPr>
              <w:t>5.</w:t>
            </w:r>
          </w:p>
        </w:tc>
        <w:tc>
          <w:tcPr>
            <w:tcW w:w="5624" w:type="dxa"/>
            <w:tcBorders>
              <w:left w:val="single" w:sz="4" w:space="0" w:color="auto"/>
            </w:tcBorders>
          </w:tcPr>
          <w:p w:rsidR="007C67F1" w:rsidRPr="00A32A14" w:rsidRDefault="007C67F1" w:rsidP="00704E4E">
            <w:pPr>
              <w:jc w:val="both"/>
              <w:rPr>
                <w:rFonts w:ascii="Times New Roman" w:hAnsi="Times New Roman" w:cs="Times New Roman"/>
              </w:rPr>
            </w:pPr>
            <w:r w:rsidRPr="00A32A14">
              <w:rPr>
                <w:rFonts w:ascii="Times New Roman" w:hAnsi="Times New Roman" w:cs="Times New Roman"/>
              </w:rPr>
              <w:t>Convenience</w:t>
            </w:r>
          </w:p>
        </w:tc>
        <w:tc>
          <w:tcPr>
            <w:tcW w:w="1344" w:type="dxa"/>
          </w:tcPr>
          <w:p w:rsidR="007C67F1" w:rsidRPr="00897A1C" w:rsidRDefault="007C67F1" w:rsidP="00704E4E">
            <w:pPr>
              <w:rPr>
                <w:rFonts w:ascii="Times New Roman" w:hAnsi="Times New Roman" w:cs="Times New Roman"/>
                <w:sz w:val="24"/>
                <w:szCs w:val="24"/>
              </w:rPr>
            </w:pPr>
          </w:p>
        </w:tc>
      </w:tr>
      <w:tr w:rsidR="007C67F1" w:rsidRPr="00897A1C" w:rsidTr="00704E4E">
        <w:trPr>
          <w:trHeight w:val="346"/>
          <w:jc w:val="center"/>
        </w:trPr>
        <w:tc>
          <w:tcPr>
            <w:tcW w:w="893" w:type="dxa"/>
            <w:tcBorders>
              <w:right w:val="single" w:sz="4" w:space="0" w:color="auto"/>
            </w:tcBorders>
          </w:tcPr>
          <w:p w:rsidR="007C67F1" w:rsidRPr="00A32A14" w:rsidRDefault="007C67F1" w:rsidP="00704E4E">
            <w:pPr>
              <w:jc w:val="center"/>
              <w:rPr>
                <w:rFonts w:ascii="Times New Roman" w:hAnsi="Times New Roman" w:cs="Times New Roman"/>
              </w:rPr>
            </w:pPr>
            <w:r w:rsidRPr="00A32A14">
              <w:rPr>
                <w:rFonts w:ascii="Times New Roman" w:hAnsi="Times New Roman" w:cs="Times New Roman"/>
              </w:rPr>
              <w:t>6.</w:t>
            </w:r>
          </w:p>
        </w:tc>
        <w:tc>
          <w:tcPr>
            <w:tcW w:w="5624" w:type="dxa"/>
            <w:tcBorders>
              <w:left w:val="single" w:sz="4" w:space="0" w:color="auto"/>
            </w:tcBorders>
          </w:tcPr>
          <w:p w:rsidR="007C67F1" w:rsidRPr="00A32A14" w:rsidRDefault="007C67F1" w:rsidP="00704E4E">
            <w:pPr>
              <w:jc w:val="both"/>
              <w:rPr>
                <w:rFonts w:ascii="Times New Roman" w:hAnsi="Times New Roman" w:cs="Times New Roman"/>
              </w:rPr>
            </w:pPr>
            <w:r w:rsidRPr="00A32A14">
              <w:rPr>
                <w:rFonts w:ascii="Times New Roman" w:hAnsi="Times New Roman" w:cs="Times New Roman"/>
              </w:rPr>
              <w:t>Previous experience</w:t>
            </w:r>
          </w:p>
        </w:tc>
        <w:tc>
          <w:tcPr>
            <w:tcW w:w="1344" w:type="dxa"/>
          </w:tcPr>
          <w:p w:rsidR="007C67F1" w:rsidRPr="00897A1C" w:rsidRDefault="007C67F1" w:rsidP="00704E4E">
            <w:pPr>
              <w:rPr>
                <w:rFonts w:ascii="Times New Roman" w:hAnsi="Times New Roman" w:cs="Times New Roman"/>
                <w:sz w:val="24"/>
                <w:szCs w:val="24"/>
              </w:rPr>
            </w:pPr>
          </w:p>
        </w:tc>
      </w:tr>
      <w:tr w:rsidR="007C67F1" w:rsidRPr="00897A1C" w:rsidTr="00704E4E">
        <w:trPr>
          <w:trHeight w:val="303"/>
          <w:jc w:val="center"/>
        </w:trPr>
        <w:tc>
          <w:tcPr>
            <w:tcW w:w="893" w:type="dxa"/>
            <w:tcBorders>
              <w:right w:val="single" w:sz="4" w:space="0" w:color="auto"/>
            </w:tcBorders>
          </w:tcPr>
          <w:p w:rsidR="007C67F1" w:rsidRPr="00A32A14" w:rsidRDefault="007C67F1" w:rsidP="00704E4E">
            <w:pPr>
              <w:jc w:val="center"/>
              <w:rPr>
                <w:rFonts w:ascii="Times New Roman" w:hAnsi="Times New Roman" w:cs="Times New Roman"/>
              </w:rPr>
            </w:pPr>
            <w:r w:rsidRPr="00A32A14">
              <w:rPr>
                <w:rFonts w:ascii="Times New Roman" w:hAnsi="Times New Roman" w:cs="Times New Roman"/>
              </w:rPr>
              <w:t>7.</w:t>
            </w:r>
          </w:p>
        </w:tc>
        <w:tc>
          <w:tcPr>
            <w:tcW w:w="5624" w:type="dxa"/>
            <w:tcBorders>
              <w:left w:val="single" w:sz="4" w:space="0" w:color="auto"/>
            </w:tcBorders>
          </w:tcPr>
          <w:p w:rsidR="007C67F1" w:rsidRPr="00A32A14" w:rsidRDefault="007C67F1" w:rsidP="00704E4E">
            <w:pPr>
              <w:jc w:val="both"/>
              <w:rPr>
                <w:rFonts w:ascii="Times New Roman" w:hAnsi="Times New Roman" w:cs="Times New Roman"/>
              </w:rPr>
            </w:pPr>
            <w:r w:rsidRPr="00A32A14">
              <w:rPr>
                <w:rFonts w:ascii="Times New Roman" w:hAnsi="Times New Roman" w:cs="Times New Roman"/>
              </w:rPr>
              <w:t>Company reputation</w:t>
            </w:r>
          </w:p>
        </w:tc>
        <w:tc>
          <w:tcPr>
            <w:tcW w:w="1344" w:type="dxa"/>
          </w:tcPr>
          <w:p w:rsidR="007C67F1" w:rsidRPr="00897A1C" w:rsidRDefault="007C67F1" w:rsidP="00704E4E">
            <w:pPr>
              <w:rPr>
                <w:rFonts w:ascii="Times New Roman" w:hAnsi="Times New Roman" w:cs="Times New Roman"/>
                <w:sz w:val="24"/>
                <w:szCs w:val="24"/>
              </w:rPr>
            </w:pPr>
          </w:p>
        </w:tc>
      </w:tr>
      <w:tr w:rsidR="007C67F1" w:rsidRPr="00897A1C" w:rsidTr="00704E4E">
        <w:trPr>
          <w:trHeight w:val="282"/>
          <w:jc w:val="center"/>
        </w:trPr>
        <w:tc>
          <w:tcPr>
            <w:tcW w:w="893" w:type="dxa"/>
            <w:tcBorders>
              <w:right w:val="single" w:sz="4" w:space="0" w:color="auto"/>
            </w:tcBorders>
          </w:tcPr>
          <w:p w:rsidR="007C67F1" w:rsidRPr="00A32A14" w:rsidRDefault="007C67F1" w:rsidP="00704E4E">
            <w:pPr>
              <w:jc w:val="center"/>
              <w:rPr>
                <w:rFonts w:ascii="Times New Roman" w:hAnsi="Times New Roman" w:cs="Times New Roman"/>
              </w:rPr>
            </w:pPr>
            <w:r w:rsidRPr="00A32A14">
              <w:rPr>
                <w:rFonts w:ascii="Times New Roman" w:hAnsi="Times New Roman" w:cs="Times New Roman"/>
              </w:rPr>
              <w:t>8.</w:t>
            </w:r>
          </w:p>
        </w:tc>
        <w:tc>
          <w:tcPr>
            <w:tcW w:w="5624" w:type="dxa"/>
            <w:tcBorders>
              <w:left w:val="single" w:sz="4" w:space="0" w:color="auto"/>
            </w:tcBorders>
          </w:tcPr>
          <w:p w:rsidR="007C67F1" w:rsidRPr="00A32A14" w:rsidRDefault="007C67F1" w:rsidP="00704E4E">
            <w:pPr>
              <w:jc w:val="both"/>
              <w:rPr>
                <w:rFonts w:ascii="Times New Roman" w:hAnsi="Times New Roman" w:cs="Times New Roman"/>
              </w:rPr>
            </w:pPr>
            <w:r w:rsidRPr="00A32A14">
              <w:rPr>
                <w:rFonts w:ascii="Times New Roman" w:hAnsi="Times New Roman" w:cs="Times New Roman"/>
              </w:rPr>
              <w:t>Save money</w:t>
            </w:r>
          </w:p>
        </w:tc>
        <w:tc>
          <w:tcPr>
            <w:tcW w:w="1344" w:type="dxa"/>
          </w:tcPr>
          <w:p w:rsidR="007C67F1" w:rsidRPr="00897A1C" w:rsidRDefault="007C67F1" w:rsidP="00704E4E">
            <w:pPr>
              <w:rPr>
                <w:rFonts w:ascii="Times New Roman" w:hAnsi="Times New Roman" w:cs="Times New Roman"/>
                <w:sz w:val="24"/>
                <w:szCs w:val="24"/>
              </w:rPr>
            </w:pPr>
          </w:p>
        </w:tc>
      </w:tr>
      <w:tr w:rsidR="007C67F1" w:rsidRPr="00897A1C" w:rsidTr="00704E4E">
        <w:trPr>
          <w:trHeight w:val="346"/>
          <w:jc w:val="center"/>
        </w:trPr>
        <w:tc>
          <w:tcPr>
            <w:tcW w:w="893" w:type="dxa"/>
            <w:tcBorders>
              <w:right w:val="single" w:sz="4" w:space="0" w:color="auto"/>
            </w:tcBorders>
          </w:tcPr>
          <w:p w:rsidR="007C67F1" w:rsidRPr="00A32A14" w:rsidRDefault="007C67F1" w:rsidP="00704E4E">
            <w:pPr>
              <w:jc w:val="center"/>
              <w:rPr>
                <w:rFonts w:ascii="Times New Roman" w:hAnsi="Times New Roman" w:cs="Times New Roman"/>
              </w:rPr>
            </w:pPr>
            <w:r w:rsidRPr="00A32A14">
              <w:rPr>
                <w:rFonts w:ascii="Times New Roman" w:hAnsi="Times New Roman" w:cs="Times New Roman"/>
              </w:rPr>
              <w:t>9.</w:t>
            </w:r>
          </w:p>
        </w:tc>
        <w:tc>
          <w:tcPr>
            <w:tcW w:w="5624" w:type="dxa"/>
            <w:tcBorders>
              <w:left w:val="single" w:sz="4" w:space="0" w:color="auto"/>
            </w:tcBorders>
          </w:tcPr>
          <w:p w:rsidR="007C67F1" w:rsidRPr="00A32A14" w:rsidRDefault="007C67F1" w:rsidP="00704E4E">
            <w:pPr>
              <w:jc w:val="both"/>
              <w:rPr>
                <w:rFonts w:ascii="Times New Roman" w:hAnsi="Times New Roman" w:cs="Times New Roman"/>
              </w:rPr>
            </w:pPr>
            <w:r w:rsidRPr="00A32A14">
              <w:rPr>
                <w:rFonts w:ascii="Times New Roman" w:hAnsi="Times New Roman" w:cs="Times New Roman"/>
              </w:rPr>
              <w:t>Wide variety of products</w:t>
            </w:r>
          </w:p>
        </w:tc>
        <w:tc>
          <w:tcPr>
            <w:tcW w:w="1344" w:type="dxa"/>
          </w:tcPr>
          <w:p w:rsidR="007C67F1" w:rsidRPr="00897A1C" w:rsidRDefault="007C67F1" w:rsidP="00704E4E">
            <w:pPr>
              <w:rPr>
                <w:rFonts w:ascii="Times New Roman" w:hAnsi="Times New Roman" w:cs="Times New Roman"/>
                <w:sz w:val="24"/>
                <w:szCs w:val="24"/>
              </w:rPr>
            </w:pPr>
          </w:p>
        </w:tc>
      </w:tr>
      <w:tr w:rsidR="007C67F1" w:rsidRPr="00897A1C" w:rsidTr="00704E4E">
        <w:trPr>
          <w:trHeight w:val="395"/>
          <w:jc w:val="center"/>
        </w:trPr>
        <w:tc>
          <w:tcPr>
            <w:tcW w:w="893" w:type="dxa"/>
            <w:tcBorders>
              <w:right w:val="single" w:sz="4" w:space="0" w:color="auto"/>
            </w:tcBorders>
          </w:tcPr>
          <w:p w:rsidR="007C67F1" w:rsidRPr="00A32A14" w:rsidRDefault="007C67F1" w:rsidP="00704E4E">
            <w:pPr>
              <w:jc w:val="center"/>
              <w:rPr>
                <w:rFonts w:ascii="Times New Roman" w:hAnsi="Times New Roman" w:cs="Times New Roman"/>
              </w:rPr>
            </w:pPr>
            <w:r w:rsidRPr="00A32A14">
              <w:rPr>
                <w:rFonts w:ascii="Times New Roman" w:hAnsi="Times New Roman" w:cs="Times New Roman"/>
              </w:rPr>
              <w:t>10.</w:t>
            </w:r>
          </w:p>
        </w:tc>
        <w:tc>
          <w:tcPr>
            <w:tcW w:w="5624" w:type="dxa"/>
            <w:tcBorders>
              <w:left w:val="single" w:sz="4" w:space="0" w:color="auto"/>
            </w:tcBorders>
          </w:tcPr>
          <w:p w:rsidR="007C67F1" w:rsidRPr="00A32A14" w:rsidRDefault="007C67F1" w:rsidP="00704E4E">
            <w:pPr>
              <w:jc w:val="both"/>
              <w:rPr>
                <w:rFonts w:ascii="Times New Roman" w:hAnsi="Times New Roman" w:cs="Times New Roman"/>
              </w:rPr>
            </w:pPr>
            <w:r w:rsidRPr="00A32A14">
              <w:rPr>
                <w:rFonts w:ascii="Times New Roman" w:hAnsi="Times New Roman" w:cs="Times New Roman"/>
              </w:rPr>
              <w:t xml:space="preserve">Promotional aspects ( </w:t>
            </w:r>
            <w:proofErr w:type="spellStart"/>
            <w:r w:rsidRPr="00A32A14">
              <w:rPr>
                <w:rFonts w:ascii="Times New Roman" w:hAnsi="Times New Roman" w:cs="Times New Roman"/>
              </w:rPr>
              <w:t>eg</w:t>
            </w:r>
            <w:proofErr w:type="spellEnd"/>
            <w:r w:rsidRPr="00A32A14">
              <w:rPr>
                <w:rFonts w:ascii="Times New Roman" w:hAnsi="Times New Roman" w:cs="Times New Roman"/>
              </w:rPr>
              <w:t xml:space="preserve">) discounts, online contest, free make over  </w:t>
            </w:r>
          </w:p>
        </w:tc>
        <w:tc>
          <w:tcPr>
            <w:tcW w:w="1344" w:type="dxa"/>
          </w:tcPr>
          <w:p w:rsidR="007C67F1" w:rsidRPr="00897A1C" w:rsidRDefault="007C67F1" w:rsidP="00704E4E">
            <w:pPr>
              <w:rPr>
                <w:rFonts w:ascii="Times New Roman" w:hAnsi="Times New Roman" w:cs="Times New Roman"/>
                <w:sz w:val="24"/>
                <w:szCs w:val="24"/>
              </w:rPr>
            </w:pPr>
          </w:p>
        </w:tc>
      </w:tr>
      <w:tr w:rsidR="007C67F1" w:rsidRPr="00897A1C" w:rsidTr="00704E4E">
        <w:trPr>
          <w:trHeight w:val="314"/>
          <w:jc w:val="center"/>
        </w:trPr>
        <w:tc>
          <w:tcPr>
            <w:tcW w:w="893" w:type="dxa"/>
            <w:tcBorders>
              <w:right w:val="single" w:sz="4" w:space="0" w:color="auto"/>
            </w:tcBorders>
          </w:tcPr>
          <w:p w:rsidR="007C67F1" w:rsidRPr="00A32A14" w:rsidRDefault="007C67F1" w:rsidP="00704E4E">
            <w:pPr>
              <w:jc w:val="center"/>
              <w:rPr>
                <w:rFonts w:ascii="Times New Roman" w:hAnsi="Times New Roman" w:cs="Times New Roman"/>
              </w:rPr>
            </w:pPr>
            <w:r w:rsidRPr="00A32A14">
              <w:rPr>
                <w:rFonts w:ascii="Times New Roman" w:hAnsi="Times New Roman" w:cs="Times New Roman"/>
              </w:rPr>
              <w:t>11.</w:t>
            </w:r>
          </w:p>
        </w:tc>
        <w:tc>
          <w:tcPr>
            <w:tcW w:w="5624" w:type="dxa"/>
            <w:tcBorders>
              <w:left w:val="single" w:sz="4" w:space="0" w:color="auto"/>
            </w:tcBorders>
          </w:tcPr>
          <w:p w:rsidR="007C67F1" w:rsidRPr="00A32A14" w:rsidRDefault="007C67F1" w:rsidP="00704E4E">
            <w:pPr>
              <w:jc w:val="both"/>
              <w:rPr>
                <w:rFonts w:ascii="Times New Roman" w:hAnsi="Times New Roman" w:cs="Times New Roman"/>
              </w:rPr>
            </w:pPr>
            <w:r w:rsidRPr="00A32A14">
              <w:rPr>
                <w:rFonts w:ascii="Times New Roman" w:hAnsi="Times New Roman" w:cs="Times New Roman"/>
              </w:rPr>
              <w:t>Customer service</w:t>
            </w:r>
          </w:p>
        </w:tc>
        <w:tc>
          <w:tcPr>
            <w:tcW w:w="1344" w:type="dxa"/>
          </w:tcPr>
          <w:p w:rsidR="007C67F1" w:rsidRPr="00897A1C" w:rsidRDefault="007C67F1" w:rsidP="00704E4E">
            <w:pPr>
              <w:rPr>
                <w:rFonts w:ascii="Times New Roman" w:hAnsi="Times New Roman" w:cs="Times New Roman"/>
                <w:sz w:val="24"/>
                <w:szCs w:val="24"/>
              </w:rPr>
            </w:pPr>
          </w:p>
        </w:tc>
      </w:tr>
      <w:tr w:rsidR="007C67F1" w:rsidRPr="00897A1C" w:rsidTr="00704E4E">
        <w:trPr>
          <w:trHeight w:val="303"/>
          <w:jc w:val="center"/>
        </w:trPr>
        <w:tc>
          <w:tcPr>
            <w:tcW w:w="893" w:type="dxa"/>
            <w:tcBorders>
              <w:right w:val="single" w:sz="4" w:space="0" w:color="auto"/>
            </w:tcBorders>
          </w:tcPr>
          <w:p w:rsidR="007C67F1" w:rsidRPr="00A32A14" w:rsidRDefault="007C67F1" w:rsidP="00704E4E">
            <w:pPr>
              <w:jc w:val="center"/>
              <w:rPr>
                <w:rFonts w:ascii="Times New Roman" w:hAnsi="Times New Roman" w:cs="Times New Roman"/>
              </w:rPr>
            </w:pPr>
            <w:r w:rsidRPr="00A32A14">
              <w:rPr>
                <w:rFonts w:ascii="Times New Roman" w:hAnsi="Times New Roman" w:cs="Times New Roman"/>
              </w:rPr>
              <w:t>12.</w:t>
            </w:r>
          </w:p>
        </w:tc>
        <w:tc>
          <w:tcPr>
            <w:tcW w:w="5624" w:type="dxa"/>
            <w:tcBorders>
              <w:left w:val="single" w:sz="4" w:space="0" w:color="auto"/>
            </w:tcBorders>
          </w:tcPr>
          <w:p w:rsidR="007C67F1" w:rsidRPr="00A32A14" w:rsidRDefault="007C67F1" w:rsidP="00704E4E">
            <w:pPr>
              <w:jc w:val="both"/>
              <w:rPr>
                <w:rFonts w:ascii="Times New Roman" w:hAnsi="Times New Roman" w:cs="Times New Roman"/>
              </w:rPr>
            </w:pPr>
            <w:r w:rsidRPr="00A32A14">
              <w:rPr>
                <w:rFonts w:ascii="Times New Roman" w:hAnsi="Times New Roman" w:cs="Times New Roman"/>
              </w:rPr>
              <w:t xml:space="preserve">Delivery on time </w:t>
            </w:r>
          </w:p>
        </w:tc>
        <w:tc>
          <w:tcPr>
            <w:tcW w:w="1344" w:type="dxa"/>
          </w:tcPr>
          <w:p w:rsidR="007C67F1" w:rsidRPr="00897A1C" w:rsidRDefault="007C67F1" w:rsidP="00704E4E">
            <w:pPr>
              <w:rPr>
                <w:rFonts w:ascii="Times New Roman" w:hAnsi="Times New Roman" w:cs="Times New Roman"/>
                <w:sz w:val="24"/>
                <w:szCs w:val="24"/>
              </w:rPr>
            </w:pPr>
          </w:p>
        </w:tc>
      </w:tr>
      <w:tr w:rsidR="007C67F1" w:rsidRPr="00897A1C" w:rsidTr="00704E4E">
        <w:trPr>
          <w:trHeight w:val="272"/>
          <w:jc w:val="center"/>
        </w:trPr>
        <w:tc>
          <w:tcPr>
            <w:tcW w:w="893" w:type="dxa"/>
            <w:tcBorders>
              <w:right w:val="single" w:sz="4" w:space="0" w:color="auto"/>
            </w:tcBorders>
          </w:tcPr>
          <w:p w:rsidR="007C67F1" w:rsidRPr="00A32A14" w:rsidRDefault="007C67F1" w:rsidP="00704E4E">
            <w:pPr>
              <w:jc w:val="center"/>
              <w:rPr>
                <w:rFonts w:ascii="Times New Roman" w:hAnsi="Times New Roman" w:cs="Times New Roman"/>
              </w:rPr>
            </w:pPr>
            <w:r w:rsidRPr="00A32A14">
              <w:rPr>
                <w:rFonts w:ascii="Times New Roman" w:hAnsi="Times New Roman" w:cs="Times New Roman"/>
              </w:rPr>
              <w:t>13</w:t>
            </w:r>
          </w:p>
        </w:tc>
        <w:tc>
          <w:tcPr>
            <w:tcW w:w="5624" w:type="dxa"/>
            <w:tcBorders>
              <w:left w:val="single" w:sz="4" w:space="0" w:color="auto"/>
            </w:tcBorders>
          </w:tcPr>
          <w:p w:rsidR="007C67F1" w:rsidRPr="00A32A14" w:rsidRDefault="007C67F1" w:rsidP="00704E4E">
            <w:pPr>
              <w:jc w:val="both"/>
              <w:rPr>
                <w:rFonts w:ascii="Times New Roman" w:hAnsi="Times New Roman" w:cs="Times New Roman"/>
              </w:rPr>
            </w:pPr>
            <w:r w:rsidRPr="00A32A14">
              <w:rPr>
                <w:rFonts w:ascii="Times New Roman" w:hAnsi="Times New Roman" w:cs="Times New Roman"/>
              </w:rPr>
              <w:t>Fee return policy</w:t>
            </w:r>
          </w:p>
        </w:tc>
        <w:tc>
          <w:tcPr>
            <w:tcW w:w="1344" w:type="dxa"/>
          </w:tcPr>
          <w:p w:rsidR="007C67F1" w:rsidRPr="00897A1C" w:rsidRDefault="007C67F1" w:rsidP="00704E4E">
            <w:pPr>
              <w:rPr>
                <w:rFonts w:ascii="Times New Roman" w:hAnsi="Times New Roman" w:cs="Times New Roman"/>
                <w:sz w:val="24"/>
                <w:szCs w:val="24"/>
              </w:rPr>
            </w:pPr>
          </w:p>
        </w:tc>
      </w:tr>
    </w:tbl>
    <w:p w:rsidR="007C67F1" w:rsidRPr="00897A1C" w:rsidRDefault="007C67F1" w:rsidP="007C67F1">
      <w:pPr>
        <w:spacing w:line="360" w:lineRule="auto"/>
        <w:rPr>
          <w:rFonts w:ascii="Times New Roman" w:hAnsi="Times New Roman" w:cs="Times New Roman"/>
          <w:sz w:val="24"/>
          <w:szCs w:val="24"/>
        </w:rPr>
      </w:pPr>
    </w:p>
    <w:p w:rsidR="007C67F1" w:rsidRDefault="007C67F1" w:rsidP="007C67F1">
      <w:pPr>
        <w:spacing w:after="0" w:line="360" w:lineRule="auto"/>
        <w:rPr>
          <w:rFonts w:ascii="Times New Roman" w:hAnsi="Times New Roman" w:cs="Times New Roman"/>
          <w:sz w:val="24"/>
          <w:szCs w:val="24"/>
        </w:rPr>
      </w:pPr>
    </w:p>
    <w:p w:rsidR="007C67F1" w:rsidRDefault="007C67F1" w:rsidP="007C67F1">
      <w:pPr>
        <w:spacing w:after="0" w:line="360" w:lineRule="auto"/>
        <w:rPr>
          <w:rFonts w:ascii="Times New Roman" w:hAnsi="Times New Roman" w:cs="Times New Roman"/>
          <w:sz w:val="24"/>
          <w:szCs w:val="24"/>
        </w:rPr>
      </w:pPr>
    </w:p>
    <w:p w:rsidR="007C67F1" w:rsidRDefault="007C67F1" w:rsidP="007C67F1">
      <w:pPr>
        <w:spacing w:after="0" w:line="360" w:lineRule="auto"/>
        <w:rPr>
          <w:rFonts w:ascii="Times New Roman" w:hAnsi="Times New Roman" w:cs="Times New Roman"/>
          <w:sz w:val="24"/>
          <w:szCs w:val="24"/>
        </w:rPr>
      </w:pPr>
    </w:p>
    <w:p w:rsidR="007C67F1" w:rsidRDefault="007C67F1" w:rsidP="007C67F1">
      <w:pPr>
        <w:spacing w:after="0" w:line="360" w:lineRule="auto"/>
        <w:rPr>
          <w:rFonts w:ascii="Times New Roman" w:hAnsi="Times New Roman" w:cs="Times New Roman"/>
          <w:sz w:val="24"/>
          <w:szCs w:val="24"/>
        </w:rPr>
      </w:pPr>
    </w:p>
    <w:p w:rsidR="007C67F1" w:rsidRDefault="007C67F1" w:rsidP="007C67F1">
      <w:pPr>
        <w:spacing w:after="0" w:line="360" w:lineRule="auto"/>
        <w:rPr>
          <w:rFonts w:ascii="Times New Roman" w:hAnsi="Times New Roman" w:cs="Times New Roman"/>
          <w:sz w:val="24"/>
          <w:szCs w:val="24"/>
        </w:rPr>
      </w:pPr>
    </w:p>
    <w:p w:rsidR="007C67F1" w:rsidRDefault="007C67F1" w:rsidP="007C67F1">
      <w:pPr>
        <w:spacing w:after="0" w:line="360" w:lineRule="auto"/>
        <w:rPr>
          <w:rFonts w:ascii="Times New Roman" w:hAnsi="Times New Roman" w:cs="Times New Roman"/>
          <w:sz w:val="24"/>
          <w:szCs w:val="24"/>
        </w:rPr>
      </w:pPr>
    </w:p>
    <w:p w:rsidR="007C67F1" w:rsidRPr="00897A1C" w:rsidRDefault="007C67F1" w:rsidP="007C67F1">
      <w:pPr>
        <w:spacing w:after="0" w:line="360" w:lineRule="auto"/>
        <w:rPr>
          <w:rFonts w:ascii="Times New Roman" w:hAnsi="Times New Roman" w:cs="Times New Roman"/>
          <w:sz w:val="24"/>
          <w:szCs w:val="24"/>
        </w:rPr>
      </w:pPr>
      <w:r w:rsidRPr="00897A1C">
        <w:rPr>
          <w:rFonts w:ascii="Times New Roman" w:hAnsi="Times New Roman" w:cs="Times New Roman"/>
          <w:sz w:val="24"/>
          <w:szCs w:val="24"/>
        </w:rPr>
        <w:t>21. Problem faced by online shoppers</w:t>
      </w:r>
    </w:p>
    <w:tbl>
      <w:tblPr>
        <w:tblStyle w:val="TableGrid"/>
        <w:tblW w:w="9611" w:type="dxa"/>
        <w:jc w:val="center"/>
        <w:tblLook w:val="04A0"/>
      </w:tblPr>
      <w:tblGrid>
        <w:gridCol w:w="650"/>
        <w:gridCol w:w="3868"/>
        <w:gridCol w:w="1040"/>
        <w:gridCol w:w="832"/>
        <w:gridCol w:w="1007"/>
        <w:gridCol w:w="1113"/>
        <w:gridCol w:w="1101"/>
      </w:tblGrid>
      <w:tr w:rsidR="007C67F1" w:rsidRPr="00897A1C" w:rsidTr="00704E4E">
        <w:trPr>
          <w:trHeight w:val="519"/>
          <w:jc w:val="center"/>
        </w:trPr>
        <w:tc>
          <w:tcPr>
            <w:tcW w:w="650" w:type="dxa"/>
            <w:tcBorders>
              <w:right w:val="single" w:sz="4" w:space="0" w:color="auto"/>
            </w:tcBorders>
            <w:vAlign w:val="center"/>
          </w:tcPr>
          <w:p w:rsidR="007C67F1" w:rsidRPr="00A32A14" w:rsidRDefault="007C67F1" w:rsidP="00704E4E">
            <w:pPr>
              <w:jc w:val="center"/>
              <w:rPr>
                <w:rFonts w:ascii="Times New Roman" w:hAnsi="Times New Roman" w:cs="Times New Roman"/>
                <w:b/>
              </w:rPr>
            </w:pPr>
            <w:r w:rsidRPr="00A32A14">
              <w:rPr>
                <w:rFonts w:ascii="Times New Roman" w:hAnsi="Times New Roman" w:cs="Times New Roman"/>
                <w:b/>
              </w:rPr>
              <w:t>Sl. No.</w:t>
            </w:r>
          </w:p>
        </w:tc>
        <w:tc>
          <w:tcPr>
            <w:tcW w:w="3868" w:type="dxa"/>
            <w:tcBorders>
              <w:left w:val="single" w:sz="4" w:space="0" w:color="auto"/>
            </w:tcBorders>
            <w:vAlign w:val="center"/>
          </w:tcPr>
          <w:p w:rsidR="007C67F1" w:rsidRPr="00A32A14" w:rsidRDefault="007C67F1" w:rsidP="00704E4E">
            <w:pPr>
              <w:jc w:val="center"/>
              <w:rPr>
                <w:rFonts w:ascii="Times New Roman" w:hAnsi="Times New Roman" w:cs="Times New Roman"/>
                <w:b/>
              </w:rPr>
            </w:pPr>
            <w:r w:rsidRPr="00A32A14">
              <w:rPr>
                <w:rFonts w:ascii="Times New Roman" w:hAnsi="Times New Roman" w:cs="Times New Roman"/>
                <w:b/>
              </w:rPr>
              <w:t>Problems</w:t>
            </w:r>
          </w:p>
        </w:tc>
        <w:tc>
          <w:tcPr>
            <w:tcW w:w="1040" w:type="dxa"/>
            <w:vAlign w:val="center"/>
          </w:tcPr>
          <w:p w:rsidR="007C67F1" w:rsidRPr="00A32A14" w:rsidRDefault="007C67F1" w:rsidP="00704E4E">
            <w:pPr>
              <w:jc w:val="center"/>
              <w:rPr>
                <w:rFonts w:ascii="Times New Roman" w:hAnsi="Times New Roman" w:cs="Times New Roman"/>
                <w:b/>
              </w:rPr>
            </w:pPr>
            <w:r w:rsidRPr="00A32A14">
              <w:rPr>
                <w:rFonts w:ascii="Times New Roman" w:hAnsi="Times New Roman" w:cs="Times New Roman"/>
                <w:b/>
              </w:rPr>
              <w:t>Strongly agree</w:t>
            </w:r>
          </w:p>
        </w:tc>
        <w:tc>
          <w:tcPr>
            <w:tcW w:w="832" w:type="dxa"/>
            <w:vAlign w:val="center"/>
          </w:tcPr>
          <w:p w:rsidR="007C67F1" w:rsidRPr="00A32A14" w:rsidRDefault="007C67F1" w:rsidP="00704E4E">
            <w:pPr>
              <w:jc w:val="center"/>
              <w:rPr>
                <w:rFonts w:ascii="Times New Roman" w:hAnsi="Times New Roman" w:cs="Times New Roman"/>
                <w:b/>
              </w:rPr>
            </w:pPr>
            <w:r w:rsidRPr="00A32A14">
              <w:rPr>
                <w:rFonts w:ascii="Times New Roman" w:hAnsi="Times New Roman" w:cs="Times New Roman"/>
                <w:b/>
              </w:rPr>
              <w:t>Agree</w:t>
            </w:r>
          </w:p>
        </w:tc>
        <w:tc>
          <w:tcPr>
            <w:tcW w:w="1007" w:type="dxa"/>
            <w:vAlign w:val="center"/>
          </w:tcPr>
          <w:p w:rsidR="007C67F1" w:rsidRPr="00A32A14" w:rsidRDefault="007C67F1" w:rsidP="00704E4E">
            <w:pPr>
              <w:jc w:val="center"/>
              <w:rPr>
                <w:rFonts w:ascii="Times New Roman" w:hAnsi="Times New Roman" w:cs="Times New Roman"/>
                <w:b/>
              </w:rPr>
            </w:pPr>
            <w:r w:rsidRPr="00A32A14">
              <w:rPr>
                <w:rFonts w:ascii="Times New Roman" w:hAnsi="Times New Roman" w:cs="Times New Roman"/>
                <w:b/>
              </w:rPr>
              <w:t>Neutral</w:t>
            </w:r>
          </w:p>
        </w:tc>
        <w:tc>
          <w:tcPr>
            <w:tcW w:w="1113" w:type="dxa"/>
            <w:vAlign w:val="center"/>
          </w:tcPr>
          <w:p w:rsidR="007C67F1" w:rsidRPr="00A32A14" w:rsidRDefault="007C67F1" w:rsidP="00704E4E">
            <w:pPr>
              <w:jc w:val="center"/>
              <w:rPr>
                <w:rFonts w:ascii="Times New Roman" w:hAnsi="Times New Roman" w:cs="Times New Roman"/>
                <w:b/>
              </w:rPr>
            </w:pPr>
            <w:r w:rsidRPr="00A32A14">
              <w:rPr>
                <w:rFonts w:ascii="Times New Roman" w:hAnsi="Times New Roman" w:cs="Times New Roman"/>
                <w:b/>
              </w:rPr>
              <w:t>Disagree</w:t>
            </w:r>
          </w:p>
        </w:tc>
        <w:tc>
          <w:tcPr>
            <w:tcW w:w="1101" w:type="dxa"/>
            <w:vAlign w:val="center"/>
          </w:tcPr>
          <w:p w:rsidR="007C67F1" w:rsidRPr="00A32A14" w:rsidRDefault="007C67F1" w:rsidP="00704E4E">
            <w:pPr>
              <w:jc w:val="center"/>
              <w:rPr>
                <w:rFonts w:ascii="Times New Roman" w:hAnsi="Times New Roman" w:cs="Times New Roman"/>
                <w:b/>
              </w:rPr>
            </w:pPr>
            <w:r w:rsidRPr="00A32A14">
              <w:rPr>
                <w:rFonts w:ascii="Times New Roman" w:hAnsi="Times New Roman" w:cs="Times New Roman"/>
                <w:b/>
              </w:rPr>
              <w:t>Strongly disagree</w:t>
            </w:r>
          </w:p>
        </w:tc>
      </w:tr>
      <w:tr w:rsidR="007C67F1" w:rsidRPr="00897A1C" w:rsidTr="00704E4E">
        <w:trPr>
          <w:trHeight w:val="556"/>
          <w:jc w:val="center"/>
        </w:trPr>
        <w:tc>
          <w:tcPr>
            <w:tcW w:w="650" w:type="dxa"/>
            <w:tcBorders>
              <w:right w:val="single" w:sz="4" w:space="0" w:color="auto"/>
            </w:tcBorders>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1.</w:t>
            </w:r>
          </w:p>
        </w:tc>
        <w:tc>
          <w:tcPr>
            <w:tcW w:w="3868" w:type="dxa"/>
            <w:tcBorders>
              <w:left w:val="single" w:sz="4" w:space="0" w:color="auto"/>
            </w:tcBorders>
          </w:tcPr>
          <w:p w:rsidR="007C67F1" w:rsidRPr="00897A1C" w:rsidRDefault="007C67F1" w:rsidP="00704E4E">
            <w:pPr>
              <w:ind w:left="5"/>
              <w:rPr>
                <w:rFonts w:ascii="Times New Roman" w:hAnsi="Times New Roman" w:cs="Times New Roman"/>
                <w:sz w:val="24"/>
                <w:szCs w:val="24"/>
              </w:rPr>
            </w:pPr>
            <w:r w:rsidRPr="00897A1C">
              <w:rPr>
                <w:rFonts w:ascii="Times New Roman" w:hAnsi="Times New Roman" w:cs="Times New Roman"/>
                <w:sz w:val="24"/>
                <w:szCs w:val="24"/>
              </w:rPr>
              <w:t xml:space="preserve">Difficult for me to judge product quality adequately </w:t>
            </w:r>
          </w:p>
        </w:tc>
        <w:tc>
          <w:tcPr>
            <w:tcW w:w="1040" w:type="dxa"/>
          </w:tcPr>
          <w:p w:rsidR="007C67F1" w:rsidRPr="00897A1C" w:rsidRDefault="007C67F1" w:rsidP="00704E4E">
            <w:pPr>
              <w:spacing w:line="360" w:lineRule="auto"/>
              <w:rPr>
                <w:rFonts w:ascii="Times New Roman" w:hAnsi="Times New Roman" w:cs="Times New Roman"/>
                <w:sz w:val="24"/>
                <w:szCs w:val="24"/>
              </w:rPr>
            </w:pPr>
          </w:p>
        </w:tc>
        <w:tc>
          <w:tcPr>
            <w:tcW w:w="832" w:type="dxa"/>
          </w:tcPr>
          <w:p w:rsidR="007C67F1" w:rsidRPr="00897A1C" w:rsidRDefault="007C67F1" w:rsidP="00704E4E">
            <w:pPr>
              <w:spacing w:line="360" w:lineRule="auto"/>
              <w:rPr>
                <w:rFonts w:ascii="Times New Roman" w:hAnsi="Times New Roman" w:cs="Times New Roman"/>
                <w:sz w:val="24"/>
                <w:szCs w:val="24"/>
              </w:rPr>
            </w:pPr>
          </w:p>
        </w:tc>
        <w:tc>
          <w:tcPr>
            <w:tcW w:w="1007" w:type="dxa"/>
          </w:tcPr>
          <w:p w:rsidR="007C67F1" w:rsidRPr="00897A1C" w:rsidRDefault="007C67F1" w:rsidP="00704E4E">
            <w:pPr>
              <w:spacing w:line="360" w:lineRule="auto"/>
              <w:rPr>
                <w:rFonts w:ascii="Times New Roman" w:hAnsi="Times New Roman" w:cs="Times New Roman"/>
                <w:sz w:val="24"/>
                <w:szCs w:val="24"/>
              </w:rPr>
            </w:pPr>
          </w:p>
        </w:tc>
        <w:tc>
          <w:tcPr>
            <w:tcW w:w="1113" w:type="dxa"/>
          </w:tcPr>
          <w:p w:rsidR="007C67F1" w:rsidRPr="00897A1C" w:rsidRDefault="007C67F1" w:rsidP="00704E4E">
            <w:pPr>
              <w:spacing w:line="360" w:lineRule="auto"/>
              <w:rPr>
                <w:rFonts w:ascii="Times New Roman" w:hAnsi="Times New Roman" w:cs="Times New Roman"/>
                <w:sz w:val="24"/>
                <w:szCs w:val="24"/>
              </w:rPr>
            </w:pPr>
          </w:p>
        </w:tc>
        <w:tc>
          <w:tcPr>
            <w:tcW w:w="1101"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556"/>
          <w:jc w:val="center"/>
        </w:trPr>
        <w:tc>
          <w:tcPr>
            <w:tcW w:w="650" w:type="dxa"/>
            <w:tcBorders>
              <w:right w:val="single" w:sz="4" w:space="0" w:color="auto"/>
            </w:tcBorders>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2.</w:t>
            </w:r>
          </w:p>
          <w:p w:rsidR="007C67F1" w:rsidRPr="00897A1C" w:rsidRDefault="007C67F1" w:rsidP="00704E4E">
            <w:pPr>
              <w:jc w:val="center"/>
              <w:rPr>
                <w:rFonts w:ascii="Times New Roman" w:hAnsi="Times New Roman" w:cs="Times New Roman"/>
                <w:sz w:val="24"/>
                <w:szCs w:val="24"/>
              </w:rPr>
            </w:pPr>
          </w:p>
        </w:tc>
        <w:tc>
          <w:tcPr>
            <w:tcW w:w="3868" w:type="dxa"/>
            <w:tcBorders>
              <w:left w:val="single" w:sz="4" w:space="0" w:color="auto"/>
            </w:tcBorders>
          </w:tcPr>
          <w:p w:rsidR="007C67F1" w:rsidRPr="00897A1C" w:rsidRDefault="007C67F1" w:rsidP="00704E4E">
            <w:pPr>
              <w:ind w:left="5"/>
              <w:rPr>
                <w:rFonts w:ascii="Times New Roman" w:hAnsi="Times New Roman" w:cs="Times New Roman"/>
                <w:sz w:val="24"/>
                <w:szCs w:val="24"/>
              </w:rPr>
            </w:pPr>
            <w:r w:rsidRPr="00897A1C">
              <w:rPr>
                <w:rFonts w:ascii="Times New Roman" w:hAnsi="Times New Roman" w:cs="Times New Roman"/>
                <w:sz w:val="24"/>
                <w:szCs w:val="24"/>
              </w:rPr>
              <w:t xml:space="preserve">To compare the quality of similar </w:t>
            </w:r>
          </w:p>
          <w:p w:rsidR="007C67F1" w:rsidRPr="00897A1C" w:rsidRDefault="007C67F1" w:rsidP="00704E4E">
            <w:pPr>
              <w:ind w:left="5"/>
              <w:rPr>
                <w:rFonts w:ascii="Times New Roman" w:hAnsi="Times New Roman" w:cs="Times New Roman"/>
                <w:sz w:val="24"/>
                <w:szCs w:val="24"/>
              </w:rPr>
            </w:pPr>
            <w:r w:rsidRPr="00897A1C">
              <w:rPr>
                <w:rFonts w:ascii="Times New Roman" w:hAnsi="Times New Roman" w:cs="Times New Roman"/>
                <w:sz w:val="24"/>
                <w:szCs w:val="24"/>
              </w:rPr>
              <w:t>Product</w:t>
            </w:r>
          </w:p>
        </w:tc>
        <w:tc>
          <w:tcPr>
            <w:tcW w:w="1040" w:type="dxa"/>
          </w:tcPr>
          <w:p w:rsidR="007C67F1" w:rsidRPr="00897A1C" w:rsidRDefault="007C67F1" w:rsidP="00704E4E">
            <w:pPr>
              <w:spacing w:line="360" w:lineRule="auto"/>
              <w:rPr>
                <w:rFonts w:ascii="Times New Roman" w:hAnsi="Times New Roman" w:cs="Times New Roman"/>
                <w:sz w:val="24"/>
                <w:szCs w:val="24"/>
              </w:rPr>
            </w:pPr>
          </w:p>
        </w:tc>
        <w:tc>
          <w:tcPr>
            <w:tcW w:w="832" w:type="dxa"/>
          </w:tcPr>
          <w:p w:rsidR="007C67F1" w:rsidRPr="00897A1C" w:rsidRDefault="007C67F1" w:rsidP="00704E4E">
            <w:pPr>
              <w:spacing w:line="360" w:lineRule="auto"/>
              <w:rPr>
                <w:rFonts w:ascii="Times New Roman" w:hAnsi="Times New Roman" w:cs="Times New Roman"/>
                <w:sz w:val="24"/>
                <w:szCs w:val="24"/>
              </w:rPr>
            </w:pPr>
          </w:p>
        </w:tc>
        <w:tc>
          <w:tcPr>
            <w:tcW w:w="1007" w:type="dxa"/>
          </w:tcPr>
          <w:p w:rsidR="007C67F1" w:rsidRPr="00897A1C" w:rsidRDefault="007C67F1" w:rsidP="00704E4E">
            <w:pPr>
              <w:spacing w:line="360" w:lineRule="auto"/>
              <w:rPr>
                <w:rFonts w:ascii="Times New Roman" w:hAnsi="Times New Roman" w:cs="Times New Roman"/>
                <w:sz w:val="24"/>
                <w:szCs w:val="24"/>
              </w:rPr>
            </w:pPr>
          </w:p>
        </w:tc>
        <w:tc>
          <w:tcPr>
            <w:tcW w:w="1113" w:type="dxa"/>
          </w:tcPr>
          <w:p w:rsidR="007C67F1" w:rsidRPr="00897A1C" w:rsidRDefault="007C67F1" w:rsidP="00704E4E">
            <w:pPr>
              <w:spacing w:line="360" w:lineRule="auto"/>
              <w:rPr>
                <w:rFonts w:ascii="Times New Roman" w:hAnsi="Times New Roman" w:cs="Times New Roman"/>
                <w:sz w:val="24"/>
                <w:szCs w:val="24"/>
              </w:rPr>
            </w:pPr>
          </w:p>
        </w:tc>
        <w:tc>
          <w:tcPr>
            <w:tcW w:w="1101"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519"/>
          <w:jc w:val="center"/>
        </w:trPr>
        <w:tc>
          <w:tcPr>
            <w:tcW w:w="650" w:type="dxa"/>
            <w:tcBorders>
              <w:right w:val="single" w:sz="4" w:space="0" w:color="auto"/>
            </w:tcBorders>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3.</w:t>
            </w:r>
          </w:p>
          <w:p w:rsidR="007C67F1" w:rsidRPr="00897A1C" w:rsidRDefault="007C67F1" w:rsidP="00704E4E">
            <w:pPr>
              <w:jc w:val="center"/>
              <w:rPr>
                <w:rFonts w:ascii="Times New Roman" w:hAnsi="Times New Roman" w:cs="Times New Roman"/>
                <w:sz w:val="24"/>
                <w:szCs w:val="24"/>
              </w:rPr>
            </w:pPr>
          </w:p>
        </w:tc>
        <w:tc>
          <w:tcPr>
            <w:tcW w:w="3868" w:type="dxa"/>
            <w:tcBorders>
              <w:left w:val="single" w:sz="4" w:space="0" w:color="auto"/>
            </w:tcBorders>
          </w:tcPr>
          <w:p w:rsidR="007C67F1" w:rsidRPr="00897A1C" w:rsidRDefault="007C67F1" w:rsidP="00704E4E">
            <w:pPr>
              <w:ind w:left="5"/>
              <w:rPr>
                <w:rFonts w:ascii="Times New Roman" w:hAnsi="Times New Roman" w:cs="Times New Roman"/>
                <w:sz w:val="24"/>
                <w:szCs w:val="24"/>
              </w:rPr>
            </w:pPr>
            <w:r w:rsidRPr="00897A1C">
              <w:rPr>
                <w:rFonts w:ascii="Times New Roman" w:hAnsi="Times New Roman" w:cs="Times New Roman"/>
                <w:sz w:val="24"/>
                <w:szCs w:val="24"/>
              </w:rPr>
              <w:t>Product purchase may not perform as expected</w:t>
            </w:r>
          </w:p>
        </w:tc>
        <w:tc>
          <w:tcPr>
            <w:tcW w:w="1040" w:type="dxa"/>
          </w:tcPr>
          <w:p w:rsidR="007C67F1" w:rsidRPr="00897A1C" w:rsidRDefault="007C67F1" w:rsidP="00704E4E">
            <w:pPr>
              <w:spacing w:line="360" w:lineRule="auto"/>
              <w:rPr>
                <w:rFonts w:ascii="Times New Roman" w:hAnsi="Times New Roman" w:cs="Times New Roman"/>
                <w:sz w:val="24"/>
                <w:szCs w:val="24"/>
              </w:rPr>
            </w:pPr>
          </w:p>
        </w:tc>
        <w:tc>
          <w:tcPr>
            <w:tcW w:w="832" w:type="dxa"/>
          </w:tcPr>
          <w:p w:rsidR="007C67F1" w:rsidRPr="00897A1C" w:rsidRDefault="007C67F1" w:rsidP="00704E4E">
            <w:pPr>
              <w:spacing w:line="360" w:lineRule="auto"/>
              <w:rPr>
                <w:rFonts w:ascii="Times New Roman" w:hAnsi="Times New Roman" w:cs="Times New Roman"/>
                <w:sz w:val="24"/>
                <w:szCs w:val="24"/>
              </w:rPr>
            </w:pPr>
          </w:p>
        </w:tc>
        <w:tc>
          <w:tcPr>
            <w:tcW w:w="1007" w:type="dxa"/>
          </w:tcPr>
          <w:p w:rsidR="007C67F1" w:rsidRPr="00897A1C" w:rsidRDefault="007C67F1" w:rsidP="00704E4E">
            <w:pPr>
              <w:spacing w:line="360" w:lineRule="auto"/>
              <w:rPr>
                <w:rFonts w:ascii="Times New Roman" w:hAnsi="Times New Roman" w:cs="Times New Roman"/>
                <w:sz w:val="24"/>
                <w:szCs w:val="24"/>
              </w:rPr>
            </w:pPr>
          </w:p>
        </w:tc>
        <w:tc>
          <w:tcPr>
            <w:tcW w:w="1113" w:type="dxa"/>
          </w:tcPr>
          <w:p w:rsidR="007C67F1" w:rsidRPr="00897A1C" w:rsidRDefault="007C67F1" w:rsidP="00704E4E">
            <w:pPr>
              <w:spacing w:line="360" w:lineRule="auto"/>
              <w:rPr>
                <w:rFonts w:ascii="Times New Roman" w:hAnsi="Times New Roman" w:cs="Times New Roman"/>
                <w:sz w:val="24"/>
                <w:szCs w:val="24"/>
              </w:rPr>
            </w:pPr>
          </w:p>
        </w:tc>
        <w:tc>
          <w:tcPr>
            <w:tcW w:w="1101"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683"/>
          <w:jc w:val="center"/>
        </w:trPr>
        <w:tc>
          <w:tcPr>
            <w:tcW w:w="650" w:type="dxa"/>
            <w:tcBorders>
              <w:right w:val="single" w:sz="4" w:space="0" w:color="auto"/>
            </w:tcBorders>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4.</w:t>
            </w:r>
          </w:p>
          <w:p w:rsidR="007C67F1" w:rsidRPr="00897A1C" w:rsidRDefault="007C67F1" w:rsidP="00704E4E">
            <w:pPr>
              <w:jc w:val="center"/>
              <w:rPr>
                <w:rFonts w:ascii="Times New Roman" w:hAnsi="Times New Roman" w:cs="Times New Roman"/>
                <w:sz w:val="24"/>
                <w:szCs w:val="24"/>
              </w:rPr>
            </w:pPr>
          </w:p>
        </w:tc>
        <w:tc>
          <w:tcPr>
            <w:tcW w:w="3868" w:type="dxa"/>
            <w:tcBorders>
              <w:left w:val="single" w:sz="4" w:space="0" w:color="auto"/>
            </w:tcBorders>
          </w:tcPr>
          <w:p w:rsidR="007C67F1" w:rsidRPr="00897A1C" w:rsidRDefault="007C67F1" w:rsidP="00704E4E">
            <w:pPr>
              <w:ind w:left="5"/>
              <w:rPr>
                <w:rFonts w:ascii="Times New Roman" w:hAnsi="Times New Roman" w:cs="Times New Roman"/>
                <w:sz w:val="24"/>
                <w:szCs w:val="24"/>
              </w:rPr>
            </w:pPr>
            <w:r w:rsidRPr="00897A1C">
              <w:rPr>
                <w:rFonts w:ascii="Times New Roman" w:hAnsi="Times New Roman" w:cs="Times New Roman"/>
                <w:sz w:val="24"/>
                <w:szCs w:val="24"/>
              </w:rPr>
              <w:t>Credit / debit card details may not be secure</w:t>
            </w:r>
          </w:p>
        </w:tc>
        <w:tc>
          <w:tcPr>
            <w:tcW w:w="1040" w:type="dxa"/>
          </w:tcPr>
          <w:p w:rsidR="007C67F1" w:rsidRPr="00897A1C" w:rsidRDefault="007C67F1" w:rsidP="00704E4E">
            <w:pPr>
              <w:spacing w:line="360" w:lineRule="auto"/>
              <w:rPr>
                <w:rFonts w:ascii="Times New Roman" w:hAnsi="Times New Roman" w:cs="Times New Roman"/>
                <w:sz w:val="24"/>
                <w:szCs w:val="24"/>
              </w:rPr>
            </w:pPr>
          </w:p>
        </w:tc>
        <w:tc>
          <w:tcPr>
            <w:tcW w:w="832" w:type="dxa"/>
          </w:tcPr>
          <w:p w:rsidR="007C67F1" w:rsidRPr="00897A1C" w:rsidRDefault="007C67F1" w:rsidP="00704E4E">
            <w:pPr>
              <w:spacing w:line="360" w:lineRule="auto"/>
              <w:rPr>
                <w:rFonts w:ascii="Times New Roman" w:hAnsi="Times New Roman" w:cs="Times New Roman"/>
                <w:sz w:val="24"/>
                <w:szCs w:val="24"/>
              </w:rPr>
            </w:pPr>
          </w:p>
        </w:tc>
        <w:tc>
          <w:tcPr>
            <w:tcW w:w="1007" w:type="dxa"/>
          </w:tcPr>
          <w:p w:rsidR="007C67F1" w:rsidRPr="00897A1C" w:rsidRDefault="007C67F1" w:rsidP="00704E4E">
            <w:pPr>
              <w:spacing w:line="360" w:lineRule="auto"/>
              <w:rPr>
                <w:rFonts w:ascii="Times New Roman" w:hAnsi="Times New Roman" w:cs="Times New Roman"/>
                <w:sz w:val="24"/>
                <w:szCs w:val="24"/>
              </w:rPr>
            </w:pPr>
          </w:p>
        </w:tc>
        <w:tc>
          <w:tcPr>
            <w:tcW w:w="1113" w:type="dxa"/>
          </w:tcPr>
          <w:p w:rsidR="007C67F1" w:rsidRPr="00897A1C" w:rsidRDefault="007C67F1" w:rsidP="00704E4E">
            <w:pPr>
              <w:spacing w:line="360" w:lineRule="auto"/>
              <w:rPr>
                <w:rFonts w:ascii="Times New Roman" w:hAnsi="Times New Roman" w:cs="Times New Roman"/>
                <w:sz w:val="24"/>
                <w:szCs w:val="24"/>
              </w:rPr>
            </w:pPr>
          </w:p>
        </w:tc>
        <w:tc>
          <w:tcPr>
            <w:tcW w:w="1101"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556"/>
          <w:jc w:val="center"/>
        </w:trPr>
        <w:tc>
          <w:tcPr>
            <w:tcW w:w="650" w:type="dxa"/>
            <w:tcBorders>
              <w:right w:val="single" w:sz="4" w:space="0" w:color="auto"/>
            </w:tcBorders>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5.</w:t>
            </w:r>
          </w:p>
          <w:p w:rsidR="007C67F1" w:rsidRPr="00897A1C" w:rsidRDefault="007C67F1" w:rsidP="00704E4E">
            <w:pPr>
              <w:jc w:val="center"/>
              <w:rPr>
                <w:rFonts w:ascii="Times New Roman" w:hAnsi="Times New Roman" w:cs="Times New Roman"/>
                <w:sz w:val="24"/>
                <w:szCs w:val="24"/>
              </w:rPr>
            </w:pPr>
          </w:p>
        </w:tc>
        <w:tc>
          <w:tcPr>
            <w:tcW w:w="3868" w:type="dxa"/>
            <w:tcBorders>
              <w:left w:val="single" w:sz="4" w:space="0" w:color="auto"/>
            </w:tcBorders>
          </w:tcPr>
          <w:p w:rsidR="007C67F1" w:rsidRPr="00897A1C" w:rsidRDefault="007C67F1" w:rsidP="00704E4E">
            <w:pPr>
              <w:ind w:left="5"/>
              <w:rPr>
                <w:rFonts w:ascii="Times New Roman" w:hAnsi="Times New Roman" w:cs="Times New Roman"/>
                <w:sz w:val="24"/>
                <w:szCs w:val="24"/>
              </w:rPr>
            </w:pPr>
            <w:r w:rsidRPr="00897A1C">
              <w:rPr>
                <w:rFonts w:ascii="Times New Roman" w:hAnsi="Times New Roman" w:cs="Times New Roman"/>
                <w:sz w:val="24"/>
                <w:szCs w:val="24"/>
              </w:rPr>
              <w:t xml:space="preserve">I may not received the same item </w:t>
            </w:r>
          </w:p>
          <w:p w:rsidR="007C67F1" w:rsidRPr="00897A1C" w:rsidRDefault="007C67F1" w:rsidP="00704E4E">
            <w:pPr>
              <w:ind w:left="5"/>
              <w:rPr>
                <w:rFonts w:ascii="Times New Roman" w:hAnsi="Times New Roman" w:cs="Times New Roman"/>
                <w:sz w:val="24"/>
                <w:szCs w:val="24"/>
              </w:rPr>
            </w:pPr>
            <w:r w:rsidRPr="00897A1C">
              <w:rPr>
                <w:rFonts w:ascii="Times New Roman" w:hAnsi="Times New Roman" w:cs="Times New Roman"/>
                <w:sz w:val="24"/>
                <w:szCs w:val="24"/>
              </w:rPr>
              <w:t>which I ordered</w:t>
            </w:r>
          </w:p>
        </w:tc>
        <w:tc>
          <w:tcPr>
            <w:tcW w:w="1040" w:type="dxa"/>
          </w:tcPr>
          <w:p w:rsidR="007C67F1" w:rsidRPr="00897A1C" w:rsidRDefault="007C67F1" w:rsidP="00704E4E">
            <w:pPr>
              <w:spacing w:line="360" w:lineRule="auto"/>
              <w:rPr>
                <w:rFonts w:ascii="Times New Roman" w:hAnsi="Times New Roman" w:cs="Times New Roman"/>
                <w:sz w:val="24"/>
                <w:szCs w:val="24"/>
              </w:rPr>
            </w:pPr>
          </w:p>
        </w:tc>
        <w:tc>
          <w:tcPr>
            <w:tcW w:w="832" w:type="dxa"/>
          </w:tcPr>
          <w:p w:rsidR="007C67F1" w:rsidRPr="00897A1C" w:rsidRDefault="007C67F1" w:rsidP="00704E4E">
            <w:pPr>
              <w:spacing w:line="360" w:lineRule="auto"/>
              <w:rPr>
                <w:rFonts w:ascii="Times New Roman" w:hAnsi="Times New Roman" w:cs="Times New Roman"/>
                <w:sz w:val="24"/>
                <w:szCs w:val="24"/>
              </w:rPr>
            </w:pPr>
          </w:p>
        </w:tc>
        <w:tc>
          <w:tcPr>
            <w:tcW w:w="1007" w:type="dxa"/>
          </w:tcPr>
          <w:p w:rsidR="007C67F1" w:rsidRPr="00897A1C" w:rsidRDefault="007C67F1" w:rsidP="00704E4E">
            <w:pPr>
              <w:spacing w:line="360" w:lineRule="auto"/>
              <w:rPr>
                <w:rFonts w:ascii="Times New Roman" w:hAnsi="Times New Roman" w:cs="Times New Roman"/>
                <w:sz w:val="24"/>
                <w:szCs w:val="24"/>
              </w:rPr>
            </w:pPr>
          </w:p>
        </w:tc>
        <w:tc>
          <w:tcPr>
            <w:tcW w:w="1113" w:type="dxa"/>
          </w:tcPr>
          <w:p w:rsidR="007C67F1" w:rsidRPr="00897A1C" w:rsidRDefault="007C67F1" w:rsidP="00704E4E">
            <w:pPr>
              <w:spacing w:line="360" w:lineRule="auto"/>
              <w:rPr>
                <w:rFonts w:ascii="Times New Roman" w:hAnsi="Times New Roman" w:cs="Times New Roman"/>
                <w:sz w:val="24"/>
                <w:szCs w:val="24"/>
              </w:rPr>
            </w:pPr>
          </w:p>
        </w:tc>
        <w:tc>
          <w:tcPr>
            <w:tcW w:w="1101"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519"/>
          <w:jc w:val="center"/>
        </w:trPr>
        <w:tc>
          <w:tcPr>
            <w:tcW w:w="650" w:type="dxa"/>
            <w:tcBorders>
              <w:right w:val="single" w:sz="4" w:space="0" w:color="auto"/>
            </w:tcBorders>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6.</w:t>
            </w:r>
          </w:p>
          <w:p w:rsidR="007C67F1" w:rsidRPr="00897A1C" w:rsidRDefault="007C67F1" w:rsidP="00704E4E">
            <w:pPr>
              <w:jc w:val="center"/>
              <w:rPr>
                <w:rFonts w:ascii="Times New Roman" w:hAnsi="Times New Roman" w:cs="Times New Roman"/>
                <w:sz w:val="24"/>
                <w:szCs w:val="24"/>
              </w:rPr>
            </w:pPr>
          </w:p>
        </w:tc>
        <w:tc>
          <w:tcPr>
            <w:tcW w:w="3868" w:type="dxa"/>
            <w:tcBorders>
              <w:left w:val="single" w:sz="4" w:space="0" w:color="auto"/>
            </w:tcBorders>
          </w:tcPr>
          <w:p w:rsidR="007C67F1" w:rsidRPr="00897A1C" w:rsidRDefault="007C67F1" w:rsidP="00704E4E">
            <w:pPr>
              <w:ind w:left="5"/>
              <w:rPr>
                <w:rFonts w:ascii="Times New Roman" w:hAnsi="Times New Roman" w:cs="Times New Roman"/>
                <w:sz w:val="24"/>
                <w:szCs w:val="24"/>
              </w:rPr>
            </w:pPr>
            <w:r w:rsidRPr="00897A1C">
              <w:rPr>
                <w:rFonts w:ascii="Times New Roman" w:hAnsi="Times New Roman" w:cs="Times New Roman"/>
                <w:sz w:val="24"/>
                <w:szCs w:val="24"/>
              </w:rPr>
              <w:t xml:space="preserve">Online retailers may disclose my </w:t>
            </w:r>
          </w:p>
          <w:p w:rsidR="007C67F1" w:rsidRPr="00897A1C" w:rsidRDefault="007C67F1" w:rsidP="00704E4E">
            <w:pPr>
              <w:ind w:left="5"/>
              <w:rPr>
                <w:rFonts w:ascii="Times New Roman" w:hAnsi="Times New Roman" w:cs="Times New Roman"/>
                <w:sz w:val="24"/>
                <w:szCs w:val="24"/>
              </w:rPr>
            </w:pPr>
            <w:r w:rsidRPr="00897A1C">
              <w:rPr>
                <w:rFonts w:ascii="Times New Roman" w:hAnsi="Times New Roman" w:cs="Times New Roman"/>
                <w:sz w:val="24"/>
                <w:szCs w:val="24"/>
              </w:rPr>
              <w:t xml:space="preserve">identity, information to other companies </w:t>
            </w:r>
          </w:p>
        </w:tc>
        <w:tc>
          <w:tcPr>
            <w:tcW w:w="1040" w:type="dxa"/>
          </w:tcPr>
          <w:p w:rsidR="007C67F1" w:rsidRPr="00897A1C" w:rsidRDefault="007C67F1" w:rsidP="00704E4E">
            <w:pPr>
              <w:spacing w:line="360" w:lineRule="auto"/>
              <w:rPr>
                <w:rFonts w:ascii="Times New Roman" w:hAnsi="Times New Roman" w:cs="Times New Roman"/>
                <w:sz w:val="24"/>
                <w:szCs w:val="24"/>
              </w:rPr>
            </w:pPr>
          </w:p>
        </w:tc>
        <w:tc>
          <w:tcPr>
            <w:tcW w:w="832" w:type="dxa"/>
          </w:tcPr>
          <w:p w:rsidR="007C67F1" w:rsidRPr="00897A1C" w:rsidRDefault="007C67F1" w:rsidP="00704E4E">
            <w:pPr>
              <w:spacing w:line="360" w:lineRule="auto"/>
              <w:rPr>
                <w:rFonts w:ascii="Times New Roman" w:hAnsi="Times New Roman" w:cs="Times New Roman"/>
                <w:sz w:val="24"/>
                <w:szCs w:val="24"/>
              </w:rPr>
            </w:pPr>
          </w:p>
        </w:tc>
        <w:tc>
          <w:tcPr>
            <w:tcW w:w="1007" w:type="dxa"/>
          </w:tcPr>
          <w:p w:rsidR="007C67F1" w:rsidRPr="00897A1C" w:rsidRDefault="007C67F1" w:rsidP="00704E4E">
            <w:pPr>
              <w:spacing w:line="360" w:lineRule="auto"/>
              <w:rPr>
                <w:rFonts w:ascii="Times New Roman" w:hAnsi="Times New Roman" w:cs="Times New Roman"/>
                <w:sz w:val="24"/>
                <w:szCs w:val="24"/>
              </w:rPr>
            </w:pPr>
          </w:p>
        </w:tc>
        <w:tc>
          <w:tcPr>
            <w:tcW w:w="1113" w:type="dxa"/>
          </w:tcPr>
          <w:p w:rsidR="007C67F1" w:rsidRPr="00897A1C" w:rsidRDefault="007C67F1" w:rsidP="00704E4E">
            <w:pPr>
              <w:spacing w:line="360" w:lineRule="auto"/>
              <w:rPr>
                <w:rFonts w:ascii="Times New Roman" w:hAnsi="Times New Roman" w:cs="Times New Roman"/>
                <w:sz w:val="24"/>
                <w:szCs w:val="24"/>
              </w:rPr>
            </w:pPr>
          </w:p>
        </w:tc>
        <w:tc>
          <w:tcPr>
            <w:tcW w:w="1101"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853"/>
          <w:jc w:val="center"/>
        </w:trPr>
        <w:tc>
          <w:tcPr>
            <w:tcW w:w="650" w:type="dxa"/>
            <w:tcBorders>
              <w:right w:val="single" w:sz="4" w:space="0" w:color="auto"/>
            </w:tcBorders>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7.</w:t>
            </w:r>
          </w:p>
          <w:p w:rsidR="007C67F1" w:rsidRPr="00897A1C" w:rsidRDefault="007C67F1" w:rsidP="00704E4E">
            <w:pPr>
              <w:jc w:val="center"/>
              <w:rPr>
                <w:rFonts w:ascii="Times New Roman" w:hAnsi="Times New Roman" w:cs="Times New Roman"/>
                <w:sz w:val="24"/>
                <w:szCs w:val="24"/>
              </w:rPr>
            </w:pPr>
          </w:p>
        </w:tc>
        <w:tc>
          <w:tcPr>
            <w:tcW w:w="3868" w:type="dxa"/>
            <w:tcBorders>
              <w:left w:val="single" w:sz="4" w:space="0" w:color="auto"/>
            </w:tcBorders>
          </w:tcPr>
          <w:p w:rsidR="007C67F1" w:rsidRPr="00897A1C" w:rsidRDefault="007C67F1" w:rsidP="00704E4E">
            <w:pPr>
              <w:ind w:left="5"/>
              <w:rPr>
                <w:rFonts w:ascii="Times New Roman" w:hAnsi="Times New Roman" w:cs="Times New Roman"/>
                <w:sz w:val="24"/>
                <w:szCs w:val="24"/>
              </w:rPr>
            </w:pPr>
            <w:r w:rsidRPr="00897A1C">
              <w:rPr>
                <w:rFonts w:ascii="Times New Roman" w:hAnsi="Times New Roman" w:cs="Times New Roman"/>
                <w:sz w:val="24"/>
                <w:szCs w:val="24"/>
              </w:rPr>
              <w:t xml:space="preserve">Online retailer may track my </w:t>
            </w:r>
          </w:p>
          <w:p w:rsidR="007C67F1" w:rsidRPr="00897A1C" w:rsidRDefault="007C67F1" w:rsidP="00704E4E">
            <w:pPr>
              <w:ind w:left="5"/>
              <w:rPr>
                <w:rFonts w:ascii="Times New Roman" w:hAnsi="Times New Roman" w:cs="Times New Roman"/>
                <w:sz w:val="24"/>
                <w:szCs w:val="24"/>
              </w:rPr>
            </w:pPr>
            <w:r w:rsidRPr="00897A1C">
              <w:rPr>
                <w:rFonts w:ascii="Times New Roman" w:hAnsi="Times New Roman" w:cs="Times New Roman"/>
                <w:sz w:val="24"/>
                <w:szCs w:val="24"/>
              </w:rPr>
              <w:t>shopping habits and history purchases</w:t>
            </w:r>
          </w:p>
        </w:tc>
        <w:tc>
          <w:tcPr>
            <w:tcW w:w="1040" w:type="dxa"/>
          </w:tcPr>
          <w:p w:rsidR="007C67F1" w:rsidRPr="00897A1C" w:rsidRDefault="007C67F1" w:rsidP="00704E4E">
            <w:pPr>
              <w:spacing w:line="360" w:lineRule="auto"/>
              <w:rPr>
                <w:rFonts w:ascii="Times New Roman" w:hAnsi="Times New Roman" w:cs="Times New Roman"/>
                <w:sz w:val="24"/>
                <w:szCs w:val="24"/>
              </w:rPr>
            </w:pPr>
          </w:p>
        </w:tc>
        <w:tc>
          <w:tcPr>
            <w:tcW w:w="832" w:type="dxa"/>
          </w:tcPr>
          <w:p w:rsidR="007C67F1" w:rsidRPr="00897A1C" w:rsidRDefault="007C67F1" w:rsidP="00704E4E">
            <w:pPr>
              <w:spacing w:line="360" w:lineRule="auto"/>
              <w:rPr>
                <w:rFonts w:ascii="Times New Roman" w:hAnsi="Times New Roman" w:cs="Times New Roman"/>
                <w:sz w:val="24"/>
                <w:szCs w:val="24"/>
              </w:rPr>
            </w:pPr>
          </w:p>
        </w:tc>
        <w:tc>
          <w:tcPr>
            <w:tcW w:w="1007" w:type="dxa"/>
          </w:tcPr>
          <w:p w:rsidR="007C67F1" w:rsidRPr="00897A1C" w:rsidRDefault="007C67F1" w:rsidP="00704E4E">
            <w:pPr>
              <w:spacing w:line="360" w:lineRule="auto"/>
              <w:rPr>
                <w:rFonts w:ascii="Times New Roman" w:hAnsi="Times New Roman" w:cs="Times New Roman"/>
                <w:sz w:val="24"/>
                <w:szCs w:val="24"/>
              </w:rPr>
            </w:pPr>
          </w:p>
        </w:tc>
        <w:tc>
          <w:tcPr>
            <w:tcW w:w="1113" w:type="dxa"/>
          </w:tcPr>
          <w:p w:rsidR="007C67F1" w:rsidRPr="00897A1C" w:rsidRDefault="007C67F1" w:rsidP="00704E4E">
            <w:pPr>
              <w:spacing w:line="360" w:lineRule="auto"/>
              <w:rPr>
                <w:rFonts w:ascii="Times New Roman" w:hAnsi="Times New Roman" w:cs="Times New Roman"/>
                <w:sz w:val="24"/>
                <w:szCs w:val="24"/>
              </w:rPr>
            </w:pPr>
          </w:p>
        </w:tc>
        <w:tc>
          <w:tcPr>
            <w:tcW w:w="1101"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332"/>
          <w:jc w:val="center"/>
        </w:trPr>
        <w:tc>
          <w:tcPr>
            <w:tcW w:w="650" w:type="dxa"/>
            <w:tcBorders>
              <w:right w:val="single" w:sz="4" w:space="0" w:color="auto"/>
            </w:tcBorders>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8.</w:t>
            </w:r>
          </w:p>
        </w:tc>
        <w:tc>
          <w:tcPr>
            <w:tcW w:w="3868" w:type="dxa"/>
            <w:tcBorders>
              <w:left w:val="single" w:sz="4" w:space="0" w:color="auto"/>
            </w:tcBorders>
          </w:tcPr>
          <w:p w:rsidR="007C67F1" w:rsidRPr="00897A1C" w:rsidRDefault="007C67F1" w:rsidP="00704E4E">
            <w:pPr>
              <w:rPr>
                <w:rFonts w:ascii="Times New Roman" w:hAnsi="Times New Roman" w:cs="Times New Roman"/>
                <w:color w:val="000000"/>
                <w:sz w:val="24"/>
                <w:szCs w:val="24"/>
              </w:rPr>
            </w:pPr>
            <w:r w:rsidRPr="00897A1C">
              <w:rPr>
                <w:rFonts w:ascii="Times New Roman" w:hAnsi="Times New Roman" w:cs="Times New Roman"/>
                <w:color w:val="000000"/>
                <w:sz w:val="24"/>
                <w:szCs w:val="24"/>
              </w:rPr>
              <w:t>Privacy and security care or risk</w:t>
            </w:r>
          </w:p>
        </w:tc>
        <w:tc>
          <w:tcPr>
            <w:tcW w:w="1040" w:type="dxa"/>
          </w:tcPr>
          <w:p w:rsidR="007C67F1" w:rsidRPr="00897A1C" w:rsidRDefault="007C67F1" w:rsidP="00704E4E">
            <w:pPr>
              <w:spacing w:line="360" w:lineRule="auto"/>
              <w:rPr>
                <w:rFonts w:ascii="Times New Roman" w:hAnsi="Times New Roman" w:cs="Times New Roman"/>
                <w:sz w:val="24"/>
                <w:szCs w:val="24"/>
              </w:rPr>
            </w:pPr>
          </w:p>
        </w:tc>
        <w:tc>
          <w:tcPr>
            <w:tcW w:w="832" w:type="dxa"/>
          </w:tcPr>
          <w:p w:rsidR="007C67F1" w:rsidRPr="00897A1C" w:rsidRDefault="007C67F1" w:rsidP="00704E4E">
            <w:pPr>
              <w:spacing w:line="360" w:lineRule="auto"/>
              <w:rPr>
                <w:rFonts w:ascii="Times New Roman" w:hAnsi="Times New Roman" w:cs="Times New Roman"/>
                <w:sz w:val="24"/>
                <w:szCs w:val="24"/>
              </w:rPr>
            </w:pPr>
          </w:p>
        </w:tc>
        <w:tc>
          <w:tcPr>
            <w:tcW w:w="1007" w:type="dxa"/>
          </w:tcPr>
          <w:p w:rsidR="007C67F1" w:rsidRPr="00897A1C" w:rsidRDefault="007C67F1" w:rsidP="00704E4E">
            <w:pPr>
              <w:spacing w:line="360" w:lineRule="auto"/>
              <w:rPr>
                <w:rFonts w:ascii="Times New Roman" w:hAnsi="Times New Roman" w:cs="Times New Roman"/>
                <w:sz w:val="24"/>
                <w:szCs w:val="24"/>
              </w:rPr>
            </w:pPr>
          </w:p>
        </w:tc>
        <w:tc>
          <w:tcPr>
            <w:tcW w:w="1113" w:type="dxa"/>
          </w:tcPr>
          <w:p w:rsidR="007C67F1" w:rsidRPr="00897A1C" w:rsidRDefault="007C67F1" w:rsidP="00704E4E">
            <w:pPr>
              <w:spacing w:line="360" w:lineRule="auto"/>
              <w:rPr>
                <w:rFonts w:ascii="Times New Roman" w:hAnsi="Times New Roman" w:cs="Times New Roman"/>
                <w:sz w:val="24"/>
                <w:szCs w:val="24"/>
              </w:rPr>
            </w:pPr>
          </w:p>
        </w:tc>
        <w:tc>
          <w:tcPr>
            <w:tcW w:w="1101"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314"/>
          <w:jc w:val="center"/>
        </w:trPr>
        <w:tc>
          <w:tcPr>
            <w:tcW w:w="650" w:type="dxa"/>
            <w:tcBorders>
              <w:right w:val="single" w:sz="4" w:space="0" w:color="auto"/>
            </w:tcBorders>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9.</w:t>
            </w:r>
          </w:p>
        </w:tc>
        <w:tc>
          <w:tcPr>
            <w:tcW w:w="3868" w:type="dxa"/>
            <w:tcBorders>
              <w:left w:val="single" w:sz="4" w:space="0" w:color="auto"/>
            </w:tcBorders>
          </w:tcPr>
          <w:p w:rsidR="007C67F1" w:rsidRPr="00897A1C" w:rsidRDefault="007C67F1" w:rsidP="00704E4E">
            <w:pPr>
              <w:rPr>
                <w:rFonts w:ascii="Times New Roman" w:hAnsi="Times New Roman" w:cs="Times New Roman"/>
                <w:color w:val="000000"/>
                <w:sz w:val="24"/>
                <w:szCs w:val="24"/>
              </w:rPr>
            </w:pPr>
            <w:r w:rsidRPr="00897A1C">
              <w:rPr>
                <w:rFonts w:ascii="Times New Roman" w:hAnsi="Times New Roman" w:cs="Times New Roman"/>
                <w:color w:val="000000"/>
                <w:sz w:val="24"/>
                <w:szCs w:val="24"/>
              </w:rPr>
              <w:t>Delivery may not be prompt</w:t>
            </w:r>
          </w:p>
        </w:tc>
        <w:tc>
          <w:tcPr>
            <w:tcW w:w="1040" w:type="dxa"/>
          </w:tcPr>
          <w:p w:rsidR="007C67F1" w:rsidRPr="00897A1C" w:rsidRDefault="007C67F1" w:rsidP="00704E4E">
            <w:pPr>
              <w:spacing w:line="360" w:lineRule="auto"/>
              <w:rPr>
                <w:rFonts w:ascii="Times New Roman" w:hAnsi="Times New Roman" w:cs="Times New Roman"/>
                <w:sz w:val="24"/>
                <w:szCs w:val="24"/>
              </w:rPr>
            </w:pPr>
          </w:p>
        </w:tc>
        <w:tc>
          <w:tcPr>
            <w:tcW w:w="832" w:type="dxa"/>
          </w:tcPr>
          <w:p w:rsidR="007C67F1" w:rsidRPr="00897A1C" w:rsidRDefault="007C67F1" w:rsidP="00704E4E">
            <w:pPr>
              <w:spacing w:line="360" w:lineRule="auto"/>
              <w:rPr>
                <w:rFonts w:ascii="Times New Roman" w:hAnsi="Times New Roman" w:cs="Times New Roman"/>
                <w:sz w:val="24"/>
                <w:szCs w:val="24"/>
              </w:rPr>
            </w:pPr>
          </w:p>
        </w:tc>
        <w:tc>
          <w:tcPr>
            <w:tcW w:w="1007" w:type="dxa"/>
          </w:tcPr>
          <w:p w:rsidR="007C67F1" w:rsidRPr="00897A1C" w:rsidRDefault="007C67F1" w:rsidP="00704E4E">
            <w:pPr>
              <w:spacing w:line="360" w:lineRule="auto"/>
              <w:rPr>
                <w:rFonts w:ascii="Times New Roman" w:hAnsi="Times New Roman" w:cs="Times New Roman"/>
                <w:sz w:val="24"/>
                <w:szCs w:val="24"/>
              </w:rPr>
            </w:pPr>
          </w:p>
        </w:tc>
        <w:tc>
          <w:tcPr>
            <w:tcW w:w="1113" w:type="dxa"/>
          </w:tcPr>
          <w:p w:rsidR="007C67F1" w:rsidRPr="00897A1C" w:rsidRDefault="007C67F1" w:rsidP="00704E4E">
            <w:pPr>
              <w:spacing w:line="360" w:lineRule="auto"/>
              <w:rPr>
                <w:rFonts w:ascii="Times New Roman" w:hAnsi="Times New Roman" w:cs="Times New Roman"/>
                <w:sz w:val="24"/>
                <w:szCs w:val="24"/>
              </w:rPr>
            </w:pPr>
          </w:p>
        </w:tc>
        <w:tc>
          <w:tcPr>
            <w:tcW w:w="1101"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539"/>
          <w:jc w:val="center"/>
        </w:trPr>
        <w:tc>
          <w:tcPr>
            <w:tcW w:w="650" w:type="dxa"/>
            <w:tcBorders>
              <w:right w:val="single" w:sz="4" w:space="0" w:color="auto"/>
            </w:tcBorders>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10.</w:t>
            </w:r>
          </w:p>
        </w:tc>
        <w:tc>
          <w:tcPr>
            <w:tcW w:w="3868" w:type="dxa"/>
            <w:tcBorders>
              <w:left w:val="single" w:sz="4" w:space="0" w:color="auto"/>
            </w:tcBorders>
          </w:tcPr>
          <w:p w:rsidR="007C67F1" w:rsidRPr="00897A1C" w:rsidRDefault="007C67F1" w:rsidP="00704E4E">
            <w:pPr>
              <w:rPr>
                <w:rFonts w:ascii="Times New Roman" w:hAnsi="Times New Roman" w:cs="Times New Roman"/>
                <w:color w:val="000000"/>
                <w:sz w:val="24"/>
                <w:szCs w:val="24"/>
              </w:rPr>
            </w:pPr>
            <w:r w:rsidRPr="00897A1C">
              <w:rPr>
                <w:rFonts w:ascii="Times New Roman" w:hAnsi="Times New Roman" w:cs="Times New Roman"/>
                <w:color w:val="000000"/>
                <w:sz w:val="24"/>
                <w:szCs w:val="24"/>
              </w:rPr>
              <w:t xml:space="preserve">Product may not be delivered on time </w:t>
            </w:r>
          </w:p>
        </w:tc>
        <w:tc>
          <w:tcPr>
            <w:tcW w:w="1040" w:type="dxa"/>
          </w:tcPr>
          <w:p w:rsidR="007C67F1" w:rsidRPr="00897A1C" w:rsidRDefault="007C67F1" w:rsidP="00704E4E">
            <w:pPr>
              <w:spacing w:line="360" w:lineRule="auto"/>
              <w:rPr>
                <w:rFonts w:ascii="Times New Roman" w:hAnsi="Times New Roman" w:cs="Times New Roman"/>
                <w:sz w:val="24"/>
                <w:szCs w:val="24"/>
              </w:rPr>
            </w:pPr>
          </w:p>
        </w:tc>
        <w:tc>
          <w:tcPr>
            <w:tcW w:w="832" w:type="dxa"/>
          </w:tcPr>
          <w:p w:rsidR="007C67F1" w:rsidRPr="00897A1C" w:rsidRDefault="007C67F1" w:rsidP="00704E4E">
            <w:pPr>
              <w:spacing w:line="360" w:lineRule="auto"/>
              <w:rPr>
                <w:rFonts w:ascii="Times New Roman" w:hAnsi="Times New Roman" w:cs="Times New Roman"/>
                <w:sz w:val="24"/>
                <w:szCs w:val="24"/>
              </w:rPr>
            </w:pPr>
          </w:p>
        </w:tc>
        <w:tc>
          <w:tcPr>
            <w:tcW w:w="1007" w:type="dxa"/>
          </w:tcPr>
          <w:p w:rsidR="007C67F1" w:rsidRPr="00897A1C" w:rsidRDefault="007C67F1" w:rsidP="00704E4E">
            <w:pPr>
              <w:spacing w:line="360" w:lineRule="auto"/>
              <w:rPr>
                <w:rFonts w:ascii="Times New Roman" w:hAnsi="Times New Roman" w:cs="Times New Roman"/>
                <w:sz w:val="24"/>
                <w:szCs w:val="24"/>
              </w:rPr>
            </w:pPr>
          </w:p>
        </w:tc>
        <w:tc>
          <w:tcPr>
            <w:tcW w:w="1113" w:type="dxa"/>
          </w:tcPr>
          <w:p w:rsidR="007C67F1" w:rsidRPr="00897A1C" w:rsidRDefault="007C67F1" w:rsidP="00704E4E">
            <w:pPr>
              <w:spacing w:line="360" w:lineRule="auto"/>
              <w:rPr>
                <w:rFonts w:ascii="Times New Roman" w:hAnsi="Times New Roman" w:cs="Times New Roman"/>
                <w:sz w:val="24"/>
                <w:szCs w:val="24"/>
              </w:rPr>
            </w:pPr>
          </w:p>
        </w:tc>
        <w:tc>
          <w:tcPr>
            <w:tcW w:w="1101"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395"/>
          <w:jc w:val="center"/>
        </w:trPr>
        <w:tc>
          <w:tcPr>
            <w:tcW w:w="650" w:type="dxa"/>
            <w:tcBorders>
              <w:right w:val="single" w:sz="4" w:space="0" w:color="auto"/>
            </w:tcBorders>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11.</w:t>
            </w:r>
          </w:p>
        </w:tc>
        <w:tc>
          <w:tcPr>
            <w:tcW w:w="3868" w:type="dxa"/>
            <w:tcBorders>
              <w:left w:val="single" w:sz="4" w:space="0" w:color="auto"/>
            </w:tcBorders>
          </w:tcPr>
          <w:p w:rsidR="007C67F1" w:rsidRPr="00897A1C" w:rsidRDefault="007C67F1" w:rsidP="00704E4E">
            <w:pPr>
              <w:rPr>
                <w:rFonts w:ascii="Times New Roman" w:hAnsi="Times New Roman" w:cs="Times New Roman"/>
                <w:color w:val="000000"/>
                <w:sz w:val="24"/>
                <w:szCs w:val="24"/>
              </w:rPr>
            </w:pPr>
            <w:r w:rsidRPr="00897A1C">
              <w:rPr>
                <w:rFonts w:ascii="Times New Roman" w:hAnsi="Times New Roman" w:cs="Times New Roman"/>
                <w:color w:val="000000"/>
                <w:sz w:val="24"/>
                <w:szCs w:val="24"/>
              </w:rPr>
              <w:t>Product may not be in good condition</w:t>
            </w:r>
          </w:p>
        </w:tc>
        <w:tc>
          <w:tcPr>
            <w:tcW w:w="1040" w:type="dxa"/>
          </w:tcPr>
          <w:p w:rsidR="007C67F1" w:rsidRPr="00897A1C" w:rsidRDefault="007C67F1" w:rsidP="00704E4E">
            <w:pPr>
              <w:spacing w:line="360" w:lineRule="auto"/>
              <w:rPr>
                <w:rFonts w:ascii="Times New Roman" w:hAnsi="Times New Roman" w:cs="Times New Roman"/>
                <w:sz w:val="24"/>
                <w:szCs w:val="24"/>
              </w:rPr>
            </w:pPr>
          </w:p>
        </w:tc>
        <w:tc>
          <w:tcPr>
            <w:tcW w:w="832" w:type="dxa"/>
          </w:tcPr>
          <w:p w:rsidR="007C67F1" w:rsidRPr="00897A1C" w:rsidRDefault="007C67F1" w:rsidP="00704E4E">
            <w:pPr>
              <w:spacing w:line="360" w:lineRule="auto"/>
              <w:rPr>
                <w:rFonts w:ascii="Times New Roman" w:hAnsi="Times New Roman" w:cs="Times New Roman"/>
                <w:sz w:val="24"/>
                <w:szCs w:val="24"/>
              </w:rPr>
            </w:pPr>
          </w:p>
        </w:tc>
        <w:tc>
          <w:tcPr>
            <w:tcW w:w="1007" w:type="dxa"/>
          </w:tcPr>
          <w:p w:rsidR="007C67F1" w:rsidRPr="00897A1C" w:rsidRDefault="007C67F1" w:rsidP="00704E4E">
            <w:pPr>
              <w:spacing w:line="360" w:lineRule="auto"/>
              <w:rPr>
                <w:rFonts w:ascii="Times New Roman" w:hAnsi="Times New Roman" w:cs="Times New Roman"/>
                <w:sz w:val="24"/>
                <w:szCs w:val="24"/>
              </w:rPr>
            </w:pPr>
          </w:p>
        </w:tc>
        <w:tc>
          <w:tcPr>
            <w:tcW w:w="1113" w:type="dxa"/>
          </w:tcPr>
          <w:p w:rsidR="007C67F1" w:rsidRPr="00897A1C" w:rsidRDefault="007C67F1" w:rsidP="00704E4E">
            <w:pPr>
              <w:spacing w:line="360" w:lineRule="auto"/>
              <w:rPr>
                <w:rFonts w:ascii="Times New Roman" w:hAnsi="Times New Roman" w:cs="Times New Roman"/>
                <w:sz w:val="24"/>
                <w:szCs w:val="24"/>
              </w:rPr>
            </w:pPr>
          </w:p>
        </w:tc>
        <w:tc>
          <w:tcPr>
            <w:tcW w:w="1101"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431"/>
          <w:jc w:val="center"/>
        </w:trPr>
        <w:tc>
          <w:tcPr>
            <w:tcW w:w="650" w:type="dxa"/>
            <w:tcBorders>
              <w:right w:val="single" w:sz="4" w:space="0" w:color="auto"/>
            </w:tcBorders>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12.</w:t>
            </w:r>
          </w:p>
        </w:tc>
        <w:tc>
          <w:tcPr>
            <w:tcW w:w="3868" w:type="dxa"/>
            <w:tcBorders>
              <w:left w:val="single" w:sz="4" w:space="0" w:color="auto"/>
            </w:tcBorders>
          </w:tcPr>
          <w:p w:rsidR="007C67F1" w:rsidRPr="00897A1C" w:rsidRDefault="007C67F1" w:rsidP="00704E4E">
            <w:pPr>
              <w:rPr>
                <w:rFonts w:ascii="Times New Roman" w:hAnsi="Times New Roman" w:cs="Times New Roman"/>
                <w:color w:val="000000"/>
                <w:sz w:val="24"/>
                <w:szCs w:val="24"/>
              </w:rPr>
            </w:pPr>
            <w:r w:rsidRPr="00897A1C">
              <w:rPr>
                <w:rFonts w:ascii="Times New Roman" w:hAnsi="Times New Roman" w:cs="Times New Roman"/>
                <w:color w:val="000000"/>
                <w:sz w:val="24"/>
                <w:szCs w:val="24"/>
              </w:rPr>
              <w:t>Delay in refund process</w:t>
            </w:r>
          </w:p>
        </w:tc>
        <w:tc>
          <w:tcPr>
            <w:tcW w:w="1040" w:type="dxa"/>
          </w:tcPr>
          <w:p w:rsidR="007C67F1" w:rsidRPr="00897A1C" w:rsidRDefault="007C67F1" w:rsidP="00704E4E">
            <w:pPr>
              <w:spacing w:line="360" w:lineRule="auto"/>
              <w:rPr>
                <w:rFonts w:ascii="Times New Roman" w:hAnsi="Times New Roman" w:cs="Times New Roman"/>
                <w:sz w:val="24"/>
                <w:szCs w:val="24"/>
              </w:rPr>
            </w:pPr>
          </w:p>
        </w:tc>
        <w:tc>
          <w:tcPr>
            <w:tcW w:w="832" w:type="dxa"/>
          </w:tcPr>
          <w:p w:rsidR="007C67F1" w:rsidRPr="00897A1C" w:rsidRDefault="007C67F1" w:rsidP="00704E4E">
            <w:pPr>
              <w:spacing w:line="360" w:lineRule="auto"/>
              <w:rPr>
                <w:rFonts w:ascii="Times New Roman" w:hAnsi="Times New Roman" w:cs="Times New Roman"/>
                <w:sz w:val="24"/>
                <w:szCs w:val="24"/>
              </w:rPr>
            </w:pPr>
          </w:p>
        </w:tc>
        <w:tc>
          <w:tcPr>
            <w:tcW w:w="1007" w:type="dxa"/>
          </w:tcPr>
          <w:p w:rsidR="007C67F1" w:rsidRPr="00897A1C" w:rsidRDefault="007C67F1" w:rsidP="00704E4E">
            <w:pPr>
              <w:spacing w:line="360" w:lineRule="auto"/>
              <w:rPr>
                <w:rFonts w:ascii="Times New Roman" w:hAnsi="Times New Roman" w:cs="Times New Roman"/>
                <w:sz w:val="24"/>
                <w:szCs w:val="24"/>
              </w:rPr>
            </w:pPr>
          </w:p>
        </w:tc>
        <w:tc>
          <w:tcPr>
            <w:tcW w:w="1113" w:type="dxa"/>
          </w:tcPr>
          <w:p w:rsidR="007C67F1" w:rsidRPr="00897A1C" w:rsidRDefault="007C67F1" w:rsidP="00704E4E">
            <w:pPr>
              <w:spacing w:line="360" w:lineRule="auto"/>
              <w:rPr>
                <w:rFonts w:ascii="Times New Roman" w:hAnsi="Times New Roman" w:cs="Times New Roman"/>
                <w:sz w:val="24"/>
                <w:szCs w:val="24"/>
              </w:rPr>
            </w:pPr>
          </w:p>
        </w:tc>
        <w:tc>
          <w:tcPr>
            <w:tcW w:w="1101"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521"/>
          <w:jc w:val="center"/>
        </w:trPr>
        <w:tc>
          <w:tcPr>
            <w:tcW w:w="650" w:type="dxa"/>
            <w:tcBorders>
              <w:right w:val="single" w:sz="4" w:space="0" w:color="auto"/>
            </w:tcBorders>
          </w:tcPr>
          <w:p w:rsidR="007C67F1" w:rsidRPr="00897A1C" w:rsidRDefault="007C67F1" w:rsidP="00704E4E">
            <w:pPr>
              <w:jc w:val="center"/>
              <w:rPr>
                <w:rFonts w:ascii="Times New Roman" w:hAnsi="Times New Roman" w:cs="Times New Roman"/>
                <w:sz w:val="24"/>
                <w:szCs w:val="24"/>
              </w:rPr>
            </w:pPr>
            <w:r w:rsidRPr="00897A1C">
              <w:rPr>
                <w:rFonts w:ascii="Times New Roman" w:hAnsi="Times New Roman" w:cs="Times New Roman"/>
                <w:sz w:val="24"/>
                <w:szCs w:val="24"/>
              </w:rPr>
              <w:t>13.</w:t>
            </w:r>
          </w:p>
        </w:tc>
        <w:tc>
          <w:tcPr>
            <w:tcW w:w="3868" w:type="dxa"/>
            <w:tcBorders>
              <w:left w:val="single" w:sz="4" w:space="0" w:color="auto"/>
            </w:tcBorders>
          </w:tcPr>
          <w:p w:rsidR="007C67F1" w:rsidRPr="00897A1C" w:rsidRDefault="007C67F1" w:rsidP="00704E4E">
            <w:pPr>
              <w:rPr>
                <w:rFonts w:ascii="Times New Roman" w:hAnsi="Times New Roman" w:cs="Times New Roman"/>
                <w:color w:val="000000"/>
                <w:sz w:val="24"/>
                <w:szCs w:val="24"/>
              </w:rPr>
            </w:pPr>
            <w:r w:rsidRPr="00897A1C">
              <w:rPr>
                <w:rFonts w:ascii="Times New Roman" w:hAnsi="Times New Roman" w:cs="Times New Roman"/>
                <w:color w:val="000000"/>
                <w:sz w:val="24"/>
                <w:szCs w:val="24"/>
              </w:rPr>
              <w:t>Loss of money if the product is damaged/ service failure</w:t>
            </w:r>
          </w:p>
        </w:tc>
        <w:tc>
          <w:tcPr>
            <w:tcW w:w="1040" w:type="dxa"/>
          </w:tcPr>
          <w:p w:rsidR="007C67F1" w:rsidRPr="00897A1C" w:rsidRDefault="007C67F1" w:rsidP="00704E4E">
            <w:pPr>
              <w:spacing w:line="360" w:lineRule="auto"/>
              <w:rPr>
                <w:rFonts w:ascii="Times New Roman" w:hAnsi="Times New Roman" w:cs="Times New Roman"/>
                <w:sz w:val="24"/>
                <w:szCs w:val="24"/>
              </w:rPr>
            </w:pPr>
          </w:p>
        </w:tc>
        <w:tc>
          <w:tcPr>
            <w:tcW w:w="832" w:type="dxa"/>
          </w:tcPr>
          <w:p w:rsidR="007C67F1" w:rsidRPr="00897A1C" w:rsidRDefault="007C67F1" w:rsidP="00704E4E">
            <w:pPr>
              <w:spacing w:line="360" w:lineRule="auto"/>
              <w:rPr>
                <w:rFonts w:ascii="Times New Roman" w:hAnsi="Times New Roman" w:cs="Times New Roman"/>
                <w:sz w:val="24"/>
                <w:szCs w:val="24"/>
              </w:rPr>
            </w:pPr>
          </w:p>
        </w:tc>
        <w:tc>
          <w:tcPr>
            <w:tcW w:w="1007" w:type="dxa"/>
          </w:tcPr>
          <w:p w:rsidR="007C67F1" w:rsidRPr="00897A1C" w:rsidRDefault="007C67F1" w:rsidP="00704E4E">
            <w:pPr>
              <w:spacing w:line="360" w:lineRule="auto"/>
              <w:rPr>
                <w:rFonts w:ascii="Times New Roman" w:hAnsi="Times New Roman" w:cs="Times New Roman"/>
                <w:sz w:val="24"/>
                <w:szCs w:val="24"/>
              </w:rPr>
            </w:pPr>
          </w:p>
        </w:tc>
        <w:tc>
          <w:tcPr>
            <w:tcW w:w="1113" w:type="dxa"/>
          </w:tcPr>
          <w:p w:rsidR="007C67F1" w:rsidRPr="00897A1C" w:rsidRDefault="007C67F1" w:rsidP="00704E4E">
            <w:pPr>
              <w:spacing w:line="360" w:lineRule="auto"/>
              <w:rPr>
                <w:rFonts w:ascii="Times New Roman" w:hAnsi="Times New Roman" w:cs="Times New Roman"/>
                <w:sz w:val="24"/>
                <w:szCs w:val="24"/>
              </w:rPr>
            </w:pPr>
          </w:p>
        </w:tc>
        <w:tc>
          <w:tcPr>
            <w:tcW w:w="1101"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350"/>
          <w:jc w:val="center"/>
        </w:trPr>
        <w:tc>
          <w:tcPr>
            <w:tcW w:w="650" w:type="dxa"/>
            <w:tcBorders>
              <w:right w:val="single" w:sz="4" w:space="0" w:color="auto"/>
            </w:tcBorders>
          </w:tcPr>
          <w:p w:rsidR="007C67F1" w:rsidRPr="00897A1C" w:rsidRDefault="007C67F1" w:rsidP="00704E4E">
            <w:pPr>
              <w:spacing w:line="360" w:lineRule="auto"/>
              <w:jc w:val="center"/>
              <w:rPr>
                <w:rFonts w:ascii="Times New Roman" w:hAnsi="Times New Roman" w:cs="Times New Roman"/>
                <w:sz w:val="24"/>
                <w:szCs w:val="24"/>
              </w:rPr>
            </w:pPr>
            <w:r w:rsidRPr="00897A1C">
              <w:rPr>
                <w:rFonts w:ascii="Times New Roman" w:hAnsi="Times New Roman" w:cs="Times New Roman"/>
                <w:sz w:val="24"/>
                <w:szCs w:val="24"/>
              </w:rPr>
              <w:t>14.</w:t>
            </w:r>
          </w:p>
        </w:tc>
        <w:tc>
          <w:tcPr>
            <w:tcW w:w="3868" w:type="dxa"/>
            <w:tcBorders>
              <w:left w:val="single" w:sz="4" w:space="0" w:color="auto"/>
            </w:tcBorders>
          </w:tcPr>
          <w:p w:rsidR="007C67F1" w:rsidRPr="00897A1C" w:rsidRDefault="007C67F1" w:rsidP="00704E4E">
            <w:pPr>
              <w:rPr>
                <w:rFonts w:ascii="Times New Roman" w:hAnsi="Times New Roman" w:cs="Times New Roman"/>
                <w:color w:val="000000"/>
                <w:sz w:val="24"/>
                <w:szCs w:val="24"/>
              </w:rPr>
            </w:pPr>
            <w:r w:rsidRPr="00897A1C">
              <w:rPr>
                <w:rFonts w:ascii="Times New Roman" w:hAnsi="Times New Roman" w:cs="Times New Roman"/>
                <w:color w:val="000000"/>
                <w:sz w:val="24"/>
                <w:szCs w:val="24"/>
              </w:rPr>
              <w:t>Can’t see and touch the product</w:t>
            </w:r>
          </w:p>
        </w:tc>
        <w:tc>
          <w:tcPr>
            <w:tcW w:w="1040" w:type="dxa"/>
          </w:tcPr>
          <w:p w:rsidR="007C67F1" w:rsidRPr="00897A1C" w:rsidRDefault="007C67F1" w:rsidP="00704E4E">
            <w:pPr>
              <w:spacing w:line="360" w:lineRule="auto"/>
              <w:rPr>
                <w:rFonts w:ascii="Times New Roman" w:hAnsi="Times New Roman" w:cs="Times New Roman"/>
                <w:sz w:val="24"/>
                <w:szCs w:val="24"/>
              </w:rPr>
            </w:pPr>
          </w:p>
        </w:tc>
        <w:tc>
          <w:tcPr>
            <w:tcW w:w="832" w:type="dxa"/>
          </w:tcPr>
          <w:p w:rsidR="007C67F1" w:rsidRPr="00897A1C" w:rsidRDefault="007C67F1" w:rsidP="00704E4E">
            <w:pPr>
              <w:spacing w:line="360" w:lineRule="auto"/>
              <w:rPr>
                <w:rFonts w:ascii="Times New Roman" w:hAnsi="Times New Roman" w:cs="Times New Roman"/>
                <w:sz w:val="24"/>
                <w:szCs w:val="24"/>
              </w:rPr>
            </w:pPr>
          </w:p>
        </w:tc>
        <w:tc>
          <w:tcPr>
            <w:tcW w:w="1007" w:type="dxa"/>
          </w:tcPr>
          <w:p w:rsidR="007C67F1" w:rsidRPr="00897A1C" w:rsidRDefault="007C67F1" w:rsidP="00704E4E">
            <w:pPr>
              <w:spacing w:line="360" w:lineRule="auto"/>
              <w:rPr>
                <w:rFonts w:ascii="Times New Roman" w:hAnsi="Times New Roman" w:cs="Times New Roman"/>
                <w:sz w:val="24"/>
                <w:szCs w:val="24"/>
              </w:rPr>
            </w:pPr>
          </w:p>
        </w:tc>
        <w:tc>
          <w:tcPr>
            <w:tcW w:w="1113" w:type="dxa"/>
          </w:tcPr>
          <w:p w:rsidR="007C67F1" w:rsidRPr="00897A1C" w:rsidRDefault="007C67F1" w:rsidP="00704E4E">
            <w:pPr>
              <w:spacing w:line="360" w:lineRule="auto"/>
              <w:rPr>
                <w:rFonts w:ascii="Times New Roman" w:hAnsi="Times New Roman" w:cs="Times New Roman"/>
                <w:sz w:val="24"/>
                <w:szCs w:val="24"/>
              </w:rPr>
            </w:pPr>
          </w:p>
        </w:tc>
        <w:tc>
          <w:tcPr>
            <w:tcW w:w="1101" w:type="dxa"/>
          </w:tcPr>
          <w:p w:rsidR="007C67F1" w:rsidRPr="00897A1C" w:rsidRDefault="007C67F1" w:rsidP="00704E4E">
            <w:pPr>
              <w:spacing w:line="360" w:lineRule="auto"/>
              <w:rPr>
                <w:rFonts w:ascii="Times New Roman" w:hAnsi="Times New Roman" w:cs="Times New Roman"/>
                <w:sz w:val="24"/>
                <w:szCs w:val="24"/>
              </w:rPr>
            </w:pPr>
          </w:p>
        </w:tc>
      </w:tr>
      <w:tr w:rsidR="007C67F1" w:rsidRPr="00897A1C" w:rsidTr="00704E4E">
        <w:trPr>
          <w:trHeight w:val="287"/>
          <w:jc w:val="center"/>
        </w:trPr>
        <w:tc>
          <w:tcPr>
            <w:tcW w:w="650" w:type="dxa"/>
            <w:tcBorders>
              <w:right w:val="single" w:sz="4" w:space="0" w:color="auto"/>
            </w:tcBorders>
          </w:tcPr>
          <w:p w:rsidR="007C67F1" w:rsidRPr="00897A1C" w:rsidRDefault="007C67F1" w:rsidP="00704E4E">
            <w:pPr>
              <w:spacing w:line="360" w:lineRule="auto"/>
              <w:jc w:val="center"/>
              <w:rPr>
                <w:rFonts w:ascii="Times New Roman" w:hAnsi="Times New Roman" w:cs="Times New Roman"/>
                <w:sz w:val="24"/>
                <w:szCs w:val="24"/>
              </w:rPr>
            </w:pPr>
            <w:r w:rsidRPr="00897A1C">
              <w:rPr>
                <w:rFonts w:ascii="Times New Roman" w:hAnsi="Times New Roman" w:cs="Times New Roman"/>
                <w:sz w:val="24"/>
                <w:szCs w:val="24"/>
              </w:rPr>
              <w:t>15.</w:t>
            </w:r>
          </w:p>
        </w:tc>
        <w:tc>
          <w:tcPr>
            <w:tcW w:w="3868" w:type="dxa"/>
            <w:tcBorders>
              <w:left w:val="single" w:sz="4" w:space="0" w:color="auto"/>
            </w:tcBorders>
          </w:tcPr>
          <w:p w:rsidR="007C67F1" w:rsidRPr="00897A1C" w:rsidRDefault="007C67F1" w:rsidP="00704E4E">
            <w:pPr>
              <w:rPr>
                <w:rFonts w:ascii="Times New Roman" w:hAnsi="Times New Roman" w:cs="Times New Roman"/>
                <w:color w:val="000000"/>
                <w:sz w:val="24"/>
                <w:szCs w:val="24"/>
              </w:rPr>
            </w:pPr>
            <w:r w:rsidRPr="00897A1C">
              <w:rPr>
                <w:rFonts w:ascii="Times New Roman" w:hAnsi="Times New Roman" w:cs="Times New Roman"/>
                <w:color w:val="000000"/>
                <w:sz w:val="24"/>
                <w:szCs w:val="24"/>
              </w:rPr>
              <w:t xml:space="preserve">Retailers not fully identified </w:t>
            </w:r>
          </w:p>
        </w:tc>
        <w:tc>
          <w:tcPr>
            <w:tcW w:w="1040" w:type="dxa"/>
          </w:tcPr>
          <w:p w:rsidR="007C67F1" w:rsidRPr="00897A1C" w:rsidRDefault="007C67F1" w:rsidP="00704E4E">
            <w:pPr>
              <w:spacing w:line="360" w:lineRule="auto"/>
              <w:rPr>
                <w:rFonts w:ascii="Times New Roman" w:hAnsi="Times New Roman" w:cs="Times New Roman"/>
                <w:sz w:val="24"/>
                <w:szCs w:val="24"/>
              </w:rPr>
            </w:pPr>
          </w:p>
        </w:tc>
        <w:tc>
          <w:tcPr>
            <w:tcW w:w="832" w:type="dxa"/>
          </w:tcPr>
          <w:p w:rsidR="007C67F1" w:rsidRPr="00897A1C" w:rsidRDefault="007C67F1" w:rsidP="00704E4E">
            <w:pPr>
              <w:spacing w:line="360" w:lineRule="auto"/>
              <w:rPr>
                <w:rFonts w:ascii="Times New Roman" w:hAnsi="Times New Roman" w:cs="Times New Roman"/>
                <w:sz w:val="24"/>
                <w:szCs w:val="24"/>
              </w:rPr>
            </w:pPr>
          </w:p>
        </w:tc>
        <w:tc>
          <w:tcPr>
            <w:tcW w:w="1007" w:type="dxa"/>
          </w:tcPr>
          <w:p w:rsidR="007C67F1" w:rsidRPr="00897A1C" w:rsidRDefault="007C67F1" w:rsidP="00704E4E">
            <w:pPr>
              <w:spacing w:line="360" w:lineRule="auto"/>
              <w:rPr>
                <w:rFonts w:ascii="Times New Roman" w:hAnsi="Times New Roman" w:cs="Times New Roman"/>
                <w:sz w:val="24"/>
                <w:szCs w:val="24"/>
              </w:rPr>
            </w:pPr>
          </w:p>
        </w:tc>
        <w:tc>
          <w:tcPr>
            <w:tcW w:w="1113" w:type="dxa"/>
          </w:tcPr>
          <w:p w:rsidR="007C67F1" w:rsidRPr="00897A1C" w:rsidRDefault="007C67F1" w:rsidP="00704E4E">
            <w:pPr>
              <w:spacing w:line="360" w:lineRule="auto"/>
              <w:rPr>
                <w:rFonts w:ascii="Times New Roman" w:hAnsi="Times New Roman" w:cs="Times New Roman"/>
                <w:sz w:val="24"/>
                <w:szCs w:val="24"/>
              </w:rPr>
            </w:pPr>
          </w:p>
        </w:tc>
        <w:tc>
          <w:tcPr>
            <w:tcW w:w="1101" w:type="dxa"/>
          </w:tcPr>
          <w:p w:rsidR="007C67F1" w:rsidRPr="00897A1C" w:rsidRDefault="007C67F1" w:rsidP="00704E4E">
            <w:pPr>
              <w:spacing w:line="360" w:lineRule="auto"/>
              <w:rPr>
                <w:rFonts w:ascii="Times New Roman" w:hAnsi="Times New Roman" w:cs="Times New Roman"/>
                <w:sz w:val="24"/>
                <w:szCs w:val="24"/>
              </w:rPr>
            </w:pPr>
          </w:p>
        </w:tc>
      </w:tr>
    </w:tbl>
    <w:p w:rsidR="007C67F1" w:rsidRPr="00897A1C" w:rsidRDefault="007C67F1" w:rsidP="007C67F1">
      <w:pPr>
        <w:spacing w:line="360" w:lineRule="auto"/>
        <w:rPr>
          <w:rFonts w:ascii="Times New Roman" w:hAnsi="Times New Roman" w:cs="Times New Roman"/>
          <w:sz w:val="24"/>
          <w:szCs w:val="24"/>
        </w:rPr>
      </w:pPr>
    </w:p>
    <w:p w:rsidR="007C67F1" w:rsidRPr="00897A1C" w:rsidRDefault="007C67F1" w:rsidP="007C67F1">
      <w:pPr>
        <w:spacing w:line="360" w:lineRule="auto"/>
        <w:rPr>
          <w:rFonts w:ascii="Times New Roman" w:hAnsi="Times New Roman" w:cs="Times New Roman"/>
          <w:sz w:val="24"/>
          <w:szCs w:val="24"/>
        </w:rPr>
      </w:pPr>
      <w:r w:rsidRPr="00897A1C">
        <w:rPr>
          <w:rFonts w:ascii="Times New Roman" w:hAnsi="Times New Roman" w:cs="Times New Roman"/>
          <w:sz w:val="24"/>
          <w:szCs w:val="24"/>
        </w:rPr>
        <w:t xml:space="preserve">22. I will continue to purchase through online </w:t>
      </w:r>
    </w:p>
    <w:p w:rsidR="007C67F1" w:rsidRDefault="007C67F1" w:rsidP="007C67F1">
      <w:pPr>
        <w:spacing w:line="360" w:lineRule="auto"/>
        <w:rPr>
          <w:rFonts w:ascii="Times New Roman" w:hAnsi="Times New Roman" w:cs="Times New Roman"/>
          <w:sz w:val="24"/>
          <w:szCs w:val="24"/>
        </w:rPr>
      </w:pPr>
      <w:r w:rsidRPr="00B5593F">
        <w:rPr>
          <w:rFonts w:ascii="Times New Roman" w:hAnsi="Times New Roman" w:cs="Times New Roman"/>
          <w:noProof/>
          <w:sz w:val="24"/>
          <w:szCs w:val="24"/>
          <w:lang w:eastAsia="en-IN"/>
        </w:rPr>
        <w:pict>
          <v:rect id="_x0000_s1053" style="position:absolute;margin-left:76.45pt;margin-top:.2pt;width:19.55pt;height:19.45pt;z-index:251675648">
            <v:textbox style="mso-next-textbox:#_x0000_s1053">
              <w:txbxContent>
                <w:p w:rsidR="007C67F1" w:rsidRDefault="007C67F1" w:rsidP="007C67F1">
                  <w:pPr>
                    <w:ind w:left="90"/>
                    <w:jc w:val="center"/>
                  </w:pPr>
                </w:p>
                <w:p w:rsidR="007C67F1" w:rsidRDefault="007C67F1" w:rsidP="007C67F1"/>
                <w:p w:rsidR="007C67F1" w:rsidRDefault="007C67F1" w:rsidP="007C67F1"/>
              </w:txbxContent>
            </v:textbox>
          </v:rect>
        </w:pict>
      </w:r>
      <w:r>
        <w:rPr>
          <w:rFonts w:ascii="Times New Roman" w:hAnsi="Times New Roman" w:cs="Times New Roman"/>
          <w:noProof/>
          <w:sz w:val="24"/>
          <w:szCs w:val="24"/>
        </w:rPr>
        <w:pict>
          <v:rect id="_x0000_s1050" style="position:absolute;margin-left:415.2pt;margin-top:.2pt;width:14.2pt;height:13.25pt;z-index:251672576"/>
        </w:pict>
      </w:r>
      <w:r>
        <w:rPr>
          <w:rFonts w:ascii="Times New Roman" w:hAnsi="Times New Roman" w:cs="Times New Roman"/>
          <w:noProof/>
          <w:sz w:val="24"/>
          <w:szCs w:val="24"/>
        </w:rPr>
        <w:pict>
          <v:rect id="_x0000_s1049" style="position:absolute;margin-left:307.9pt;margin-top:.2pt;width:14.2pt;height:13.25pt;z-index:251671552"/>
        </w:pict>
      </w:r>
      <w:r>
        <w:rPr>
          <w:rFonts w:ascii="Times New Roman" w:hAnsi="Times New Roman" w:cs="Times New Roman"/>
          <w:noProof/>
          <w:sz w:val="24"/>
          <w:szCs w:val="24"/>
        </w:rPr>
        <w:pict>
          <v:rect id="_x0000_s1048" style="position:absolute;margin-left:232.05pt;margin-top:.2pt;width:14.2pt;height:13.25pt;z-index:251670528"/>
        </w:pict>
      </w:r>
      <w:r>
        <w:rPr>
          <w:rFonts w:ascii="Times New Roman" w:hAnsi="Times New Roman" w:cs="Times New Roman"/>
          <w:noProof/>
          <w:sz w:val="24"/>
          <w:szCs w:val="24"/>
        </w:rPr>
        <w:pict>
          <v:rect id="_x0000_s1047" style="position:absolute;margin-left:157.55pt;margin-top:.2pt;width:14.2pt;height:13.25pt;z-index:251669504"/>
        </w:pict>
      </w:r>
      <w:r w:rsidRPr="00897A1C">
        <w:rPr>
          <w:rFonts w:ascii="Times New Roman" w:hAnsi="Times New Roman" w:cs="Times New Roman"/>
          <w:sz w:val="24"/>
          <w:szCs w:val="24"/>
        </w:rPr>
        <w:t xml:space="preserve">a. More likely   </w:t>
      </w:r>
      <w:r w:rsidRPr="00897A1C">
        <w:rPr>
          <w:rFonts w:ascii="Times New Roman" w:hAnsi="Times New Roman" w:cs="Times New Roman"/>
          <w:sz w:val="24"/>
          <w:szCs w:val="24"/>
        </w:rPr>
        <w:tab/>
        <w:t xml:space="preserve">b. Likely   </w:t>
      </w:r>
      <w:r w:rsidRPr="00897A1C">
        <w:rPr>
          <w:rFonts w:ascii="Times New Roman" w:hAnsi="Times New Roman" w:cs="Times New Roman"/>
          <w:sz w:val="24"/>
          <w:szCs w:val="24"/>
        </w:rPr>
        <w:tab/>
        <w:t xml:space="preserve">c. Neutral   </w:t>
      </w:r>
      <w:r w:rsidRPr="00897A1C">
        <w:rPr>
          <w:rFonts w:ascii="Times New Roman" w:hAnsi="Times New Roman" w:cs="Times New Roman"/>
          <w:sz w:val="24"/>
          <w:szCs w:val="24"/>
        </w:rPr>
        <w:tab/>
        <w:t xml:space="preserve">d. Dislikes </w:t>
      </w:r>
      <w:r w:rsidRPr="00897A1C">
        <w:rPr>
          <w:rFonts w:ascii="Times New Roman" w:hAnsi="Times New Roman" w:cs="Times New Roman"/>
          <w:sz w:val="24"/>
          <w:szCs w:val="24"/>
        </w:rPr>
        <w:tab/>
        <w:t xml:space="preserve">      e. Least</w:t>
      </w:r>
      <w:r>
        <w:rPr>
          <w:rFonts w:ascii="Times New Roman" w:hAnsi="Times New Roman" w:cs="Times New Roman"/>
          <w:sz w:val="24"/>
          <w:szCs w:val="24"/>
        </w:rPr>
        <w:t xml:space="preserve"> likely</w:t>
      </w:r>
    </w:p>
    <w:p w:rsidR="006C47B5" w:rsidRPr="000C6E65" w:rsidRDefault="006C47B5" w:rsidP="006C47B5">
      <w:pPr>
        <w:rPr>
          <w:rFonts w:ascii="Times New Roman" w:hAnsi="Times New Roman"/>
          <w:sz w:val="24"/>
          <w:szCs w:val="24"/>
        </w:rPr>
      </w:pPr>
    </w:p>
    <w:p w:rsidR="006C47B5" w:rsidRPr="000C6E65" w:rsidRDefault="006C47B5" w:rsidP="006C47B5">
      <w:pPr>
        <w:pStyle w:val="ListParagraph"/>
        <w:ind w:left="2160"/>
        <w:rPr>
          <w:rFonts w:ascii="Times New Roman" w:hAnsi="Times New Roman"/>
          <w:sz w:val="24"/>
          <w:szCs w:val="24"/>
        </w:rPr>
      </w:pPr>
    </w:p>
    <w:p w:rsidR="006C47B5" w:rsidRDefault="006C47B5" w:rsidP="006C47B5">
      <w:pPr>
        <w:jc w:val="both"/>
        <w:rPr>
          <w:rFonts w:ascii="Times New Roman" w:hAnsi="Times New Roman"/>
          <w:sz w:val="24"/>
          <w:szCs w:val="24"/>
        </w:rPr>
      </w:pPr>
    </w:p>
    <w:p w:rsidR="006C47B5" w:rsidRPr="000C6E65" w:rsidRDefault="006C47B5" w:rsidP="006C47B5">
      <w:pPr>
        <w:jc w:val="both"/>
        <w:rPr>
          <w:rFonts w:ascii="Times New Roman" w:hAnsi="Times New Roman"/>
          <w:sz w:val="24"/>
          <w:szCs w:val="24"/>
        </w:rPr>
      </w:pPr>
    </w:p>
    <w:p w:rsidR="006C47B5" w:rsidRPr="000C6E65" w:rsidRDefault="006C47B5" w:rsidP="006C47B5">
      <w:pPr>
        <w:pStyle w:val="ListParagraph"/>
        <w:rPr>
          <w:rFonts w:ascii="Times New Roman" w:hAnsi="Times New Roman"/>
          <w:sz w:val="24"/>
          <w:szCs w:val="24"/>
        </w:rPr>
      </w:pPr>
    </w:p>
    <w:p w:rsidR="006C47B5" w:rsidRPr="00AB581D" w:rsidRDefault="006C47B5" w:rsidP="006C47B5">
      <w:pPr>
        <w:pStyle w:val="ListParagraph"/>
        <w:ind w:left="1440"/>
        <w:rPr>
          <w:rFonts w:ascii="Times New Roman" w:hAnsi="Times New Roman"/>
          <w:sz w:val="24"/>
          <w:szCs w:val="24"/>
        </w:rPr>
      </w:pPr>
    </w:p>
    <w:p w:rsidR="006C47B5" w:rsidRPr="003B3630" w:rsidRDefault="006C47B5" w:rsidP="006C47B5">
      <w:pPr>
        <w:pStyle w:val="ListParagraph"/>
        <w:rPr>
          <w:rFonts w:ascii="Times New Roman" w:hAnsi="Times New Roman"/>
          <w:sz w:val="24"/>
          <w:szCs w:val="24"/>
        </w:rPr>
      </w:pPr>
    </w:p>
    <w:p w:rsidR="006C47B5" w:rsidRDefault="006C47B5" w:rsidP="006C47B5">
      <w:pPr>
        <w:rPr>
          <w:rFonts w:ascii="Times New Roman" w:hAnsi="Times New Roman"/>
          <w:sz w:val="24"/>
          <w:szCs w:val="24"/>
        </w:rPr>
      </w:pPr>
    </w:p>
    <w:p w:rsidR="006C47B5" w:rsidRDefault="006C47B5" w:rsidP="006C47B5">
      <w:pPr>
        <w:rPr>
          <w:rFonts w:ascii="Times New Roman" w:hAnsi="Times New Roman"/>
          <w:sz w:val="24"/>
          <w:szCs w:val="24"/>
        </w:rPr>
      </w:pPr>
    </w:p>
    <w:p w:rsidR="006C47B5" w:rsidRDefault="006C47B5" w:rsidP="006C47B5">
      <w:pPr>
        <w:rPr>
          <w:rFonts w:ascii="Times New Roman" w:hAnsi="Times New Roman"/>
          <w:sz w:val="24"/>
          <w:szCs w:val="24"/>
        </w:rPr>
      </w:pPr>
    </w:p>
    <w:p w:rsidR="006C47B5" w:rsidRPr="00D93294" w:rsidRDefault="006C47B5" w:rsidP="006C47B5">
      <w:pPr>
        <w:rPr>
          <w:rFonts w:ascii="Times New Roman" w:hAnsi="Times New Roman"/>
          <w:sz w:val="24"/>
          <w:szCs w:val="24"/>
        </w:rPr>
      </w:pPr>
    </w:p>
    <w:p w:rsidR="00661BD4" w:rsidRDefault="00661BD4" w:rsidP="00661BD4">
      <w:pPr>
        <w:tabs>
          <w:tab w:val="left" w:pos="1205"/>
        </w:tabs>
        <w:rPr>
          <w:rFonts w:ascii="Times New Roman" w:hAnsi="Times New Roman" w:cs="Times New Roman"/>
          <w:sz w:val="28"/>
          <w:szCs w:val="28"/>
        </w:rPr>
      </w:pPr>
    </w:p>
    <w:p w:rsidR="00661BD4" w:rsidRPr="00C874E8" w:rsidRDefault="00661BD4" w:rsidP="00661BD4">
      <w:pPr>
        <w:tabs>
          <w:tab w:val="left" w:pos="1205"/>
        </w:tabs>
        <w:rPr>
          <w:rFonts w:ascii="Times New Roman" w:hAnsi="Times New Roman" w:cs="Times New Roman"/>
          <w:sz w:val="28"/>
          <w:szCs w:val="28"/>
        </w:rPr>
      </w:pPr>
    </w:p>
    <w:p w:rsidR="00661BD4" w:rsidRPr="00C874E8" w:rsidRDefault="00661BD4" w:rsidP="00661BD4">
      <w:pPr>
        <w:rPr>
          <w:rFonts w:ascii="Times New Roman" w:hAnsi="Times New Roman" w:cs="Times New Roman"/>
          <w:sz w:val="28"/>
          <w:szCs w:val="28"/>
        </w:rPr>
      </w:pPr>
    </w:p>
    <w:p w:rsidR="00661BD4" w:rsidRPr="00C874E8" w:rsidRDefault="00661BD4" w:rsidP="00661BD4">
      <w:pPr>
        <w:rPr>
          <w:rFonts w:ascii="Times New Roman" w:hAnsi="Times New Roman" w:cs="Times New Roman"/>
          <w:sz w:val="28"/>
          <w:szCs w:val="28"/>
        </w:rPr>
      </w:pPr>
    </w:p>
    <w:p w:rsidR="00661BD4" w:rsidRPr="00C874E8" w:rsidRDefault="00661BD4" w:rsidP="00661BD4">
      <w:pPr>
        <w:rPr>
          <w:rFonts w:ascii="Times New Roman" w:hAnsi="Times New Roman" w:cs="Times New Roman"/>
          <w:sz w:val="28"/>
          <w:szCs w:val="28"/>
        </w:rPr>
      </w:pPr>
    </w:p>
    <w:p w:rsidR="00661BD4" w:rsidRPr="00C874E8" w:rsidRDefault="00661BD4" w:rsidP="00661BD4">
      <w:pPr>
        <w:rPr>
          <w:rFonts w:ascii="Times New Roman" w:hAnsi="Times New Roman" w:cs="Times New Roman"/>
          <w:sz w:val="28"/>
          <w:szCs w:val="28"/>
        </w:rPr>
      </w:pPr>
    </w:p>
    <w:p w:rsidR="00661BD4" w:rsidRPr="00C874E8" w:rsidRDefault="00661BD4" w:rsidP="00661BD4">
      <w:pPr>
        <w:rPr>
          <w:rFonts w:ascii="Times New Roman" w:hAnsi="Times New Roman" w:cs="Times New Roman"/>
          <w:sz w:val="28"/>
          <w:szCs w:val="28"/>
        </w:rPr>
      </w:pPr>
    </w:p>
    <w:p w:rsidR="00661BD4" w:rsidRPr="00C874E8" w:rsidRDefault="00661BD4" w:rsidP="00661BD4">
      <w:pPr>
        <w:rPr>
          <w:rFonts w:ascii="Times New Roman" w:hAnsi="Times New Roman" w:cs="Times New Roman"/>
          <w:sz w:val="28"/>
          <w:szCs w:val="28"/>
        </w:rPr>
      </w:pPr>
    </w:p>
    <w:p w:rsidR="00661BD4" w:rsidRPr="00C874E8" w:rsidRDefault="00661BD4" w:rsidP="00661BD4">
      <w:pPr>
        <w:rPr>
          <w:rFonts w:ascii="Times New Roman" w:hAnsi="Times New Roman" w:cs="Times New Roman"/>
          <w:sz w:val="28"/>
          <w:szCs w:val="28"/>
        </w:rPr>
      </w:pPr>
    </w:p>
    <w:p w:rsidR="00661BD4" w:rsidRPr="00C874E8" w:rsidRDefault="00661BD4" w:rsidP="00661BD4">
      <w:pPr>
        <w:rPr>
          <w:rFonts w:ascii="Times New Roman" w:hAnsi="Times New Roman" w:cs="Times New Roman"/>
          <w:sz w:val="28"/>
          <w:szCs w:val="28"/>
        </w:rPr>
      </w:pPr>
    </w:p>
    <w:p w:rsidR="00661BD4" w:rsidRPr="00C874E8" w:rsidRDefault="00661BD4" w:rsidP="00661BD4">
      <w:pPr>
        <w:rPr>
          <w:rFonts w:ascii="Times New Roman" w:hAnsi="Times New Roman" w:cs="Times New Roman"/>
          <w:sz w:val="28"/>
          <w:szCs w:val="28"/>
        </w:rPr>
      </w:pPr>
    </w:p>
    <w:p w:rsidR="00661BD4" w:rsidRPr="00C874E8" w:rsidRDefault="00661BD4" w:rsidP="00661BD4">
      <w:pPr>
        <w:rPr>
          <w:rFonts w:ascii="Times New Roman" w:hAnsi="Times New Roman" w:cs="Times New Roman"/>
          <w:sz w:val="28"/>
          <w:szCs w:val="28"/>
        </w:rPr>
      </w:pPr>
    </w:p>
    <w:p w:rsidR="00BC717D" w:rsidRDefault="00BC717D" w:rsidP="00417E76">
      <w:pPr>
        <w:spacing w:after="0" w:line="276" w:lineRule="auto"/>
        <w:rPr>
          <w:rFonts w:ascii="Times New Roman" w:hAnsi="Times New Roman" w:cs="Times New Roman"/>
          <w:b/>
          <w:sz w:val="28"/>
          <w:szCs w:val="28"/>
        </w:rPr>
      </w:pPr>
    </w:p>
    <w:p w:rsidR="00BC717D" w:rsidRPr="009625D2" w:rsidRDefault="00BC717D" w:rsidP="00417E76">
      <w:pPr>
        <w:spacing w:after="0" w:line="276" w:lineRule="auto"/>
        <w:rPr>
          <w:rFonts w:ascii="Times New Roman" w:hAnsi="Times New Roman" w:cs="Times New Roman"/>
          <w:b/>
          <w:sz w:val="28"/>
          <w:szCs w:val="28"/>
        </w:rPr>
      </w:pPr>
    </w:p>
    <w:sectPr w:rsidR="00BC717D" w:rsidRPr="009625D2" w:rsidSect="00745884">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600B2"/>
    <w:multiLevelType w:val="hybridMultilevel"/>
    <w:tmpl w:val="BCB4DA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123D99"/>
    <w:multiLevelType w:val="hybridMultilevel"/>
    <w:tmpl w:val="F12244E4"/>
    <w:lvl w:ilvl="0" w:tplc="008EB68C">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084C56"/>
    <w:multiLevelType w:val="hybridMultilevel"/>
    <w:tmpl w:val="54F47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0E8533E"/>
    <w:multiLevelType w:val="hybridMultilevel"/>
    <w:tmpl w:val="F8347418"/>
    <w:lvl w:ilvl="0" w:tplc="008EB68C">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AF61114"/>
    <w:multiLevelType w:val="hybridMultilevel"/>
    <w:tmpl w:val="DBD402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60E024E"/>
    <w:multiLevelType w:val="hybridMultilevel"/>
    <w:tmpl w:val="3B14C228"/>
    <w:lvl w:ilvl="0" w:tplc="008EB68C">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7E51972"/>
    <w:multiLevelType w:val="hybridMultilevel"/>
    <w:tmpl w:val="A3DE296E"/>
    <w:lvl w:ilvl="0" w:tplc="008EB68C">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0BE0938"/>
    <w:multiLevelType w:val="hybridMultilevel"/>
    <w:tmpl w:val="B02AF2AC"/>
    <w:lvl w:ilvl="0" w:tplc="29C032B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232395A"/>
    <w:multiLevelType w:val="hybridMultilevel"/>
    <w:tmpl w:val="00AAEB48"/>
    <w:lvl w:ilvl="0" w:tplc="008EB68C">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5157A21"/>
    <w:multiLevelType w:val="hybridMultilevel"/>
    <w:tmpl w:val="9DB23BA2"/>
    <w:lvl w:ilvl="0" w:tplc="008EB68C">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92020E4"/>
    <w:multiLevelType w:val="hybridMultilevel"/>
    <w:tmpl w:val="E7949918"/>
    <w:lvl w:ilvl="0" w:tplc="008EB68C">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0797423"/>
    <w:multiLevelType w:val="hybridMultilevel"/>
    <w:tmpl w:val="4C1AE7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4980819"/>
    <w:multiLevelType w:val="hybridMultilevel"/>
    <w:tmpl w:val="B044A3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6D367D0"/>
    <w:multiLevelType w:val="hybridMultilevel"/>
    <w:tmpl w:val="284AED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C7930C9"/>
    <w:multiLevelType w:val="hybridMultilevel"/>
    <w:tmpl w:val="88C8CBD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431484E"/>
    <w:multiLevelType w:val="hybridMultilevel"/>
    <w:tmpl w:val="2772C0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9463CDB"/>
    <w:multiLevelType w:val="hybridMultilevel"/>
    <w:tmpl w:val="B254C56A"/>
    <w:lvl w:ilvl="0" w:tplc="29C032B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EB35DA8"/>
    <w:multiLevelType w:val="hybridMultilevel"/>
    <w:tmpl w:val="6DC817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7"/>
  </w:num>
  <w:num w:numId="3">
    <w:abstractNumId w:val="14"/>
  </w:num>
  <w:num w:numId="4">
    <w:abstractNumId w:val="5"/>
  </w:num>
  <w:num w:numId="5">
    <w:abstractNumId w:val="9"/>
  </w:num>
  <w:num w:numId="6">
    <w:abstractNumId w:val="8"/>
  </w:num>
  <w:num w:numId="7">
    <w:abstractNumId w:val="6"/>
  </w:num>
  <w:num w:numId="8">
    <w:abstractNumId w:val="10"/>
  </w:num>
  <w:num w:numId="9">
    <w:abstractNumId w:val="3"/>
  </w:num>
  <w:num w:numId="10">
    <w:abstractNumId w:val="1"/>
  </w:num>
  <w:num w:numId="11">
    <w:abstractNumId w:val="15"/>
  </w:num>
  <w:num w:numId="12">
    <w:abstractNumId w:val="0"/>
  </w:num>
  <w:num w:numId="13">
    <w:abstractNumId w:val="12"/>
  </w:num>
  <w:num w:numId="14">
    <w:abstractNumId w:val="4"/>
  </w:num>
  <w:num w:numId="15">
    <w:abstractNumId w:val="11"/>
  </w:num>
  <w:num w:numId="16">
    <w:abstractNumId w:val="17"/>
  </w:num>
  <w:num w:numId="17">
    <w:abstractNumId w:val="13"/>
  </w:num>
  <w:num w:numId="1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20"/>
  <w:characterSpacingControl w:val="doNotCompress"/>
  <w:compat/>
  <w:rsids>
    <w:rsidRoot w:val="002368EE"/>
    <w:rsid w:val="00012D5B"/>
    <w:rsid w:val="00067296"/>
    <w:rsid w:val="00076B70"/>
    <w:rsid w:val="000A697E"/>
    <w:rsid w:val="00177C11"/>
    <w:rsid w:val="00180E1A"/>
    <w:rsid w:val="002368EE"/>
    <w:rsid w:val="00275F6D"/>
    <w:rsid w:val="00417E76"/>
    <w:rsid w:val="00496116"/>
    <w:rsid w:val="00582902"/>
    <w:rsid w:val="00592635"/>
    <w:rsid w:val="00621B0E"/>
    <w:rsid w:val="00661BD4"/>
    <w:rsid w:val="00684DAE"/>
    <w:rsid w:val="006C47B5"/>
    <w:rsid w:val="00723456"/>
    <w:rsid w:val="00745884"/>
    <w:rsid w:val="00782248"/>
    <w:rsid w:val="00794DE6"/>
    <w:rsid w:val="007C67F1"/>
    <w:rsid w:val="008B6578"/>
    <w:rsid w:val="009625D2"/>
    <w:rsid w:val="009826F8"/>
    <w:rsid w:val="00AD58C0"/>
    <w:rsid w:val="00B073DB"/>
    <w:rsid w:val="00B878EC"/>
    <w:rsid w:val="00BC717D"/>
    <w:rsid w:val="00C75497"/>
    <w:rsid w:val="00CA3DDF"/>
    <w:rsid w:val="00CD3D6F"/>
    <w:rsid w:val="00D02CE1"/>
    <w:rsid w:val="00D35921"/>
    <w:rsid w:val="00DB6AAA"/>
    <w:rsid w:val="00EC5874"/>
    <w:rsid w:val="00FF4DA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5884"/>
  </w:style>
  <w:style w:type="paragraph" w:styleId="Heading2">
    <w:name w:val="heading 2"/>
    <w:basedOn w:val="Normal"/>
    <w:link w:val="Heading2Char"/>
    <w:uiPriority w:val="9"/>
    <w:qFormat/>
    <w:rsid w:val="006C47B5"/>
    <w:pPr>
      <w:spacing w:before="100" w:beforeAutospacing="1" w:after="100" w:afterAutospacing="1" w:line="240" w:lineRule="auto"/>
      <w:outlineLvl w:val="1"/>
    </w:pPr>
    <w:rPr>
      <w:rFonts w:ascii="Times New Roman" w:eastAsia="Times New Roman" w:hAnsi="Times New Roman" w:cs="Times New Roman"/>
      <w:b/>
      <w:bCs/>
      <w:sz w:val="36"/>
      <w:szCs w:val="36"/>
      <w:lang w:val="en-US"/>
    </w:rPr>
  </w:style>
  <w:style w:type="paragraph" w:styleId="Heading3">
    <w:name w:val="heading 3"/>
    <w:basedOn w:val="Normal"/>
    <w:next w:val="Normal"/>
    <w:link w:val="Heading3Char"/>
    <w:uiPriority w:val="9"/>
    <w:unhideWhenUsed/>
    <w:qFormat/>
    <w:rsid w:val="006C47B5"/>
    <w:pPr>
      <w:keepNext/>
      <w:keepLines/>
      <w:spacing w:before="200" w:after="0" w:line="276" w:lineRule="auto"/>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661BD4"/>
    <w:pPr>
      <w:spacing w:after="0" w:line="240" w:lineRule="auto"/>
    </w:pPr>
    <w:rPr>
      <w:lang w:val="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661BD4"/>
    <w:pPr>
      <w:spacing w:after="200" w:line="276" w:lineRule="auto"/>
      <w:ind w:left="720"/>
      <w:contextualSpacing/>
    </w:pPr>
    <w:rPr>
      <w:rFonts w:ascii="Calibri" w:eastAsia="Times New Roman" w:hAnsi="Calibri" w:cs="Times New Roman"/>
      <w:lang w:eastAsia="en-IN"/>
    </w:rPr>
  </w:style>
  <w:style w:type="paragraph" w:styleId="NormalWeb">
    <w:name w:val="Normal (Web)"/>
    <w:basedOn w:val="Normal"/>
    <w:unhideWhenUsed/>
    <w:rsid w:val="00661BD4"/>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nhideWhenUsed/>
    <w:rsid w:val="00661BD4"/>
    <w:rPr>
      <w:color w:val="0000FF"/>
      <w:u w:val="single"/>
    </w:rPr>
  </w:style>
  <w:style w:type="paragraph" w:customStyle="1" w:styleId="Default">
    <w:name w:val="Default"/>
    <w:rsid w:val="00661BD4"/>
    <w:pPr>
      <w:autoSpaceDE w:val="0"/>
      <w:autoSpaceDN w:val="0"/>
      <w:adjustRightInd w:val="0"/>
      <w:spacing w:after="0" w:line="240" w:lineRule="auto"/>
    </w:pPr>
    <w:rPr>
      <w:rFonts w:ascii="Times New Roman" w:eastAsia="Calibri" w:hAnsi="Times New Roman" w:cs="Times New Roman"/>
      <w:color w:val="000000"/>
      <w:sz w:val="24"/>
      <w:szCs w:val="24"/>
      <w:lang w:val="en-US"/>
    </w:rPr>
  </w:style>
  <w:style w:type="character" w:customStyle="1" w:styleId="apple-converted-space">
    <w:name w:val="apple-converted-space"/>
    <w:basedOn w:val="DefaultParagraphFont"/>
    <w:rsid w:val="00661BD4"/>
  </w:style>
  <w:style w:type="paragraph" w:styleId="BalloonText">
    <w:name w:val="Balloon Text"/>
    <w:basedOn w:val="Normal"/>
    <w:link w:val="BalloonTextChar"/>
    <w:uiPriority w:val="99"/>
    <w:semiHidden/>
    <w:unhideWhenUsed/>
    <w:rsid w:val="00661BD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1BD4"/>
    <w:rPr>
      <w:rFonts w:ascii="Tahoma" w:hAnsi="Tahoma" w:cs="Tahoma"/>
      <w:sz w:val="16"/>
      <w:szCs w:val="16"/>
    </w:rPr>
  </w:style>
  <w:style w:type="paragraph" w:styleId="FootnoteText">
    <w:name w:val="footnote text"/>
    <w:basedOn w:val="Normal"/>
    <w:link w:val="FootnoteTextChar"/>
    <w:uiPriority w:val="99"/>
    <w:semiHidden/>
    <w:unhideWhenUsed/>
    <w:rsid w:val="00177C11"/>
    <w:pPr>
      <w:spacing w:after="0" w:line="240" w:lineRule="auto"/>
    </w:pPr>
    <w:rPr>
      <w:rFonts w:ascii="Calibri" w:eastAsia="Calibri" w:hAnsi="Calibri" w:cs="Times New Roman"/>
      <w:sz w:val="20"/>
      <w:szCs w:val="20"/>
      <w:lang w:val="en-US"/>
    </w:rPr>
  </w:style>
  <w:style w:type="character" w:customStyle="1" w:styleId="FootnoteTextChar">
    <w:name w:val="Footnote Text Char"/>
    <w:basedOn w:val="DefaultParagraphFont"/>
    <w:link w:val="FootnoteText"/>
    <w:uiPriority w:val="99"/>
    <w:semiHidden/>
    <w:rsid w:val="00177C11"/>
    <w:rPr>
      <w:rFonts w:ascii="Calibri" w:eastAsia="Calibri" w:hAnsi="Calibri" w:cs="Times New Roman"/>
      <w:sz w:val="20"/>
      <w:szCs w:val="20"/>
      <w:lang w:val="en-US"/>
    </w:rPr>
  </w:style>
  <w:style w:type="character" w:styleId="FootnoteReference">
    <w:name w:val="footnote reference"/>
    <w:basedOn w:val="DefaultParagraphFont"/>
    <w:uiPriority w:val="99"/>
    <w:semiHidden/>
    <w:unhideWhenUsed/>
    <w:rsid w:val="00177C11"/>
    <w:rPr>
      <w:vertAlign w:val="superscript"/>
    </w:rPr>
  </w:style>
  <w:style w:type="character" w:styleId="PlaceholderText">
    <w:name w:val="Placeholder Text"/>
    <w:basedOn w:val="DefaultParagraphFont"/>
    <w:uiPriority w:val="99"/>
    <w:semiHidden/>
    <w:rsid w:val="00177C11"/>
    <w:rPr>
      <w:color w:val="808080"/>
    </w:rPr>
  </w:style>
  <w:style w:type="paragraph" w:styleId="Header">
    <w:name w:val="header"/>
    <w:basedOn w:val="Normal"/>
    <w:link w:val="HeaderChar"/>
    <w:uiPriority w:val="99"/>
    <w:semiHidden/>
    <w:unhideWhenUsed/>
    <w:rsid w:val="00177C11"/>
    <w:pPr>
      <w:tabs>
        <w:tab w:val="center" w:pos="4680"/>
        <w:tab w:val="right" w:pos="9360"/>
      </w:tabs>
      <w:spacing w:after="0" w:line="240" w:lineRule="auto"/>
    </w:pPr>
    <w:rPr>
      <w:rFonts w:ascii="Calibri" w:eastAsia="Calibri" w:hAnsi="Calibri" w:cs="Times New Roman"/>
      <w:lang w:val="en-US"/>
    </w:rPr>
  </w:style>
  <w:style w:type="character" w:customStyle="1" w:styleId="HeaderChar">
    <w:name w:val="Header Char"/>
    <w:basedOn w:val="DefaultParagraphFont"/>
    <w:link w:val="Header"/>
    <w:uiPriority w:val="99"/>
    <w:semiHidden/>
    <w:rsid w:val="00177C11"/>
    <w:rPr>
      <w:rFonts w:ascii="Calibri" w:eastAsia="Calibri" w:hAnsi="Calibri" w:cs="Times New Roman"/>
      <w:lang w:val="en-US"/>
    </w:rPr>
  </w:style>
  <w:style w:type="paragraph" w:styleId="Footer">
    <w:name w:val="footer"/>
    <w:basedOn w:val="Normal"/>
    <w:link w:val="FooterChar"/>
    <w:uiPriority w:val="99"/>
    <w:unhideWhenUsed/>
    <w:rsid w:val="00177C11"/>
    <w:pPr>
      <w:tabs>
        <w:tab w:val="center" w:pos="4680"/>
        <w:tab w:val="right" w:pos="9360"/>
      </w:tabs>
      <w:spacing w:after="0" w:line="240" w:lineRule="auto"/>
    </w:pPr>
    <w:rPr>
      <w:rFonts w:ascii="Calibri" w:eastAsia="Calibri" w:hAnsi="Calibri" w:cs="Times New Roman"/>
      <w:lang w:val="en-US"/>
    </w:rPr>
  </w:style>
  <w:style w:type="character" w:customStyle="1" w:styleId="FooterChar">
    <w:name w:val="Footer Char"/>
    <w:basedOn w:val="DefaultParagraphFont"/>
    <w:link w:val="Footer"/>
    <w:uiPriority w:val="99"/>
    <w:rsid w:val="00177C11"/>
    <w:rPr>
      <w:rFonts w:ascii="Calibri" w:eastAsia="Calibri" w:hAnsi="Calibri" w:cs="Times New Roman"/>
      <w:lang w:val="en-US"/>
    </w:rPr>
  </w:style>
  <w:style w:type="character" w:customStyle="1" w:styleId="Heading2Char">
    <w:name w:val="Heading 2 Char"/>
    <w:basedOn w:val="DefaultParagraphFont"/>
    <w:link w:val="Heading2"/>
    <w:uiPriority w:val="9"/>
    <w:rsid w:val="006C47B5"/>
    <w:rPr>
      <w:rFonts w:ascii="Times New Roman" w:eastAsia="Times New Roman" w:hAnsi="Times New Roman" w:cs="Times New Roman"/>
      <w:b/>
      <w:bCs/>
      <w:sz w:val="36"/>
      <w:szCs w:val="36"/>
      <w:lang w:val="en-US"/>
    </w:rPr>
  </w:style>
  <w:style w:type="character" w:customStyle="1" w:styleId="Heading3Char">
    <w:name w:val="Heading 3 Char"/>
    <w:basedOn w:val="DefaultParagraphFont"/>
    <w:link w:val="Heading3"/>
    <w:uiPriority w:val="9"/>
    <w:rsid w:val="006C47B5"/>
    <w:rPr>
      <w:rFonts w:asciiTheme="majorHAnsi" w:eastAsiaTheme="majorEastAsia" w:hAnsiTheme="majorHAnsi" w:cstheme="majorBidi"/>
      <w:b/>
      <w:bCs/>
      <w:color w:val="5B9BD5" w:themeColor="accent1"/>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Shopping_center" TargetMode="External"/><Relationship Id="rId18" Type="http://schemas.openxmlformats.org/officeDocument/2006/relationships/hyperlink" Target="https://en.wikipedia.org/wiki/World_Wide_Web" TargetMode="External"/><Relationship Id="rId26" Type="http://schemas.openxmlformats.org/officeDocument/2006/relationships/hyperlink" Target="https://en.wikipedia.org/wiki/Tmall" TargetMode="External"/><Relationship Id="rId39" Type="http://schemas.openxmlformats.org/officeDocument/2006/relationships/chart" Target="charts/chart1.xml"/><Relationship Id="rId21" Type="http://schemas.openxmlformats.org/officeDocument/2006/relationships/hyperlink" Target="https://en.wikipedia.org/wiki/NetMarket" TargetMode="External"/><Relationship Id="rId34" Type="http://schemas.openxmlformats.org/officeDocument/2006/relationships/oleObject" Target="embeddings/oleObject2.bin"/><Relationship Id="rId42" Type="http://schemas.openxmlformats.org/officeDocument/2006/relationships/image" Target="media/image5.png"/><Relationship Id="rId47" Type="http://schemas.openxmlformats.org/officeDocument/2006/relationships/hyperlink" Target="http://scholarworks.rit.edu/cgi/viewcontent.cgi?article=8058&amp;context=theses" TargetMode="External"/><Relationship Id="rId50" Type="http://schemas.openxmlformats.org/officeDocument/2006/relationships/hyperlink" Target="http://psasir.upm.edu.my/5673/" TargetMode="External"/><Relationship Id="rId55" Type="http://schemas.openxmlformats.org/officeDocument/2006/relationships/hyperlink" Target="http://zeenews.india.com/business/news/technology/digital-india-govt-to-ensure-a-smartphone-for-every-indian-by-2019_106746.html" TargetMode="External"/><Relationship Id="rId7" Type="http://schemas.openxmlformats.org/officeDocument/2006/relationships/hyperlink" Target="https://en.wikipedia.org/wiki/Service_%28economics%29" TargetMode="External"/><Relationship Id="rId2" Type="http://schemas.openxmlformats.org/officeDocument/2006/relationships/styles" Target="styles.xml"/><Relationship Id="rId16" Type="http://schemas.openxmlformats.org/officeDocument/2006/relationships/hyperlink" Target="https://en.wikipedia.org/wiki/EBay" TargetMode="External"/><Relationship Id="rId20" Type="http://schemas.openxmlformats.org/officeDocument/2006/relationships/hyperlink" Target="https://en.wikipedia.org/wiki/Microsoft" TargetMode="External"/><Relationship Id="rId29" Type="http://schemas.openxmlformats.org/officeDocument/2006/relationships/hyperlink" Target="https://en.wikipedia.org/wiki/Forrester_Research" TargetMode="External"/><Relationship Id="rId41" Type="http://schemas.openxmlformats.org/officeDocument/2006/relationships/chart" Target="charts/chart2.xml"/><Relationship Id="rId54" Type="http://schemas.openxmlformats.org/officeDocument/2006/relationships/hyperlink" Target="http://cdn.corporate.walmart.com/59/44/6225e5aa42799a10f4db3de4d91c/gec.pdf" TargetMode="External"/><Relationship Id="rId1" Type="http://schemas.openxmlformats.org/officeDocument/2006/relationships/numbering" Target="numbering.xml"/><Relationship Id="rId6" Type="http://schemas.openxmlformats.org/officeDocument/2006/relationships/hyperlink" Target="https://en.wikipedia.org/wiki/Good_%28economics%29" TargetMode="External"/><Relationship Id="rId11" Type="http://schemas.openxmlformats.org/officeDocument/2006/relationships/hyperlink" Target="https://en.wikipedia.org/wiki/Brick_and_mortar_business" TargetMode="External"/><Relationship Id="rId24" Type="http://schemas.openxmlformats.org/officeDocument/2006/relationships/hyperlink" Target="https://en.wikipedia.org/wiki/Alibaba_Group" TargetMode="External"/><Relationship Id="rId32" Type="http://schemas.openxmlformats.org/officeDocument/2006/relationships/oleObject" Target="embeddings/oleObject1.bin"/><Relationship Id="rId37" Type="http://schemas.openxmlformats.org/officeDocument/2006/relationships/hyperlink" Target="http://en.wikipedia.org/wiki/Analysis_of_covariance" TargetMode="External"/><Relationship Id="rId40" Type="http://schemas.openxmlformats.org/officeDocument/2006/relationships/image" Target="media/image4.png"/><Relationship Id="rId45" Type="http://schemas.openxmlformats.org/officeDocument/2006/relationships/hyperlink" Target="http://www.diva-portal.org/smash/get/diva2:332028/fulltext02" TargetMode="External"/><Relationship Id="rId53" Type="http://schemas.openxmlformats.org/officeDocument/2006/relationships/hyperlink" Target="http://www.indiaretailing.com/uploads/banner_pdf/eBay_Census_Report_2014_Final.pdf" TargetMode="External"/><Relationship Id="rId58" Type="http://schemas.openxmlformats.org/officeDocument/2006/relationships/hyperlink" Target="http://www.census2011.co.in/district.php" TargetMode="External"/><Relationship Id="rId5" Type="http://schemas.openxmlformats.org/officeDocument/2006/relationships/hyperlink" Target="https://en.wikipedia.org/wiki/Electronic_commerce" TargetMode="External"/><Relationship Id="rId15" Type="http://schemas.openxmlformats.org/officeDocument/2006/relationships/hyperlink" Target="https://en.wikipedia.org/wiki/Amazon.com" TargetMode="External"/><Relationship Id="rId23" Type="http://schemas.openxmlformats.org/officeDocument/2006/relationships/hyperlink" Target="https://en.wikipedia.org/wiki/Amazon.com" TargetMode="External"/><Relationship Id="rId28" Type="http://schemas.openxmlformats.org/officeDocument/2006/relationships/hyperlink" Target="https://en.wikipedia.org/wiki/E-commerce" TargetMode="External"/><Relationship Id="rId36" Type="http://schemas.openxmlformats.org/officeDocument/2006/relationships/hyperlink" Target="http://en.wikipedia.org/wiki/Structural_equation_model" TargetMode="External"/><Relationship Id="rId49" Type="http://schemas.openxmlformats.org/officeDocument/2006/relationships/hyperlink" Target="http://www.roehampton.ac.uk/uploadedFiles/Pages_Assets/PDFs_and_Word_Docs/LTEU_Documents/MSC%20Dissertation%20sample%204.pdf" TargetMode="External"/><Relationship Id="rId57" Type="http://schemas.openxmlformats.org/officeDocument/2006/relationships/hyperlink" Target="http://www.trai.gov.in/WriteReadData/PIRReport/Documents/Performance_Indicator_Report_Jun_2015.pdf" TargetMode="External"/><Relationship Id="rId61" Type="http://schemas.openxmlformats.org/officeDocument/2006/relationships/theme" Target="theme/theme1.xml"/><Relationship Id="rId10" Type="http://schemas.openxmlformats.org/officeDocument/2006/relationships/hyperlink" Target="https://en.wikipedia.org/wiki/Product_%28business%29" TargetMode="External"/><Relationship Id="rId19" Type="http://schemas.openxmlformats.org/officeDocument/2006/relationships/hyperlink" Target="https://en.wikipedia.org/wiki/IBM_Personal_Computer" TargetMode="External"/><Relationship Id="rId31" Type="http://schemas.openxmlformats.org/officeDocument/2006/relationships/image" Target="media/image1.wmf"/><Relationship Id="rId44" Type="http://schemas.openxmlformats.org/officeDocument/2006/relationships/hyperlink" Target="http://theseus.fi/bitstream/handle/10024/53661/Thesis.pdf" TargetMode="External"/><Relationship Id="rId52" Type="http://schemas.openxmlformats.org/officeDocument/2006/relationships/hyperlink" Target="http://ethesis.nitrkl.ac.in/6738/1/Comparative__Gupta_2015.pdf" TargetMode="External"/><Relationship Id="rId6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en.wikipedia.org/wiki/Web_browser" TargetMode="External"/><Relationship Id="rId14" Type="http://schemas.openxmlformats.org/officeDocument/2006/relationships/hyperlink" Target="https://en.wikipedia.org/wiki/Alibaba_Group" TargetMode="External"/><Relationship Id="rId22" Type="http://schemas.openxmlformats.org/officeDocument/2006/relationships/hyperlink" Target="https://en.wikipedia.org/wiki/Randy_Adams" TargetMode="External"/><Relationship Id="rId27" Type="http://schemas.openxmlformats.org/officeDocument/2006/relationships/hyperlink" Target="https://en.wikipedia.org/wiki/Pretail" TargetMode="External"/><Relationship Id="rId30" Type="http://schemas.openxmlformats.org/officeDocument/2006/relationships/hyperlink" Target="https://en.wikipedia.org/wiki/Best_Buy" TargetMode="External"/><Relationship Id="rId35" Type="http://schemas.openxmlformats.org/officeDocument/2006/relationships/image" Target="media/image3.png"/><Relationship Id="rId43" Type="http://schemas.openxmlformats.org/officeDocument/2006/relationships/image" Target="media/image6.png"/><Relationship Id="rId48" Type="http://schemas.openxmlformats.org/officeDocument/2006/relationships/hyperlink" Target="http://digital.library.unt.edu/ark:/67531/metadc2634/m2/1/high_res_d/thesis.pdf" TargetMode="External"/><Relationship Id="rId56" Type="http://schemas.openxmlformats.org/officeDocument/2006/relationships/hyperlink" Target="http://www.slideshare.net/AccelIndiaVC/accel-partners-india-india-ecommerce-insights-march-2014" TargetMode="External"/><Relationship Id="rId8" Type="http://schemas.openxmlformats.org/officeDocument/2006/relationships/hyperlink" Target="https://en.wikipedia.org/wiki/Internet" TargetMode="External"/><Relationship Id="rId51" Type="http://schemas.openxmlformats.org/officeDocument/2006/relationships/hyperlink" Target="http://www.diva-portal.org/smash/get/diva2:830467/FULLTEXT01.pdf" TargetMode="External"/><Relationship Id="rId3" Type="http://schemas.openxmlformats.org/officeDocument/2006/relationships/settings" Target="settings.xml"/><Relationship Id="rId12" Type="http://schemas.openxmlformats.org/officeDocument/2006/relationships/hyperlink" Target="https://en.wikipedia.org/wiki/Retailing" TargetMode="External"/><Relationship Id="rId17" Type="http://schemas.openxmlformats.org/officeDocument/2006/relationships/hyperlink" Target="https://en.wikipedia.org/wiki/Michael_Aldrich" TargetMode="External"/><Relationship Id="rId25" Type="http://schemas.openxmlformats.org/officeDocument/2006/relationships/hyperlink" Target="https://en.wikipedia.org/wiki/Taobao" TargetMode="External"/><Relationship Id="rId33" Type="http://schemas.openxmlformats.org/officeDocument/2006/relationships/image" Target="media/image2.wmf"/><Relationship Id="rId38" Type="http://schemas.openxmlformats.org/officeDocument/2006/relationships/hyperlink" Target="http://en.wikipedia.org/wiki/Latent_variable_model" TargetMode="External"/><Relationship Id="rId46" Type="http://schemas.openxmlformats.org/officeDocument/2006/relationships/hyperlink" Target="https://www.dora.dmu.ac.uk/bitstream/handle/2086/9025/Faisal%20Alsharif%20-Thesis.pdf?sequence=1" TargetMode="External"/><Relationship Id="rId59" Type="http://schemas.openxmlformats.org/officeDocument/2006/relationships/hyperlink" Target="https://www.internetretailer.com/2012/02/16/e-commerce-sales-jump-16-2011"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Sheet1!$H$12:$H$15</c:f>
              <c:strCache>
                <c:ptCount val="4"/>
                <c:pt idx="0">
                  <c:v>Below 20</c:v>
                </c:pt>
                <c:pt idx="1">
                  <c:v>20-30</c:v>
                </c:pt>
                <c:pt idx="2">
                  <c:v>30-40</c:v>
                </c:pt>
                <c:pt idx="3">
                  <c:v>40 and above</c:v>
                </c:pt>
              </c:strCache>
            </c:strRef>
          </c:cat>
          <c:val>
            <c:numRef>
              <c:f>Sheet1!$I$12:$I$15</c:f>
              <c:numCache>
                <c:formatCode>General</c:formatCode>
                <c:ptCount val="4"/>
                <c:pt idx="0">
                  <c:v>10</c:v>
                </c:pt>
                <c:pt idx="1">
                  <c:v>41</c:v>
                </c:pt>
                <c:pt idx="2">
                  <c:v>39</c:v>
                </c:pt>
                <c:pt idx="3">
                  <c:v>10</c:v>
                </c:pt>
              </c:numCache>
            </c:numRef>
          </c:val>
        </c:ser>
        <c:axId val="63787392"/>
        <c:axId val="63788928"/>
      </c:barChart>
      <c:catAx>
        <c:axId val="63787392"/>
        <c:scaling>
          <c:orientation val="minMax"/>
        </c:scaling>
        <c:axPos val="b"/>
        <c:tickLblPos val="nextTo"/>
        <c:crossAx val="63788928"/>
        <c:crosses val="autoZero"/>
        <c:auto val="1"/>
        <c:lblAlgn val="ctr"/>
        <c:lblOffset val="100"/>
      </c:catAx>
      <c:valAx>
        <c:axId val="63788928"/>
        <c:scaling>
          <c:orientation val="minMax"/>
        </c:scaling>
        <c:axPos val="l"/>
        <c:majorGridlines/>
        <c:numFmt formatCode="General" sourceLinked="1"/>
        <c:tickLblPos val="nextTo"/>
        <c:crossAx val="63787392"/>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Sheet3!$D$8:$D$13</c:f>
              <c:strCache>
                <c:ptCount val="6"/>
                <c:pt idx="0">
                  <c:v>Toys and games</c:v>
                </c:pt>
                <c:pt idx="1">
                  <c:v>Personal care products</c:v>
                </c:pt>
                <c:pt idx="2">
                  <c:v>Beauty and Wellness products</c:v>
                </c:pt>
                <c:pt idx="3">
                  <c:v>Health Care Products</c:v>
                </c:pt>
                <c:pt idx="4">
                  <c:v>Sport and Fitness Products</c:v>
                </c:pt>
                <c:pt idx="5">
                  <c:v>Nutrition and Healt</c:v>
                </c:pt>
              </c:strCache>
            </c:strRef>
          </c:cat>
          <c:val>
            <c:numRef>
              <c:f>Sheet3!$E$8:$E$13</c:f>
              <c:numCache>
                <c:formatCode>General</c:formatCode>
                <c:ptCount val="6"/>
                <c:pt idx="0">
                  <c:v>15</c:v>
                </c:pt>
                <c:pt idx="1">
                  <c:v>35</c:v>
                </c:pt>
                <c:pt idx="2">
                  <c:v>21</c:v>
                </c:pt>
                <c:pt idx="3">
                  <c:v>10</c:v>
                </c:pt>
                <c:pt idx="4">
                  <c:v>8</c:v>
                </c:pt>
                <c:pt idx="5">
                  <c:v>11</c:v>
                </c:pt>
              </c:numCache>
            </c:numRef>
          </c:val>
        </c:ser>
        <c:axId val="64402176"/>
        <c:axId val="64403712"/>
      </c:barChart>
      <c:catAx>
        <c:axId val="64402176"/>
        <c:scaling>
          <c:orientation val="minMax"/>
        </c:scaling>
        <c:axPos val="b"/>
        <c:tickLblPos val="nextTo"/>
        <c:crossAx val="64403712"/>
        <c:crosses val="autoZero"/>
        <c:auto val="1"/>
        <c:lblAlgn val="ctr"/>
        <c:lblOffset val="100"/>
      </c:catAx>
      <c:valAx>
        <c:axId val="64403712"/>
        <c:scaling>
          <c:orientation val="minMax"/>
        </c:scaling>
        <c:axPos val="l"/>
        <c:majorGridlines/>
        <c:numFmt formatCode="General" sourceLinked="1"/>
        <c:tickLblPos val="nextTo"/>
        <c:crossAx val="64402176"/>
        <c:crosses val="autoZero"/>
        <c:crossBetween val="between"/>
      </c:valAx>
    </c:plotArea>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78</Pages>
  <Words>24425</Words>
  <Characters>139229</Characters>
  <Application>Microsoft Office Word</Application>
  <DocSecurity>0</DocSecurity>
  <Lines>1160</Lines>
  <Paragraphs>326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163328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elcot</dc:creator>
  <cp:lastModifiedBy>Acer</cp:lastModifiedBy>
  <cp:revision>17</cp:revision>
  <dcterms:created xsi:type="dcterms:W3CDTF">2016-04-28T12:56:00Z</dcterms:created>
  <dcterms:modified xsi:type="dcterms:W3CDTF">2017-10-07T07:13:00Z</dcterms:modified>
</cp:coreProperties>
</file>