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B15" w:rsidRDefault="006A223F" w:rsidP="00553B15">
      <w:pPr>
        <w:pStyle w:val="NoSpacing"/>
      </w:pPr>
      <w:r>
        <w:rPr>
          <w:rFonts w:ascii="Arial" w:hAnsi="Arial" w:cs="Arial"/>
          <w:sz w:val="24"/>
          <w:szCs w:val="24"/>
        </w:rPr>
        <w:t xml:space="preserve">                              </w:t>
      </w:r>
      <w:r w:rsidR="00553B15">
        <w:t xml:space="preserve">        </w:t>
      </w:r>
    </w:p>
    <w:p w:rsidR="00553B15" w:rsidRDefault="00553B15" w:rsidP="00553B15">
      <w:pPr>
        <w:pStyle w:val="NoSpacing"/>
      </w:pPr>
    </w:p>
    <w:p w:rsidR="00553B15" w:rsidRPr="00C62B7A" w:rsidRDefault="00553B15" w:rsidP="00553B15">
      <w:pPr>
        <w:ind w:left="864"/>
        <w:rPr>
          <w:rFonts w:ascii="Arial" w:hAnsi="Arial" w:cs="Arial"/>
          <w:b/>
        </w:rPr>
      </w:pPr>
      <w:r>
        <w:rPr>
          <w:rFonts w:ascii="Arial" w:hAnsi="Arial" w:cs="Arial"/>
          <w:b/>
          <w:bCs/>
          <w:sz w:val="32"/>
          <w:szCs w:val="32"/>
        </w:rPr>
        <w:t xml:space="preserve">         </w:t>
      </w:r>
      <w:r w:rsidRPr="00C62B7A">
        <w:rPr>
          <w:rFonts w:ascii="Arial" w:hAnsi="Arial" w:cs="Arial"/>
          <w:b/>
          <w:bCs/>
        </w:rPr>
        <w:t xml:space="preserve">A  STUDY ON GENERALIZED </w:t>
      </w:r>
      <w:r>
        <w:rPr>
          <w:rFonts w:ascii="Arial" w:hAnsi="Arial" w:cs="Arial"/>
          <w:b/>
        </w:rPr>
        <w:t>ω-CLOSED SETS</w:t>
      </w:r>
    </w:p>
    <w:p w:rsidR="00553B15" w:rsidRPr="00C62B7A" w:rsidRDefault="00553B15" w:rsidP="00553B15">
      <w:pPr>
        <w:rPr>
          <w:rFonts w:ascii="Arial" w:hAnsi="Arial" w:cs="Arial"/>
          <w:b/>
          <w:bCs/>
        </w:rPr>
      </w:pPr>
      <w:r w:rsidRPr="00C62B7A">
        <w:rPr>
          <w:rFonts w:ascii="Arial" w:hAnsi="Arial" w:cs="Arial"/>
          <w:b/>
        </w:rPr>
        <w:t xml:space="preserve">               </w:t>
      </w:r>
      <w:r>
        <w:rPr>
          <w:rFonts w:ascii="Arial" w:hAnsi="Arial" w:cs="Arial"/>
          <w:b/>
        </w:rPr>
        <w:t xml:space="preserve">     </w:t>
      </w:r>
      <w:r w:rsidRPr="00C62B7A">
        <w:rPr>
          <w:rFonts w:ascii="Arial" w:hAnsi="Arial" w:cs="Arial"/>
          <w:b/>
        </w:rPr>
        <w:t xml:space="preserve">AND REGULAR GENERALIZED ω- CLOSED </w:t>
      </w:r>
      <w:r w:rsidRPr="00C62B7A">
        <w:rPr>
          <w:rFonts w:ascii="Arial" w:hAnsi="Arial" w:cs="Arial"/>
          <w:b/>
          <w:bCs/>
        </w:rPr>
        <w:t>SETS</w:t>
      </w:r>
    </w:p>
    <w:p w:rsidR="00553B15" w:rsidRPr="004B24D2" w:rsidRDefault="00553B15" w:rsidP="00553B15">
      <w:pPr>
        <w:spacing w:line="360" w:lineRule="auto"/>
        <w:ind w:left="864"/>
        <w:jc w:val="center"/>
        <w:rPr>
          <w:rFonts w:ascii="Times New Roman" w:hAnsi="Times New Roman"/>
          <w:b/>
          <w:bCs/>
          <w:sz w:val="24"/>
          <w:szCs w:val="24"/>
        </w:rPr>
      </w:pPr>
    </w:p>
    <w:p w:rsidR="00553B15" w:rsidRDefault="00553B15" w:rsidP="00553B15">
      <w:pPr>
        <w:spacing w:line="360" w:lineRule="auto"/>
        <w:ind w:left="864"/>
        <w:jc w:val="center"/>
        <w:rPr>
          <w:rFonts w:ascii="Times New Roman" w:hAnsi="Times New Roman"/>
          <w:b/>
          <w:bCs/>
          <w:sz w:val="24"/>
          <w:szCs w:val="24"/>
        </w:rPr>
      </w:pPr>
    </w:p>
    <w:p w:rsidR="00553B15" w:rsidRPr="008957A2" w:rsidRDefault="00553B15" w:rsidP="00553B15">
      <w:pPr>
        <w:spacing w:line="360" w:lineRule="auto"/>
        <w:ind w:left="864"/>
        <w:jc w:val="center"/>
        <w:rPr>
          <w:rFonts w:ascii="Times New Roman" w:hAnsi="Times New Roman"/>
          <w:b/>
          <w:bCs/>
          <w:sz w:val="24"/>
          <w:szCs w:val="24"/>
        </w:rPr>
      </w:pPr>
    </w:p>
    <w:p w:rsidR="00553B15" w:rsidRPr="008957A2" w:rsidRDefault="00553B15" w:rsidP="00553B15">
      <w:pPr>
        <w:spacing w:line="360" w:lineRule="auto"/>
        <w:ind w:left="864"/>
        <w:jc w:val="center"/>
        <w:rPr>
          <w:rFonts w:ascii="Times New Roman" w:hAnsi="Times New Roman"/>
          <w:b/>
          <w:bCs/>
          <w:sz w:val="24"/>
          <w:szCs w:val="24"/>
        </w:rPr>
      </w:pPr>
    </w:p>
    <w:p w:rsidR="00553B15" w:rsidRDefault="00553B15" w:rsidP="00553B15">
      <w:pPr>
        <w:spacing w:line="360" w:lineRule="auto"/>
        <w:ind w:left="864"/>
        <w:jc w:val="center"/>
        <w:rPr>
          <w:rFonts w:ascii="Times New Roman" w:hAnsi="Times New Roman"/>
          <w:b/>
          <w:bCs/>
        </w:rPr>
      </w:pPr>
    </w:p>
    <w:p w:rsidR="00553B15" w:rsidRDefault="00553B15" w:rsidP="00553B15">
      <w:pPr>
        <w:spacing w:line="360" w:lineRule="auto"/>
        <w:ind w:left="864"/>
        <w:jc w:val="center"/>
        <w:rPr>
          <w:rFonts w:ascii="Times New Roman" w:hAnsi="Times New Roman"/>
          <w:b/>
          <w:bCs/>
        </w:rPr>
      </w:pPr>
    </w:p>
    <w:p w:rsidR="00553B15" w:rsidRPr="00AA5624" w:rsidRDefault="00553B15" w:rsidP="00553B15">
      <w:pPr>
        <w:spacing w:line="360" w:lineRule="auto"/>
        <w:ind w:left="864"/>
        <w:jc w:val="center"/>
        <w:rPr>
          <w:rFonts w:ascii="Times New Roman" w:hAnsi="Times New Roman"/>
          <w:b/>
          <w:bCs/>
        </w:rPr>
      </w:pPr>
    </w:p>
    <w:p w:rsidR="00553B15" w:rsidRPr="00C62B7A" w:rsidRDefault="00553B15" w:rsidP="008C362B">
      <w:pPr>
        <w:spacing w:line="360" w:lineRule="auto"/>
        <w:ind w:left="864"/>
        <w:jc w:val="center"/>
        <w:rPr>
          <w:rFonts w:ascii="Arial" w:hAnsi="Arial" w:cs="Arial"/>
          <w:b/>
          <w:sz w:val="24"/>
          <w:szCs w:val="24"/>
        </w:rPr>
      </w:pPr>
      <w:r w:rsidRPr="00C62B7A">
        <w:rPr>
          <w:rFonts w:ascii="Arial" w:hAnsi="Arial" w:cs="Arial"/>
          <w:b/>
          <w:sz w:val="24"/>
          <w:szCs w:val="24"/>
        </w:rPr>
        <w:t>BY</w:t>
      </w:r>
    </w:p>
    <w:p w:rsidR="00553B15" w:rsidRPr="00C62B7A" w:rsidRDefault="00553B15" w:rsidP="008C362B">
      <w:pPr>
        <w:ind w:left="864"/>
        <w:jc w:val="center"/>
        <w:rPr>
          <w:rFonts w:ascii="Arial" w:hAnsi="Arial" w:cs="Arial"/>
          <w:b/>
          <w:bCs/>
          <w:sz w:val="24"/>
          <w:szCs w:val="24"/>
        </w:rPr>
      </w:pPr>
      <w:r w:rsidRPr="00C62B7A">
        <w:rPr>
          <w:rFonts w:ascii="Arial" w:hAnsi="Arial" w:cs="Arial"/>
          <w:b/>
          <w:bCs/>
          <w:sz w:val="24"/>
          <w:szCs w:val="24"/>
        </w:rPr>
        <w:t>SUGANYA</w:t>
      </w:r>
      <w:r>
        <w:rPr>
          <w:rFonts w:ascii="Arial" w:hAnsi="Arial" w:cs="Arial"/>
          <w:b/>
          <w:bCs/>
          <w:sz w:val="24"/>
          <w:szCs w:val="24"/>
        </w:rPr>
        <w:t>.M</w:t>
      </w:r>
    </w:p>
    <w:p w:rsidR="00553B15" w:rsidRPr="00C62B7A" w:rsidRDefault="00553B15" w:rsidP="008C362B">
      <w:pPr>
        <w:ind w:left="864"/>
        <w:jc w:val="center"/>
        <w:rPr>
          <w:rFonts w:ascii="Arial" w:hAnsi="Arial" w:cs="Arial"/>
          <w:b/>
          <w:bCs/>
          <w:sz w:val="24"/>
          <w:szCs w:val="24"/>
        </w:rPr>
      </w:pPr>
      <w:r w:rsidRPr="00C62B7A">
        <w:rPr>
          <w:rFonts w:ascii="Arial" w:hAnsi="Arial" w:cs="Arial"/>
          <w:b/>
          <w:bCs/>
          <w:sz w:val="24"/>
          <w:szCs w:val="24"/>
        </w:rPr>
        <w:t>(10PM20)</w:t>
      </w:r>
    </w:p>
    <w:p w:rsidR="00553B15" w:rsidRPr="00C62B7A" w:rsidRDefault="00553B15" w:rsidP="00553B15">
      <w:pPr>
        <w:ind w:left="864"/>
        <w:jc w:val="center"/>
        <w:rPr>
          <w:rFonts w:ascii="Arial" w:hAnsi="Arial" w:cs="Arial"/>
          <w:b/>
          <w:bCs/>
          <w:sz w:val="24"/>
          <w:szCs w:val="24"/>
        </w:rPr>
      </w:pPr>
    </w:p>
    <w:p w:rsidR="00553B15" w:rsidRPr="00AA5624" w:rsidRDefault="00553B15" w:rsidP="00553B15">
      <w:pPr>
        <w:ind w:left="864"/>
        <w:jc w:val="center"/>
        <w:rPr>
          <w:rFonts w:ascii="Times New Roman" w:hAnsi="Times New Roman"/>
          <w:b/>
          <w:bCs/>
        </w:rPr>
      </w:pPr>
    </w:p>
    <w:p w:rsidR="00553B15" w:rsidRPr="00AA5624" w:rsidRDefault="00553B15" w:rsidP="00553B15">
      <w:pPr>
        <w:ind w:left="864"/>
        <w:jc w:val="center"/>
        <w:rPr>
          <w:rFonts w:ascii="Times New Roman" w:hAnsi="Times New Roman"/>
          <w:b/>
          <w:bCs/>
        </w:rPr>
      </w:pPr>
    </w:p>
    <w:p w:rsidR="00553B15" w:rsidRDefault="00553B15" w:rsidP="00553B15">
      <w:pPr>
        <w:ind w:left="864"/>
        <w:jc w:val="center"/>
        <w:rPr>
          <w:rFonts w:ascii="Times New Roman" w:hAnsi="Times New Roman"/>
          <w:b/>
          <w:bCs/>
          <w:sz w:val="24"/>
          <w:szCs w:val="24"/>
        </w:rPr>
      </w:pPr>
    </w:p>
    <w:p w:rsidR="00553B15" w:rsidRDefault="00553B15" w:rsidP="00553B15">
      <w:pPr>
        <w:ind w:left="864"/>
        <w:jc w:val="center"/>
        <w:rPr>
          <w:rFonts w:ascii="Times New Roman" w:hAnsi="Times New Roman"/>
          <w:b/>
          <w:bCs/>
          <w:sz w:val="24"/>
          <w:szCs w:val="24"/>
        </w:rPr>
      </w:pPr>
    </w:p>
    <w:p w:rsidR="00553B15" w:rsidRDefault="00553B15" w:rsidP="00553B15">
      <w:pPr>
        <w:ind w:left="864"/>
        <w:jc w:val="center"/>
        <w:rPr>
          <w:rFonts w:ascii="Times New Roman" w:hAnsi="Times New Roman"/>
          <w:b/>
          <w:bCs/>
          <w:sz w:val="24"/>
          <w:szCs w:val="24"/>
        </w:rPr>
      </w:pPr>
    </w:p>
    <w:p w:rsidR="00553B15" w:rsidRDefault="00553B15" w:rsidP="00553B15">
      <w:pPr>
        <w:ind w:left="864"/>
        <w:jc w:val="center"/>
        <w:rPr>
          <w:rFonts w:ascii="Times New Roman" w:hAnsi="Times New Roman"/>
          <w:b/>
          <w:bCs/>
          <w:sz w:val="24"/>
          <w:szCs w:val="24"/>
        </w:rPr>
      </w:pPr>
    </w:p>
    <w:p w:rsidR="00553B15" w:rsidRDefault="00553B15" w:rsidP="00553B15">
      <w:pPr>
        <w:ind w:left="864"/>
        <w:jc w:val="center"/>
        <w:rPr>
          <w:rFonts w:ascii="Times New Roman" w:hAnsi="Times New Roman"/>
          <w:b/>
          <w:bCs/>
          <w:sz w:val="24"/>
          <w:szCs w:val="24"/>
        </w:rPr>
      </w:pPr>
    </w:p>
    <w:p w:rsidR="00553B15" w:rsidRDefault="00553B15" w:rsidP="00553B15">
      <w:pPr>
        <w:ind w:left="864"/>
        <w:jc w:val="center"/>
        <w:rPr>
          <w:rFonts w:ascii="Times New Roman" w:hAnsi="Times New Roman"/>
          <w:b/>
          <w:bCs/>
          <w:sz w:val="24"/>
          <w:szCs w:val="24"/>
        </w:rPr>
      </w:pPr>
    </w:p>
    <w:p w:rsidR="00553B15" w:rsidRPr="008957A2" w:rsidRDefault="00553B15" w:rsidP="00553B15">
      <w:pPr>
        <w:ind w:left="864"/>
        <w:jc w:val="center"/>
        <w:rPr>
          <w:rFonts w:ascii="Times New Roman" w:hAnsi="Times New Roman"/>
          <w:b/>
          <w:bCs/>
          <w:sz w:val="24"/>
          <w:szCs w:val="24"/>
        </w:rPr>
      </w:pPr>
    </w:p>
    <w:p w:rsidR="00553B15" w:rsidRPr="00E61FC4" w:rsidRDefault="00553B15" w:rsidP="00553B15">
      <w:pPr>
        <w:spacing w:line="360" w:lineRule="auto"/>
        <w:rPr>
          <w:rFonts w:ascii="Arial" w:hAnsi="Arial" w:cs="Arial"/>
          <w:sz w:val="24"/>
          <w:szCs w:val="24"/>
        </w:rPr>
      </w:pPr>
      <w:r>
        <w:rPr>
          <w:rFonts w:ascii="Arial" w:hAnsi="Arial" w:cs="Arial"/>
          <w:sz w:val="24"/>
          <w:szCs w:val="24"/>
        </w:rPr>
        <w:t xml:space="preserve">                      </w:t>
      </w:r>
      <w:r w:rsidRPr="00E61FC4">
        <w:rPr>
          <w:rFonts w:ascii="Arial" w:hAnsi="Arial" w:cs="Arial"/>
          <w:sz w:val="24"/>
          <w:szCs w:val="24"/>
        </w:rPr>
        <w:t>A thesis submitted to the Avinashilingam Deemed University for</w:t>
      </w:r>
    </w:p>
    <w:p w:rsidR="00553B15" w:rsidRPr="00E61FC4" w:rsidRDefault="00553B15" w:rsidP="00553B15">
      <w:pPr>
        <w:spacing w:line="360" w:lineRule="auto"/>
        <w:rPr>
          <w:rFonts w:ascii="Arial" w:hAnsi="Arial" w:cs="Arial"/>
          <w:bCs/>
          <w:sz w:val="24"/>
          <w:szCs w:val="24"/>
        </w:rPr>
      </w:pPr>
      <w:r w:rsidRPr="00E61FC4">
        <w:rPr>
          <w:rFonts w:ascii="Arial" w:hAnsi="Arial" w:cs="Arial"/>
          <w:sz w:val="24"/>
          <w:szCs w:val="24"/>
        </w:rPr>
        <w:t xml:space="preserve">                      women, coimbatore in partial fulfilment of the requirements for the</w:t>
      </w:r>
    </w:p>
    <w:p w:rsidR="00553B15" w:rsidRPr="00E61FC4" w:rsidRDefault="00553B15" w:rsidP="00553B15">
      <w:pPr>
        <w:spacing w:line="360" w:lineRule="auto"/>
        <w:rPr>
          <w:rFonts w:ascii="Arial" w:hAnsi="Arial" w:cs="Arial"/>
          <w:b/>
          <w:sz w:val="24"/>
          <w:szCs w:val="24"/>
        </w:rPr>
      </w:pPr>
      <w:r w:rsidRPr="00E61FC4">
        <w:rPr>
          <w:rFonts w:ascii="Arial" w:hAnsi="Arial" w:cs="Arial"/>
          <w:bCs/>
          <w:sz w:val="24"/>
          <w:szCs w:val="24"/>
        </w:rPr>
        <w:t xml:space="preserve">                                               </w:t>
      </w:r>
      <w:r w:rsidRPr="00E61FC4">
        <w:rPr>
          <w:rFonts w:ascii="Arial" w:hAnsi="Arial" w:cs="Arial"/>
          <w:b/>
          <w:bCs/>
          <w:sz w:val="24"/>
          <w:szCs w:val="24"/>
        </w:rPr>
        <w:t>Master’s Degree in Mathematics</w:t>
      </w:r>
    </w:p>
    <w:p w:rsidR="00553B15" w:rsidRPr="00F24663" w:rsidRDefault="00553B15" w:rsidP="00553B15">
      <w:pPr>
        <w:spacing w:line="360" w:lineRule="auto"/>
        <w:ind w:left="864"/>
        <w:rPr>
          <w:rFonts w:ascii="Arial" w:hAnsi="Arial" w:cs="Arial"/>
          <w:bCs/>
          <w:sz w:val="24"/>
          <w:szCs w:val="24"/>
        </w:rPr>
      </w:pPr>
      <w:r w:rsidRPr="000A693C">
        <w:rPr>
          <w:rFonts w:ascii="Arial" w:hAnsi="Arial" w:cs="Arial"/>
          <w:bCs/>
          <w:sz w:val="24"/>
          <w:szCs w:val="24"/>
        </w:rPr>
        <w:t xml:space="preserve">                                     </w:t>
      </w:r>
      <w:r>
        <w:rPr>
          <w:rFonts w:ascii="Arial" w:hAnsi="Arial" w:cs="Arial"/>
          <w:bCs/>
          <w:sz w:val="24"/>
          <w:szCs w:val="24"/>
        </w:rPr>
        <w:t xml:space="preserve">          </w:t>
      </w:r>
      <w:r w:rsidRPr="00F24663">
        <w:rPr>
          <w:rFonts w:ascii="Arial" w:hAnsi="Arial" w:cs="Arial"/>
          <w:bCs/>
          <w:sz w:val="24"/>
          <w:szCs w:val="24"/>
        </w:rPr>
        <w:t>APRIL,</w:t>
      </w:r>
      <w:r>
        <w:rPr>
          <w:rFonts w:ascii="Arial" w:hAnsi="Arial" w:cs="Arial"/>
          <w:bCs/>
          <w:sz w:val="24"/>
          <w:szCs w:val="24"/>
        </w:rPr>
        <w:t xml:space="preserve"> </w:t>
      </w:r>
      <w:r w:rsidRPr="00F24663">
        <w:rPr>
          <w:rFonts w:ascii="Arial" w:hAnsi="Arial" w:cs="Arial"/>
          <w:bCs/>
          <w:sz w:val="24"/>
          <w:szCs w:val="24"/>
        </w:rPr>
        <w:t>2012</w:t>
      </w:r>
    </w:p>
    <w:p w:rsidR="00553B15" w:rsidRPr="000A693C" w:rsidRDefault="00553B15" w:rsidP="00553B15">
      <w:pPr>
        <w:spacing w:line="360" w:lineRule="auto"/>
        <w:ind w:left="864"/>
        <w:rPr>
          <w:rFonts w:ascii="Arial" w:hAnsi="Arial" w:cs="Arial"/>
          <w:b/>
          <w:bCs/>
          <w:sz w:val="24"/>
          <w:szCs w:val="24"/>
        </w:rPr>
      </w:pPr>
    </w:p>
    <w:p w:rsidR="00553B15" w:rsidRPr="00D323E7" w:rsidRDefault="00553B15" w:rsidP="00553B15">
      <w:pPr>
        <w:spacing w:line="360" w:lineRule="auto"/>
        <w:ind w:left="864"/>
        <w:rPr>
          <w:rFonts w:ascii="Arial" w:hAnsi="Arial" w:cs="Arial"/>
          <w:b/>
          <w:bCs/>
          <w:sz w:val="24"/>
          <w:szCs w:val="24"/>
        </w:rPr>
      </w:pPr>
    </w:p>
    <w:p w:rsidR="00553B15" w:rsidRPr="00D323E7" w:rsidRDefault="00553B15" w:rsidP="00553B15">
      <w:pPr>
        <w:spacing w:line="360" w:lineRule="auto"/>
        <w:rPr>
          <w:rFonts w:ascii="Arial" w:hAnsi="Arial" w:cs="Arial"/>
          <w:b/>
          <w:bCs/>
          <w:sz w:val="24"/>
          <w:szCs w:val="24"/>
        </w:rPr>
      </w:pPr>
    </w:p>
    <w:p w:rsidR="00553B15" w:rsidRPr="00D323E7" w:rsidRDefault="00553B15" w:rsidP="00553B15">
      <w:pPr>
        <w:spacing w:line="360" w:lineRule="auto"/>
        <w:ind w:left="864"/>
        <w:jc w:val="center"/>
        <w:rPr>
          <w:rFonts w:ascii="Arial" w:hAnsi="Arial" w:cs="Arial"/>
          <w:b/>
          <w:bCs/>
        </w:rPr>
      </w:pPr>
    </w:p>
    <w:p w:rsidR="00553B15" w:rsidRDefault="00553B15" w:rsidP="00553B15">
      <w:pPr>
        <w:ind w:left="864"/>
        <w:rPr>
          <w:rFonts w:ascii="Arial" w:hAnsi="Arial" w:cs="Arial"/>
          <w:b/>
          <w:bCs/>
        </w:rPr>
      </w:pPr>
      <w:r w:rsidRPr="00D323E7">
        <w:rPr>
          <w:rFonts w:ascii="Arial" w:hAnsi="Arial" w:cs="Arial"/>
          <w:b/>
          <w:bCs/>
        </w:rPr>
        <w:t xml:space="preserve">       </w:t>
      </w:r>
    </w:p>
    <w:p w:rsidR="00553B15" w:rsidRDefault="00553B15" w:rsidP="00553B15">
      <w:pPr>
        <w:ind w:left="864"/>
        <w:rPr>
          <w:rFonts w:ascii="Arial" w:hAnsi="Arial" w:cs="Arial"/>
          <w:b/>
          <w:bCs/>
        </w:rPr>
      </w:pPr>
      <w:r>
        <w:rPr>
          <w:rFonts w:ascii="Arial" w:hAnsi="Arial" w:cs="Arial"/>
          <w:b/>
          <w:bCs/>
        </w:rPr>
        <w:t xml:space="preserve"> </w:t>
      </w:r>
    </w:p>
    <w:p w:rsidR="00553B15" w:rsidRDefault="00553B15" w:rsidP="00553B15">
      <w:pPr>
        <w:rPr>
          <w:rFonts w:ascii="Arial" w:hAnsi="Arial" w:cs="Arial"/>
          <w:b/>
          <w:bCs/>
        </w:rPr>
      </w:pPr>
    </w:p>
    <w:p w:rsidR="009A25B7" w:rsidRDefault="009A25B7" w:rsidP="00553B15">
      <w:pPr>
        <w:rPr>
          <w:rFonts w:ascii="Arial" w:hAnsi="Arial" w:cs="Arial"/>
          <w:b/>
          <w:bCs/>
        </w:rPr>
      </w:pPr>
    </w:p>
    <w:p w:rsidR="00553B15" w:rsidRPr="00D323E7" w:rsidRDefault="00553B15" w:rsidP="00553B15">
      <w:pPr>
        <w:jc w:val="center"/>
        <w:rPr>
          <w:rFonts w:ascii="Arial" w:hAnsi="Arial" w:cs="Arial"/>
        </w:rPr>
      </w:pPr>
    </w:p>
    <w:p w:rsidR="00553B15" w:rsidRPr="00891A6B" w:rsidRDefault="00465556" w:rsidP="00553B15">
      <w:pPr>
        <w:jc w:val="center"/>
        <w:rPr>
          <w:rFonts w:ascii="Arial" w:hAnsi="Arial" w:cs="Arial"/>
          <w:b/>
          <w:sz w:val="24"/>
          <w:szCs w:val="24"/>
        </w:rPr>
      </w:pPr>
      <w:r w:rsidRPr="00465556">
        <w:rPr>
          <w:rFonts w:ascii="Arial" w:hAnsi="Arial" w:cs="Arial"/>
          <w:b/>
          <w:noProof/>
          <w:sz w:val="24"/>
          <w:szCs w:val="24"/>
        </w:rPr>
        <w:drawing>
          <wp:inline distT="0" distB="0" distL="0" distR="0">
            <wp:extent cx="5486400" cy="7904086"/>
            <wp:effectExtent l="19050" t="0" r="0" b="0"/>
            <wp:docPr id="1" name="Picture 1" descr="C:\Documents and Settings\user\Desktop\Scan\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Scan\Picture.jpg"/>
                    <pic:cNvPicPr>
                      <a:picLocks noChangeAspect="1" noChangeArrowheads="1"/>
                    </pic:cNvPicPr>
                  </pic:nvPicPr>
                  <pic:blipFill>
                    <a:blip r:embed="rId8" cstate="print"/>
                    <a:srcRect/>
                    <a:stretch>
                      <a:fillRect/>
                    </a:stretch>
                  </pic:blipFill>
                  <pic:spPr bwMode="auto">
                    <a:xfrm>
                      <a:off x="0" y="0"/>
                      <a:ext cx="5486400" cy="7904086"/>
                    </a:xfrm>
                    <a:prstGeom prst="rect">
                      <a:avLst/>
                    </a:prstGeom>
                    <a:noFill/>
                    <a:ln w="9525">
                      <a:noFill/>
                      <a:miter lim="800000"/>
                      <a:headEnd/>
                      <a:tailEnd/>
                    </a:ln>
                  </pic:spPr>
                </pic:pic>
              </a:graphicData>
            </a:graphic>
          </wp:inline>
        </w:drawing>
      </w:r>
    </w:p>
    <w:p w:rsidR="00553B15" w:rsidRPr="00D323E7" w:rsidRDefault="00553B15" w:rsidP="00553B15">
      <w:pPr>
        <w:spacing w:line="360" w:lineRule="auto"/>
        <w:rPr>
          <w:rFonts w:ascii="Arial" w:hAnsi="Arial" w:cs="Arial"/>
          <w:b/>
          <w:sz w:val="24"/>
          <w:szCs w:val="24"/>
        </w:rPr>
      </w:pPr>
    </w:p>
    <w:p w:rsidR="00553B15" w:rsidRDefault="00553B15" w:rsidP="00553B15">
      <w:pPr>
        <w:rPr>
          <w:rFonts w:ascii="Arial" w:hAnsi="Arial" w:cs="Arial"/>
          <w:b/>
        </w:rPr>
      </w:pPr>
      <w:r w:rsidRPr="00D323E7">
        <w:rPr>
          <w:rFonts w:ascii="Arial" w:hAnsi="Arial" w:cs="Arial"/>
          <w:b/>
        </w:rPr>
        <w:t xml:space="preserve">       </w:t>
      </w:r>
    </w:p>
    <w:p w:rsidR="009A25B7" w:rsidRDefault="009A25B7" w:rsidP="00553B15">
      <w:pPr>
        <w:rPr>
          <w:rFonts w:ascii="Arial" w:hAnsi="Arial" w:cs="Arial"/>
          <w:b/>
        </w:rPr>
      </w:pPr>
    </w:p>
    <w:p w:rsidR="009A25B7" w:rsidRDefault="009A25B7" w:rsidP="00553B15">
      <w:pPr>
        <w:rPr>
          <w:rFonts w:ascii="Arial" w:hAnsi="Arial" w:cs="Arial"/>
          <w:b/>
        </w:rPr>
      </w:pPr>
    </w:p>
    <w:p w:rsidR="009A25B7" w:rsidRDefault="009A25B7" w:rsidP="00553B15">
      <w:pPr>
        <w:rPr>
          <w:rFonts w:ascii="Arial" w:hAnsi="Arial" w:cs="Arial"/>
          <w:b/>
        </w:rPr>
      </w:pPr>
    </w:p>
    <w:p w:rsidR="00553B15" w:rsidRDefault="00553B15" w:rsidP="00553B15">
      <w:pPr>
        <w:tabs>
          <w:tab w:val="left" w:pos="3030"/>
        </w:tabs>
        <w:spacing w:after="240" w:line="480" w:lineRule="auto"/>
        <w:rPr>
          <w:rFonts w:ascii="Arial" w:hAnsi="Arial" w:cs="Arial"/>
          <w:b/>
          <w:sz w:val="24"/>
          <w:szCs w:val="24"/>
        </w:rPr>
      </w:pPr>
    </w:p>
    <w:p w:rsidR="00553B15" w:rsidRDefault="00553B15" w:rsidP="00553B15">
      <w:pPr>
        <w:spacing w:line="360" w:lineRule="auto"/>
        <w:rPr>
          <w:rFonts w:ascii="Arial" w:hAnsi="Arial" w:cs="Arial"/>
          <w:b/>
          <w:sz w:val="24"/>
          <w:szCs w:val="24"/>
        </w:rPr>
      </w:pPr>
      <w:r>
        <w:rPr>
          <w:rFonts w:ascii="Arial" w:hAnsi="Arial" w:cs="Arial"/>
          <w:b/>
          <w:sz w:val="24"/>
          <w:szCs w:val="24"/>
        </w:rPr>
        <w:t xml:space="preserve">          </w:t>
      </w: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B647D6" w:rsidRDefault="00B647D6" w:rsidP="00553B15">
      <w:pPr>
        <w:spacing w:line="360" w:lineRule="auto"/>
        <w:rPr>
          <w:rFonts w:ascii="Arial" w:hAnsi="Arial" w:cs="Arial"/>
          <w:b/>
          <w:sz w:val="24"/>
          <w:szCs w:val="24"/>
        </w:rPr>
      </w:pPr>
    </w:p>
    <w:p w:rsidR="00553B15" w:rsidRDefault="00553B15" w:rsidP="00553B15">
      <w:pPr>
        <w:spacing w:line="360" w:lineRule="auto"/>
        <w:rPr>
          <w:rFonts w:ascii="Arial" w:hAnsi="Arial" w:cs="Arial"/>
          <w:b/>
          <w:sz w:val="24"/>
          <w:szCs w:val="24"/>
        </w:rPr>
      </w:pPr>
    </w:p>
    <w:p w:rsidR="00B647D6" w:rsidRPr="00B647D6" w:rsidRDefault="00465556" w:rsidP="00B647D6">
      <w:pPr>
        <w:spacing w:line="360" w:lineRule="auto"/>
        <w:rPr>
          <w:rFonts w:ascii="Times New Roman" w:hAnsi="Times New Roman"/>
          <w:b/>
          <w:bCs/>
          <w:sz w:val="48"/>
          <w:szCs w:val="48"/>
          <w:u w:val="single"/>
        </w:rPr>
      </w:pPr>
      <w:r>
        <w:rPr>
          <w:rFonts w:ascii="Arial" w:hAnsi="Arial" w:cs="Arial"/>
          <w:b/>
          <w:sz w:val="24"/>
          <w:szCs w:val="24"/>
        </w:rPr>
        <w:t xml:space="preserve">   </w:t>
      </w:r>
      <w:r w:rsidR="00B647D6">
        <w:rPr>
          <w:rFonts w:ascii="Arial" w:hAnsi="Arial" w:cs="Arial"/>
          <w:b/>
          <w:sz w:val="24"/>
          <w:szCs w:val="24"/>
        </w:rPr>
        <w:t xml:space="preserve">                                                  </w:t>
      </w:r>
      <w:r w:rsidR="00B647D6" w:rsidRPr="00B647D6">
        <w:rPr>
          <w:rFonts w:ascii="Monotype Corsiva" w:hAnsi="Monotype Corsiva" w:cs="Arial"/>
          <w:b/>
          <w:i/>
          <w:sz w:val="48"/>
          <w:szCs w:val="48"/>
          <w:u w:val="single"/>
        </w:rPr>
        <w:t>ACKNOWLEDGEMENT</w:t>
      </w:r>
      <w:r w:rsidR="00B647D6" w:rsidRPr="00B647D6">
        <w:rPr>
          <w:rFonts w:ascii="Arial" w:hAnsi="Arial" w:cs="Arial"/>
          <w:b/>
          <w:sz w:val="48"/>
          <w:szCs w:val="48"/>
          <w:u w:val="single"/>
        </w:rPr>
        <w:t xml:space="preserve">                                                                       </w:t>
      </w:r>
    </w:p>
    <w:p w:rsidR="00B647D6" w:rsidRPr="00B647D6" w:rsidRDefault="00B647D6" w:rsidP="00B647D6">
      <w:pPr>
        <w:spacing w:line="360" w:lineRule="auto"/>
        <w:rPr>
          <w:rFonts w:ascii="Times New Roman" w:hAnsi="Times New Roman"/>
          <w:b/>
          <w:bCs/>
          <w:sz w:val="48"/>
          <w:szCs w:val="48"/>
        </w:rPr>
      </w:pPr>
    </w:p>
    <w:p w:rsidR="00B647D6" w:rsidRDefault="00B647D6" w:rsidP="00B647D6">
      <w:pPr>
        <w:spacing w:line="360" w:lineRule="auto"/>
        <w:rPr>
          <w:rFonts w:ascii="Times New Roman" w:hAnsi="Times New Roman"/>
          <w:b/>
          <w:bCs/>
        </w:rPr>
      </w:pPr>
    </w:p>
    <w:p w:rsidR="00B647D6" w:rsidRDefault="00B647D6" w:rsidP="00B647D6">
      <w:pPr>
        <w:spacing w:line="360" w:lineRule="auto"/>
        <w:rPr>
          <w:rFonts w:ascii="Times New Roman" w:hAnsi="Times New Roman"/>
          <w:b/>
          <w:bCs/>
        </w:rPr>
      </w:pPr>
    </w:p>
    <w:p w:rsidR="00553B15" w:rsidRPr="00B647D6" w:rsidRDefault="00B647D6" w:rsidP="00B647D6">
      <w:pPr>
        <w:spacing w:after="240" w:line="360" w:lineRule="auto"/>
        <w:rPr>
          <w:rFonts w:ascii="Monotype Corsiva" w:hAnsi="Monotype Corsiva" w:cs="Monotype Corsiva"/>
          <w:b/>
          <w:bCs/>
          <w:sz w:val="48"/>
          <w:szCs w:val="48"/>
          <w:u w:val="single"/>
        </w:rPr>
      </w:pPr>
      <w:r>
        <w:rPr>
          <w:rFonts w:ascii="Times New Roman" w:hAnsi="Times New Roman"/>
          <w:b/>
          <w:bCs/>
        </w:rPr>
        <w:t xml:space="preserve">                            </w:t>
      </w:r>
      <w:r w:rsidR="00553B15" w:rsidRPr="00A51D85">
        <w:rPr>
          <w:rFonts w:ascii="Arial" w:hAnsi="Arial" w:cs="Arial"/>
          <w:b/>
          <w:bCs/>
        </w:rPr>
        <w:t>ACKNOWLEDGEMENT</w:t>
      </w:r>
    </w:p>
    <w:p w:rsidR="00553B15" w:rsidRPr="00A51D85" w:rsidRDefault="00553B15" w:rsidP="00553B15">
      <w:pPr>
        <w:tabs>
          <w:tab w:val="left" w:pos="851"/>
        </w:tabs>
        <w:spacing w:line="480" w:lineRule="auto"/>
        <w:ind w:right="283"/>
        <w:rPr>
          <w:rFonts w:ascii="Arial" w:hAnsi="Arial" w:cs="Arial"/>
          <w:sz w:val="24"/>
          <w:szCs w:val="24"/>
        </w:rPr>
      </w:pPr>
      <w:r w:rsidRPr="00891A6B">
        <w:rPr>
          <w:rFonts w:ascii="Arial" w:hAnsi="Arial" w:cs="Arial"/>
        </w:rPr>
        <w:tab/>
      </w:r>
      <w:r w:rsidRPr="00A51D85">
        <w:rPr>
          <w:rFonts w:ascii="Arial" w:hAnsi="Arial" w:cs="Arial"/>
          <w:sz w:val="24"/>
          <w:szCs w:val="24"/>
        </w:rPr>
        <w:t xml:space="preserve">First and foremost, the investigator is extremely thankful to the </w:t>
      </w:r>
      <w:r w:rsidRPr="00A1389B">
        <w:rPr>
          <w:rFonts w:ascii="Arial" w:hAnsi="Arial" w:cs="Arial"/>
          <w:b/>
          <w:sz w:val="24"/>
          <w:szCs w:val="24"/>
        </w:rPr>
        <w:t>LORD</w:t>
      </w:r>
      <w:r w:rsidRPr="00A1389B">
        <w:rPr>
          <w:rFonts w:ascii="Arial" w:hAnsi="Arial" w:cs="Arial"/>
          <w:b/>
          <w:bCs/>
          <w:sz w:val="24"/>
          <w:szCs w:val="24"/>
        </w:rPr>
        <w:t xml:space="preserve"> </w:t>
      </w:r>
      <w:r w:rsidRPr="00A51D85">
        <w:rPr>
          <w:rFonts w:ascii="Arial" w:hAnsi="Arial" w:cs="Arial"/>
          <w:b/>
          <w:bCs/>
          <w:sz w:val="24"/>
          <w:szCs w:val="24"/>
        </w:rPr>
        <w:t xml:space="preserve">ALMIGHTY </w:t>
      </w:r>
      <w:r w:rsidRPr="00A51D85">
        <w:rPr>
          <w:rFonts w:ascii="Arial" w:hAnsi="Arial" w:cs="Arial"/>
          <w:sz w:val="24"/>
          <w:szCs w:val="24"/>
        </w:rPr>
        <w:t>for His graces and blessings showered on her.</w:t>
      </w:r>
    </w:p>
    <w:p w:rsidR="00553B15" w:rsidRPr="00A51D8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t xml:space="preserve">The author takes immense pleasure in thanking </w:t>
      </w:r>
      <w:r w:rsidRPr="00A51D85">
        <w:rPr>
          <w:rFonts w:ascii="Arial" w:hAnsi="Arial" w:cs="Arial"/>
          <w:b/>
          <w:bCs/>
          <w:sz w:val="24"/>
          <w:szCs w:val="24"/>
        </w:rPr>
        <w:t>Thiru.T.S.K.MEENAKSHI SUNDARAM</w:t>
      </w:r>
      <w:r w:rsidRPr="00A51D85">
        <w:rPr>
          <w:rFonts w:ascii="Arial" w:hAnsi="Arial" w:cs="Arial"/>
          <w:sz w:val="24"/>
          <w:szCs w:val="24"/>
        </w:rPr>
        <w:t xml:space="preserve">, M.A., M.Phil. </w:t>
      </w:r>
      <w:r>
        <w:rPr>
          <w:rFonts w:ascii="Arial" w:hAnsi="Arial" w:cs="Arial"/>
          <w:sz w:val="24"/>
          <w:szCs w:val="24"/>
        </w:rPr>
        <w:t xml:space="preserve">Chancellor, </w:t>
      </w:r>
      <w:r w:rsidRPr="00A51D85">
        <w:rPr>
          <w:rFonts w:ascii="Arial" w:hAnsi="Arial" w:cs="Arial"/>
          <w:sz w:val="24"/>
          <w:szCs w:val="24"/>
        </w:rPr>
        <w:t>Avinashilingam Deemed University for women, Coimbatore, for providing</w:t>
      </w:r>
      <w:r>
        <w:rPr>
          <w:rFonts w:ascii="Arial" w:hAnsi="Arial" w:cs="Arial"/>
          <w:sz w:val="24"/>
          <w:szCs w:val="24"/>
        </w:rPr>
        <w:t xml:space="preserve"> </w:t>
      </w:r>
      <w:r w:rsidRPr="00A51D85">
        <w:rPr>
          <w:rFonts w:ascii="Arial" w:hAnsi="Arial" w:cs="Arial"/>
          <w:sz w:val="24"/>
          <w:szCs w:val="24"/>
        </w:rPr>
        <w:t xml:space="preserve"> the conducive infrastructure for the conduct of the research study.</w:t>
      </w:r>
    </w:p>
    <w:p w:rsidR="00553B15" w:rsidRPr="00A51D8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t>The author expresses her sincere thanks t</w:t>
      </w:r>
      <w:r>
        <w:rPr>
          <w:rFonts w:ascii="Arial" w:hAnsi="Arial" w:cs="Arial"/>
          <w:sz w:val="24"/>
          <w:szCs w:val="24"/>
        </w:rPr>
        <w:t xml:space="preserve">o </w:t>
      </w:r>
      <w:r w:rsidRPr="00A51D85">
        <w:rPr>
          <w:rFonts w:ascii="Arial" w:hAnsi="Arial" w:cs="Arial"/>
          <w:b/>
          <w:bCs/>
          <w:sz w:val="24"/>
          <w:szCs w:val="24"/>
        </w:rPr>
        <w:t>Thiru T.K.SHANMUGANANDAM</w:t>
      </w:r>
      <w:r w:rsidRPr="00A51D85">
        <w:rPr>
          <w:rFonts w:ascii="Arial" w:hAnsi="Arial" w:cs="Arial"/>
          <w:sz w:val="24"/>
          <w:szCs w:val="24"/>
        </w:rPr>
        <w:t>, B.A., B.L., Former Chancellor, Avinashilingam Deemed University for women, Coimbatore, for giving an opportunity to do research work.</w:t>
      </w:r>
    </w:p>
    <w:p w:rsidR="00553B15" w:rsidRPr="00A51D8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t xml:space="preserve">The author would like to thank </w:t>
      </w:r>
      <w:r w:rsidRPr="00A51D85">
        <w:rPr>
          <w:rFonts w:ascii="Arial" w:hAnsi="Arial" w:cs="Arial"/>
          <w:b/>
          <w:sz w:val="24"/>
          <w:szCs w:val="24"/>
        </w:rPr>
        <w:t xml:space="preserve">Dr. (Mrs.) SHEELA RAMACHANDRAN  </w:t>
      </w:r>
      <w:r w:rsidRPr="00A51D85">
        <w:rPr>
          <w:rFonts w:ascii="Arial" w:hAnsi="Arial" w:cs="Arial"/>
          <w:sz w:val="24"/>
          <w:szCs w:val="24"/>
        </w:rPr>
        <w:t xml:space="preserve">M.Sc., P.G.Dip., Ph.D.(Avinashlingam) Vice Chancellor, Avinashilingam Deemed University for women, Coimbatore, for the support extended by her throughout the study. </w:t>
      </w:r>
    </w:p>
    <w:p w:rsidR="00553B15" w:rsidRPr="00A51D8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t xml:space="preserve">The author records her deep sense of gratitude and indebtedness to, </w:t>
      </w:r>
      <w:r w:rsidRPr="00A51D85">
        <w:rPr>
          <w:rFonts w:ascii="Arial" w:hAnsi="Arial" w:cs="Arial"/>
          <w:b/>
          <w:sz w:val="24"/>
          <w:szCs w:val="24"/>
        </w:rPr>
        <w:t>Hony.Col.Dr.(Tmt.)</w:t>
      </w:r>
      <w:r>
        <w:rPr>
          <w:rFonts w:ascii="Arial" w:hAnsi="Arial" w:cs="Arial"/>
          <w:b/>
          <w:sz w:val="24"/>
          <w:szCs w:val="24"/>
        </w:rPr>
        <w:t xml:space="preserve"> </w:t>
      </w:r>
      <w:r w:rsidRPr="00A51D85">
        <w:rPr>
          <w:rFonts w:ascii="Arial" w:hAnsi="Arial" w:cs="Arial"/>
          <w:b/>
          <w:sz w:val="24"/>
          <w:szCs w:val="24"/>
        </w:rPr>
        <w:t xml:space="preserve">SAROJA PRABHAKARAN, </w:t>
      </w:r>
      <w:r w:rsidRPr="00A51D85">
        <w:rPr>
          <w:rFonts w:ascii="Arial" w:hAnsi="Arial" w:cs="Arial"/>
          <w:sz w:val="24"/>
          <w:szCs w:val="24"/>
        </w:rPr>
        <w:t>M.A., Dip.Ed., (Madras), Ph.D.(Mother Teresa), Former Vice Chancellor,  Avinashilingam Deemed University for women, Coimbatore, for providing adequate help towards the completion of the study.</w:t>
      </w:r>
    </w:p>
    <w:p w:rsidR="00553B15"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tab/>
      </w:r>
    </w:p>
    <w:p w:rsidR="00553B15" w:rsidRDefault="00553B15" w:rsidP="00553B15">
      <w:pPr>
        <w:tabs>
          <w:tab w:val="left" w:pos="851"/>
        </w:tabs>
        <w:spacing w:line="480" w:lineRule="auto"/>
        <w:ind w:right="283"/>
        <w:rPr>
          <w:rFonts w:ascii="Arial" w:hAnsi="Arial" w:cs="Arial"/>
          <w:sz w:val="24"/>
          <w:szCs w:val="24"/>
        </w:rPr>
      </w:pPr>
    </w:p>
    <w:p w:rsidR="00553B15" w:rsidRPr="00A51D85"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tab/>
        <w:t xml:space="preserve">The author extends her heart </w:t>
      </w:r>
      <w:r w:rsidRPr="00A51D85">
        <w:rPr>
          <w:rFonts w:ascii="Arial" w:hAnsi="Arial" w:cs="Arial"/>
          <w:sz w:val="24"/>
          <w:szCs w:val="24"/>
        </w:rPr>
        <w:t xml:space="preserve">felt thanks </w:t>
      </w:r>
      <w:r>
        <w:rPr>
          <w:rFonts w:ascii="Arial" w:hAnsi="Arial" w:cs="Arial"/>
          <w:sz w:val="24"/>
          <w:szCs w:val="24"/>
        </w:rPr>
        <w:t xml:space="preserve">to </w:t>
      </w:r>
      <w:r w:rsidRPr="00A51D85">
        <w:rPr>
          <w:rFonts w:ascii="Arial" w:hAnsi="Arial" w:cs="Arial"/>
          <w:b/>
          <w:bCs/>
          <w:sz w:val="24"/>
          <w:szCs w:val="24"/>
        </w:rPr>
        <w:t>Dr. (Tmt.)</w:t>
      </w:r>
      <w:r w:rsidRPr="00A51D85">
        <w:rPr>
          <w:rFonts w:ascii="Arial" w:hAnsi="Arial" w:cs="Arial"/>
          <w:sz w:val="24"/>
          <w:szCs w:val="24"/>
        </w:rPr>
        <w:t xml:space="preserve"> </w:t>
      </w:r>
      <w:r w:rsidRPr="00A51D85">
        <w:rPr>
          <w:rFonts w:ascii="Arial" w:hAnsi="Arial" w:cs="Arial"/>
          <w:b/>
          <w:bCs/>
          <w:sz w:val="24"/>
          <w:szCs w:val="24"/>
        </w:rPr>
        <w:t>GOWRI RAMAKRISHNAN</w:t>
      </w:r>
      <w:r w:rsidRPr="00A51D85">
        <w:rPr>
          <w:rFonts w:ascii="Arial" w:hAnsi="Arial" w:cs="Arial"/>
          <w:sz w:val="24"/>
          <w:szCs w:val="24"/>
        </w:rPr>
        <w:t xml:space="preserve">, </w:t>
      </w:r>
      <w:r>
        <w:rPr>
          <w:rFonts w:ascii="Arial" w:hAnsi="Arial" w:cs="Arial"/>
          <w:sz w:val="24"/>
          <w:szCs w:val="24"/>
        </w:rPr>
        <w:t xml:space="preserve">M.Sc. (Madras), M.Phil., Ph.D. </w:t>
      </w:r>
      <w:r w:rsidRPr="00A51D85">
        <w:rPr>
          <w:rFonts w:ascii="Arial" w:hAnsi="Arial" w:cs="Arial"/>
          <w:sz w:val="24"/>
          <w:szCs w:val="24"/>
        </w:rPr>
        <w:t>(Avinashilingam), Registrar, Avinashilingam Deemed University for women, Coimbatore, for the encouragement given by her.</w:t>
      </w:r>
    </w:p>
    <w:p w:rsidR="00553B1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t>The author is immensely ple</w:t>
      </w:r>
      <w:r>
        <w:rPr>
          <w:rFonts w:ascii="Arial" w:hAnsi="Arial" w:cs="Arial"/>
          <w:sz w:val="24"/>
          <w:szCs w:val="24"/>
        </w:rPr>
        <w:t xml:space="preserve">ased to express her deep sense </w:t>
      </w:r>
      <w:r w:rsidRPr="00A51D85">
        <w:rPr>
          <w:rFonts w:ascii="Arial" w:hAnsi="Arial" w:cs="Arial"/>
          <w:sz w:val="24"/>
          <w:szCs w:val="24"/>
        </w:rPr>
        <w:t xml:space="preserve">of gratitude to </w:t>
      </w:r>
      <w:r>
        <w:rPr>
          <w:rFonts w:ascii="Arial" w:hAnsi="Arial" w:cs="Arial"/>
          <w:b/>
          <w:bCs/>
          <w:sz w:val="24"/>
          <w:szCs w:val="24"/>
        </w:rPr>
        <w:t>Dr.(Tmt.)</w:t>
      </w:r>
      <w:r w:rsidRPr="00A51D85">
        <w:rPr>
          <w:rFonts w:ascii="Arial" w:hAnsi="Arial" w:cs="Arial"/>
          <w:b/>
          <w:bCs/>
          <w:sz w:val="24"/>
          <w:szCs w:val="24"/>
        </w:rPr>
        <w:t>R.PARVATHAM</w:t>
      </w:r>
      <w:r w:rsidRPr="00A51D85">
        <w:rPr>
          <w:rFonts w:ascii="Arial" w:hAnsi="Arial" w:cs="Arial"/>
          <w:sz w:val="24"/>
          <w:szCs w:val="24"/>
        </w:rPr>
        <w:t xml:space="preserve">, M.Sc., Dip. Ed., M.Phil. (Madras), Ph.D. (Avinashilingam), Dean Faculty of Science, Avinashilingam Deemed University for women, Coimbatore, for all the encouragement. </w:t>
      </w:r>
    </w:p>
    <w:p w:rsidR="00553B15"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tab/>
        <w:t xml:space="preserve">The investigator owes her reverential gratitude to thank, </w:t>
      </w:r>
      <w:r w:rsidRPr="00A51D85">
        <w:rPr>
          <w:rFonts w:ascii="Arial" w:hAnsi="Arial" w:cs="Arial"/>
          <w:b/>
          <w:bCs/>
          <w:sz w:val="24"/>
          <w:szCs w:val="24"/>
        </w:rPr>
        <w:t>Dr.(Tmt.) A.PARVATHI</w:t>
      </w:r>
      <w:r w:rsidRPr="00A51D85">
        <w:rPr>
          <w:rFonts w:ascii="Arial" w:hAnsi="Arial" w:cs="Arial"/>
          <w:sz w:val="24"/>
          <w:szCs w:val="24"/>
        </w:rPr>
        <w:t>, M.Sc.,  Dip.Ed., M.Phil. (Madras), Ph.D. (Bharathiar), Professor and Head of the Department of Mathematics, Avinashilingam Deemed University for women, Coimbatore</w:t>
      </w:r>
      <w:r>
        <w:rPr>
          <w:rFonts w:ascii="Arial" w:hAnsi="Arial" w:cs="Arial"/>
          <w:sz w:val="24"/>
          <w:szCs w:val="24"/>
        </w:rPr>
        <w:t xml:space="preserve"> for the excellent advice and valuable guidance extended throughout the study period.</w:t>
      </w:r>
    </w:p>
    <w:p w:rsidR="00553B15" w:rsidRPr="00A51D85"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tab/>
        <w:t xml:space="preserve">The investigator would like to thank, </w:t>
      </w:r>
      <w:r w:rsidRPr="00CF3E06">
        <w:rPr>
          <w:rFonts w:ascii="Arial" w:hAnsi="Arial" w:cs="Arial"/>
          <w:b/>
          <w:sz w:val="24"/>
          <w:szCs w:val="24"/>
        </w:rPr>
        <w:t>Dr.(Tmt.) G. K. CHANDRIKA,</w:t>
      </w:r>
      <w:r>
        <w:rPr>
          <w:rFonts w:ascii="Arial" w:hAnsi="Arial" w:cs="Arial"/>
          <w:sz w:val="24"/>
          <w:szCs w:val="24"/>
        </w:rPr>
        <w:t xml:space="preserve"> M.Sc, M.Phil, Ph.D, Professor (Retired) </w:t>
      </w:r>
      <w:r w:rsidRPr="00A51D85">
        <w:rPr>
          <w:rFonts w:ascii="Arial" w:hAnsi="Arial" w:cs="Arial"/>
          <w:sz w:val="24"/>
          <w:szCs w:val="24"/>
        </w:rPr>
        <w:t>Avinashilingam Deemed University for women, Coimbatore</w:t>
      </w:r>
      <w:r>
        <w:rPr>
          <w:rFonts w:ascii="Arial" w:hAnsi="Arial" w:cs="Arial"/>
          <w:sz w:val="24"/>
          <w:szCs w:val="24"/>
        </w:rPr>
        <w:t xml:space="preserve"> for suggesting this topic and supervising the thesis work. She gratefully acknowledges her persistent efforts, affectionate endeavours and valuable guidance extended to accomplish this work successfully. </w:t>
      </w:r>
    </w:p>
    <w:p w:rsidR="00553B15" w:rsidRPr="00A51D85"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tab/>
      </w:r>
      <w:r w:rsidRPr="00A51D85">
        <w:rPr>
          <w:rFonts w:ascii="Arial" w:hAnsi="Arial" w:cs="Arial"/>
          <w:sz w:val="24"/>
          <w:szCs w:val="24"/>
        </w:rPr>
        <w:t xml:space="preserve">The investigator would like to express her sincere thanks to all the </w:t>
      </w:r>
      <w:r w:rsidRPr="00A51D85">
        <w:rPr>
          <w:rFonts w:ascii="Arial" w:hAnsi="Arial" w:cs="Arial"/>
          <w:b/>
          <w:bCs/>
          <w:sz w:val="24"/>
          <w:szCs w:val="24"/>
        </w:rPr>
        <w:t>STAFF MEMBERS OF DEPARTMENT OF MATHEMATICS</w:t>
      </w:r>
      <w:r w:rsidRPr="00A51D85">
        <w:rPr>
          <w:rFonts w:ascii="Arial" w:hAnsi="Arial" w:cs="Arial"/>
          <w:sz w:val="24"/>
          <w:szCs w:val="24"/>
        </w:rPr>
        <w:t xml:space="preserve"> who were responsible for the good finish of this dissertation.</w:t>
      </w:r>
    </w:p>
    <w:p w:rsidR="00553B15" w:rsidRDefault="00553B15" w:rsidP="00553B15">
      <w:pPr>
        <w:tabs>
          <w:tab w:val="left" w:pos="851"/>
        </w:tabs>
        <w:spacing w:line="480" w:lineRule="auto"/>
        <w:ind w:right="283"/>
        <w:rPr>
          <w:rFonts w:ascii="Arial" w:hAnsi="Arial" w:cs="Arial"/>
          <w:sz w:val="24"/>
          <w:szCs w:val="24"/>
        </w:rPr>
      </w:pPr>
      <w:r w:rsidRPr="00A51D85">
        <w:rPr>
          <w:rFonts w:ascii="Arial" w:hAnsi="Arial" w:cs="Arial"/>
          <w:sz w:val="24"/>
          <w:szCs w:val="24"/>
        </w:rPr>
        <w:tab/>
      </w:r>
    </w:p>
    <w:p w:rsidR="009A25B7" w:rsidRDefault="00553B15" w:rsidP="00553B15">
      <w:pPr>
        <w:tabs>
          <w:tab w:val="left" w:pos="851"/>
        </w:tabs>
        <w:spacing w:line="480" w:lineRule="auto"/>
        <w:ind w:right="283"/>
        <w:rPr>
          <w:rFonts w:ascii="Arial" w:hAnsi="Arial" w:cs="Arial"/>
          <w:sz w:val="24"/>
          <w:szCs w:val="24"/>
        </w:rPr>
      </w:pPr>
      <w:r>
        <w:rPr>
          <w:rFonts w:ascii="Arial" w:hAnsi="Arial" w:cs="Arial"/>
          <w:sz w:val="24"/>
          <w:szCs w:val="24"/>
        </w:rPr>
        <w:lastRenderedPageBreak/>
        <w:tab/>
      </w:r>
    </w:p>
    <w:p w:rsidR="009A25B7" w:rsidRDefault="009A25B7" w:rsidP="00553B15">
      <w:pPr>
        <w:tabs>
          <w:tab w:val="left" w:pos="851"/>
        </w:tabs>
        <w:spacing w:line="480" w:lineRule="auto"/>
        <w:ind w:right="283"/>
        <w:rPr>
          <w:rFonts w:ascii="Arial" w:hAnsi="Arial" w:cs="Arial"/>
          <w:sz w:val="24"/>
          <w:szCs w:val="24"/>
        </w:rPr>
      </w:pPr>
    </w:p>
    <w:p w:rsidR="00553B15" w:rsidRPr="00A51D85" w:rsidRDefault="009A25B7" w:rsidP="00553B15">
      <w:pPr>
        <w:tabs>
          <w:tab w:val="left" w:pos="851"/>
        </w:tabs>
        <w:spacing w:line="480" w:lineRule="auto"/>
        <w:ind w:right="283"/>
        <w:rPr>
          <w:rFonts w:ascii="Arial" w:hAnsi="Arial" w:cs="Arial"/>
          <w:sz w:val="24"/>
          <w:szCs w:val="24"/>
        </w:rPr>
      </w:pPr>
      <w:r>
        <w:rPr>
          <w:rFonts w:ascii="Arial" w:hAnsi="Arial" w:cs="Arial"/>
          <w:sz w:val="24"/>
          <w:szCs w:val="24"/>
        </w:rPr>
        <w:tab/>
      </w:r>
      <w:r w:rsidR="00553B15" w:rsidRPr="00A51D85">
        <w:rPr>
          <w:rFonts w:ascii="Arial" w:hAnsi="Arial" w:cs="Arial"/>
          <w:sz w:val="24"/>
          <w:szCs w:val="24"/>
        </w:rPr>
        <w:t xml:space="preserve">Words fail to express her deep indebtedness to her </w:t>
      </w:r>
      <w:r w:rsidR="00553B15" w:rsidRPr="00A51D85">
        <w:rPr>
          <w:rFonts w:ascii="Arial" w:hAnsi="Arial" w:cs="Arial"/>
          <w:b/>
          <w:bCs/>
          <w:sz w:val="24"/>
          <w:szCs w:val="24"/>
        </w:rPr>
        <w:t>LOVING PARENTS, FRIENDS</w:t>
      </w:r>
      <w:r w:rsidR="00553B15" w:rsidRPr="00A51D85">
        <w:rPr>
          <w:rFonts w:ascii="Arial" w:hAnsi="Arial" w:cs="Arial"/>
          <w:sz w:val="24"/>
          <w:szCs w:val="24"/>
        </w:rPr>
        <w:t xml:space="preserve"> and </w:t>
      </w:r>
      <w:r w:rsidR="00553B15" w:rsidRPr="00A51D85">
        <w:rPr>
          <w:rFonts w:ascii="Arial" w:hAnsi="Arial" w:cs="Arial"/>
          <w:b/>
          <w:bCs/>
          <w:sz w:val="24"/>
          <w:szCs w:val="24"/>
        </w:rPr>
        <w:t>ALL WELL WISHERS</w:t>
      </w:r>
      <w:r w:rsidR="00553B15" w:rsidRPr="00A51D85">
        <w:rPr>
          <w:rFonts w:ascii="Arial" w:hAnsi="Arial" w:cs="Arial"/>
          <w:sz w:val="24"/>
          <w:szCs w:val="24"/>
        </w:rPr>
        <w:t xml:space="preserve"> for being the motivating forces behind this dissertation and the providing moral support and encouragement in carrying out work.</w:t>
      </w:r>
    </w:p>
    <w:p w:rsidR="00553B15" w:rsidRPr="00A51D85" w:rsidRDefault="00553B15" w:rsidP="00553B15">
      <w:pPr>
        <w:rPr>
          <w:rFonts w:ascii="Arial" w:hAnsi="Arial" w:cs="Arial"/>
          <w:sz w:val="24"/>
          <w:szCs w:val="24"/>
        </w:rPr>
      </w:pPr>
    </w:p>
    <w:p w:rsidR="00553B15" w:rsidRPr="00A51D85" w:rsidRDefault="00553B15" w:rsidP="00553B15">
      <w:pPr>
        <w:rPr>
          <w:rFonts w:ascii="Arial" w:hAnsi="Arial" w:cs="Arial"/>
          <w:sz w:val="24"/>
          <w:szCs w:val="24"/>
        </w:rPr>
      </w:pPr>
    </w:p>
    <w:p w:rsidR="00553B15" w:rsidRPr="00A51D85" w:rsidRDefault="00553B15" w:rsidP="00553B15">
      <w:pPr>
        <w:rPr>
          <w:rFonts w:ascii="Arial" w:hAnsi="Arial" w:cs="Arial"/>
          <w:sz w:val="24"/>
          <w:szCs w:val="24"/>
        </w:rPr>
      </w:pPr>
    </w:p>
    <w:p w:rsidR="00553B15" w:rsidRPr="00A51D85" w:rsidRDefault="00553B15" w:rsidP="00553B15">
      <w:pPr>
        <w:rPr>
          <w:rFonts w:ascii="Arial" w:hAnsi="Arial" w:cs="Arial"/>
          <w:sz w:val="24"/>
          <w:szCs w:val="24"/>
        </w:rPr>
      </w:pPr>
    </w:p>
    <w:p w:rsidR="00553B15" w:rsidRPr="00A51D8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553B15" w:rsidRDefault="00553B15"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9A25B7" w:rsidRDefault="009A25B7" w:rsidP="00553B15">
      <w:pPr>
        <w:rPr>
          <w:rFonts w:ascii="Arial" w:hAnsi="Arial" w:cs="Arial"/>
          <w:sz w:val="24"/>
          <w:szCs w:val="24"/>
        </w:rPr>
      </w:pPr>
    </w:p>
    <w:p w:rsidR="00553B15" w:rsidRDefault="0097512C" w:rsidP="00553B15">
      <w:pPr>
        <w:spacing w:line="360" w:lineRule="auto"/>
        <w:rPr>
          <w:rFonts w:ascii="Times New Roman" w:hAnsi="Times New Roman"/>
          <w:sz w:val="24"/>
          <w:szCs w:val="24"/>
          <w:u w:val="single"/>
        </w:rPr>
      </w:pPr>
      <w:r>
        <w:rPr>
          <w:rFonts w:ascii="Arial" w:hAnsi="Arial" w:cs="Arial"/>
          <w:sz w:val="24"/>
          <w:szCs w:val="24"/>
        </w:rPr>
        <w:t xml:space="preserve"> </w:t>
      </w:r>
      <w:r w:rsidR="00A25CBB">
        <w:rPr>
          <w:rFonts w:ascii="Arial" w:hAnsi="Arial" w:cs="Arial"/>
          <w:sz w:val="24"/>
          <w:szCs w:val="24"/>
        </w:rPr>
        <w:t xml:space="preserve">                                                                                               </w:t>
      </w:r>
      <w:r>
        <w:rPr>
          <w:rFonts w:ascii="Monotype Corsiva" w:hAnsi="Monotype Corsiva" w:cs="Monotype Corsiva"/>
          <w:b/>
          <w:bCs/>
          <w:sz w:val="48"/>
          <w:szCs w:val="48"/>
          <w:u w:val="single"/>
        </w:rPr>
        <w:t>CONT</w:t>
      </w:r>
      <w:r w:rsidR="00553B15" w:rsidRPr="00E65269">
        <w:rPr>
          <w:rFonts w:ascii="Monotype Corsiva" w:hAnsi="Monotype Corsiva" w:cs="Monotype Corsiva"/>
          <w:b/>
          <w:bCs/>
          <w:sz w:val="48"/>
          <w:szCs w:val="48"/>
          <w:u w:val="single"/>
        </w:rPr>
        <w:t>ENTS</w:t>
      </w:r>
      <w:r w:rsidR="00553B15" w:rsidRPr="00E65269">
        <w:rPr>
          <w:rFonts w:ascii="Times New Roman" w:hAnsi="Times New Roman"/>
          <w:sz w:val="24"/>
          <w:szCs w:val="24"/>
          <w:u w:val="single"/>
        </w:rPr>
        <w:t xml:space="preserve">                                     </w:t>
      </w:r>
    </w:p>
    <w:p w:rsidR="00A25CBB" w:rsidRPr="0097512C" w:rsidRDefault="00A25CBB" w:rsidP="00553B15">
      <w:pPr>
        <w:spacing w:line="360" w:lineRule="auto"/>
        <w:rPr>
          <w:rFonts w:ascii="Arial" w:hAnsi="Arial" w:cs="Arial"/>
          <w:sz w:val="24"/>
          <w:szCs w:val="24"/>
        </w:rPr>
      </w:pPr>
    </w:p>
    <w:p w:rsidR="00956D02" w:rsidRPr="00956D02" w:rsidRDefault="00553B15" w:rsidP="00A72A57">
      <w:pPr>
        <w:spacing w:after="240" w:line="360" w:lineRule="auto"/>
        <w:ind w:left="1008" w:right="720"/>
        <w:rPr>
          <w:rFonts w:ascii="Times New Roman" w:hAnsi="Times New Roman"/>
          <w:b/>
        </w:rPr>
      </w:pPr>
      <w:r>
        <w:rPr>
          <w:rFonts w:ascii="Times New Roman" w:hAnsi="Times New Roman"/>
          <w:b/>
        </w:rPr>
        <w:lastRenderedPageBreak/>
        <w:t xml:space="preserve">                                 </w:t>
      </w:r>
      <w:r w:rsidR="0097512C">
        <w:rPr>
          <w:rFonts w:ascii="Arial" w:hAnsi="Arial" w:cs="Arial"/>
          <w:b/>
        </w:rPr>
        <w:t>CONTENTS</w:t>
      </w:r>
    </w:p>
    <w:p w:rsidR="00956D02" w:rsidRPr="009C743A" w:rsidRDefault="00956D02" w:rsidP="00956D02">
      <w:pPr>
        <w:spacing w:line="480" w:lineRule="auto"/>
        <w:jc w:val="left"/>
        <w:rPr>
          <w:rFonts w:ascii="Arial" w:hAnsi="Arial" w:cs="Arial"/>
          <w:sz w:val="27"/>
          <w:szCs w:val="27"/>
        </w:rPr>
      </w:pPr>
      <w:r w:rsidRPr="009C743A">
        <w:rPr>
          <w:rFonts w:ascii="Arial" w:hAnsi="Arial" w:cs="Arial"/>
          <w:sz w:val="27"/>
          <w:szCs w:val="27"/>
        </w:rPr>
        <w:t xml:space="preserve"> </w:t>
      </w:r>
      <w:r w:rsidRPr="00385F93">
        <w:rPr>
          <w:rFonts w:ascii="Arial" w:hAnsi="Arial" w:cs="Arial"/>
          <w:b/>
        </w:rPr>
        <w:t xml:space="preserve">CHAPTER   </w:t>
      </w:r>
      <w:r w:rsidRPr="00385F93">
        <w:rPr>
          <w:rFonts w:ascii="Arial" w:hAnsi="Arial" w:cs="Arial"/>
        </w:rPr>
        <w:t xml:space="preserve">            </w:t>
      </w:r>
      <w:r>
        <w:rPr>
          <w:rFonts w:ascii="Arial" w:hAnsi="Arial" w:cs="Arial"/>
          <w:sz w:val="24"/>
          <w:szCs w:val="24"/>
        </w:rPr>
        <w:t xml:space="preserve">                  </w:t>
      </w:r>
      <w:r w:rsidRPr="00385F93">
        <w:rPr>
          <w:rFonts w:ascii="Arial" w:hAnsi="Arial" w:cs="Arial"/>
          <w:b/>
        </w:rPr>
        <w:t xml:space="preserve">TITLE    </w:t>
      </w:r>
      <w:r w:rsidRPr="00385F93">
        <w:rPr>
          <w:rFonts w:ascii="Arial" w:hAnsi="Arial" w:cs="Arial"/>
        </w:rPr>
        <w:t xml:space="preserve">                           </w:t>
      </w:r>
      <w:r w:rsidRPr="00385F93">
        <w:rPr>
          <w:rFonts w:ascii="Arial" w:hAnsi="Arial" w:cs="Arial"/>
          <w:b/>
        </w:rPr>
        <w:t>PAGE</w:t>
      </w:r>
      <w:r w:rsidRPr="009C743A">
        <w:rPr>
          <w:rFonts w:ascii="Arial" w:hAnsi="Arial" w:cs="Arial"/>
          <w:b/>
          <w:sz w:val="27"/>
          <w:szCs w:val="27"/>
        </w:rPr>
        <w:t>NO</w:t>
      </w:r>
      <w:r w:rsidRPr="009C743A">
        <w:rPr>
          <w:rFonts w:ascii="Arial" w:hAnsi="Arial" w:cs="Arial"/>
          <w:sz w:val="27"/>
          <w:szCs w:val="27"/>
        </w:rPr>
        <w:t xml:space="preserve"> </w:t>
      </w:r>
    </w:p>
    <w:p w:rsidR="00956D02" w:rsidRPr="00385F93" w:rsidRDefault="00956D02" w:rsidP="00A72A57">
      <w:pPr>
        <w:spacing w:after="240" w:line="480" w:lineRule="auto"/>
        <w:jc w:val="left"/>
        <w:rPr>
          <w:rFonts w:ascii="Arial" w:hAnsi="Arial" w:cs="Arial"/>
          <w:b/>
          <w:sz w:val="24"/>
          <w:szCs w:val="24"/>
        </w:rPr>
      </w:pPr>
      <w:r>
        <w:rPr>
          <w:rFonts w:ascii="Arial" w:hAnsi="Arial" w:cs="Arial"/>
          <w:sz w:val="24"/>
          <w:szCs w:val="24"/>
        </w:rPr>
        <w:t xml:space="preserve">                  </w:t>
      </w:r>
      <w:r w:rsidRPr="00385F93">
        <w:rPr>
          <w:rFonts w:ascii="Arial" w:hAnsi="Arial" w:cs="Arial"/>
          <w:b/>
          <w:sz w:val="24"/>
          <w:szCs w:val="24"/>
        </w:rPr>
        <w:t>INTRODUCTION</w:t>
      </w:r>
      <w:r>
        <w:rPr>
          <w:rFonts w:ascii="Arial" w:hAnsi="Arial" w:cs="Arial"/>
          <w:b/>
          <w:sz w:val="24"/>
          <w:szCs w:val="24"/>
        </w:rPr>
        <w:t xml:space="preserve">                                                                   1                                                                   </w:t>
      </w:r>
    </w:p>
    <w:p w:rsidR="00956D02" w:rsidRPr="00385F93" w:rsidRDefault="00956D02" w:rsidP="00A72A57">
      <w:pPr>
        <w:spacing w:after="240" w:line="480" w:lineRule="auto"/>
        <w:jc w:val="left"/>
        <w:rPr>
          <w:rFonts w:ascii="Arial" w:hAnsi="Arial" w:cs="Arial"/>
          <w:b/>
          <w:sz w:val="24"/>
          <w:szCs w:val="24"/>
        </w:rPr>
      </w:pPr>
      <w:r>
        <w:rPr>
          <w:rFonts w:ascii="Arial" w:hAnsi="Arial" w:cs="Arial"/>
          <w:b/>
          <w:sz w:val="24"/>
          <w:szCs w:val="24"/>
        </w:rPr>
        <w:t xml:space="preserve">                  </w:t>
      </w:r>
      <w:r w:rsidRPr="00385F93">
        <w:rPr>
          <w:rFonts w:ascii="Arial" w:hAnsi="Arial" w:cs="Arial"/>
          <w:b/>
          <w:sz w:val="24"/>
          <w:szCs w:val="24"/>
        </w:rPr>
        <w:t>REVIEW OF LITERATURE</w:t>
      </w:r>
      <w:r>
        <w:rPr>
          <w:rFonts w:ascii="Arial" w:hAnsi="Arial" w:cs="Arial"/>
          <w:b/>
          <w:sz w:val="24"/>
          <w:szCs w:val="24"/>
        </w:rPr>
        <w:t xml:space="preserve">                                                   5                                            </w:t>
      </w:r>
    </w:p>
    <w:p w:rsidR="00956D02" w:rsidRPr="00385F93" w:rsidRDefault="00956D02" w:rsidP="00A72A57">
      <w:pPr>
        <w:spacing w:after="240" w:line="480" w:lineRule="auto"/>
        <w:jc w:val="left"/>
        <w:rPr>
          <w:rFonts w:ascii="Arial" w:hAnsi="Arial" w:cs="Arial"/>
          <w:sz w:val="24"/>
          <w:szCs w:val="24"/>
        </w:rPr>
      </w:pPr>
      <w:r w:rsidRPr="00385F93">
        <w:rPr>
          <w:rFonts w:ascii="Arial" w:hAnsi="Arial" w:cs="Arial"/>
          <w:sz w:val="24"/>
          <w:szCs w:val="24"/>
        </w:rPr>
        <w:t xml:space="preserve">   I              </w:t>
      </w:r>
      <w:r w:rsidRPr="00385F93">
        <w:rPr>
          <w:rFonts w:ascii="Arial" w:hAnsi="Arial" w:cs="Arial"/>
          <w:b/>
          <w:sz w:val="24"/>
          <w:szCs w:val="24"/>
        </w:rPr>
        <w:t>GENERALIZED ω- CLOSED SETS</w:t>
      </w:r>
      <w:r>
        <w:rPr>
          <w:rFonts w:ascii="Arial" w:hAnsi="Arial" w:cs="Arial"/>
          <w:b/>
          <w:sz w:val="24"/>
          <w:szCs w:val="24"/>
        </w:rPr>
        <w:t xml:space="preserve">                                    10</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1.1    Preliminary definitions and results                               10</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1.2    Generalized </w:t>
      </w:r>
      <w:r w:rsidRPr="00FF2E89">
        <w:rPr>
          <w:rFonts w:ascii="Arial" w:hAnsi="Arial" w:cs="Arial"/>
          <w:sz w:val="24"/>
          <w:szCs w:val="24"/>
        </w:rPr>
        <w:t>ω-closed sets</w:t>
      </w:r>
      <w:r>
        <w:rPr>
          <w:rFonts w:ascii="Arial" w:hAnsi="Arial" w:cs="Arial"/>
          <w:sz w:val="24"/>
          <w:szCs w:val="24"/>
        </w:rPr>
        <w:t xml:space="preserve">                                          13</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1.3    gω-</w:t>
      </w:r>
      <w:r w:rsidRPr="002C6BC2">
        <w:rPr>
          <w:rFonts w:ascii="Arial" w:hAnsi="Arial" w:cs="Arial"/>
          <w:sz w:val="24"/>
          <w:szCs w:val="24"/>
        </w:rPr>
        <w:t>continuous functions</w:t>
      </w:r>
      <w:r>
        <w:rPr>
          <w:rFonts w:ascii="Arial" w:hAnsi="Arial" w:cs="Arial"/>
          <w:sz w:val="24"/>
          <w:szCs w:val="24"/>
        </w:rPr>
        <w:t xml:space="preserve">                                              23</w:t>
      </w:r>
    </w:p>
    <w:p w:rsidR="00956D02" w:rsidRPr="008C449D" w:rsidRDefault="00956D02" w:rsidP="00A72A57">
      <w:pPr>
        <w:spacing w:after="240" w:line="480" w:lineRule="auto"/>
        <w:jc w:val="left"/>
        <w:rPr>
          <w:rFonts w:ascii="Arial" w:hAnsi="Arial" w:cs="Arial"/>
          <w:b/>
          <w:sz w:val="26"/>
          <w:szCs w:val="26"/>
        </w:rPr>
      </w:pPr>
      <w:r>
        <w:rPr>
          <w:rFonts w:ascii="Arial" w:hAnsi="Arial" w:cs="Arial"/>
          <w:sz w:val="24"/>
          <w:szCs w:val="24"/>
        </w:rPr>
        <w:t xml:space="preserve"> </w:t>
      </w:r>
      <w:r w:rsidRPr="008C449D">
        <w:rPr>
          <w:rFonts w:ascii="Arial" w:hAnsi="Arial" w:cs="Arial"/>
          <w:sz w:val="26"/>
          <w:szCs w:val="26"/>
        </w:rPr>
        <w:t xml:space="preserve">II            </w:t>
      </w:r>
      <w:r>
        <w:rPr>
          <w:rFonts w:ascii="Arial" w:hAnsi="Arial" w:cs="Arial"/>
          <w:sz w:val="26"/>
          <w:szCs w:val="26"/>
        </w:rPr>
        <w:t xml:space="preserve"> </w:t>
      </w:r>
      <w:r w:rsidRPr="00385F93">
        <w:rPr>
          <w:rFonts w:ascii="Arial" w:hAnsi="Arial" w:cs="Arial"/>
          <w:b/>
          <w:sz w:val="24"/>
          <w:szCs w:val="24"/>
        </w:rPr>
        <w:t>REGULAR GENERALIZED ω- CLOSED SETS</w:t>
      </w:r>
      <w:r>
        <w:rPr>
          <w:rFonts w:ascii="Arial" w:hAnsi="Arial" w:cs="Arial"/>
          <w:b/>
          <w:sz w:val="24"/>
          <w:szCs w:val="24"/>
        </w:rPr>
        <w:t xml:space="preserve">                  33</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2.1</w:t>
      </w:r>
      <w:r w:rsidRPr="00E0692A">
        <w:rPr>
          <w:rFonts w:ascii="Arial" w:hAnsi="Arial" w:cs="Arial"/>
        </w:rPr>
        <w:t xml:space="preserve"> </w:t>
      </w:r>
      <w:r>
        <w:rPr>
          <w:rFonts w:ascii="Arial" w:hAnsi="Arial" w:cs="Arial"/>
        </w:rPr>
        <w:t xml:space="preserve">   </w:t>
      </w:r>
      <w:r>
        <w:rPr>
          <w:rFonts w:ascii="Arial" w:hAnsi="Arial" w:cs="Arial"/>
          <w:sz w:val="24"/>
          <w:szCs w:val="24"/>
        </w:rPr>
        <w:t xml:space="preserve">Regular generalized </w:t>
      </w:r>
      <w:r w:rsidRPr="00E0692A">
        <w:rPr>
          <w:rFonts w:ascii="Arial" w:hAnsi="Arial" w:cs="Arial"/>
          <w:sz w:val="24"/>
          <w:szCs w:val="24"/>
        </w:rPr>
        <w:t>ω- closed sets</w:t>
      </w:r>
      <w:r>
        <w:rPr>
          <w:rFonts w:ascii="Arial" w:hAnsi="Arial" w:cs="Arial"/>
          <w:sz w:val="24"/>
          <w:szCs w:val="24"/>
        </w:rPr>
        <w:t xml:space="preserve">                            34     </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2.2    Regular generalized </w:t>
      </w:r>
      <w:r w:rsidRPr="00E0692A">
        <w:rPr>
          <w:rFonts w:ascii="Arial" w:hAnsi="Arial" w:cs="Arial"/>
          <w:sz w:val="24"/>
          <w:szCs w:val="24"/>
        </w:rPr>
        <w:t>ω- T</w:t>
      </w:r>
      <w:r w:rsidRPr="00E0692A">
        <w:rPr>
          <w:rFonts w:ascii="Arial" w:hAnsi="Arial" w:cs="Arial"/>
          <w:sz w:val="24"/>
          <w:szCs w:val="24"/>
          <w:vertAlign w:val="subscript"/>
        </w:rPr>
        <w:t xml:space="preserve">1/2 </w:t>
      </w:r>
      <w:r w:rsidRPr="00E0692A">
        <w:rPr>
          <w:rFonts w:ascii="Arial" w:hAnsi="Arial" w:cs="Arial"/>
          <w:sz w:val="24"/>
          <w:szCs w:val="24"/>
        </w:rPr>
        <w:t>space</w:t>
      </w:r>
      <w:r>
        <w:rPr>
          <w:rFonts w:ascii="Arial" w:hAnsi="Arial" w:cs="Arial"/>
          <w:sz w:val="24"/>
          <w:szCs w:val="24"/>
        </w:rPr>
        <w:t>s                             44</w:t>
      </w:r>
    </w:p>
    <w:p w:rsidR="00956D02" w:rsidRDefault="00956D02" w:rsidP="00A72A57">
      <w:pPr>
        <w:spacing w:after="240" w:line="480" w:lineRule="auto"/>
        <w:jc w:val="left"/>
        <w:rPr>
          <w:rFonts w:ascii="Arial" w:hAnsi="Arial" w:cs="Arial"/>
          <w:sz w:val="24"/>
          <w:szCs w:val="24"/>
        </w:rPr>
      </w:pPr>
      <w:r>
        <w:rPr>
          <w:rFonts w:ascii="Arial" w:hAnsi="Arial" w:cs="Arial"/>
          <w:sz w:val="24"/>
          <w:szCs w:val="24"/>
        </w:rPr>
        <w:t xml:space="preserve">                  2.3    </w:t>
      </w:r>
      <w:r w:rsidRPr="00E0692A">
        <w:rPr>
          <w:rFonts w:ascii="Arial" w:hAnsi="Arial" w:cs="Arial"/>
          <w:sz w:val="24"/>
          <w:szCs w:val="24"/>
        </w:rPr>
        <w:t>rgω- continuity</w:t>
      </w:r>
      <w:r>
        <w:rPr>
          <w:rFonts w:ascii="Arial" w:hAnsi="Arial" w:cs="Arial"/>
          <w:sz w:val="24"/>
          <w:szCs w:val="24"/>
        </w:rPr>
        <w:t xml:space="preserve">                                                             49</w:t>
      </w:r>
    </w:p>
    <w:p w:rsidR="00956D02" w:rsidRPr="00385F93" w:rsidRDefault="00956D02" w:rsidP="00A72A57">
      <w:pPr>
        <w:spacing w:after="240" w:line="480" w:lineRule="auto"/>
        <w:jc w:val="left"/>
        <w:rPr>
          <w:rFonts w:ascii="Arial" w:hAnsi="Arial" w:cs="Arial"/>
          <w:b/>
          <w:sz w:val="24"/>
          <w:szCs w:val="24"/>
        </w:rPr>
      </w:pPr>
      <w:r>
        <w:rPr>
          <w:rFonts w:ascii="Arial" w:hAnsi="Arial" w:cs="Arial"/>
          <w:sz w:val="24"/>
          <w:szCs w:val="24"/>
        </w:rPr>
        <w:t xml:space="preserve">                  </w:t>
      </w:r>
      <w:r w:rsidRPr="00385F93">
        <w:rPr>
          <w:rFonts w:ascii="Arial" w:hAnsi="Arial" w:cs="Arial"/>
          <w:b/>
          <w:sz w:val="24"/>
          <w:szCs w:val="24"/>
        </w:rPr>
        <w:t>SUMMARY AND CONCLUSION</w:t>
      </w:r>
      <w:r>
        <w:rPr>
          <w:rFonts w:ascii="Arial" w:hAnsi="Arial" w:cs="Arial"/>
          <w:b/>
          <w:sz w:val="24"/>
          <w:szCs w:val="24"/>
        </w:rPr>
        <w:t xml:space="preserve">                                         59</w:t>
      </w:r>
    </w:p>
    <w:p w:rsidR="00956D02" w:rsidRPr="00385F93" w:rsidRDefault="00956D02" w:rsidP="00956D02">
      <w:pPr>
        <w:spacing w:line="480" w:lineRule="auto"/>
        <w:jc w:val="left"/>
        <w:rPr>
          <w:rFonts w:ascii="Arial" w:hAnsi="Arial" w:cs="Arial"/>
          <w:b/>
          <w:sz w:val="24"/>
          <w:szCs w:val="24"/>
        </w:rPr>
      </w:pPr>
      <w:r w:rsidRPr="00385F93">
        <w:rPr>
          <w:rFonts w:ascii="Arial" w:hAnsi="Arial" w:cs="Arial"/>
          <w:b/>
          <w:sz w:val="24"/>
          <w:szCs w:val="24"/>
        </w:rPr>
        <w:t xml:space="preserve">                 </w:t>
      </w:r>
      <w:r>
        <w:rPr>
          <w:rFonts w:ascii="Arial" w:hAnsi="Arial" w:cs="Arial"/>
          <w:b/>
          <w:sz w:val="24"/>
          <w:szCs w:val="24"/>
        </w:rPr>
        <w:t xml:space="preserve"> </w:t>
      </w:r>
      <w:r w:rsidRPr="00385F93">
        <w:rPr>
          <w:rFonts w:ascii="Arial" w:hAnsi="Arial" w:cs="Arial"/>
          <w:b/>
          <w:sz w:val="24"/>
          <w:szCs w:val="24"/>
        </w:rPr>
        <w:t>REFERENCES</w:t>
      </w:r>
      <w:r>
        <w:rPr>
          <w:rFonts w:ascii="Arial" w:hAnsi="Arial" w:cs="Arial"/>
          <w:b/>
          <w:sz w:val="24"/>
          <w:szCs w:val="24"/>
        </w:rPr>
        <w:t xml:space="preserve">                                                                     61    </w:t>
      </w:r>
    </w:p>
    <w:p w:rsidR="00956D02" w:rsidRPr="002C6BC2" w:rsidRDefault="00956D02" w:rsidP="00956D02">
      <w:pPr>
        <w:spacing w:line="480" w:lineRule="auto"/>
        <w:jc w:val="left"/>
        <w:rPr>
          <w:rFonts w:ascii="Arial" w:hAnsi="Arial" w:cs="Arial"/>
          <w:sz w:val="24"/>
          <w:szCs w:val="24"/>
        </w:rPr>
      </w:pPr>
      <w:r>
        <w:rPr>
          <w:rFonts w:ascii="Arial" w:hAnsi="Arial" w:cs="Arial"/>
          <w:sz w:val="24"/>
          <w:szCs w:val="24"/>
        </w:rPr>
        <w:t xml:space="preserve">             </w:t>
      </w:r>
    </w:p>
    <w:p w:rsidR="009A25B7" w:rsidRDefault="009A25B7" w:rsidP="00956D02">
      <w:pPr>
        <w:spacing w:line="360" w:lineRule="auto"/>
        <w:ind w:left="1008" w:right="720"/>
        <w:jc w:val="left"/>
        <w:rPr>
          <w:rFonts w:ascii="Times New Roman" w:hAnsi="Times New Roman"/>
          <w:b/>
        </w:rPr>
      </w:pPr>
    </w:p>
    <w:p w:rsidR="00022FE5" w:rsidRDefault="00022FE5" w:rsidP="00553B15">
      <w:pPr>
        <w:spacing w:line="360" w:lineRule="auto"/>
        <w:rPr>
          <w:rFonts w:ascii="Times New Roman" w:hAnsi="Times New Roman"/>
          <w:b/>
        </w:rPr>
      </w:pPr>
      <w:r>
        <w:rPr>
          <w:rFonts w:ascii="Times New Roman" w:hAnsi="Times New Roman"/>
          <w:b/>
        </w:rPr>
        <w:t xml:space="preserve">                        </w:t>
      </w: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r>
        <w:rPr>
          <w:rFonts w:ascii="Times New Roman" w:hAnsi="Times New Roman"/>
          <w:b/>
        </w:rPr>
        <w:lastRenderedPageBreak/>
        <w:t xml:space="preserve">                                                           </w:t>
      </w: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022FE5" w:rsidRDefault="00022FE5" w:rsidP="00553B15">
      <w:pPr>
        <w:spacing w:line="360" w:lineRule="auto"/>
        <w:rPr>
          <w:rFonts w:ascii="Times New Roman" w:hAnsi="Times New Roman"/>
          <w:b/>
        </w:rPr>
      </w:pPr>
    </w:p>
    <w:p w:rsidR="00553B15" w:rsidRPr="00022FE5" w:rsidRDefault="00022FE5" w:rsidP="00553B15">
      <w:pPr>
        <w:spacing w:line="360" w:lineRule="auto"/>
        <w:rPr>
          <w:rFonts w:ascii="Monotype Corsiva" w:hAnsi="Monotype Corsiva" w:cs="Monotype Corsiva"/>
          <w:b/>
          <w:bCs/>
          <w:sz w:val="48"/>
          <w:szCs w:val="48"/>
        </w:rPr>
      </w:pPr>
      <w:r>
        <w:rPr>
          <w:rFonts w:ascii="Times New Roman" w:hAnsi="Times New Roman"/>
          <w:b/>
        </w:rPr>
        <w:t xml:space="preserve">                                                                     </w:t>
      </w:r>
      <w:r w:rsidR="00553B15" w:rsidRPr="007A0062">
        <w:rPr>
          <w:rFonts w:ascii="Monotype Corsiva" w:hAnsi="Monotype Corsiva" w:cs="Monotype Corsiva"/>
          <w:b/>
          <w:bCs/>
          <w:sz w:val="48"/>
          <w:szCs w:val="48"/>
          <w:u w:val="single"/>
        </w:rPr>
        <w:t>INTRODUCTION</w:t>
      </w:r>
      <w:r w:rsidR="00553B15">
        <w:rPr>
          <w:rFonts w:ascii="Arial" w:hAnsi="Arial" w:cs="Arial"/>
          <w:sz w:val="24"/>
          <w:szCs w:val="24"/>
        </w:rPr>
        <w:t xml:space="preserve"> </w:t>
      </w:r>
    </w:p>
    <w:p w:rsidR="00553B15" w:rsidRDefault="00553B15" w:rsidP="00553B15">
      <w:pPr>
        <w:spacing w:line="360" w:lineRule="auto"/>
        <w:rPr>
          <w:rFonts w:ascii="Arial" w:hAnsi="Arial" w:cs="Arial"/>
          <w:sz w:val="24"/>
          <w:szCs w:val="24"/>
        </w:rPr>
      </w:pPr>
    </w:p>
    <w:p w:rsidR="00CF0E3F" w:rsidRPr="00022FE5" w:rsidRDefault="00CF0E3F" w:rsidP="00ED36D6">
      <w:pPr>
        <w:spacing w:after="240" w:line="360" w:lineRule="auto"/>
        <w:jc w:val="center"/>
        <w:rPr>
          <w:rFonts w:ascii="Times New Roman" w:hAnsi="Times New Roman"/>
          <w:b/>
          <w:u w:val="single"/>
        </w:rPr>
      </w:pPr>
      <w:r w:rsidRPr="00022FE5">
        <w:rPr>
          <w:rFonts w:ascii="Arial" w:hAnsi="Arial" w:cs="Arial"/>
          <w:b/>
        </w:rPr>
        <w:lastRenderedPageBreak/>
        <w:t>INTRODUCTION</w:t>
      </w:r>
    </w:p>
    <w:p w:rsidR="00CF0E3F" w:rsidRDefault="00CF0E3F" w:rsidP="00CF0E3F">
      <w:pPr>
        <w:widowControl w:val="0"/>
        <w:spacing w:before="120" w:line="360" w:lineRule="auto"/>
        <w:ind w:firstLine="720"/>
        <w:contextualSpacing/>
        <w:rPr>
          <w:rFonts w:ascii="Arial" w:hAnsi="Arial" w:cs="Arial"/>
          <w:sz w:val="24"/>
          <w:szCs w:val="24"/>
        </w:rPr>
      </w:pPr>
      <w:r>
        <w:rPr>
          <w:rFonts w:ascii="Arial" w:hAnsi="Arial" w:cs="Arial"/>
          <w:sz w:val="24"/>
          <w:szCs w:val="24"/>
        </w:rPr>
        <w:t>The concep</w:t>
      </w:r>
      <w:r w:rsidRPr="00871D11">
        <w:rPr>
          <w:rFonts w:ascii="Arial" w:hAnsi="Arial" w:cs="Arial"/>
          <w:sz w:val="24"/>
          <w:szCs w:val="24"/>
        </w:rPr>
        <w:t>t of</w:t>
      </w:r>
      <w:r>
        <w:rPr>
          <w:rFonts w:ascii="Arial" w:hAnsi="Arial" w:cs="Arial"/>
          <w:b/>
        </w:rPr>
        <w:t xml:space="preserve"> </w:t>
      </w:r>
      <w:r w:rsidRPr="00305D78">
        <w:rPr>
          <w:rFonts w:ascii="Arial" w:hAnsi="Arial" w:cs="Arial"/>
          <w:sz w:val="24"/>
          <w:szCs w:val="24"/>
        </w:rPr>
        <w:t>ω-closed</w:t>
      </w:r>
      <w:r>
        <w:rPr>
          <w:rFonts w:ascii="Arial" w:hAnsi="Arial" w:cs="Arial"/>
          <w:sz w:val="24"/>
          <w:szCs w:val="24"/>
        </w:rPr>
        <w:t xml:space="preserve"> sets was introduced by Hdeib [23] in 1982. This  concept  has been studied extensively in recent years by a good number of researchers. Some of the recent research works related to ω-open sets are found in the papers of Hdeib [24], Noiri, Al-Omari and Noorani [29,30],                      Al-Omari and Noorani [ 5, 6 ] and AL-Zoubi and  Nashef [10].</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t>In 1970, Levine [26]   introduced the notion of generalized closed  (briefly, g-closed) sets using the notion of closure operator. Generalized semiclosed [11</w:t>
      </w:r>
      <w:r w:rsidRPr="00FE5C61">
        <w:rPr>
          <w:rFonts w:ascii="Arial" w:hAnsi="Arial" w:cs="Arial"/>
          <w:sz w:val="24"/>
          <w:szCs w:val="24"/>
        </w:rPr>
        <w:t>]</w:t>
      </w:r>
      <w:r>
        <w:rPr>
          <w:rFonts w:ascii="Arial" w:hAnsi="Arial" w:cs="Arial"/>
          <w:sz w:val="24"/>
          <w:szCs w:val="24"/>
        </w:rPr>
        <w:t xml:space="preserve"> (resp., α-generalized closed [27], θ-generalized closed [21</w:t>
      </w:r>
      <w:r w:rsidRPr="00FE5C61">
        <w:rPr>
          <w:rFonts w:ascii="Arial" w:hAnsi="Arial" w:cs="Arial"/>
          <w:sz w:val="24"/>
          <w:szCs w:val="24"/>
        </w:rPr>
        <w:t xml:space="preserve">], generalized </w:t>
      </w:r>
      <w:r>
        <w:rPr>
          <w:rFonts w:ascii="Arial" w:hAnsi="Arial" w:cs="Arial"/>
          <w:sz w:val="24"/>
          <w:szCs w:val="24"/>
        </w:rPr>
        <w:t xml:space="preserve">           </w:t>
      </w:r>
      <w:r w:rsidRPr="00FE5C61">
        <w:rPr>
          <w:rFonts w:ascii="Arial" w:hAnsi="Arial" w:cs="Arial"/>
          <w:sz w:val="24"/>
          <w:szCs w:val="24"/>
        </w:rPr>
        <w:t>semi-</w:t>
      </w:r>
      <w:r>
        <w:rPr>
          <w:rFonts w:ascii="Arial" w:hAnsi="Arial" w:cs="Arial"/>
          <w:sz w:val="24"/>
          <w:szCs w:val="24"/>
        </w:rPr>
        <w:t xml:space="preserve"> </w:t>
      </w:r>
      <w:r w:rsidRPr="00FE5C61">
        <w:rPr>
          <w:rFonts w:ascii="Arial" w:hAnsi="Arial" w:cs="Arial"/>
          <w:sz w:val="24"/>
          <w:szCs w:val="24"/>
        </w:rPr>
        <w:t>preclosed[</w:t>
      </w:r>
      <w:r>
        <w:rPr>
          <w:rFonts w:ascii="Arial" w:hAnsi="Arial" w:cs="Arial"/>
          <w:sz w:val="24"/>
          <w:szCs w:val="24"/>
        </w:rPr>
        <w:t>1</w:t>
      </w:r>
      <w:r w:rsidRPr="00FE5C61">
        <w:rPr>
          <w:rFonts w:ascii="Arial" w:hAnsi="Arial" w:cs="Arial"/>
          <w:sz w:val="24"/>
          <w:szCs w:val="24"/>
        </w:rPr>
        <w:t>9],</w:t>
      </w:r>
      <w:r>
        <w:rPr>
          <w:rFonts w:ascii="Arial" w:hAnsi="Arial" w:cs="Arial"/>
          <w:sz w:val="24"/>
          <w:szCs w:val="24"/>
        </w:rPr>
        <w:t xml:space="preserve"> </w:t>
      </w:r>
      <w:r w:rsidRPr="00FE5C61">
        <w:rPr>
          <w:rFonts w:ascii="Arial" w:hAnsi="Arial" w:cs="Arial"/>
          <w:sz w:val="24"/>
          <w:szCs w:val="24"/>
        </w:rPr>
        <w:t>δ-generaliz</w:t>
      </w:r>
      <w:r>
        <w:rPr>
          <w:rFonts w:ascii="Arial" w:hAnsi="Arial" w:cs="Arial"/>
          <w:sz w:val="24"/>
          <w:szCs w:val="24"/>
        </w:rPr>
        <w:t>ed  closed [20], ω-generalized  closed[2, 8</w:t>
      </w:r>
      <w:r w:rsidRPr="00FE5C61">
        <w:rPr>
          <w:rFonts w:ascii="Arial" w:hAnsi="Arial" w:cs="Arial"/>
          <w:sz w:val="24"/>
          <w:szCs w:val="24"/>
        </w:rPr>
        <w:t>])</w:t>
      </w:r>
      <w:r w:rsidRPr="007F5DF2">
        <w:rPr>
          <w:rFonts w:ascii="Arial" w:hAnsi="Arial" w:cs="Arial"/>
          <w:sz w:val="24"/>
          <w:szCs w:val="24"/>
        </w:rPr>
        <w:t xml:space="preserve"> sets are defined by replacing the closure operator in Levine’s original definition by the semiclosure</w:t>
      </w:r>
      <w:r>
        <w:rPr>
          <w:rFonts w:ascii="Arial" w:hAnsi="Arial" w:cs="Arial"/>
          <w:sz w:val="24"/>
          <w:szCs w:val="24"/>
        </w:rPr>
        <w:t xml:space="preserve"> (resp., </w:t>
      </w:r>
      <w:r w:rsidRPr="00FE5C61">
        <w:rPr>
          <w:rFonts w:ascii="Arial" w:hAnsi="Arial" w:cs="Arial"/>
          <w:sz w:val="24"/>
          <w:szCs w:val="24"/>
        </w:rPr>
        <w:t>α</w:t>
      </w:r>
      <w:r>
        <w:rPr>
          <w:rFonts w:ascii="Arial" w:hAnsi="Arial" w:cs="Arial"/>
          <w:sz w:val="24"/>
          <w:szCs w:val="24"/>
        </w:rPr>
        <w:t xml:space="preserve">-closure, </w:t>
      </w:r>
      <w:r w:rsidRPr="00FE5C61">
        <w:rPr>
          <w:rFonts w:ascii="Arial" w:hAnsi="Arial" w:cs="Arial"/>
          <w:sz w:val="24"/>
          <w:szCs w:val="24"/>
        </w:rPr>
        <w:t>θ</w:t>
      </w:r>
      <w:r>
        <w:rPr>
          <w:rFonts w:ascii="Arial" w:hAnsi="Arial" w:cs="Arial"/>
          <w:sz w:val="24"/>
          <w:szCs w:val="24"/>
        </w:rPr>
        <w:t xml:space="preserve">-closure, </w:t>
      </w:r>
      <w:r w:rsidRPr="00FE5C61">
        <w:rPr>
          <w:rFonts w:ascii="Arial" w:hAnsi="Arial" w:cs="Arial"/>
          <w:sz w:val="24"/>
          <w:szCs w:val="24"/>
        </w:rPr>
        <w:t>semi-pr</w:t>
      </w:r>
      <w:r>
        <w:rPr>
          <w:rFonts w:ascii="Arial" w:hAnsi="Arial" w:cs="Arial"/>
          <w:sz w:val="24"/>
          <w:szCs w:val="24"/>
        </w:rPr>
        <w:t>eclosure</w:t>
      </w:r>
      <w:r w:rsidRPr="00FE5C61">
        <w:rPr>
          <w:rFonts w:ascii="Arial" w:hAnsi="Arial" w:cs="Arial"/>
          <w:sz w:val="24"/>
          <w:szCs w:val="24"/>
        </w:rPr>
        <w:t>,</w:t>
      </w:r>
      <w:r>
        <w:rPr>
          <w:rFonts w:ascii="Arial" w:hAnsi="Arial" w:cs="Arial"/>
          <w:sz w:val="24"/>
          <w:szCs w:val="24"/>
        </w:rPr>
        <w:t xml:space="preserve"> </w:t>
      </w:r>
      <w:r w:rsidRPr="00FE5C61">
        <w:rPr>
          <w:rFonts w:ascii="Arial" w:hAnsi="Arial" w:cs="Arial"/>
          <w:sz w:val="24"/>
          <w:szCs w:val="24"/>
        </w:rPr>
        <w:t>δ</w:t>
      </w:r>
      <w:r>
        <w:rPr>
          <w:rFonts w:ascii="Arial" w:hAnsi="Arial" w:cs="Arial"/>
          <w:sz w:val="24"/>
          <w:szCs w:val="24"/>
        </w:rPr>
        <w:t xml:space="preserve">-closure,                    </w:t>
      </w:r>
      <w:r w:rsidRPr="00FE5C61">
        <w:rPr>
          <w:rFonts w:ascii="Arial" w:hAnsi="Arial" w:cs="Arial"/>
          <w:sz w:val="24"/>
          <w:szCs w:val="24"/>
        </w:rPr>
        <w:t>ω</w:t>
      </w:r>
      <w:r>
        <w:rPr>
          <w:rFonts w:ascii="Arial" w:hAnsi="Arial" w:cs="Arial"/>
          <w:sz w:val="24"/>
          <w:szCs w:val="24"/>
        </w:rPr>
        <w:t xml:space="preserve">- closure) </w:t>
      </w:r>
      <w:r w:rsidRPr="007F5DF2">
        <w:rPr>
          <w:rFonts w:ascii="Arial" w:hAnsi="Arial" w:cs="Arial"/>
          <w:sz w:val="24"/>
          <w:szCs w:val="24"/>
        </w:rPr>
        <w:t>operator.</w:t>
      </w:r>
      <w:r>
        <w:rPr>
          <w:rFonts w:ascii="Arial" w:hAnsi="Arial" w:cs="Arial"/>
          <w:sz w:val="24"/>
          <w:szCs w:val="24"/>
        </w:rPr>
        <w:t xml:space="preserve"> Following a similar line, in 2005, Al-Zoubi [8] introduced the notion of generalized </w:t>
      </w:r>
      <w:r w:rsidRPr="00305D78">
        <w:rPr>
          <w:rFonts w:ascii="Arial" w:hAnsi="Arial" w:cs="Arial"/>
          <w:sz w:val="24"/>
          <w:szCs w:val="24"/>
        </w:rPr>
        <w:t>ω-closed</w:t>
      </w:r>
      <w:r>
        <w:rPr>
          <w:rFonts w:ascii="Arial" w:hAnsi="Arial" w:cs="Arial"/>
          <w:sz w:val="24"/>
          <w:szCs w:val="24"/>
        </w:rPr>
        <w:t xml:space="preserve"> sets by utilizing the ω-closure operator. This class of sets is finer than that of g-closed sets and </w:t>
      </w:r>
      <w:r w:rsidRPr="00305D78">
        <w:rPr>
          <w:rFonts w:ascii="Arial" w:hAnsi="Arial" w:cs="Arial"/>
          <w:sz w:val="24"/>
          <w:szCs w:val="24"/>
        </w:rPr>
        <w:t>ω-closed</w:t>
      </w:r>
      <w:r>
        <w:rPr>
          <w:rFonts w:ascii="Arial" w:hAnsi="Arial" w:cs="Arial"/>
          <w:sz w:val="24"/>
          <w:szCs w:val="24"/>
        </w:rPr>
        <w:t xml:space="preserve"> sets. In 2007,                     Al-Omari and Noorani [6] introduced a new notion of generalized closed sets, namely, regular generalized </w:t>
      </w:r>
      <w:r w:rsidRPr="00305D78">
        <w:rPr>
          <w:rFonts w:ascii="Arial" w:hAnsi="Arial" w:cs="Arial"/>
          <w:sz w:val="24"/>
          <w:szCs w:val="24"/>
        </w:rPr>
        <w:t>ω-closed</w:t>
      </w:r>
      <w:r>
        <w:rPr>
          <w:rFonts w:ascii="Arial" w:hAnsi="Arial" w:cs="Arial"/>
          <w:sz w:val="24"/>
          <w:szCs w:val="24"/>
        </w:rPr>
        <w:t xml:space="preserve"> sets.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t>In this dissertation we have concentrated our study on the following two concepts: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1. Generalized </w:t>
      </w:r>
      <w:r w:rsidRPr="00305D78">
        <w:rPr>
          <w:rFonts w:ascii="Arial" w:hAnsi="Arial" w:cs="Arial"/>
          <w:sz w:val="24"/>
          <w:szCs w:val="24"/>
        </w:rPr>
        <w:t>ω-closed</w:t>
      </w:r>
      <w:r>
        <w:rPr>
          <w:rFonts w:ascii="Arial" w:hAnsi="Arial" w:cs="Arial"/>
          <w:sz w:val="24"/>
          <w:szCs w:val="24"/>
        </w:rPr>
        <w:t xml:space="preserve"> sets.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and     2.  Regular generalized </w:t>
      </w:r>
      <w:r w:rsidRPr="00305D78">
        <w:rPr>
          <w:rFonts w:ascii="Arial" w:hAnsi="Arial" w:cs="Arial"/>
          <w:sz w:val="24"/>
          <w:szCs w:val="24"/>
        </w:rPr>
        <w:t>ω-closed</w:t>
      </w:r>
      <w:r>
        <w:rPr>
          <w:rFonts w:ascii="Arial" w:hAnsi="Arial" w:cs="Arial"/>
          <w:sz w:val="24"/>
          <w:szCs w:val="24"/>
        </w:rPr>
        <w:t xml:space="preserve"> sets.</w:t>
      </w:r>
    </w:p>
    <w:p w:rsidR="00CF0E3F" w:rsidRDefault="00CF0E3F" w:rsidP="00CF0E3F">
      <w:pPr>
        <w:spacing w:before="120" w:line="360" w:lineRule="auto"/>
        <w:contextualSpacing/>
        <w:rPr>
          <w:rFonts w:ascii="Arial" w:hAnsi="Arial" w:cs="Arial"/>
          <w:sz w:val="24"/>
          <w:szCs w:val="24"/>
        </w:rPr>
      </w:pPr>
    </w:p>
    <w:p w:rsidR="00CF0E3F" w:rsidRDefault="00CF0E3F" w:rsidP="00CF0E3F">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In chapter I we discuss the concept of generalized </w:t>
      </w:r>
      <w:r w:rsidRPr="00305D78">
        <w:rPr>
          <w:rFonts w:ascii="Arial" w:hAnsi="Arial" w:cs="Arial"/>
          <w:sz w:val="24"/>
          <w:szCs w:val="24"/>
        </w:rPr>
        <w:t>ω-closed</w:t>
      </w:r>
      <w:r>
        <w:rPr>
          <w:rFonts w:ascii="Arial" w:hAnsi="Arial" w:cs="Arial"/>
          <w:sz w:val="24"/>
          <w:szCs w:val="24"/>
        </w:rPr>
        <w:t xml:space="preserve">             (briefly, g</w:t>
      </w:r>
      <w:r w:rsidRPr="00305D78">
        <w:rPr>
          <w:rFonts w:ascii="Arial" w:hAnsi="Arial" w:cs="Arial"/>
          <w:sz w:val="24"/>
          <w:szCs w:val="24"/>
        </w:rPr>
        <w:t>ω-closed</w:t>
      </w:r>
      <w:r>
        <w:rPr>
          <w:rFonts w:ascii="Arial" w:hAnsi="Arial" w:cs="Arial"/>
          <w:sz w:val="24"/>
          <w:szCs w:val="24"/>
        </w:rPr>
        <w:t xml:space="preserve"> ) sets introduced by Al-Zoubi [8]. The concept of g</w:t>
      </w:r>
      <w:r w:rsidRPr="00305D78">
        <w:rPr>
          <w:rFonts w:ascii="Arial" w:hAnsi="Arial" w:cs="Arial"/>
          <w:sz w:val="24"/>
          <w:szCs w:val="24"/>
        </w:rPr>
        <w:t>ω-closed</w:t>
      </w:r>
      <w:r>
        <w:rPr>
          <w:rFonts w:ascii="Arial" w:hAnsi="Arial" w:cs="Arial"/>
          <w:sz w:val="24"/>
          <w:szCs w:val="24"/>
        </w:rPr>
        <w:t xml:space="preserve"> sets is defined using the ω-closure operator. This class of sets is finer than that of g-closed sets and </w:t>
      </w:r>
      <w:r w:rsidRPr="00305D78">
        <w:rPr>
          <w:rFonts w:ascii="Arial" w:hAnsi="Arial" w:cs="Arial"/>
          <w:sz w:val="24"/>
          <w:szCs w:val="24"/>
        </w:rPr>
        <w:t>ω-closed</w:t>
      </w:r>
      <w:r>
        <w:rPr>
          <w:rFonts w:ascii="Arial" w:hAnsi="Arial" w:cs="Arial"/>
          <w:sz w:val="24"/>
          <w:szCs w:val="24"/>
        </w:rPr>
        <w:t xml:space="preserve"> sets. The author [8] has concentrated his study on g-closed sets and g</w:t>
      </w:r>
      <w:r w:rsidRPr="00305D78">
        <w:rPr>
          <w:rFonts w:ascii="Arial" w:hAnsi="Arial" w:cs="Arial"/>
          <w:sz w:val="24"/>
          <w:szCs w:val="24"/>
        </w:rPr>
        <w:t>ω-closed</w:t>
      </w:r>
      <w:r>
        <w:rPr>
          <w:rFonts w:ascii="Arial" w:hAnsi="Arial" w:cs="Arial"/>
          <w:sz w:val="24"/>
          <w:szCs w:val="24"/>
        </w:rPr>
        <w:t xml:space="preserve"> sets in the spaces (X,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and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 xml:space="preserve">, where </w:t>
      </w:r>
      <m:oMath>
        <m:r>
          <m:rPr>
            <m:sty m:val="p"/>
          </m:rPr>
          <w:rPr>
            <w:rFonts w:ascii="Cambria Math" w:hAnsi="Cambria Math" w:cs="Arial"/>
            <w:sz w:val="32"/>
            <w:szCs w:val="32"/>
          </w:rPr>
          <m:t>τ</m:t>
        </m:r>
      </m:oMath>
      <w:r w:rsidRPr="003F139E">
        <w:rPr>
          <w:rFonts w:ascii="Arial" w:hAnsi="Arial" w:cs="Arial"/>
          <w:sz w:val="24"/>
          <w:szCs w:val="24"/>
          <w:vertAlign w:val="subscript"/>
        </w:rPr>
        <w:t>ω</w:t>
      </w:r>
      <w:r>
        <w:rPr>
          <w:rFonts w:ascii="Arial" w:hAnsi="Arial" w:cs="Arial"/>
          <w:sz w:val="24"/>
          <w:szCs w:val="24"/>
          <w:vertAlign w:val="subscript"/>
        </w:rPr>
        <w:t xml:space="preserve"> </w:t>
      </w:r>
      <w:r>
        <w:rPr>
          <w:rFonts w:ascii="Arial" w:hAnsi="Arial" w:cs="Arial"/>
          <w:sz w:val="24"/>
          <w:szCs w:val="24"/>
        </w:rPr>
        <w:t>denotes the family of ω-open subsets of (X,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w:t>
      </w:r>
      <w:r>
        <w:rPr>
          <w:rFonts w:ascii="Arial" w:eastAsiaTheme="minorEastAsia" w:hAnsi="Arial" w:cs="Arial"/>
          <w:sz w:val="32"/>
          <w:szCs w:val="32"/>
        </w:rPr>
        <w:t xml:space="preserve"> </w:t>
      </w:r>
      <w:r>
        <w:rPr>
          <w:rFonts w:ascii="Arial" w:eastAsiaTheme="minorEastAsia" w:hAnsi="Arial" w:cs="Arial"/>
          <w:sz w:val="24"/>
          <w:szCs w:val="24"/>
        </w:rPr>
        <w:t>It has been proved that a subset A of a space</w:t>
      </w:r>
      <w:r>
        <w:rPr>
          <w:rFonts w:ascii="Arial" w:hAnsi="Arial" w:cs="Arial"/>
          <w:sz w:val="24"/>
          <w:szCs w:val="24"/>
        </w:rPr>
        <w:t>(X,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w:t>
      </w:r>
      <w:r>
        <w:rPr>
          <w:rFonts w:ascii="Arial" w:eastAsiaTheme="minorEastAsia" w:hAnsi="Arial" w:cs="Arial"/>
          <w:sz w:val="24"/>
          <w:szCs w:val="24"/>
        </w:rPr>
        <w:t xml:space="preserve"> is closed in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 xml:space="preserve">  if and only if it is g-closed in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 xml:space="preserve">  if and </w:t>
      </w:r>
      <w:r>
        <w:rPr>
          <w:rFonts w:ascii="Arial" w:hAnsi="Arial" w:cs="Arial"/>
          <w:sz w:val="24"/>
          <w:szCs w:val="24"/>
        </w:rPr>
        <w:lastRenderedPageBreak/>
        <w:t>only if it is g</w:t>
      </w:r>
      <w:r w:rsidRPr="00305D78">
        <w:rPr>
          <w:rFonts w:ascii="Arial" w:hAnsi="Arial" w:cs="Arial"/>
          <w:sz w:val="24"/>
          <w:szCs w:val="24"/>
        </w:rPr>
        <w:t>ω-closed</w:t>
      </w:r>
      <w:r>
        <w:rPr>
          <w:rFonts w:ascii="Arial" w:eastAsiaTheme="minorEastAsia" w:hAnsi="Arial" w:cs="Arial"/>
          <w:sz w:val="24"/>
          <w:szCs w:val="24"/>
        </w:rPr>
        <w:t xml:space="preserve"> in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.Moreover, the concepts of gω-continuity and          gω- irresoluteness are introduced by using g</w:t>
      </w:r>
      <w:r w:rsidRPr="00305D78">
        <w:rPr>
          <w:rFonts w:ascii="Arial" w:hAnsi="Arial" w:cs="Arial"/>
          <w:sz w:val="24"/>
          <w:szCs w:val="24"/>
        </w:rPr>
        <w:t>ω-closed</w:t>
      </w:r>
      <w:r>
        <w:rPr>
          <w:rFonts w:ascii="Arial" w:hAnsi="Arial" w:cs="Arial"/>
          <w:sz w:val="24"/>
          <w:szCs w:val="24"/>
        </w:rPr>
        <w:t xml:space="preserve"> sets and some of their fundamental properties are discussed in detail. It has been proved that every         g-closed set is g</w:t>
      </w:r>
      <w:r w:rsidRPr="00305D78">
        <w:rPr>
          <w:rFonts w:ascii="Arial" w:hAnsi="Arial" w:cs="Arial"/>
          <w:sz w:val="24"/>
          <w:szCs w:val="24"/>
        </w:rPr>
        <w:t>ω-closed</w:t>
      </w:r>
      <w:r>
        <w:rPr>
          <w:rFonts w:ascii="Arial" w:hAnsi="Arial" w:cs="Arial"/>
          <w:sz w:val="24"/>
          <w:szCs w:val="24"/>
        </w:rPr>
        <w:t xml:space="preserve"> but the converse need not be true. An example is given to illustrate this. In an anti-locally countable subspace (A, </w:t>
      </w:r>
      <m:oMath>
        <m:r>
          <m:rPr>
            <m:sty m:val="p"/>
          </m:rPr>
          <w:rPr>
            <w:rFonts w:ascii="Cambria Math" w:hAnsi="Cambria Math" w:cs="Arial"/>
            <w:sz w:val="32"/>
            <w:szCs w:val="32"/>
          </w:rPr>
          <m:t>τ</m:t>
        </m:r>
      </m:oMath>
      <w:r w:rsidRPr="005463B0">
        <w:rPr>
          <w:rFonts w:ascii="Arial" w:hAnsi="Arial" w:cs="Arial"/>
          <w:sz w:val="32"/>
          <w:szCs w:val="32"/>
          <w:vertAlign w:val="subscript"/>
        </w:rPr>
        <w:t>A</w:t>
      </w:r>
      <w:r w:rsidRPr="00A10647">
        <w:rPr>
          <w:rFonts w:ascii="Arial" w:hAnsi="Arial" w:cs="Arial"/>
          <w:sz w:val="24"/>
          <w:szCs w:val="24"/>
        </w:rPr>
        <w:t>)</w:t>
      </w:r>
      <w:r>
        <w:rPr>
          <w:rFonts w:ascii="Arial" w:hAnsi="Arial" w:cs="Arial"/>
          <w:sz w:val="24"/>
          <w:szCs w:val="24"/>
        </w:rPr>
        <w:t xml:space="preserve"> </w:t>
      </w:r>
      <w:r w:rsidRPr="00A10647">
        <w:rPr>
          <w:rFonts w:ascii="Arial" w:hAnsi="Arial" w:cs="Arial"/>
          <w:sz w:val="24"/>
          <w:szCs w:val="24"/>
        </w:rPr>
        <w:t>(</w:t>
      </w:r>
      <w:r>
        <w:rPr>
          <w:rFonts w:ascii="Arial" w:hAnsi="Arial" w:cs="Arial"/>
          <w:sz w:val="24"/>
          <w:szCs w:val="24"/>
        </w:rPr>
        <w:t>Definition 1.1.6(b)) of a space (X,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the following results hold:</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1. C</w:t>
      </w:r>
      <w:r w:rsidRPr="009F72FE">
        <w:rPr>
          <w:rFonts w:ascii="Arial" w:hAnsi="Arial" w:cs="Arial"/>
          <w:sz w:val="24"/>
          <w:szCs w:val="24"/>
        </w:rPr>
        <w:t>l(A)</w:t>
      </w:r>
      <w:r>
        <w:rPr>
          <w:rFonts w:ascii="Arial" w:hAnsi="Arial" w:cs="Arial"/>
          <w:sz w:val="24"/>
          <w:szCs w:val="24"/>
        </w:rPr>
        <w:t xml:space="preserve"> </w:t>
      </w:r>
      <w:r w:rsidRPr="009F72FE">
        <w:rPr>
          <w:rFonts w:ascii="Arial" w:hAnsi="Arial" w:cs="Arial"/>
          <w:sz w:val="24"/>
          <w:szCs w:val="24"/>
        </w:rPr>
        <w:t>=</w:t>
      </w:r>
      <w:r>
        <w:rPr>
          <w:rFonts w:ascii="Arial" w:hAnsi="Arial" w:cs="Arial"/>
          <w:sz w:val="24"/>
          <w:szCs w:val="24"/>
        </w:rPr>
        <w:t xml:space="preserve"> C</w:t>
      </w:r>
      <w:r w:rsidRPr="009F72FE">
        <w:rPr>
          <w:rFonts w:ascii="Arial" w:hAnsi="Arial" w:cs="Arial"/>
          <w:sz w:val="24"/>
          <w:szCs w:val="24"/>
        </w:rPr>
        <w:t>l</w:t>
      </w:r>
      <w:r w:rsidRPr="009F72FE">
        <w:rPr>
          <w:rFonts w:ascii="Arial" w:hAnsi="Arial" w:cs="Arial"/>
          <w:sz w:val="24"/>
          <w:szCs w:val="24"/>
          <w:vertAlign w:val="subscript"/>
        </w:rPr>
        <w:t>ω</w:t>
      </w:r>
      <w:r w:rsidRPr="009F72FE">
        <w:rPr>
          <w:rFonts w:ascii="Arial" w:hAnsi="Arial" w:cs="Arial"/>
          <w:sz w:val="24"/>
          <w:szCs w:val="24"/>
        </w:rPr>
        <w:t xml:space="preserve"> (A</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2. </w:t>
      </w:r>
      <w:r w:rsidRPr="003F139E">
        <w:rPr>
          <w:rFonts w:ascii="Arial" w:hAnsi="Arial" w:cs="Arial"/>
          <w:sz w:val="24"/>
          <w:szCs w:val="24"/>
        </w:rPr>
        <w:t xml:space="preserve">A </w:t>
      </w:r>
      <w:r w:rsidRPr="003F139E">
        <w:rPr>
          <w:rFonts w:ascii="Cambria Math" w:hAnsi="Cambria Math" w:cs="Arial"/>
          <w:sz w:val="24"/>
          <w:szCs w:val="24"/>
        </w:rPr>
        <w:t>∈</w:t>
      </w:r>
      <w:r>
        <w:rPr>
          <w:rFonts w:ascii="Arial" w:hAnsi="Arial" w:cs="Arial"/>
          <w:sz w:val="24"/>
          <w:szCs w:val="24"/>
        </w:rPr>
        <w:t xml:space="preserve"> GC(X,</w:t>
      </w:r>
      <m:oMath>
        <m:r>
          <m:rPr>
            <m:sty m:val="p"/>
          </m:rPr>
          <w:rPr>
            <w:rFonts w:ascii="Cambria Math" w:hAnsi="Cambria Math" w:cs="Arial"/>
            <w:sz w:val="32"/>
            <w:szCs w:val="32"/>
          </w:rPr>
          <m:t>τ</m:t>
        </m:r>
      </m:oMath>
      <w:r w:rsidRPr="003F139E">
        <w:rPr>
          <w:rFonts w:ascii="Arial" w:hAnsi="Arial" w:cs="Arial"/>
          <w:sz w:val="24"/>
          <w:szCs w:val="24"/>
        </w:rPr>
        <w:t xml:space="preserve">) if and </w:t>
      </w:r>
      <w:r>
        <w:rPr>
          <w:rFonts w:ascii="Arial" w:hAnsi="Arial" w:cs="Arial"/>
          <w:sz w:val="24"/>
          <w:szCs w:val="24"/>
        </w:rPr>
        <w:t xml:space="preserve"> </w:t>
      </w:r>
      <w:r w:rsidRPr="003F139E">
        <w:rPr>
          <w:rFonts w:ascii="Arial" w:hAnsi="Arial" w:cs="Arial"/>
          <w:sz w:val="24"/>
          <w:szCs w:val="24"/>
        </w:rPr>
        <w:t xml:space="preserve">only if A </w:t>
      </w:r>
      <w:r w:rsidRPr="003F139E">
        <w:rPr>
          <w:rFonts w:ascii="Cambria Math" w:hAnsi="Cambria Math" w:cs="Arial"/>
          <w:sz w:val="24"/>
          <w:szCs w:val="24"/>
        </w:rPr>
        <w:t>∈</w:t>
      </w:r>
      <w:r w:rsidRPr="003F139E">
        <w:rPr>
          <w:rFonts w:ascii="Arial" w:hAnsi="Arial" w:cs="Arial"/>
          <w:sz w:val="24"/>
          <w:szCs w:val="24"/>
        </w:rPr>
        <w:t xml:space="preserve"> 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3F139E">
        <w:rPr>
          <w:rFonts w:ascii="Arial" w:hAnsi="Arial" w:cs="Arial"/>
          <w:sz w:val="24"/>
          <w:szCs w:val="24"/>
        </w:rPr>
        <w:t>).</w:t>
      </w:r>
    </w:p>
    <w:p w:rsidR="00CF0E3F" w:rsidRDefault="00CF0E3F" w:rsidP="00CF0E3F">
      <w:pPr>
        <w:spacing w:line="360" w:lineRule="auto"/>
        <w:contextualSpacing/>
        <w:rPr>
          <w:rFonts w:ascii="Arial" w:hAnsi="Arial" w:cs="Arial"/>
          <w:sz w:val="24"/>
          <w:szCs w:val="24"/>
        </w:rPr>
      </w:pPr>
      <w:r>
        <w:rPr>
          <w:rFonts w:ascii="Arial" w:hAnsi="Arial" w:cs="Arial"/>
          <w:sz w:val="24"/>
          <w:szCs w:val="24"/>
        </w:rPr>
        <w:t>(where GC(X,</w:t>
      </w:r>
      <m:oMath>
        <m:r>
          <m:rPr>
            <m:sty m:val="p"/>
          </m:rPr>
          <w:rPr>
            <w:rFonts w:ascii="Cambria Math" w:hAnsi="Cambria Math" w:cs="Arial"/>
            <w:sz w:val="32"/>
            <w:szCs w:val="32"/>
          </w:rPr>
          <m:t>τ</m:t>
        </m:r>
      </m:oMath>
      <w:r w:rsidRPr="003F139E">
        <w:rPr>
          <w:rFonts w:ascii="Arial" w:hAnsi="Arial" w:cs="Arial"/>
          <w:sz w:val="24"/>
          <w:szCs w:val="24"/>
        </w:rPr>
        <w:t>)</w:t>
      </w:r>
      <w:r>
        <w:rPr>
          <w:rFonts w:ascii="Arial" w:hAnsi="Arial" w:cs="Arial"/>
          <w:sz w:val="24"/>
          <w:szCs w:val="24"/>
        </w:rPr>
        <w:t xml:space="preserve"> denote the class of all g-closed subsets and </w:t>
      </w:r>
      <w:r w:rsidRPr="003F139E">
        <w:rPr>
          <w:rFonts w:ascii="Arial" w:hAnsi="Arial" w:cs="Arial"/>
          <w:sz w:val="24"/>
          <w:szCs w:val="24"/>
        </w:rPr>
        <w:t>G</w:t>
      </w:r>
      <w:r w:rsidRPr="00E15750">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3F139E">
        <w:rPr>
          <w:rFonts w:ascii="Arial" w:hAnsi="Arial" w:cs="Arial"/>
          <w:sz w:val="24"/>
          <w:szCs w:val="24"/>
        </w:rPr>
        <w:t>)</w:t>
      </w:r>
      <w:r>
        <w:rPr>
          <w:rFonts w:ascii="Arial" w:hAnsi="Arial" w:cs="Arial"/>
          <w:sz w:val="24"/>
          <w:szCs w:val="24"/>
        </w:rPr>
        <w:t xml:space="preserve"> denote the class of all g</w:t>
      </w:r>
      <w:r w:rsidRPr="00305D78">
        <w:rPr>
          <w:rFonts w:ascii="Arial" w:hAnsi="Arial" w:cs="Arial"/>
          <w:sz w:val="24"/>
          <w:szCs w:val="24"/>
        </w:rPr>
        <w:t>ω-closed</w:t>
      </w:r>
      <w:r>
        <w:rPr>
          <w:rFonts w:ascii="Arial" w:hAnsi="Arial" w:cs="Arial"/>
          <w:sz w:val="24"/>
          <w:szCs w:val="24"/>
        </w:rPr>
        <w:t xml:space="preserve"> subsets of (X,</w:t>
      </w:r>
      <m:oMath>
        <m:r>
          <m:rPr>
            <m:sty m:val="p"/>
          </m:rPr>
          <w:rPr>
            <w:rFonts w:ascii="Cambria Math" w:hAnsi="Cambria Math" w:cs="Arial"/>
            <w:sz w:val="32"/>
            <w:szCs w:val="32"/>
          </w:rPr>
          <m:t>τ</m:t>
        </m:r>
      </m:oMath>
      <w:r w:rsidRPr="003F139E">
        <w:rPr>
          <w:rFonts w:ascii="Arial" w:hAnsi="Arial" w:cs="Arial"/>
          <w:sz w:val="24"/>
          <w:szCs w:val="24"/>
        </w:rPr>
        <w:t>)</w:t>
      </w:r>
      <w:r>
        <w:rPr>
          <w:rFonts w:ascii="Arial" w:hAnsi="Arial" w:cs="Arial"/>
          <w:sz w:val="24"/>
          <w:szCs w:val="24"/>
        </w:rPr>
        <w:t>).</w:t>
      </w:r>
    </w:p>
    <w:p w:rsidR="00CF0E3F" w:rsidRDefault="00CF0E3F" w:rsidP="00CF0E3F">
      <w:pPr>
        <w:spacing w:line="360" w:lineRule="auto"/>
        <w:contextualSpacing/>
        <w:rPr>
          <w:rFonts w:ascii="Arial" w:hAnsi="Arial" w:cs="Arial"/>
          <w:sz w:val="24"/>
          <w:szCs w:val="24"/>
        </w:rPr>
      </w:pPr>
      <w:r>
        <w:rPr>
          <w:rFonts w:ascii="Arial" w:hAnsi="Arial" w:cs="Arial"/>
          <w:sz w:val="24"/>
          <w:szCs w:val="24"/>
        </w:rPr>
        <w:t>In general, GC(X,</w:t>
      </w:r>
      <m:oMath>
        <m:r>
          <m:rPr>
            <m:sty m:val="p"/>
          </m:rPr>
          <w:rPr>
            <w:rFonts w:ascii="Cambria Math" w:hAnsi="Cambria Math" w:cs="Arial"/>
            <w:sz w:val="32"/>
            <w:szCs w:val="32"/>
          </w:rPr>
          <m:t>τ</m:t>
        </m:r>
      </m:oMath>
      <w:r>
        <w:rPr>
          <w:rFonts w:ascii="Arial" w:hAnsi="Arial" w:cs="Arial"/>
          <w:sz w:val="24"/>
          <w:szCs w:val="24"/>
        </w:rPr>
        <w:t xml:space="preserve">) </w:t>
      </w:r>
      <w:r w:rsidRPr="003F139E">
        <w:rPr>
          <w:rFonts w:ascii="Cambria Math" w:hAnsi="Cambria Math" w:cs="Arial"/>
          <w:sz w:val="24"/>
          <w:szCs w:val="24"/>
        </w:rPr>
        <w:t>⊆</w:t>
      </w:r>
      <w:r w:rsidRPr="003F139E">
        <w:rPr>
          <w:rFonts w:ascii="Arial" w:hAnsi="Arial" w:cs="Arial"/>
          <w:sz w:val="24"/>
          <w:szCs w:val="24"/>
        </w:rPr>
        <w:t xml:space="preserve"> G</w:t>
      </w:r>
      <w:r w:rsidRPr="00A95956">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3F139E">
        <w:rPr>
          <w:rFonts w:ascii="Arial" w:hAnsi="Arial" w:cs="Arial"/>
          <w:sz w:val="24"/>
          <w:szCs w:val="24"/>
        </w:rPr>
        <w:t>)</w:t>
      </w:r>
      <w:r>
        <w:rPr>
          <w:rFonts w:ascii="Arial" w:hAnsi="Arial" w:cs="Arial"/>
          <w:sz w:val="24"/>
          <w:szCs w:val="24"/>
        </w:rPr>
        <w:t>,  but not conversely. An interesting example is discussed to show that the collections  GC(X,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and </w:t>
      </w:r>
      <w:r w:rsidRPr="003F139E">
        <w:rPr>
          <w:rFonts w:ascii="Arial" w:hAnsi="Arial" w:cs="Arial"/>
          <w:sz w:val="24"/>
          <w:szCs w:val="24"/>
        </w:rPr>
        <w:t>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 are independent.</w:t>
      </w:r>
    </w:p>
    <w:p w:rsidR="00CF0E3F" w:rsidRDefault="00CF0E3F" w:rsidP="00CF0E3F">
      <w:pPr>
        <w:spacing w:line="360" w:lineRule="auto"/>
        <w:rPr>
          <w:rFonts w:ascii="Arial" w:hAnsi="Arial" w:cs="Arial"/>
          <w:sz w:val="24"/>
          <w:szCs w:val="24"/>
        </w:rPr>
      </w:pPr>
      <w:r>
        <w:rPr>
          <w:rFonts w:ascii="Arial" w:hAnsi="Arial" w:cs="Arial"/>
          <w:sz w:val="24"/>
          <w:szCs w:val="24"/>
        </w:rPr>
        <w:t>Apart from these the following interesting properties of g</w:t>
      </w:r>
      <w:r w:rsidRPr="00305D78">
        <w:rPr>
          <w:rFonts w:ascii="Arial" w:hAnsi="Arial" w:cs="Arial"/>
          <w:sz w:val="24"/>
          <w:szCs w:val="24"/>
        </w:rPr>
        <w:t>ω-closed</w:t>
      </w:r>
      <w:r>
        <w:rPr>
          <w:rFonts w:ascii="Arial" w:hAnsi="Arial" w:cs="Arial"/>
          <w:sz w:val="24"/>
          <w:szCs w:val="24"/>
        </w:rPr>
        <w:t xml:space="preserve"> sets are discussed:</w:t>
      </w:r>
    </w:p>
    <w:p w:rsidR="00CF0E3F" w:rsidRDefault="00CF0E3F" w:rsidP="00CF0E3F">
      <w:pPr>
        <w:spacing w:line="360" w:lineRule="auto"/>
        <w:contextualSpacing/>
        <w:rPr>
          <w:rFonts w:ascii="Arial" w:hAnsi="Arial" w:cs="Arial"/>
          <w:sz w:val="24"/>
          <w:szCs w:val="24"/>
        </w:rPr>
      </w:pPr>
      <w:r>
        <w:rPr>
          <w:rFonts w:ascii="Arial" w:hAnsi="Arial" w:cs="Arial"/>
          <w:sz w:val="24"/>
          <w:szCs w:val="24"/>
        </w:rPr>
        <w:t xml:space="preserve">1.   In a </w:t>
      </w:r>
      <w:r w:rsidRPr="000227AC">
        <w:rPr>
          <w:rFonts w:ascii="Arial" w:hAnsi="Arial" w:cs="Arial"/>
          <w:sz w:val="24"/>
          <w:szCs w:val="24"/>
        </w:rPr>
        <w:t>T</w:t>
      </w:r>
      <w:r w:rsidRPr="000227AC">
        <w:rPr>
          <w:rFonts w:ascii="Arial" w:hAnsi="Arial" w:cs="Arial"/>
          <w:sz w:val="24"/>
          <w:szCs w:val="24"/>
          <w:vertAlign w:val="subscript"/>
        </w:rPr>
        <w:t>1/2</w:t>
      </w:r>
      <w:r w:rsidRPr="000227AC">
        <w:rPr>
          <w:rFonts w:ascii="Arial" w:hAnsi="Arial" w:cs="Arial"/>
          <w:sz w:val="24"/>
          <w:szCs w:val="24"/>
        </w:rPr>
        <w:t>-space</w:t>
      </w:r>
      <w:r>
        <w:rPr>
          <w:rFonts w:ascii="Arial" w:hAnsi="Arial" w:cs="Arial"/>
          <w:sz w:val="24"/>
          <w:szCs w:val="24"/>
        </w:rPr>
        <w:t xml:space="preserve"> every g</w:t>
      </w:r>
      <w:r w:rsidRPr="00305D78">
        <w:rPr>
          <w:rFonts w:ascii="Arial" w:hAnsi="Arial" w:cs="Arial"/>
          <w:sz w:val="24"/>
          <w:szCs w:val="24"/>
        </w:rPr>
        <w:t>ω-closed</w:t>
      </w:r>
      <w:r>
        <w:rPr>
          <w:rFonts w:ascii="Arial" w:hAnsi="Arial" w:cs="Arial"/>
          <w:sz w:val="24"/>
          <w:szCs w:val="24"/>
        </w:rPr>
        <w:t xml:space="preserve"> set in (X,</w:t>
      </w:r>
      <m:oMath>
        <m:r>
          <m:rPr>
            <m:sty m:val="p"/>
          </m:rPr>
          <w:rPr>
            <w:rFonts w:ascii="Cambria Math" w:hAnsi="Cambria Math" w:cs="Arial"/>
            <w:sz w:val="32"/>
            <w:szCs w:val="32"/>
          </w:rPr>
          <m:t>τ</m:t>
        </m:r>
      </m:oMath>
      <w:r w:rsidRPr="003F139E">
        <w:rPr>
          <w:rFonts w:ascii="Arial" w:hAnsi="Arial" w:cs="Arial"/>
          <w:sz w:val="24"/>
          <w:szCs w:val="24"/>
        </w:rPr>
        <w:t xml:space="preserve">) </w:t>
      </w:r>
      <w:r>
        <w:rPr>
          <w:rFonts w:ascii="Arial" w:hAnsi="Arial" w:cs="Arial"/>
          <w:sz w:val="24"/>
          <w:szCs w:val="24"/>
        </w:rPr>
        <w:t xml:space="preserve"> is g-closed in </w:t>
      </w:r>
      <w:r w:rsidRPr="006852BD">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 xml:space="preserve"> τ</m:t>
        </m:r>
      </m:oMath>
      <w:r w:rsidRPr="000D5861">
        <w:rPr>
          <w:rFonts w:ascii="Arial" w:hAnsi="Arial" w:cs="Arial"/>
          <w:sz w:val="24"/>
          <w:szCs w:val="24"/>
          <w:vertAlign w:val="subscript"/>
        </w:rPr>
        <w:t>ω</w:t>
      </w:r>
      <w:r w:rsidRPr="006852BD">
        <w:rPr>
          <w:rFonts w:ascii="Arial" w:hAnsi="Arial" w:cs="Arial"/>
          <w:sz w:val="24"/>
          <w:szCs w:val="24"/>
        </w:rPr>
        <w:t>)</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2.   An anti-locally countable space is a T</w:t>
      </w:r>
      <w:r w:rsidRPr="00AA28FF">
        <w:rPr>
          <w:rFonts w:ascii="Arial" w:hAnsi="Arial" w:cs="Arial"/>
          <w:sz w:val="24"/>
          <w:szCs w:val="24"/>
          <w:vertAlign w:val="subscript"/>
        </w:rPr>
        <w:t>1</w:t>
      </w:r>
      <w:r>
        <w:rPr>
          <w:rFonts w:ascii="Arial" w:hAnsi="Arial" w:cs="Arial"/>
          <w:sz w:val="24"/>
          <w:szCs w:val="24"/>
        </w:rPr>
        <w:t>- space if and only if every g</w:t>
      </w:r>
      <w:r w:rsidRPr="00305D78">
        <w:rPr>
          <w:rFonts w:ascii="Arial" w:hAnsi="Arial" w:cs="Arial"/>
          <w:sz w:val="24"/>
          <w:szCs w:val="24"/>
        </w:rPr>
        <w:t>ω-closed</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set is </w:t>
      </w:r>
      <w:r w:rsidRPr="00305D78">
        <w:rPr>
          <w:rFonts w:ascii="Arial" w:hAnsi="Arial" w:cs="Arial"/>
          <w:sz w:val="24"/>
          <w:szCs w:val="24"/>
        </w:rPr>
        <w:t>ω-closed</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3.   Union of g</w:t>
      </w:r>
      <w:r w:rsidRPr="00305D78">
        <w:rPr>
          <w:rFonts w:ascii="Arial" w:hAnsi="Arial" w:cs="Arial"/>
          <w:sz w:val="24"/>
          <w:szCs w:val="24"/>
        </w:rPr>
        <w:t>ω-closed</w:t>
      </w:r>
      <w:r>
        <w:rPr>
          <w:rFonts w:ascii="Arial" w:hAnsi="Arial" w:cs="Arial"/>
          <w:sz w:val="24"/>
          <w:szCs w:val="24"/>
        </w:rPr>
        <w:t xml:space="preserve"> sets is a g</w:t>
      </w:r>
      <w:r w:rsidRPr="00305D78">
        <w:rPr>
          <w:rFonts w:ascii="Arial" w:hAnsi="Arial" w:cs="Arial"/>
          <w:sz w:val="24"/>
          <w:szCs w:val="24"/>
        </w:rPr>
        <w:t>ω-closed</w:t>
      </w:r>
      <w:r>
        <w:rPr>
          <w:rFonts w:ascii="Arial" w:hAnsi="Arial" w:cs="Arial"/>
          <w:sz w:val="24"/>
          <w:szCs w:val="24"/>
        </w:rPr>
        <w:t xml:space="preserve"> set provided the collection is locally   </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finite.</w:t>
      </w:r>
    </w:p>
    <w:p w:rsidR="00CF0E3F" w:rsidRDefault="00CF0E3F" w:rsidP="00CF0E3F">
      <w:pPr>
        <w:spacing w:before="120" w:line="360" w:lineRule="auto"/>
        <w:ind w:firstLine="720"/>
        <w:contextualSpacing/>
        <w:rPr>
          <w:rFonts w:ascii="Arial" w:hAnsi="Arial" w:cs="Arial"/>
          <w:sz w:val="24"/>
          <w:szCs w:val="24"/>
        </w:rPr>
      </w:pPr>
      <w:r>
        <w:rPr>
          <w:rFonts w:ascii="Arial" w:hAnsi="Arial" w:cs="Arial"/>
          <w:sz w:val="24"/>
          <w:szCs w:val="24"/>
        </w:rPr>
        <w:t>Examples are discussed to show that a countable union of g</w:t>
      </w:r>
      <w:r w:rsidRPr="00305D78">
        <w:rPr>
          <w:rFonts w:ascii="Arial" w:hAnsi="Arial" w:cs="Arial"/>
          <w:sz w:val="24"/>
          <w:szCs w:val="24"/>
        </w:rPr>
        <w:t>ω-closed</w:t>
      </w:r>
      <w:r>
        <w:rPr>
          <w:rFonts w:ascii="Arial" w:hAnsi="Arial" w:cs="Arial"/>
          <w:sz w:val="24"/>
          <w:szCs w:val="24"/>
        </w:rPr>
        <w:t xml:space="preserve"> sets and a finite intersection of g</w:t>
      </w:r>
      <w:r w:rsidRPr="00305D78">
        <w:rPr>
          <w:rFonts w:ascii="Arial" w:hAnsi="Arial" w:cs="Arial"/>
          <w:sz w:val="24"/>
          <w:szCs w:val="24"/>
        </w:rPr>
        <w:t>ω-closed</w:t>
      </w:r>
      <w:r>
        <w:rPr>
          <w:rFonts w:ascii="Arial" w:hAnsi="Arial" w:cs="Arial"/>
          <w:sz w:val="24"/>
          <w:szCs w:val="24"/>
        </w:rPr>
        <w:t xml:space="preserve"> sets need not be g</w:t>
      </w:r>
      <w:r w:rsidRPr="00305D78">
        <w:rPr>
          <w:rFonts w:ascii="Arial" w:hAnsi="Arial" w:cs="Arial"/>
          <w:sz w:val="24"/>
          <w:szCs w:val="24"/>
        </w:rPr>
        <w:t>ω-closed</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4.   Intersection of a g</w:t>
      </w:r>
      <w:r w:rsidRPr="00305D78">
        <w:rPr>
          <w:rFonts w:ascii="Arial" w:hAnsi="Arial" w:cs="Arial"/>
          <w:sz w:val="24"/>
          <w:szCs w:val="24"/>
        </w:rPr>
        <w:t>ω-closed</w:t>
      </w:r>
      <w:r>
        <w:rPr>
          <w:rFonts w:ascii="Arial" w:hAnsi="Arial" w:cs="Arial"/>
          <w:sz w:val="24"/>
          <w:szCs w:val="24"/>
        </w:rPr>
        <w:t xml:space="preserve"> set and a closed set is g</w:t>
      </w:r>
      <w:r w:rsidRPr="00305D78">
        <w:rPr>
          <w:rFonts w:ascii="Arial" w:hAnsi="Arial" w:cs="Arial"/>
          <w:sz w:val="24"/>
          <w:szCs w:val="24"/>
        </w:rPr>
        <w:t>ω-closed</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5.   Given two topological spaces </w:t>
      </w:r>
      <w:r w:rsidRPr="007F5DF2">
        <w:rPr>
          <w:rFonts w:ascii="Arial" w:hAnsi="Arial" w:cs="Arial"/>
          <w:sz w:val="24"/>
          <w:szCs w:val="24"/>
        </w:rPr>
        <w:t>(X,</w:t>
      </w:r>
      <m:oMath>
        <m:r>
          <m:rPr>
            <m:sty m:val="p"/>
          </m:rPr>
          <w:rPr>
            <w:rFonts w:ascii="Cambria Math" w:hAnsi="Cambria Math" w:cs="Arial"/>
            <w:sz w:val="32"/>
            <w:szCs w:val="32"/>
          </w:rPr>
          <m:t>τ</m:t>
        </m:r>
      </m:oMath>
      <w:r w:rsidRPr="007F5DF2">
        <w:rPr>
          <w:rFonts w:ascii="Arial" w:hAnsi="Arial" w:cs="Arial"/>
          <w:sz w:val="24"/>
          <w:szCs w:val="24"/>
        </w:rPr>
        <w:t>) and (Y,σ)</w:t>
      </w:r>
      <w:r>
        <w:rPr>
          <w:rFonts w:ascii="Arial" w:hAnsi="Arial" w:cs="Arial"/>
          <w:sz w:val="24"/>
          <w:szCs w:val="24"/>
        </w:rPr>
        <w:t xml:space="preserve"> we have</w:t>
      </w:r>
      <w:r w:rsidRPr="007F5DF2">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w:t>
      </w:r>
      <m:oMath>
        <m:r>
          <w:rPr>
            <w:rFonts w:ascii="Cambria Math" w:hAnsi="Cambria Math" w:cs="Arial"/>
            <w:sz w:val="24"/>
            <w:szCs w:val="24"/>
          </w:rPr>
          <m:t xml:space="preserve">× </m:t>
        </m:r>
      </m:oMath>
      <w:r w:rsidRPr="007F5DF2">
        <w:rPr>
          <w:rFonts w:ascii="Arial" w:hAnsi="Arial" w:cs="Arial"/>
          <w:sz w:val="24"/>
          <w:szCs w:val="24"/>
        </w:rPr>
        <w:t xml:space="preserve">σ) </w:t>
      </w:r>
      <w:r w:rsidRPr="007F5DF2">
        <w:rPr>
          <w:rFonts w:ascii="Arial" w:hAnsi="Arial" w:cs="Arial"/>
          <w:sz w:val="24"/>
          <w:szCs w:val="24"/>
          <w:vertAlign w:val="subscript"/>
        </w:rPr>
        <w:t>ω</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vertAlign w:val="subscript"/>
        </w:rPr>
        <w:t>ω</w:t>
      </w:r>
      <w:r>
        <w:rPr>
          <w:rFonts w:ascii="Arial" w:hAnsi="Arial" w:cs="Arial"/>
          <w:sz w:val="24"/>
          <w:szCs w:val="24"/>
        </w:rPr>
        <w:t xml:space="preserve"> </w:t>
      </w:r>
      <m:oMath>
        <m:r>
          <w:rPr>
            <w:rFonts w:ascii="Cambria Math" w:hAnsi="Cambria Math" w:cs="Arial"/>
            <w:sz w:val="24"/>
            <w:szCs w:val="24"/>
          </w:rPr>
          <m:t>×</m:t>
        </m:r>
      </m:oMath>
      <w:r>
        <w:rPr>
          <w:rFonts w:ascii="Arial" w:hAnsi="Arial" w:cs="Arial"/>
          <w:sz w:val="24"/>
          <w:szCs w:val="24"/>
        </w:rPr>
        <w:t xml:space="preserve"> </w:t>
      </w:r>
      <w:r w:rsidRPr="007F5DF2">
        <w:rPr>
          <w:rFonts w:ascii="Arial" w:hAnsi="Arial" w:cs="Arial"/>
          <w:sz w:val="24"/>
          <w:szCs w:val="24"/>
        </w:rPr>
        <w:t>σ</w:t>
      </w:r>
      <w:r w:rsidRPr="007F5DF2">
        <w:rPr>
          <w:rFonts w:ascii="Arial" w:hAnsi="Arial" w:cs="Arial"/>
          <w:sz w:val="24"/>
          <w:szCs w:val="24"/>
          <w:vertAlign w:val="subscript"/>
        </w:rPr>
        <w:t>ω</w:t>
      </w:r>
      <w:r w:rsidRPr="007F5DF2">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6.   If </w:t>
      </w:r>
      <w:r w:rsidRPr="007F5DF2">
        <w:rPr>
          <w:rFonts w:ascii="Arial" w:hAnsi="Arial" w:cs="Arial"/>
          <w:sz w:val="24"/>
          <w:szCs w:val="24"/>
        </w:rPr>
        <w:t>A</w:t>
      </w:r>
      <m:oMath>
        <m:r>
          <w:rPr>
            <w:rFonts w:ascii="Cambria Math" w:hAnsi="Cambria Math" w:cs="Arial"/>
            <w:sz w:val="24"/>
            <w:szCs w:val="24"/>
          </w:rPr>
          <m:t xml:space="preserve"> × </m:t>
        </m:r>
      </m:oMath>
      <w:r w:rsidRPr="007F5DF2">
        <w:rPr>
          <w:rFonts w:ascii="Arial" w:hAnsi="Arial" w:cs="Arial"/>
          <w:sz w:val="24"/>
          <w:szCs w:val="24"/>
        </w:rPr>
        <w:t xml:space="preserve">B  is  an   rgω-open  subset  of  (X </w:t>
      </w:r>
      <m:oMath>
        <m:r>
          <w:rPr>
            <w:rFonts w:ascii="Cambria Math" w:hAnsi="Cambria Math" w:cs="Arial"/>
            <w:sz w:val="24"/>
            <w:szCs w:val="24"/>
          </w:rPr>
          <m:t>×</m:t>
        </m:r>
      </m:oMath>
      <w:r>
        <w:rPr>
          <w:rFonts w:ascii="Arial" w:eastAsiaTheme="minorEastAsia" w:hAnsi="Arial" w:cs="Arial"/>
          <w:sz w:val="24"/>
          <w:szCs w:val="24"/>
        </w:rPr>
        <w:t xml:space="preserve"> </w:t>
      </w:r>
      <w:r w:rsidRPr="007F5DF2">
        <w:rPr>
          <w:rFonts w:ascii="Arial" w:hAnsi="Arial" w:cs="Arial"/>
          <w:sz w:val="24"/>
          <w:szCs w:val="24"/>
        </w:rPr>
        <w:t>Y,</w:t>
      </w:r>
      <m:oMath>
        <m:r>
          <m:rPr>
            <m:sty m:val="p"/>
          </m:rPr>
          <w:rPr>
            <w:rFonts w:ascii="Cambria Math" w:hAnsi="Cambria Math" w:cs="Arial"/>
            <w:sz w:val="32"/>
            <w:szCs w:val="32"/>
          </w:rPr>
          <m:t xml:space="preserve"> τ</m:t>
        </m:r>
      </m:oMath>
      <w:r w:rsidRPr="007F5DF2">
        <w:rPr>
          <w:rFonts w:ascii="Arial" w:hAnsi="Arial" w:cs="Arial"/>
          <w:sz w:val="24"/>
          <w:szCs w:val="24"/>
        </w:rPr>
        <w:t xml:space="preserve"> </w:t>
      </w:r>
      <m:oMath>
        <m:r>
          <w:rPr>
            <w:rFonts w:ascii="Cambria Math" w:hAnsi="Cambria Math" w:cs="Arial"/>
            <w:sz w:val="24"/>
            <w:szCs w:val="24"/>
          </w:rPr>
          <m:t xml:space="preserve">× </m:t>
        </m:r>
      </m:oMath>
      <w:r w:rsidRPr="007F5DF2">
        <w:rPr>
          <w:rFonts w:ascii="Arial" w:hAnsi="Arial" w:cs="Arial"/>
          <w:sz w:val="24"/>
          <w:szCs w:val="24"/>
        </w:rPr>
        <w:t xml:space="preserve">σ), then  A  is  an rgω-open </w:t>
      </w:r>
      <w:r>
        <w:rPr>
          <w:rFonts w:ascii="Arial" w:hAnsi="Arial" w:cs="Arial"/>
          <w:sz w:val="24"/>
          <w:szCs w:val="24"/>
        </w:rPr>
        <w:t xml:space="preserve"> </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 xml:space="preserve">subset </w:t>
      </w:r>
      <w:r>
        <w:rPr>
          <w:rFonts w:ascii="Arial" w:hAnsi="Arial" w:cs="Arial"/>
          <w:sz w:val="24"/>
          <w:szCs w:val="24"/>
        </w:rPr>
        <w:t xml:space="preserve"> </w:t>
      </w:r>
      <w:r w:rsidRPr="007F5DF2">
        <w:rPr>
          <w:rFonts w:ascii="Arial" w:hAnsi="Arial" w:cs="Arial"/>
          <w:sz w:val="24"/>
          <w:szCs w:val="24"/>
        </w:rPr>
        <w:t>in  (X,</w:t>
      </w:r>
      <m:oMath>
        <m:r>
          <m:rPr>
            <m:sty m:val="p"/>
          </m:rPr>
          <w:rPr>
            <w:rFonts w:ascii="Cambria Math" w:hAnsi="Cambria Math" w:cs="Arial"/>
            <w:sz w:val="32"/>
            <w:szCs w:val="32"/>
          </w:rPr>
          <m:t>τ</m:t>
        </m:r>
      </m:oMath>
      <w:r w:rsidRPr="007F5DF2">
        <w:rPr>
          <w:rFonts w:ascii="Arial" w:hAnsi="Arial" w:cs="Arial"/>
          <w:sz w:val="24"/>
          <w:szCs w:val="24"/>
        </w:rPr>
        <w:t>)  and  B  is</w:t>
      </w:r>
      <w:r>
        <w:rPr>
          <w:rFonts w:ascii="Arial" w:hAnsi="Arial" w:cs="Arial"/>
          <w:sz w:val="24"/>
          <w:szCs w:val="24"/>
        </w:rPr>
        <w:t xml:space="preserve"> </w:t>
      </w:r>
      <w:r w:rsidRPr="007F5DF2">
        <w:rPr>
          <w:rFonts w:ascii="Arial" w:hAnsi="Arial" w:cs="Arial"/>
          <w:sz w:val="24"/>
          <w:szCs w:val="24"/>
        </w:rPr>
        <w:t>an rgω-open subset  in (Y,σ).</w:t>
      </w:r>
      <w:r>
        <w:rPr>
          <w:rFonts w:ascii="Arial" w:hAnsi="Arial" w:cs="Arial"/>
          <w:sz w:val="24"/>
          <w:szCs w:val="24"/>
        </w:rPr>
        <w:t xml:space="preserve"> An   example is   </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given to show that the converse is not true.</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7.    If (Y ,</w:t>
      </w:r>
      <m:oMath>
        <m:r>
          <m:rPr>
            <m:sty m:val="p"/>
          </m:rPr>
          <w:rPr>
            <w:rFonts w:ascii="Cambria Math" w:hAnsi="Cambria Math" w:cs="Arial"/>
            <w:sz w:val="32"/>
            <w:szCs w:val="32"/>
            <w:vertAlign w:val="subscript"/>
          </w:rPr>
          <m:t>τ</m:t>
        </m:r>
      </m:oMath>
      <w:r w:rsidRPr="005B624F">
        <w:rPr>
          <w:rFonts w:ascii="Arial" w:eastAsiaTheme="minorEastAsia" w:hAnsi="Arial" w:cs="Arial"/>
          <w:sz w:val="32"/>
          <w:szCs w:val="32"/>
          <w:vertAlign w:val="subscript"/>
        </w:rPr>
        <w:t>Y</w:t>
      </w:r>
      <w:r>
        <w:rPr>
          <w:rFonts w:ascii="Arial" w:eastAsiaTheme="minorEastAsia" w:hAnsi="Arial" w:cs="Arial"/>
          <w:sz w:val="24"/>
          <w:szCs w:val="24"/>
        </w:rPr>
        <w:t>)</w:t>
      </w:r>
      <w:r>
        <w:rPr>
          <w:rFonts w:ascii="Arial" w:eastAsiaTheme="minorEastAsia" w:hAnsi="Arial" w:cs="Arial"/>
          <w:sz w:val="32"/>
          <w:szCs w:val="32"/>
        </w:rPr>
        <w:t xml:space="preserve"> </w:t>
      </w:r>
      <w:r>
        <w:rPr>
          <w:rFonts w:ascii="Arial" w:eastAsiaTheme="minorEastAsia" w:hAnsi="Arial" w:cs="Arial"/>
          <w:sz w:val="24"/>
          <w:szCs w:val="24"/>
        </w:rPr>
        <w:t xml:space="preserve">is a subspace of </w:t>
      </w:r>
      <w:r>
        <w:rPr>
          <w:rFonts w:ascii="Arial" w:hAnsi="Arial" w:cs="Arial"/>
          <w:sz w:val="24"/>
          <w:szCs w:val="24"/>
        </w:rPr>
        <w:t>(X,</w:t>
      </w:r>
      <m:oMath>
        <m:r>
          <m:rPr>
            <m:sty m:val="p"/>
          </m:rPr>
          <w:rPr>
            <w:rFonts w:ascii="Cambria Math" w:hAnsi="Cambria Math" w:cs="Arial"/>
            <w:sz w:val="32"/>
            <w:szCs w:val="32"/>
          </w:rPr>
          <m:t>τ</m:t>
        </m:r>
      </m:oMath>
      <w:r w:rsidRPr="007F5DF2">
        <w:rPr>
          <w:rFonts w:ascii="Arial" w:hAnsi="Arial" w:cs="Arial"/>
          <w:sz w:val="24"/>
          <w:szCs w:val="24"/>
        </w:rPr>
        <w:t>)</w:t>
      </w:r>
      <w:r>
        <w:rPr>
          <w:rFonts w:ascii="Arial" w:hAnsi="Arial" w:cs="Arial"/>
          <w:sz w:val="24"/>
          <w:szCs w:val="24"/>
        </w:rPr>
        <w:t xml:space="preserve"> </w:t>
      </w:r>
      <w:r>
        <w:rPr>
          <w:rFonts w:ascii="Arial" w:eastAsiaTheme="minorEastAsia" w:hAnsi="Arial" w:cs="Arial"/>
          <w:sz w:val="24"/>
          <w:szCs w:val="24"/>
        </w:rPr>
        <w:t>and A</w:t>
      </w:r>
      <w:r w:rsidRPr="003F139E">
        <w:rPr>
          <w:rFonts w:ascii="Cambria Math" w:hAnsi="Cambria Math" w:cs="Arial"/>
          <w:sz w:val="24"/>
          <w:szCs w:val="24"/>
        </w:rPr>
        <w:t>⊆</w:t>
      </w:r>
      <w:r>
        <w:rPr>
          <w:rFonts w:ascii="Cambria Math" w:hAnsi="Cambria Math" w:cs="Arial"/>
          <w:sz w:val="24"/>
          <w:szCs w:val="24"/>
        </w:rPr>
        <w:t xml:space="preserve"> </w:t>
      </w:r>
      <w:r w:rsidRPr="005B624F">
        <w:rPr>
          <w:rFonts w:ascii="Arial" w:hAnsi="Arial" w:cs="Arial"/>
          <w:sz w:val="24"/>
          <w:szCs w:val="24"/>
        </w:rPr>
        <w:t>Y</w:t>
      </w:r>
      <w:r>
        <w:rPr>
          <w:rFonts w:ascii="Arial" w:hAnsi="Arial" w:cs="Arial"/>
          <w:sz w:val="24"/>
          <w:szCs w:val="24"/>
        </w:rPr>
        <w:t xml:space="preserve"> then</w:t>
      </w:r>
    </w:p>
    <w:p w:rsidR="00CF0E3F" w:rsidRDefault="00CF0E3F" w:rsidP="00CF0E3F">
      <w:pPr>
        <w:spacing w:before="120" w:line="360" w:lineRule="auto"/>
        <w:contextualSpacing/>
        <w:rPr>
          <w:rFonts w:ascii="Arial" w:eastAsiaTheme="minorEastAsia" w:hAnsi="Arial" w:cs="Arial"/>
          <w:sz w:val="32"/>
          <w:szCs w:val="32"/>
        </w:rPr>
      </w:pPr>
      <w:r>
        <w:rPr>
          <w:rFonts w:ascii="Arial" w:hAnsi="Arial" w:cs="Arial"/>
          <w:sz w:val="24"/>
          <w:szCs w:val="24"/>
        </w:rPr>
        <w:lastRenderedPageBreak/>
        <w:t xml:space="preserve">      (a) </w:t>
      </w:r>
      <w:r w:rsidRPr="003F139E">
        <w:rPr>
          <w:rFonts w:ascii="Arial" w:hAnsi="Arial" w:cs="Arial"/>
          <w:sz w:val="24"/>
          <w:szCs w:val="24"/>
        </w:rPr>
        <w:t xml:space="preserve">A </w:t>
      </w:r>
      <w:r w:rsidRPr="003F139E">
        <w:rPr>
          <w:rFonts w:ascii="Cambria Math" w:hAnsi="Cambria Math" w:cs="Arial"/>
          <w:sz w:val="24"/>
          <w:szCs w:val="24"/>
        </w:rPr>
        <w:t>∈</w:t>
      </w:r>
      <w:r w:rsidRPr="003F139E">
        <w:rPr>
          <w:rFonts w:ascii="Arial" w:hAnsi="Arial" w:cs="Arial"/>
          <w:sz w:val="24"/>
          <w:szCs w:val="24"/>
        </w:rPr>
        <w:t xml:space="preserve"> 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 xml:space="preserve">) implies that </w:t>
      </w:r>
      <w:r w:rsidRPr="003F139E">
        <w:rPr>
          <w:rFonts w:ascii="Arial" w:hAnsi="Arial" w:cs="Arial"/>
          <w:sz w:val="24"/>
          <w:szCs w:val="24"/>
        </w:rPr>
        <w:t xml:space="preserve">A </w:t>
      </w:r>
      <w:r w:rsidRPr="003F139E">
        <w:rPr>
          <w:rFonts w:ascii="Cambria Math" w:hAnsi="Cambria Math" w:cs="Arial"/>
          <w:sz w:val="24"/>
          <w:szCs w:val="24"/>
        </w:rPr>
        <w:t>∈</w:t>
      </w:r>
      <w:r w:rsidRPr="003F139E">
        <w:rPr>
          <w:rFonts w:ascii="Arial" w:hAnsi="Arial" w:cs="Arial"/>
          <w:sz w:val="24"/>
          <w:szCs w:val="24"/>
        </w:rPr>
        <w:t xml:space="preserve"> 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vertAlign w:val="subscript"/>
          </w:rPr>
          <m:t>τ</m:t>
        </m:r>
      </m:oMath>
      <w:r w:rsidRPr="005B624F">
        <w:rPr>
          <w:rFonts w:ascii="Arial" w:eastAsiaTheme="minorEastAsia" w:hAnsi="Arial" w:cs="Arial"/>
          <w:sz w:val="32"/>
          <w:szCs w:val="32"/>
          <w:vertAlign w:val="subscript"/>
        </w:rPr>
        <w:t>Y</w:t>
      </w:r>
      <w:r>
        <w:rPr>
          <w:rFonts w:ascii="Arial" w:eastAsiaTheme="minorEastAsia" w:hAnsi="Arial" w:cs="Arial"/>
          <w:sz w:val="24"/>
          <w:szCs w:val="24"/>
        </w:rPr>
        <w:t>)</w:t>
      </w:r>
      <w:r w:rsidRPr="00811394">
        <w:rPr>
          <w:rFonts w:ascii="Arial" w:eastAsiaTheme="minorEastAsia" w:hAnsi="Arial" w:cs="Arial"/>
          <w:sz w:val="32"/>
          <w:szCs w:val="32"/>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(b) </w:t>
      </w:r>
      <w:r w:rsidRPr="003F139E">
        <w:rPr>
          <w:rFonts w:ascii="Arial" w:hAnsi="Arial" w:cs="Arial"/>
          <w:sz w:val="24"/>
          <w:szCs w:val="24"/>
        </w:rPr>
        <w:t xml:space="preserve">A </w:t>
      </w:r>
      <w:r w:rsidRPr="003F139E">
        <w:rPr>
          <w:rFonts w:ascii="Cambria Math" w:hAnsi="Cambria Math" w:cs="Arial"/>
          <w:sz w:val="24"/>
          <w:szCs w:val="24"/>
        </w:rPr>
        <w:t>∈</w:t>
      </w:r>
      <w:r w:rsidRPr="003F139E">
        <w:rPr>
          <w:rFonts w:ascii="Arial" w:hAnsi="Arial" w:cs="Arial"/>
          <w:sz w:val="24"/>
          <w:szCs w:val="24"/>
        </w:rPr>
        <w:t xml:space="preserve"> 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vertAlign w:val="subscript"/>
          </w:rPr>
          <m:t>τ</m:t>
        </m:r>
      </m:oMath>
      <w:r w:rsidRPr="005B624F">
        <w:rPr>
          <w:rFonts w:ascii="Arial" w:eastAsiaTheme="minorEastAsia" w:hAnsi="Arial" w:cs="Arial"/>
          <w:sz w:val="32"/>
          <w:szCs w:val="32"/>
          <w:vertAlign w:val="subscript"/>
        </w:rPr>
        <w:t>Y</w:t>
      </w:r>
      <w:r>
        <w:rPr>
          <w:rFonts w:ascii="Arial" w:eastAsiaTheme="minorEastAsia" w:hAnsi="Arial" w:cs="Arial"/>
          <w:sz w:val="24"/>
          <w:szCs w:val="24"/>
        </w:rPr>
        <w:t>)</w:t>
      </w:r>
      <w:r>
        <w:rPr>
          <w:rFonts w:ascii="Arial" w:eastAsiaTheme="minorEastAsia" w:hAnsi="Arial" w:cs="Arial"/>
          <w:sz w:val="32"/>
          <w:szCs w:val="32"/>
        </w:rPr>
        <w:t xml:space="preserve"> </w:t>
      </w:r>
      <w:r>
        <w:rPr>
          <w:rFonts w:ascii="Arial" w:eastAsiaTheme="minorEastAsia" w:hAnsi="Arial" w:cs="Arial"/>
          <w:sz w:val="24"/>
          <w:szCs w:val="24"/>
        </w:rPr>
        <w:t xml:space="preserve">and Y is </w:t>
      </w:r>
      <w:r w:rsidRPr="00305D78">
        <w:rPr>
          <w:rFonts w:ascii="Arial" w:hAnsi="Arial" w:cs="Arial"/>
          <w:sz w:val="24"/>
          <w:szCs w:val="24"/>
        </w:rPr>
        <w:t>ω-closed</w:t>
      </w:r>
      <w:r>
        <w:rPr>
          <w:rFonts w:ascii="Arial" w:hAnsi="Arial" w:cs="Arial"/>
          <w:sz w:val="24"/>
          <w:szCs w:val="24"/>
        </w:rPr>
        <w:t xml:space="preserve"> in (X,</w:t>
      </w:r>
      <m:oMath>
        <m:r>
          <m:rPr>
            <m:sty m:val="p"/>
          </m:rPr>
          <w:rPr>
            <w:rFonts w:ascii="Cambria Math" w:hAnsi="Cambria Math" w:cs="Arial"/>
            <w:sz w:val="32"/>
            <w:szCs w:val="32"/>
          </w:rPr>
          <m:t>τ</m:t>
        </m:r>
      </m:oMath>
      <w:r>
        <w:rPr>
          <w:rFonts w:ascii="Arial" w:hAnsi="Arial" w:cs="Arial"/>
          <w:sz w:val="24"/>
          <w:szCs w:val="24"/>
        </w:rPr>
        <w:t xml:space="preserve">) implies that </w:t>
      </w:r>
      <w:r w:rsidRPr="003F139E">
        <w:rPr>
          <w:rFonts w:ascii="Arial" w:hAnsi="Arial" w:cs="Arial"/>
          <w:sz w:val="24"/>
          <w:szCs w:val="24"/>
        </w:rPr>
        <w:t xml:space="preserve">A </w:t>
      </w:r>
      <w:r w:rsidRPr="003F139E">
        <w:rPr>
          <w:rFonts w:ascii="Cambria Math" w:hAnsi="Cambria Math" w:cs="Arial"/>
          <w:sz w:val="24"/>
          <w:szCs w:val="24"/>
        </w:rPr>
        <w:t>∈</w:t>
      </w:r>
      <w:r w:rsidRPr="003F139E">
        <w:rPr>
          <w:rFonts w:ascii="Arial" w:hAnsi="Arial" w:cs="Arial"/>
          <w:sz w:val="24"/>
          <w:szCs w:val="24"/>
        </w:rPr>
        <w:t xml:space="preserve"> G</w:t>
      </w:r>
      <w:r w:rsidRPr="008D630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w:t>
      </w:r>
    </w:p>
    <w:p w:rsidR="00CF0E3F" w:rsidRDefault="00CF0E3F" w:rsidP="00CF0E3F">
      <w:pPr>
        <w:spacing w:line="360" w:lineRule="auto"/>
        <w:contextualSpacing/>
        <w:rPr>
          <w:rFonts w:ascii="Arial" w:hAnsi="Arial" w:cs="Arial"/>
          <w:sz w:val="24"/>
          <w:szCs w:val="24"/>
        </w:rPr>
      </w:pPr>
      <w:r>
        <w:rPr>
          <w:rFonts w:ascii="Arial" w:hAnsi="Arial" w:cs="Arial"/>
          <w:sz w:val="24"/>
          <w:szCs w:val="24"/>
        </w:rPr>
        <w:t>The concepts of gω-continuity and gω-irresoluteness are introduced using         g</w:t>
      </w:r>
      <w:r w:rsidRPr="00305D78">
        <w:rPr>
          <w:rFonts w:ascii="Arial" w:hAnsi="Arial" w:cs="Arial"/>
          <w:sz w:val="24"/>
          <w:szCs w:val="24"/>
        </w:rPr>
        <w:t>ω-closed</w:t>
      </w:r>
      <w:r>
        <w:rPr>
          <w:rFonts w:ascii="Arial" w:hAnsi="Arial" w:cs="Arial"/>
          <w:sz w:val="24"/>
          <w:szCs w:val="24"/>
        </w:rPr>
        <w:t xml:space="preserve"> sets. It is proved that every gω-irresolute function is gω-continuous and every function which is both g-continuous and ω-continuous is                          gω-continuous   but not conversely. With every function f : (X,</w:t>
      </w:r>
      <m:oMath>
        <m:r>
          <m:rPr>
            <m:sty m:val="p"/>
          </m:rPr>
          <w:rPr>
            <w:rFonts w:ascii="Cambria Math" w:hAnsi="Cambria Math" w:cs="Arial"/>
            <w:sz w:val="32"/>
            <w:szCs w:val="32"/>
          </w:rPr>
          <m:t>τ</m:t>
        </m:r>
      </m:oMath>
      <w:r>
        <w:rPr>
          <w:rFonts w:ascii="Arial" w:hAnsi="Arial" w:cs="Arial"/>
          <w:sz w:val="24"/>
          <w:szCs w:val="24"/>
        </w:rPr>
        <w:t xml:space="preserve">)→(Y,σ), the functions </w:t>
      </w:r>
      <m:oMath>
        <m:r>
          <w:rPr>
            <w:rFonts w:ascii="Cambria Math" w:hAnsi="Cambria Math" w:cs="Arial"/>
            <w:sz w:val="24"/>
            <w:szCs w:val="24"/>
          </w:rPr>
          <m:t xml:space="preserve"> </m:t>
        </m:r>
        <m:sSubSup>
          <m:sSubSupPr>
            <m:ctrlPr>
              <w:rPr>
                <w:rFonts w:ascii="Cambria Math" w:hAnsi="Cambria Math" w:cs="Arial"/>
                <w:sz w:val="24"/>
                <w:szCs w:val="24"/>
              </w:rPr>
            </m:ctrlPr>
          </m:sSubSupPr>
          <m:e>
            <m:r>
              <m:rPr>
                <m:sty m:val="p"/>
              </m:rPr>
              <w:rPr>
                <w:rFonts w:ascii="Cambria Math" w:hAnsi="Cambria Math" w:cs="Arial"/>
                <w:sz w:val="24"/>
                <w:szCs w:val="24"/>
              </w:rPr>
              <m:t>f</m:t>
            </m:r>
          </m:e>
          <m:sub>
            <m:r>
              <m:rPr>
                <m:sty m:val="p"/>
              </m:rPr>
              <w:rPr>
                <w:rFonts w:ascii="Cambria Math" w:hAnsi="Cambria Math" w:cs="Arial"/>
                <w:sz w:val="24"/>
                <w:szCs w:val="24"/>
              </w:rPr>
              <m:t>ω</m:t>
            </m:r>
          </m:sub>
          <m:sup>
            <m:r>
              <m:rPr>
                <m:sty m:val="p"/>
              </m:rPr>
              <w:rPr>
                <w:rFonts w:ascii="Cambria Math" w:hAnsi="Cambria Math" w:cs="Arial"/>
                <w:sz w:val="24"/>
                <w:szCs w:val="24"/>
              </w:rPr>
              <m:t>ω</m:t>
            </m:r>
          </m:sup>
        </m:sSubSup>
      </m:oMath>
      <w:r w:rsidRPr="00E838BE">
        <w:rPr>
          <w:rFonts w:ascii="Arial" w:hAnsi="Arial" w:cs="Arial"/>
        </w:rPr>
        <w:t xml:space="preserve">: </w:t>
      </w:r>
      <w:r w:rsidRPr="006852BD">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 xml:space="preserve"> τ</m:t>
        </m:r>
      </m:oMath>
      <w:r w:rsidRPr="000D5861">
        <w:rPr>
          <w:rFonts w:ascii="Arial" w:hAnsi="Arial" w:cs="Arial"/>
          <w:sz w:val="24"/>
          <w:szCs w:val="24"/>
          <w:vertAlign w:val="subscript"/>
        </w:rPr>
        <w:t>ω</w:t>
      </w:r>
      <w:r w:rsidRPr="006852BD">
        <w:rPr>
          <w:rFonts w:ascii="Arial" w:hAnsi="Arial" w:cs="Arial"/>
          <w:sz w:val="24"/>
          <w:szCs w:val="24"/>
        </w:rPr>
        <w:t>)→(Y,</w:t>
      </w:r>
      <w:r>
        <w:rPr>
          <w:rFonts w:ascii="Arial" w:hAnsi="Arial" w:cs="Arial"/>
          <w:sz w:val="24"/>
          <w:szCs w:val="24"/>
        </w:rPr>
        <w:t xml:space="preserve"> </w:t>
      </w:r>
      <w:r w:rsidRPr="006852BD">
        <w:rPr>
          <w:rFonts w:ascii="Arial" w:hAnsi="Arial" w:cs="Arial"/>
          <w:sz w:val="24"/>
          <w:szCs w:val="24"/>
        </w:rPr>
        <w:t>σ</w:t>
      </w:r>
      <w:r w:rsidRPr="000D5861">
        <w:rPr>
          <w:rFonts w:ascii="Arial" w:hAnsi="Arial" w:cs="Arial"/>
          <w:sz w:val="24"/>
          <w:szCs w:val="24"/>
          <w:vertAlign w:val="subscript"/>
        </w:rPr>
        <w:t>ω</w:t>
      </w:r>
      <w:r w:rsidRPr="006852BD">
        <w:rPr>
          <w:rFonts w:ascii="Arial" w:hAnsi="Arial" w:cs="Arial"/>
          <w:sz w:val="24"/>
          <w:szCs w:val="24"/>
        </w:rPr>
        <w:t>) (resp., f</w:t>
      </w:r>
      <w:r w:rsidRPr="000D5861">
        <w:rPr>
          <w:rFonts w:ascii="Arial" w:hAnsi="Arial" w:cs="Arial"/>
          <w:sz w:val="24"/>
          <w:szCs w:val="24"/>
          <w:vertAlign w:val="subscript"/>
        </w:rPr>
        <w:t>ω</w:t>
      </w:r>
      <w:r w:rsidRPr="006852BD">
        <w:rPr>
          <w:rFonts w:ascii="Arial" w:hAnsi="Arial" w:cs="Arial"/>
          <w:sz w:val="24"/>
          <w:szCs w:val="24"/>
        </w:rPr>
        <w:t xml:space="preserve"> :(X,</w:t>
      </w:r>
      <m:oMath>
        <m:r>
          <m:rPr>
            <m:sty m:val="p"/>
          </m:rPr>
          <w:rPr>
            <w:rFonts w:ascii="Cambria Math" w:hAnsi="Cambria Math" w:cs="Arial"/>
            <w:sz w:val="32"/>
            <w:szCs w:val="32"/>
          </w:rPr>
          <m:t>τ</m:t>
        </m:r>
      </m:oMath>
      <w:r w:rsidRPr="000D5861">
        <w:rPr>
          <w:rFonts w:ascii="Arial" w:hAnsi="Arial" w:cs="Arial"/>
          <w:sz w:val="24"/>
          <w:szCs w:val="24"/>
          <w:vertAlign w:val="subscript"/>
        </w:rPr>
        <w:t>ω</w:t>
      </w:r>
      <w:r>
        <w:rPr>
          <w:rFonts w:ascii="Arial" w:hAnsi="Arial" w:cs="Arial"/>
          <w:sz w:val="24"/>
          <w:szCs w:val="24"/>
        </w:rPr>
        <w:t>) →</w:t>
      </w:r>
      <w:r w:rsidRPr="006852BD">
        <w:rPr>
          <w:rFonts w:ascii="Arial" w:hAnsi="Arial" w:cs="Arial"/>
          <w:sz w:val="24"/>
          <w:szCs w:val="24"/>
        </w:rPr>
        <w:t>(Y,σ), f</w:t>
      </w:r>
      <w:r w:rsidRPr="00BA2EB5">
        <w:rPr>
          <w:rFonts w:ascii="Arial" w:hAnsi="Arial" w:cs="Arial"/>
          <w:sz w:val="24"/>
          <w:szCs w:val="24"/>
          <w:vertAlign w:val="superscript"/>
        </w:rPr>
        <w:t>ω</w:t>
      </w:r>
      <w:r>
        <w:rPr>
          <w:rFonts w:ascii="Arial" w:hAnsi="Arial" w:cs="Arial"/>
          <w:sz w:val="24"/>
          <w:szCs w:val="24"/>
        </w:rPr>
        <w:t xml:space="preserve"> : (X,</w:t>
      </w:r>
      <m:oMath>
        <m:r>
          <m:rPr>
            <m:sty m:val="p"/>
          </m:rPr>
          <w:rPr>
            <w:rFonts w:ascii="Cambria Math" w:hAnsi="Cambria Math" w:cs="Arial"/>
            <w:sz w:val="32"/>
            <w:szCs w:val="32"/>
          </w:rPr>
          <m:t>τ</m:t>
        </m:r>
      </m:oMath>
      <w:r w:rsidRPr="006852BD">
        <w:rPr>
          <w:rFonts w:ascii="Arial" w:hAnsi="Arial" w:cs="Arial"/>
          <w:sz w:val="24"/>
          <w:szCs w:val="24"/>
        </w:rPr>
        <w:t>) → (Y,σ</w:t>
      </w:r>
      <w:r w:rsidRPr="000D5861">
        <w:rPr>
          <w:rFonts w:ascii="Arial" w:hAnsi="Arial" w:cs="Arial"/>
          <w:sz w:val="24"/>
          <w:szCs w:val="24"/>
          <w:vertAlign w:val="subscript"/>
        </w:rPr>
        <w:t>ω</w:t>
      </w:r>
      <w:r w:rsidRPr="006852BD">
        <w:rPr>
          <w:rFonts w:ascii="Arial" w:hAnsi="Arial" w:cs="Arial"/>
          <w:sz w:val="24"/>
          <w:szCs w:val="24"/>
        </w:rPr>
        <w:t>))</w:t>
      </w:r>
      <w:r>
        <w:rPr>
          <w:rFonts w:ascii="Arial" w:hAnsi="Arial" w:cs="Arial"/>
          <w:sz w:val="24"/>
          <w:szCs w:val="24"/>
        </w:rPr>
        <w:t xml:space="preserve"> are  associated and the following interesting properties of these mappings are discussed:</w:t>
      </w:r>
    </w:p>
    <w:p w:rsidR="00CF0E3F" w:rsidRPr="000D5861" w:rsidRDefault="00CF0E3F" w:rsidP="00CF0E3F">
      <w:pPr>
        <w:spacing w:before="120" w:line="360" w:lineRule="auto"/>
        <w:contextualSpacing/>
        <w:rPr>
          <w:rFonts w:ascii="Arial" w:hAnsi="Arial" w:cs="Arial"/>
          <w:iCs w:val="0"/>
          <w:sz w:val="24"/>
          <w:szCs w:val="24"/>
        </w:rPr>
      </w:pPr>
      <w:r>
        <w:rPr>
          <w:rFonts w:ascii="Arial" w:hAnsi="Arial" w:cs="Arial"/>
          <w:sz w:val="24"/>
          <w:szCs w:val="24"/>
        </w:rPr>
        <w:t xml:space="preserve">       </w:t>
      </w:r>
      <w:r w:rsidRPr="000D5861">
        <w:rPr>
          <w:rFonts w:ascii="Arial" w:hAnsi="Arial" w:cs="Arial"/>
          <w:sz w:val="24"/>
          <w:szCs w:val="24"/>
        </w:rPr>
        <w:t>(a) f</w:t>
      </w:r>
      <w:r w:rsidRPr="000D5861">
        <w:rPr>
          <w:rFonts w:ascii="Arial" w:hAnsi="Arial" w:cs="Arial"/>
          <w:sz w:val="24"/>
          <w:szCs w:val="24"/>
          <w:vertAlign w:val="subscript"/>
        </w:rPr>
        <w:t>ω</w:t>
      </w:r>
      <w:r w:rsidRPr="000D5861">
        <w:rPr>
          <w:rFonts w:ascii="Arial" w:hAnsi="Arial" w:cs="Arial"/>
          <w:sz w:val="24"/>
          <w:szCs w:val="24"/>
        </w:rPr>
        <w:t xml:space="preserve"> is gω-continuous if and only if it is g-continuous.</w:t>
      </w:r>
    </w:p>
    <w:p w:rsidR="00CF0E3F" w:rsidRDefault="00CF0E3F" w:rsidP="00CF0E3F">
      <w:pPr>
        <w:spacing w:before="120" w:line="360" w:lineRule="auto"/>
        <w:contextualSpacing/>
        <w:rPr>
          <w:rFonts w:ascii="Arial" w:hAnsi="Arial" w:cs="Arial"/>
          <w:iCs w:val="0"/>
          <w:sz w:val="24"/>
          <w:szCs w:val="24"/>
        </w:rPr>
      </w:pPr>
      <w:r>
        <w:rPr>
          <w:rFonts w:ascii="Arial" w:hAnsi="Arial" w:cs="Arial"/>
          <w:sz w:val="24"/>
          <w:szCs w:val="24"/>
        </w:rPr>
        <w:t xml:space="preserve">       </w:t>
      </w:r>
      <w:r w:rsidRPr="000D5861">
        <w:rPr>
          <w:rFonts w:ascii="Arial" w:hAnsi="Arial" w:cs="Arial"/>
          <w:sz w:val="24"/>
          <w:szCs w:val="24"/>
        </w:rPr>
        <w:t>(b) If f</w:t>
      </w:r>
      <w:r w:rsidRPr="000D5861">
        <w:rPr>
          <w:rFonts w:ascii="Arial" w:hAnsi="Arial" w:cs="Arial"/>
          <w:sz w:val="24"/>
          <w:szCs w:val="24"/>
          <w:vertAlign w:val="subscript"/>
        </w:rPr>
        <w:t>ω</w:t>
      </w:r>
      <w:r w:rsidRPr="000D5861">
        <w:rPr>
          <w:rFonts w:ascii="Arial" w:hAnsi="Arial" w:cs="Arial"/>
          <w:sz w:val="24"/>
          <w:szCs w:val="24"/>
        </w:rPr>
        <w:t xml:space="preserve"> is gω-irresolute, then f is g-irresolute.</w:t>
      </w:r>
    </w:p>
    <w:p w:rsidR="00CF0E3F" w:rsidRPr="00717ED0" w:rsidRDefault="00CF0E3F" w:rsidP="00CF0E3F">
      <w:pPr>
        <w:spacing w:before="120" w:line="360" w:lineRule="auto"/>
        <w:contextualSpacing/>
        <w:rPr>
          <w:rFonts w:ascii="Arial" w:hAnsi="Arial" w:cs="Arial"/>
          <w:iCs w:val="0"/>
          <w:sz w:val="24"/>
          <w:szCs w:val="24"/>
        </w:rPr>
      </w:pPr>
      <w:r>
        <w:rPr>
          <w:rFonts w:ascii="Arial" w:hAnsi="Arial" w:cs="Arial"/>
          <w:sz w:val="24"/>
          <w:szCs w:val="24"/>
        </w:rPr>
        <w:t xml:space="preserve">       </w:t>
      </w:r>
      <w:r w:rsidRPr="00717ED0">
        <w:rPr>
          <w:rFonts w:ascii="Arial" w:hAnsi="Arial" w:cs="Arial"/>
          <w:sz w:val="24"/>
          <w:szCs w:val="24"/>
        </w:rPr>
        <w:t>(c) If f</w:t>
      </w:r>
      <w:r w:rsidRPr="00717ED0">
        <w:rPr>
          <w:rFonts w:ascii="Arial" w:hAnsi="Arial" w:cs="Arial"/>
          <w:sz w:val="24"/>
          <w:szCs w:val="24"/>
          <w:vertAlign w:val="subscript"/>
        </w:rPr>
        <w:t>ω</w:t>
      </w:r>
      <w:r w:rsidRPr="00717ED0">
        <w:rPr>
          <w:rFonts w:ascii="Arial" w:hAnsi="Arial" w:cs="Arial"/>
          <w:sz w:val="24"/>
          <w:szCs w:val="24"/>
        </w:rPr>
        <w:t xml:space="preserve"> is g-continuous, then f is gω-continuous.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w:t>
      </w:r>
      <w:r w:rsidRPr="00717ED0">
        <w:rPr>
          <w:rFonts w:ascii="Arial" w:hAnsi="Arial" w:cs="Arial"/>
          <w:sz w:val="24"/>
          <w:szCs w:val="24"/>
        </w:rPr>
        <w:t>(d) If f</w:t>
      </w:r>
      <w:r w:rsidRPr="00717ED0">
        <w:rPr>
          <w:rFonts w:ascii="Arial" w:hAnsi="Arial" w:cs="Arial"/>
          <w:sz w:val="24"/>
          <w:szCs w:val="24"/>
          <w:vertAlign w:val="superscript"/>
        </w:rPr>
        <w:t xml:space="preserve"> ω </w:t>
      </w:r>
      <w:r w:rsidRPr="00717ED0">
        <w:rPr>
          <w:rFonts w:ascii="Arial" w:hAnsi="Arial" w:cs="Arial"/>
          <w:sz w:val="24"/>
          <w:szCs w:val="24"/>
        </w:rPr>
        <w:t>is gω-continuous, then f is gω-continuous.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(e) If f is closed and </w:t>
      </w:r>
      <w:r w:rsidRPr="002B6D2F">
        <w:rPr>
          <w:rFonts w:ascii="Arial" w:hAnsi="Arial" w:cs="Arial"/>
          <w:sz w:val="24"/>
          <w:szCs w:val="24"/>
        </w:rPr>
        <w:t>f</w:t>
      </w:r>
      <w:r w:rsidRPr="002B6D2F">
        <w:rPr>
          <w:rFonts w:ascii="Arial" w:hAnsi="Arial" w:cs="Arial"/>
          <w:sz w:val="24"/>
          <w:szCs w:val="24"/>
          <w:vertAlign w:val="superscript"/>
        </w:rPr>
        <w:t>ω</w:t>
      </w:r>
      <w:r w:rsidRPr="002B6D2F">
        <w:rPr>
          <w:rFonts w:ascii="Arial" w:hAnsi="Arial" w:cs="Arial"/>
          <w:sz w:val="24"/>
          <w:szCs w:val="24"/>
        </w:rPr>
        <w:t xml:space="preserve"> is gω-continuous, then f is gω-</w:t>
      </w:r>
      <w:r>
        <w:rPr>
          <w:rFonts w:ascii="Arial" w:hAnsi="Arial" w:cs="Arial"/>
          <w:sz w:val="24"/>
          <w:szCs w:val="24"/>
        </w:rPr>
        <w:t xml:space="preserve"> </w:t>
      </w:r>
      <w:r w:rsidRPr="002B6D2F">
        <w:rPr>
          <w:rFonts w:ascii="Arial" w:hAnsi="Arial" w:cs="Arial"/>
          <w:sz w:val="24"/>
          <w:szCs w:val="24"/>
        </w:rPr>
        <w:t>irresolute.</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Apart from these, some nice properties of restriction maps in relation to           gω-continuity are discussed. The chapter is concluded by showing that the compositions of</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1.  continuous and </w:t>
      </w:r>
      <w:r w:rsidRPr="00717ED0">
        <w:rPr>
          <w:rFonts w:ascii="Arial" w:hAnsi="Arial" w:cs="Arial"/>
          <w:sz w:val="24"/>
          <w:szCs w:val="24"/>
        </w:rPr>
        <w:t>gω-continuous</w:t>
      </w:r>
      <w:r>
        <w:rPr>
          <w:rFonts w:ascii="Arial" w:hAnsi="Arial" w:cs="Arial"/>
          <w:sz w:val="24"/>
          <w:szCs w:val="24"/>
        </w:rPr>
        <w:t xml:space="preserve"> function is </w:t>
      </w:r>
      <w:r w:rsidRPr="00717ED0">
        <w:rPr>
          <w:rFonts w:ascii="Arial" w:hAnsi="Arial" w:cs="Arial"/>
          <w:sz w:val="24"/>
          <w:szCs w:val="24"/>
        </w:rPr>
        <w:t>gω-continuous</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2.  gω-irresolute functions is gω-irresolute.</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3.  </w:t>
      </w:r>
      <w:r w:rsidRPr="00717ED0">
        <w:rPr>
          <w:rFonts w:ascii="Arial" w:hAnsi="Arial" w:cs="Arial"/>
          <w:sz w:val="24"/>
          <w:szCs w:val="24"/>
        </w:rPr>
        <w:t>gω-continuous</w:t>
      </w:r>
      <w:r>
        <w:rPr>
          <w:rFonts w:ascii="Arial" w:hAnsi="Arial" w:cs="Arial"/>
          <w:sz w:val="24"/>
          <w:szCs w:val="24"/>
        </w:rPr>
        <w:t xml:space="preserve"> and gω-irresolute functions is </w:t>
      </w:r>
      <w:r w:rsidRPr="00717ED0">
        <w:rPr>
          <w:rFonts w:ascii="Arial" w:hAnsi="Arial" w:cs="Arial"/>
          <w:sz w:val="24"/>
          <w:szCs w:val="24"/>
        </w:rPr>
        <w:t>gω-continuous</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An example is discussed to illustrate that composition of </w:t>
      </w:r>
      <w:r w:rsidRPr="00717ED0">
        <w:rPr>
          <w:rFonts w:ascii="Arial" w:hAnsi="Arial" w:cs="Arial"/>
          <w:sz w:val="24"/>
          <w:szCs w:val="24"/>
        </w:rPr>
        <w:t>gω-continuous</w:t>
      </w:r>
      <w:r>
        <w:rPr>
          <w:rFonts w:ascii="Arial" w:hAnsi="Arial" w:cs="Arial"/>
          <w:sz w:val="24"/>
          <w:szCs w:val="24"/>
        </w:rPr>
        <w:t xml:space="preserve"> functions need not be </w:t>
      </w:r>
      <w:r w:rsidRPr="00717ED0">
        <w:rPr>
          <w:rFonts w:ascii="Arial" w:hAnsi="Arial" w:cs="Arial"/>
          <w:sz w:val="24"/>
          <w:szCs w:val="24"/>
        </w:rPr>
        <w:t>gω-continuous</w:t>
      </w:r>
      <w:r>
        <w:rPr>
          <w:rFonts w:ascii="Arial" w:hAnsi="Arial" w:cs="Arial"/>
          <w:sz w:val="24"/>
          <w:szCs w:val="24"/>
        </w:rPr>
        <w:t>.</w:t>
      </w:r>
    </w:p>
    <w:p w:rsidR="00CF0E3F" w:rsidRDefault="00CF0E3F" w:rsidP="00CF0E3F">
      <w:pPr>
        <w:spacing w:before="120" w:line="360" w:lineRule="auto"/>
        <w:contextualSpacing/>
        <w:rPr>
          <w:rFonts w:ascii="Arial" w:hAnsi="Arial" w:cs="Arial"/>
          <w:sz w:val="24"/>
          <w:szCs w:val="24"/>
        </w:rPr>
      </w:pP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In chapter II we discuss the concept of regular generalized ω-closed sets (briefly, rgω-closed sets) introduced by Al-Omari and Noorani [6]. This class of rgω-closed sets is finer than that of closed sets, </w:t>
      </w:r>
      <w:r w:rsidRPr="00305D78">
        <w:rPr>
          <w:rFonts w:ascii="Arial" w:hAnsi="Arial" w:cs="Arial"/>
          <w:sz w:val="24"/>
          <w:szCs w:val="24"/>
        </w:rPr>
        <w:t>ω-closed</w:t>
      </w:r>
      <w:r>
        <w:rPr>
          <w:rFonts w:ascii="Arial" w:hAnsi="Arial" w:cs="Arial"/>
          <w:sz w:val="24"/>
          <w:szCs w:val="24"/>
        </w:rPr>
        <w:t xml:space="preserve"> sets,                            g-closed sets and rg-closed sets. Examples are given to show that an                     rgω-closed set need not be gω-closed and need not be rg-closed. The important results discussed are as follows: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1.   Union of  rgω-open sets need not be  rgω-open.</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lastRenderedPageBreak/>
        <w:t xml:space="preserve">2.   Finite union of open, rgω-open and separated sets is rgω-open and finite  </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union of rgω-closed sets is rgω-closed.</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3.   If A is an rgω-closed set then </w:t>
      </w:r>
      <w:r w:rsidRPr="007F5DF2">
        <w:rPr>
          <w:rFonts w:ascii="Arial" w:hAnsi="Arial" w:cs="Arial"/>
          <w:sz w:val="24"/>
          <w:szCs w:val="24"/>
        </w:rPr>
        <w:t>Cl</w:t>
      </w:r>
      <w:r w:rsidRPr="006C1E35">
        <w:rPr>
          <w:rFonts w:ascii="Arial" w:hAnsi="Arial" w:cs="Arial"/>
          <w:sz w:val="24"/>
          <w:szCs w:val="24"/>
          <w:vertAlign w:val="subscript"/>
        </w:rPr>
        <w:t>ω</w:t>
      </w:r>
      <w:r w:rsidRPr="007F5DF2">
        <w:rPr>
          <w:rFonts w:ascii="Arial" w:hAnsi="Arial" w:cs="Arial"/>
          <w:sz w:val="24"/>
          <w:szCs w:val="24"/>
        </w:rPr>
        <w:t>(A)</w:t>
      </w:r>
      <w:r>
        <w:rPr>
          <w:rFonts w:ascii="Arial" w:hAnsi="Arial" w:cs="Arial"/>
          <w:sz w:val="24"/>
          <w:szCs w:val="24"/>
        </w:rPr>
        <w:t xml:space="preserve"> is rgω-closed and </w:t>
      </w:r>
      <w:r w:rsidRPr="007F5DF2">
        <w:rPr>
          <w:rFonts w:ascii="Arial" w:hAnsi="Arial" w:cs="Arial"/>
          <w:sz w:val="24"/>
          <w:szCs w:val="24"/>
        </w:rPr>
        <w:t>Cl</w:t>
      </w:r>
      <w:r w:rsidRPr="006C1E35">
        <w:rPr>
          <w:rFonts w:ascii="Arial" w:hAnsi="Arial" w:cs="Arial"/>
          <w:sz w:val="24"/>
          <w:szCs w:val="24"/>
          <w:vertAlign w:val="subscript"/>
        </w:rPr>
        <w:t>ω</w:t>
      </w:r>
      <w:r w:rsidRPr="007F5DF2">
        <w:rPr>
          <w:rFonts w:ascii="Arial" w:hAnsi="Arial" w:cs="Arial"/>
          <w:sz w:val="24"/>
          <w:szCs w:val="24"/>
        </w:rPr>
        <w:t>(A)−A</w:t>
      </w:r>
      <w:r>
        <w:rPr>
          <w:rFonts w:ascii="Arial" w:hAnsi="Arial" w:cs="Arial"/>
          <w:sz w:val="24"/>
          <w:szCs w:val="24"/>
        </w:rPr>
        <w:t xml:space="preserve"> is rgω-open. </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4.   If Y is a subspace of X and if A </w:t>
      </w:r>
      <w:r w:rsidRPr="003F139E">
        <w:rPr>
          <w:rFonts w:ascii="Cambria Math" w:hAnsi="Cambria Math" w:cs="Arial"/>
          <w:sz w:val="24"/>
          <w:szCs w:val="24"/>
        </w:rPr>
        <w:t>⊆</w:t>
      </w:r>
      <w:r>
        <w:rPr>
          <w:rFonts w:ascii="Cambria Math" w:hAnsi="Cambria Math" w:cs="Arial"/>
          <w:sz w:val="24"/>
          <w:szCs w:val="24"/>
        </w:rPr>
        <w:t xml:space="preserve"> </w:t>
      </w:r>
      <w:r w:rsidRPr="001C2D12">
        <w:rPr>
          <w:rFonts w:ascii="Arial" w:hAnsi="Arial" w:cs="Arial"/>
          <w:sz w:val="24"/>
          <w:szCs w:val="24"/>
        </w:rPr>
        <w:t>Y</w:t>
      </w:r>
      <w:r>
        <w:rPr>
          <w:rFonts w:ascii="Arial" w:hAnsi="Arial" w:cs="Arial"/>
          <w:sz w:val="24"/>
          <w:szCs w:val="24"/>
        </w:rPr>
        <w:t xml:space="preserve"> and A is rgω-closed in X, then A is</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rgω- closed in Y.</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5.   In an anti-locally countable subspace (A, </w:t>
      </w:r>
      <m:oMath>
        <m:r>
          <m:rPr>
            <m:sty m:val="p"/>
          </m:rPr>
          <w:rPr>
            <w:rFonts w:ascii="Cambria Math" w:hAnsi="Cambria Math" w:cs="Arial"/>
            <w:sz w:val="32"/>
            <w:szCs w:val="32"/>
          </w:rPr>
          <m:t>τ</m:t>
        </m:r>
      </m:oMath>
      <w:r w:rsidRPr="005463B0">
        <w:rPr>
          <w:rFonts w:ascii="Arial" w:hAnsi="Arial" w:cs="Arial"/>
          <w:sz w:val="32"/>
          <w:szCs w:val="32"/>
          <w:vertAlign w:val="subscript"/>
        </w:rPr>
        <w:t>A</w:t>
      </w:r>
      <w:r>
        <w:rPr>
          <w:rFonts w:ascii="Arial" w:hAnsi="Arial" w:cs="Arial"/>
          <w:sz w:val="24"/>
          <w:szCs w:val="24"/>
        </w:rPr>
        <w:t>), the concepts of rgω-closed set</w:t>
      </w: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and rg-closed set coincide.</w:t>
      </w:r>
    </w:p>
    <w:p w:rsidR="00CF0E3F" w:rsidRDefault="00CF0E3F" w:rsidP="00CF0E3F">
      <w:pPr>
        <w:spacing w:line="360" w:lineRule="auto"/>
        <w:rPr>
          <w:rFonts w:ascii="Arial" w:hAnsi="Arial" w:cs="Arial"/>
          <w:sz w:val="24"/>
          <w:szCs w:val="24"/>
        </w:rPr>
      </w:pPr>
      <w:r>
        <w:rPr>
          <w:rFonts w:ascii="Arial" w:hAnsi="Arial" w:cs="Arial"/>
          <w:sz w:val="24"/>
          <w:szCs w:val="24"/>
        </w:rPr>
        <w:t>6.   If A</w:t>
      </w:r>
      <m:oMath>
        <m:r>
          <w:rPr>
            <w:rFonts w:ascii="Cambria Math" w:hAnsi="Cambria Math" w:cs="Arial"/>
            <w:sz w:val="24"/>
            <w:szCs w:val="24"/>
          </w:rPr>
          <m:t xml:space="preserve">× </m:t>
        </m:r>
      </m:oMath>
      <w:r>
        <w:rPr>
          <w:rFonts w:ascii="Arial" w:hAnsi="Arial" w:cs="Arial"/>
          <w:sz w:val="24"/>
          <w:szCs w:val="24"/>
        </w:rPr>
        <w:t xml:space="preserve">B  </w:t>
      </w:r>
      <w:r w:rsidRPr="007F5DF2">
        <w:rPr>
          <w:rFonts w:ascii="Arial" w:hAnsi="Arial" w:cs="Arial"/>
          <w:sz w:val="24"/>
          <w:szCs w:val="24"/>
        </w:rPr>
        <w:t xml:space="preserve">is  an   rgω-open  subset  of  (X </w:t>
      </w:r>
      <m:oMath>
        <m:r>
          <w:rPr>
            <w:rFonts w:ascii="Cambria Math" w:hAnsi="Cambria Math" w:cs="Arial"/>
            <w:sz w:val="24"/>
            <w:szCs w:val="24"/>
          </w:rPr>
          <m:t xml:space="preserve">× </m:t>
        </m:r>
      </m:oMath>
      <w:r w:rsidRPr="007F5DF2">
        <w:rPr>
          <w:rFonts w:ascii="Arial" w:hAnsi="Arial" w:cs="Arial"/>
          <w:sz w:val="24"/>
          <w:szCs w:val="24"/>
        </w:rPr>
        <w:t>Y,</w:t>
      </w:r>
      <m:oMath>
        <m:r>
          <m:rPr>
            <m:sty m:val="p"/>
          </m:rPr>
          <w:rPr>
            <w:rFonts w:ascii="Cambria Math" w:hAnsi="Cambria Math" w:cs="Arial"/>
            <w:sz w:val="32"/>
            <w:szCs w:val="32"/>
          </w:rPr>
          <m:t xml:space="preserve"> τ</m:t>
        </m:r>
      </m:oMath>
      <w:r>
        <w:rPr>
          <w:rFonts w:ascii="Arial" w:hAnsi="Arial" w:cs="Arial"/>
          <w:sz w:val="24"/>
          <w:szCs w:val="24"/>
        </w:rPr>
        <w:t xml:space="preserve"> </w:t>
      </w:r>
      <m:oMath>
        <m:r>
          <w:rPr>
            <w:rFonts w:ascii="Cambria Math" w:hAnsi="Cambria Math" w:cs="Arial"/>
            <w:sz w:val="24"/>
            <w:szCs w:val="24"/>
          </w:rPr>
          <m:t xml:space="preserve">× </m:t>
        </m:r>
      </m:oMath>
      <w:r>
        <w:rPr>
          <w:rFonts w:ascii="Arial" w:hAnsi="Arial" w:cs="Arial"/>
          <w:sz w:val="24"/>
          <w:szCs w:val="24"/>
        </w:rPr>
        <w:t>σ), then A  is  rgω-open</w:t>
      </w:r>
    </w:p>
    <w:p w:rsidR="00CF0E3F" w:rsidRDefault="00CF0E3F" w:rsidP="00CF0E3F">
      <w:pPr>
        <w:spacing w:line="360" w:lineRule="auto"/>
        <w:rPr>
          <w:rFonts w:ascii="Arial" w:hAnsi="Arial" w:cs="Arial"/>
          <w:sz w:val="24"/>
          <w:szCs w:val="24"/>
        </w:rPr>
      </w:pPr>
      <w:r>
        <w:rPr>
          <w:rFonts w:ascii="Arial" w:hAnsi="Arial" w:cs="Arial"/>
          <w:sz w:val="24"/>
          <w:szCs w:val="24"/>
        </w:rPr>
        <w:t xml:space="preserve">      in (X,</w:t>
      </w:r>
      <m:oMath>
        <m:r>
          <m:rPr>
            <m:sty m:val="p"/>
          </m:rPr>
          <w:rPr>
            <w:rFonts w:ascii="Cambria Math" w:hAnsi="Cambria Math" w:cs="Arial"/>
            <w:sz w:val="32"/>
            <w:szCs w:val="32"/>
          </w:rPr>
          <m:t>τ</m:t>
        </m:r>
      </m:oMath>
      <w:r w:rsidRPr="003F139E">
        <w:rPr>
          <w:rFonts w:ascii="Arial" w:hAnsi="Arial" w:cs="Arial"/>
          <w:sz w:val="24"/>
          <w:szCs w:val="24"/>
        </w:rPr>
        <w:t xml:space="preserve">) </w:t>
      </w:r>
      <w:r>
        <w:rPr>
          <w:rFonts w:ascii="Arial" w:hAnsi="Arial" w:cs="Arial"/>
          <w:sz w:val="24"/>
          <w:szCs w:val="24"/>
        </w:rPr>
        <w:t xml:space="preserve"> and B is rgω-open in (Y,</w:t>
      </w:r>
      <w:r w:rsidRPr="00537891">
        <w:rPr>
          <w:rFonts w:ascii="Arial" w:hAnsi="Arial" w:cs="Arial"/>
          <w:sz w:val="24"/>
          <w:szCs w:val="24"/>
        </w:rPr>
        <w:t xml:space="preserve"> σ</w:t>
      </w:r>
      <w:r>
        <w:rPr>
          <w:rFonts w:ascii="Arial" w:hAnsi="Arial" w:cs="Arial"/>
          <w:sz w:val="24"/>
          <w:szCs w:val="24"/>
        </w:rPr>
        <w:t>)</w:t>
      </w:r>
    </w:p>
    <w:p w:rsidR="00CF0E3F" w:rsidRPr="00C86672" w:rsidRDefault="00CF0E3F" w:rsidP="00CF0E3F">
      <w:pPr>
        <w:spacing w:line="360" w:lineRule="auto"/>
        <w:rPr>
          <w:rFonts w:ascii="Arial" w:hAnsi="Arial" w:cs="Arial"/>
          <w:sz w:val="24"/>
          <w:szCs w:val="24"/>
        </w:rPr>
      </w:pPr>
      <w:r>
        <w:rPr>
          <w:rFonts w:ascii="Arial" w:hAnsi="Arial" w:cs="Arial"/>
          <w:sz w:val="24"/>
          <w:szCs w:val="24"/>
        </w:rPr>
        <w:t>The authors [6] have introduced the concept of regular generalized                      ω-</w:t>
      </w:r>
      <w:r w:rsidRPr="000227AC">
        <w:rPr>
          <w:rFonts w:ascii="Arial" w:hAnsi="Arial" w:cs="Arial"/>
          <w:sz w:val="24"/>
          <w:szCs w:val="24"/>
        </w:rPr>
        <w:t>T</w:t>
      </w:r>
      <w:r w:rsidRPr="000227AC">
        <w:rPr>
          <w:rFonts w:ascii="Arial" w:hAnsi="Arial" w:cs="Arial"/>
          <w:sz w:val="24"/>
          <w:szCs w:val="24"/>
          <w:vertAlign w:val="subscript"/>
        </w:rPr>
        <w:t>1/2</w:t>
      </w:r>
      <w:r w:rsidRPr="000227AC">
        <w:rPr>
          <w:rFonts w:ascii="Arial" w:hAnsi="Arial" w:cs="Arial"/>
          <w:sz w:val="24"/>
          <w:szCs w:val="24"/>
        </w:rPr>
        <w:t>-space</w:t>
      </w:r>
      <w:r>
        <w:rPr>
          <w:rFonts w:ascii="Arial" w:hAnsi="Arial" w:cs="Arial"/>
          <w:sz w:val="24"/>
          <w:szCs w:val="24"/>
        </w:rPr>
        <w:t>s (briefly, rgω-</w:t>
      </w:r>
      <w:r w:rsidRPr="000227AC">
        <w:rPr>
          <w:rFonts w:ascii="Arial" w:hAnsi="Arial" w:cs="Arial"/>
          <w:sz w:val="24"/>
          <w:szCs w:val="24"/>
        </w:rPr>
        <w:t>T</w:t>
      </w:r>
      <w:r w:rsidRPr="000227AC">
        <w:rPr>
          <w:rFonts w:ascii="Arial" w:hAnsi="Arial" w:cs="Arial"/>
          <w:sz w:val="24"/>
          <w:szCs w:val="24"/>
          <w:vertAlign w:val="subscript"/>
        </w:rPr>
        <w:t>1/2</w:t>
      </w:r>
      <w:r>
        <w:rPr>
          <w:rFonts w:ascii="Arial" w:hAnsi="Arial" w:cs="Arial"/>
          <w:sz w:val="24"/>
          <w:szCs w:val="24"/>
        </w:rPr>
        <w:t>-spaces) and have proved that a space is            rgω-</w:t>
      </w:r>
      <w:r w:rsidRPr="000227AC">
        <w:rPr>
          <w:rFonts w:ascii="Arial" w:hAnsi="Arial" w:cs="Arial"/>
          <w:sz w:val="24"/>
          <w:szCs w:val="24"/>
        </w:rPr>
        <w:t>T</w:t>
      </w:r>
      <w:r w:rsidRPr="000227AC">
        <w:rPr>
          <w:rFonts w:ascii="Arial" w:hAnsi="Arial" w:cs="Arial"/>
          <w:sz w:val="24"/>
          <w:szCs w:val="24"/>
          <w:vertAlign w:val="subscript"/>
        </w:rPr>
        <w:t>1/2</w:t>
      </w:r>
      <w:r>
        <w:rPr>
          <w:rFonts w:ascii="Arial" w:hAnsi="Arial" w:cs="Arial"/>
          <w:sz w:val="24"/>
          <w:szCs w:val="24"/>
        </w:rPr>
        <w:t xml:space="preserve"> if and only if every singleton is either regular closed or ω-open. They     [6] have also introduced the notions of a-ω-closed maps, a-ω-continuity and obtained a characterization of rgω-</w:t>
      </w:r>
      <w:r w:rsidRPr="000227AC">
        <w:rPr>
          <w:rFonts w:ascii="Arial" w:hAnsi="Arial" w:cs="Arial"/>
          <w:sz w:val="24"/>
          <w:szCs w:val="24"/>
        </w:rPr>
        <w:t>T</w:t>
      </w:r>
      <w:r w:rsidRPr="000227AC">
        <w:rPr>
          <w:rFonts w:ascii="Arial" w:hAnsi="Arial" w:cs="Arial"/>
          <w:sz w:val="24"/>
          <w:szCs w:val="24"/>
          <w:vertAlign w:val="subscript"/>
        </w:rPr>
        <w:t>1/2</w:t>
      </w:r>
      <w:r>
        <w:rPr>
          <w:rFonts w:ascii="Arial" w:hAnsi="Arial" w:cs="Arial"/>
          <w:sz w:val="24"/>
          <w:szCs w:val="24"/>
        </w:rPr>
        <w:t xml:space="preserve"> spaces using a-ω-continuity. Moreover, they [6] have introduced the notions of rgω-closed maps,</w:t>
      </w:r>
      <w:r w:rsidRPr="00C86672">
        <w:rPr>
          <w:rFonts w:ascii="Arial" w:hAnsi="Arial" w:cs="Arial"/>
          <w:sz w:val="24"/>
          <w:szCs w:val="24"/>
        </w:rPr>
        <w:t xml:space="preserve"> </w:t>
      </w:r>
      <w:r>
        <w:rPr>
          <w:rFonts w:ascii="Arial" w:hAnsi="Arial" w:cs="Arial"/>
          <w:sz w:val="24"/>
          <w:szCs w:val="24"/>
        </w:rPr>
        <w:t>rgω-continuity and  rgω-irresoluteness and studied some interesting properties of these maps. It is proved that every rgω-irresolute map is rgω-continuous. They [6] have also introduced the concept of ω-c-closed sets using which the concept of                      rgω-c-closed maps is introduced. Conditions on maps which preserve                     rgω-closedness and also under which inverse image of rgω-closed sets are     rgω-closed, are studied. Apart from these, some interesting and nice properties of the maps mentioned above are discussed.</w:t>
      </w:r>
    </w:p>
    <w:p w:rsidR="00CF0E3F" w:rsidRDefault="00CF0E3F" w:rsidP="00CF0E3F">
      <w:pPr>
        <w:spacing w:before="120" w:line="360" w:lineRule="auto"/>
        <w:contextualSpacing/>
        <w:rPr>
          <w:rFonts w:ascii="Arial" w:hAnsi="Arial" w:cs="Arial"/>
          <w:sz w:val="24"/>
          <w:szCs w:val="24"/>
        </w:rPr>
      </w:pPr>
    </w:p>
    <w:p w:rsidR="00CF0E3F" w:rsidRDefault="00CF0E3F" w:rsidP="00CF0E3F">
      <w:pPr>
        <w:spacing w:before="120" w:line="360" w:lineRule="auto"/>
        <w:contextualSpacing/>
        <w:rPr>
          <w:rFonts w:ascii="Arial" w:hAnsi="Arial" w:cs="Arial"/>
          <w:sz w:val="24"/>
          <w:szCs w:val="24"/>
        </w:rPr>
      </w:pPr>
      <w:r>
        <w:rPr>
          <w:rFonts w:ascii="Arial" w:hAnsi="Arial" w:cs="Arial"/>
          <w:sz w:val="24"/>
          <w:szCs w:val="24"/>
        </w:rPr>
        <w:t xml:space="preserve"> </w:t>
      </w:r>
    </w:p>
    <w:p w:rsidR="00CF0E3F" w:rsidRPr="001C2D12" w:rsidRDefault="00CF0E3F" w:rsidP="00CF0E3F">
      <w:pPr>
        <w:spacing w:before="120" w:line="360" w:lineRule="auto"/>
        <w:contextualSpacing/>
        <w:rPr>
          <w:rFonts w:ascii="Arial" w:hAnsi="Arial" w:cs="Arial"/>
          <w:sz w:val="24"/>
          <w:szCs w:val="24"/>
        </w:rPr>
      </w:pPr>
    </w:p>
    <w:p w:rsidR="00CF0E3F" w:rsidRPr="00D74CBE" w:rsidRDefault="00CF0E3F" w:rsidP="00CF0E3F">
      <w:pPr>
        <w:spacing w:before="120" w:line="360" w:lineRule="auto"/>
        <w:contextualSpacing/>
        <w:rPr>
          <w:rFonts w:ascii="Arial" w:hAnsi="Arial" w:cs="Arial"/>
          <w:sz w:val="24"/>
          <w:szCs w:val="24"/>
        </w:rPr>
      </w:pPr>
    </w:p>
    <w:p w:rsidR="00CF0E3F" w:rsidRDefault="00CF0E3F"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Monotype Corsiva" w:hAnsi="Monotype Corsiva" w:cs="Monotype Corsiva"/>
          <w:b/>
          <w:bCs/>
          <w:sz w:val="48"/>
          <w:szCs w:val="48"/>
          <w:u w:val="single"/>
        </w:rPr>
      </w:pPr>
    </w:p>
    <w:p w:rsidR="00553B15" w:rsidRDefault="00553B15" w:rsidP="00CF0E3F">
      <w:pPr>
        <w:spacing w:before="120" w:line="360" w:lineRule="auto"/>
        <w:contextualSpacing/>
        <w:rPr>
          <w:rFonts w:ascii="Arial" w:hAnsi="Arial" w:cs="Arial"/>
          <w:sz w:val="24"/>
          <w:szCs w:val="24"/>
        </w:rPr>
      </w:pPr>
    </w:p>
    <w:p w:rsidR="00CF0E3F" w:rsidRPr="006E30E1" w:rsidRDefault="00CF0E3F" w:rsidP="00CF0E3F">
      <w:pPr>
        <w:spacing w:before="120" w:line="360" w:lineRule="auto"/>
        <w:contextualSpacing/>
        <w:rPr>
          <w:rFonts w:ascii="Arial" w:hAnsi="Arial" w:cs="Arial"/>
          <w:sz w:val="24"/>
          <w:szCs w:val="24"/>
        </w:rPr>
      </w:pPr>
      <w:r>
        <w:rPr>
          <w:rFonts w:ascii="Arial" w:hAnsi="Arial" w:cs="Arial"/>
          <w:sz w:val="24"/>
          <w:szCs w:val="24"/>
        </w:rPr>
        <w:lastRenderedPageBreak/>
        <w:t xml:space="preserve"> </w:t>
      </w:r>
      <w:r>
        <w:rPr>
          <w:rFonts w:ascii="Arial" w:eastAsiaTheme="minorEastAsia" w:hAnsi="Arial" w:cs="Arial"/>
          <w:sz w:val="32"/>
          <w:szCs w:val="32"/>
        </w:rPr>
        <w:t xml:space="preserve">  </w:t>
      </w:r>
    </w:p>
    <w:p w:rsidR="00CF0E3F" w:rsidRPr="007F5DF2" w:rsidRDefault="00CF0E3F" w:rsidP="00CF0E3F">
      <w:pPr>
        <w:spacing w:before="120" w:line="360" w:lineRule="auto"/>
        <w:contextualSpacing/>
        <w:rPr>
          <w:rFonts w:ascii="Arial" w:hAnsi="Arial" w:cs="Arial"/>
          <w:sz w:val="24"/>
          <w:szCs w:val="24"/>
        </w:rPr>
      </w:pPr>
    </w:p>
    <w:p w:rsidR="00CF0E3F" w:rsidRDefault="00CF0E3F"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022FE5" w:rsidRDefault="00022FE5" w:rsidP="00CF0E3F">
      <w:pPr>
        <w:spacing w:before="120" w:line="360" w:lineRule="auto"/>
        <w:contextualSpacing/>
        <w:rPr>
          <w:rFonts w:ascii="Arial" w:hAnsi="Arial" w:cs="Arial"/>
          <w:sz w:val="24"/>
          <w:szCs w:val="24"/>
        </w:rPr>
      </w:pPr>
    </w:p>
    <w:p w:rsidR="00022FE5" w:rsidRDefault="00022FE5" w:rsidP="00CF0E3F">
      <w:pPr>
        <w:spacing w:before="120" w:line="360" w:lineRule="auto"/>
        <w:contextualSpacing/>
        <w:rPr>
          <w:rFonts w:ascii="Arial" w:hAnsi="Arial" w:cs="Arial"/>
          <w:sz w:val="24"/>
          <w:szCs w:val="24"/>
        </w:rPr>
      </w:pPr>
    </w:p>
    <w:p w:rsidR="00022FE5" w:rsidRDefault="00022FE5" w:rsidP="00CF0E3F">
      <w:pPr>
        <w:spacing w:before="120" w:line="360" w:lineRule="auto"/>
        <w:contextualSpacing/>
        <w:rPr>
          <w:rFonts w:ascii="Arial" w:hAnsi="Arial" w:cs="Arial"/>
          <w:sz w:val="24"/>
          <w:szCs w:val="24"/>
        </w:rPr>
      </w:pPr>
    </w:p>
    <w:p w:rsidR="00553B15" w:rsidRPr="00553B15" w:rsidRDefault="00553B15" w:rsidP="00553B15">
      <w:pPr>
        <w:spacing w:line="480" w:lineRule="auto"/>
        <w:rPr>
          <w:rFonts w:ascii="Monotype Corsiva" w:hAnsi="Monotype Corsiva" w:cs="Monotype Corsiva"/>
          <w:b/>
          <w:bCs/>
          <w:sz w:val="48"/>
          <w:szCs w:val="48"/>
          <w:u w:val="single"/>
        </w:rPr>
      </w:pPr>
      <w:r w:rsidRPr="00553B15">
        <w:rPr>
          <w:rFonts w:ascii="Monotype Corsiva" w:hAnsi="Monotype Corsiva" w:cs="Monotype Corsiva"/>
          <w:b/>
          <w:bCs/>
          <w:sz w:val="48"/>
          <w:szCs w:val="48"/>
        </w:rPr>
        <w:t xml:space="preserve">                                </w:t>
      </w:r>
      <w:r w:rsidRPr="00553B15">
        <w:rPr>
          <w:rFonts w:ascii="Monotype Corsiva" w:hAnsi="Monotype Corsiva" w:cs="Monotype Corsiva"/>
          <w:b/>
          <w:bCs/>
          <w:sz w:val="48"/>
          <w:szCs w:val="48"/>
          <w:u w:val="single"/>
        </w:rPr>
        <w:t>REVIEW OFLITERATURE</w:t>
      </w:r>
    </w:p>
    <w:p w:rsidR="00553B15" w:rsidRDefault="00553B15" w:rsidP="00CF0E3F">
      <w:pPr>
        <w:spacing w:before="120" w:line="360" w:lineRule="auto"/>
        <w:contextualSpacing/>
        <w:rPr>
          <w:rFonts w:ascii="Arial" w:hAnsi="Arial" w:cs="Arial"/>
          <w:sz w:val="24"/>
          <w:szCs w:val="24"/>
        </w:rPr>
      </w:pPr>
    </w:p>
    <w:p w:rsidR="00CF0E3F" w:rsidRPr="00A56CCD" w:rsidRDefault="00022FE5" w:rsidP="00553B15">
      <w:pPr>
        <w:spacing w:after="240" w:line="360" w:lineRule="auto"/>
        <w:rPr>
          <w:rFonts w:ascii="Arial" w:hAnsi="Arial" w:cs="Arial"/>
          <w:sz w:val="24"/>
          <w:szCs w:val="24"/>
        </w:rPr>
      </w:pPr>
      <w:r>
        <w:rPr>
          <w:rFonts w:ascii="Arial" w:hAnsi="Arial" w:cs="Arial"/>
          <w:sz w:val="24"/>
          <w:szCs w:val="24"/>
        </w:rPr>
        <w:lastRenderedPageBreak/>
        <w:t xml:space="preserve">                                  </w:t>
      </w:r>
      <w:r w:rsidR="00CF0E3F">
        <w:rPr>
          <w:rFonts w:ascii="Arial" w:hAnsi="Arial" w:cs="Arial"/>
          <w:sz w:val="24"/>
          <w:szCs w:val="24"/>
        </w:rPr>
        <w:t xml:space="preserve">     </w:t>
      </w:r>
      <w:r w:rsidR="00CF0E3F">
        <w:rPr>
          <w:rFonts w:ascii="Arial" w:hAnsi="Arial" w:cs="Arial"/>
          <w:b/>
        </w:rPr>
        <w:t xml:space="preserve">REVIEW </w:t>
      </w:r>
      <w:r w:rsidR="00CF0E3F" w:rsidRPr="00933505">
        <w:rPr>
          <w:rFonts w:ascii="Arial" w:hAnsi="Arial" w:cs="Arial"/>
          <w:b/>
        </w:rPr>
        <w:t>OF</w:t>
      </w:r>
      <w:r w:rsidR="00CF0E3F">
        <w:rPr>
          <w:rFonts w:ascii="Arial" w:hAnsi="Arial" w:cs="Arial"/>
          <w:b/>
        </w:rPr>
        <w:t xml:space="preserve"> LITERATURE</w:t>
      </w:r>
    </w:p>
    <w:p w:rsidR="00CF0E3F" w:rsidRPr="009274B5" w:rsidRDefault="00CF0E3F" w:rsidP="00CF0E3F">
      <w:pPr>
        <w:spacing w:line="360" w:lineRule="auto"/>
        <w:ind w:firstLine="720"/>
        <w:rPr>
          <w:rFonts w:ascii="Arial" w:hAnsi="Arial" w:cs="Arial"/>
          <w:sz w:val="24"/>
          <w:szCs w:val="24"/>
        </w:rPr>
      </w:pPr>
      <w:r>
        <w:rPr>
          <w:rFonts w:ascii="Arial" w:hAnsi="Arial" w:cs="Arial"/>
          <w:sz w:val="24"/>
          <w:szCs w:val="24"/>
        </w:rPr>
        <w:t xml:space="preserve">In 1982, Hdeib [23] introduced the concept of </w:t>
      </w:r>
      <w:r w:rsidRPr="00305D78">
        <w:rPr>
          <w:rFonts w:ascii="Arial" w:hAnsi="Arial" w:cs="Arial"/>
          <w:sz w:val="24"/>
          <w:szCs w:val="24"/>
        </w:rPr>
        <w:t>ω-closed</w:t>
      </w:r>
      <w:r>
        <w:rPr>
          <w:rFonts w:ascii="Arial" w:hAnsi="Arial" w:cs="Arial"/>
          <w:sz w:val="24"/>
          <w:szCs w:val="24"/>
        </w:rPr>
        <w:t xml:space="preserve"> sets. In 1970, Levine [26] introduced the notion of generalized closed (briefly, g-closed) sets by using the notion of closure operator. In 2005, Al-Zoubi [8] introduced the notion of generalized </w:t>
      </w:r>
      <w:r w:rsidRPr="00305D78">
        <w:rPr>
          <w:rFonts w:ascii="Arial" w:hAnsi="Arial" w:cs="Arial"/>
          <w:sz w:val="24"/>
          <w:szCs w:val="24"/>
        </w:rPr>
        <w:t>ω-closed</w:t>
      </w:r>
      <w:r>
        <w:rPr>
          <w:rFonts w:ascii="Arial" w:hAnsi="Arial" w:cs="Arial"/>
          <w:sz w:val="24"/>
          <w:szCs w:val="24"/>
        </w:rPr>
        <w:t xml:space="preserve"> (briefly, g</w:t>
      </w:r>
      <w:r w:rsidRPr="00305D78">
        <w:rPr>
          <w:rFonts w:ascii="Arial" w:hAnsi="Arial" w:cs="Arial"/>
          <w:sz w:val="24"/>
          <w:szCs w:val="24"/>
        </w:rPr>
        <w:t>ω-closed</w:t>
      </w:r>
      <w:r>
        <w:rPr>
          <w:rFonts w:ascii="Arial" w:hAnsi="Arial" w:cs="Arial"/>
          <w:sz w:val="24"/>
          <w:szCs w:val="24"/>
        </w:rPr>
        <w:t>) sets by using the notion of</w:t>
      </w:r>
      <w:r w:rsidRPr="000512B0">
        <w:rPr>
          <w:rFonts w:ascii="Arial" w:hAnsi="Arial" w:cs="Arial"/>
          <w:sz w:val="24"/>
          <w:szCs w:val="24"/>
        </w:rPr>
        <w:t xml:space="preserve"> </w:t>
      </w:r>
      <w:r w:rsidRPr="00305D78">
        <w:rPr>
          <w:rFonts w:ascii="Arial" w:hAnsi="Arial" w:cs="Arial"/>
          <w:sz w:val="24"/>
          <w:szCs w:val="24"/>
        </w:rPr>
        <w:t>ω</w:t>
      </w:r>
      <w:r>
        <w:rPr>
          <w:rFonts w:ascii="Arial" w:hAnsi="Arial" w:cs="Arial"/>
          <w:sz w:val="24"/>
          <w:szCs w:val="24"/>
        </w:rPr>
        <w:t xml:space="preserve">- closure operator. In 2007, Al-Omari and Noorani [6] introduced the notion of regular generalized </w:t>
      </w:r>
      <w:r w:rsidRPr="00305D78">
        <w:rPr>
          <w:rFonts w:ascii="Arial" w:hAnsi="Arial" w:cs="Arial"/>
          <w:sz w:val="24"/>
          <w:szCs w:val="24"/>
        </w:rPr>
        <w:t>ω-closed</w:t>
      </w:r>
      <w:r>
        <w:rPr>
          <w:rFonts w:ascii="Arial" w:hAnsi="Arial" w:cs="Arial"/>
          <w:sz w:val="24"/>
          <w:szCs w:val="24"/>
        </w:rPr>
        <w:t xml:space="preserve"> (briefly, rg</w:t>
      </w:r>
      <w:r w:rsidRPr="00305D78">
        <w:rPr>
          <w:rFonts w:ascii="Arial" w:hAnsi="Arial" w:cs="Arial"/>
          <w:sz w:val="24"/>
          <w:szCs w:val="24"/>
        </w:rPr>
        <w:t>ω-closed</w:t>
      </w:r>
      <w:r>
        <w:rPr>
          <w:rFonts w:ascii="Arial" w:hAnsi="Arial" w:cs="Arial"/>
          <w:sz w:val="24"/>
          <w:szCs w:val="24"/>
        </w:rPr>
        <w:t>) sets. When we look at the literature, we observe that several authors have contributed to the study of these notions. In this chapter we have collected some of the articles published on these concepts from the available literature; it is not exhaustive</w:t>
      </w:r>
    </w:p>
    <w:p w:rsidR="00CF0E3F" w:rsidRPr="00056EE7" w:rsidRDefault="00CF0E3F" w:rsidP="00CF0E3F">
      <w:pPr>
        <w:spacing w:line="360" w:lineRule="auto"/>
        <w:rPr>
          <w:rFonts w:ascii="Arial" w:hAnsi="Arial" w:cs="Arial"/>
          <w:b/>
          <w:bCs/>
          <w:sz w:val="24"/>
          <w:szCs w:val="24"/>
        </w:rPr>
      </w:pPr>
      <w:r>
        <w:rPr>
          <w:rFonts w:ascii="Arial" w:hAnsi="Arial" w:cs="Arial"/>
          <w:b/>
          <w:bCs/>
          <w:sz w:val="24"/>
          <w:szCs w:val="24"/>
        </w:rPr>
        <w:t>On g</w:t>
      </w:r>
      <w:r w:rsidRPr="00056EE7">
        <w:rPr>
          <w:rFonts w:ascii="Arial" w:hAnsi="Arial" w:cs="Arial"/>
          <w:b/>
          <w:bCs/>
          <w:sz w:val="24"/>
          <w:szCs w:val="24"/>
        </w:rPr>
        <w:t>eneralized</w:t>
      </w:r>
      <w:r w:rsidRPr="00056EE7">
        <w:rPr>
          <w:rFonts w:ascii="Arial" w:hAnsi="Arial" w:cs="Arial"/>
          <w:b/>
          <w:sz w:val="24"/>
          <w:szCs w:val="24"/>
        </w:rPr>
        <w:t xml:space="preserve"> </w:t>
      </w:r>
      <w:r w:rsidRPr="00527833">
        <w:rPr>
          <w:rFonts w:ascii="Arial" w:hAnsi="Arial" w:cs="Arial"/>
          <w:b/>
          <w:sz w:val="24"/>
          <w:szCs w:val="24"/>
        </w:rPr>
        <w:t>ω</w:t>
      </w:r>
      <w:r>
        <w:rPr>
          <w:rFonts w:ascii="Arial" w:hAnsi="Arial" w:cs="Arial"/>
          <w:b/>
          <w:bCs/>
          <w:sz w:val="24"/>
          <w:szCs w:val="24"/>
        </w:rPr>
        <w:t>-c</w:t>
      </w:r>
      <w:r w:rsidRPr="00056EE7">
        <w:rPr>
          <w:rFonts w:ascii="Arial" w:hAnsi="Arial" w:cs="Arial"/>
          <w:b/>
          <w:bCs/>
          <w:sz w:val="24"/>
          <w:szCs w:val="24"/>
        </w:rPr>
        <w:t>losed sets</w:t>
      </w:r>
    </w:p>
    <w:p w:rsidR="00CF0E3F" w:rsidRPr="00056EE7" w:rsidRDefault="00CF0E3F" w:rsidP="00CF0E3F">
      <w:pPr>
        <w:spacing w:line="360" w:lineRule="auto"/>
        <w:rPr>
          <w:rFonts w:ascii="Arial" w:hAnsi="Arial" w:cs="Arial"/>
          <w:b/>
          <w:sz w:val="24"/>
          <w:szCs w:val="24"/>
        </w:rPr>
      </w:pPr>
      <w:r>
        <w:rPr>
          <w:rFonts w:ascii="Arial" w:hAnsi="Arial" w:cs="Arial"/>
          <w:b/>
          <w:sz w:val="24"/>
          <w:szCs w:val="24"/>
        </w:rPr>
        <w:t xml:space="preserve">[ </w:t>
      </w:r>
      <w:r w:rsidRPr="00056EE7">
        <w:rPr>
          <w:rFonts w:ascii="Arial" w:hAnsi="Arial" w:cs="Arial"/>
          <w:b/>
          <w:sz w:val="24"/>
          <w:szCs w:val="24"/>
        </w:rPr>
        <w:t>Al-Zoubi</w:t>
      </w:r>
      <w:r>
        <w:rPr>
          <w:rFonts w:ascii="Arial" w:hAnsi="Arial" w:cs="Arial"/>
          <w:b/>
          <w:sz w:val="24"/>
          <w:szCs w:val="24"/>
        </w:rPr>
        <w:t>, 2005 ]  [8]</w:t>
      </w:r>
    </w:p>
    <w:p w:rsidR="00CF0E3F" w:rsidRDefault="00CF0E3F" w:rsidP="00CF0E3F">
      <w:pPr>
        <w:spacing w:line="360" w:lineRule="auto"/>
        <w:rPr>
          <w:rFonts w:ascii="Arial" w:hAnsi="Arial" w:cs="Arial"/>
          <w:sz w:val="24"/>
          <w:szCs w:val="24"/>
        </w:rPr>
      </w:pPr>
      <w:r>
        <w:rPr>
          <w:rFonts w:ascii="Arial" w:hAnsi="Arial" w:cs="Arial"/>
          <w:sz w:val="24"/>
          <w:szCs w:val="24"/>
        </w:rPr>
        <w:t xml:space="preserve">                      In this article, </w:t>
      </w:r>
      <w:r w:rsidRPr="00056EE7">
        <w:rPr>
          <w:rFonts w:ascii="Arial" w:hAnsi="Arial" w:cs="Arial"/>
          <w:sz w:val="24"/>
          <w:szCs w:val="24"/>
        </w:rPr>
        <w:t>the class of gω</w:t>
      </w:r>
      <w:r>
        <w:rPr>
          <w:rFonts w:ascii="Arial" w:hAnsi="Arial" w:cs="Arial"/>
          <w:sz w:val="24"/>
          <w:szCs w:val="24"/>
        </w:rPr>
        <w:t>-closed sets is introduced and studied.</w:t>
      </w:r>
      <w:r w:rsidRPr="00056EE7">
        <w:rPr>
          <w:rFonts w:ascii="Arial" w:hAnsi="Arial" w:cs="Arial"/>
          <w:sz w:val="24"/>
          <w:szCs w:val="24"/>
        </w:rPr>
        <w:t xml:space="preserve"> </w:t>
      </w:r>
    </w:p>
    <w:p w:rsidR="00CF0E3F" w:rsidRDefault="00CF0E3F" w:rsidP="00CF0E3F">
      <w:pPr>
        <w:spacing w:line="360" w:lineRule="auto"/>
        <w:rPr>
          <w:rFonts w:ascii="Arial" w:hAnsi="Arial" w:cs="Arial"/>
          <w:sz w:val="24"/>
          <w:szCs w:val="24"/>
        </w:rPr>
      </w:pPr>
      <w:r w:rsidRPr="00056EE7">
        <w:rPr>
          <w:rFonts w:ascii="Arial" w:hAnsi="Arial" w:cs="Arial"/>
          <w:sz w:val="24"/>
          <w:szCs w:val="24"/>
        </w:rPr>
        <w:t>This</w:t>
      </w:r>
      <w:r>
        <w:rPr>
          <w:rFonts w:ascii="Arial" w:hAnsi="Arial" w:cs="Arial"/>
          <w:sz w:val="24"/>
          <w:szCs w:val="24"/>
        </w:rPr>
        <w:t xml:space="preserve"> </w:t>
      </w:r>
      <w:r w:rsidRPr="00056EE7">
        <w:rPr>
          <w:rFonts w:ascii="Arial" w:hAnsi="Arial" w:cs="Arial"/>
          <w:sz w:val="24"/>
          <w:szCs w:val="24"/>
        </w:rPr>
        <w:t>class of sets is finer than</w:t>
      </w:r>
      <w:r>
        <w:rPr>
          <w:rFonts w:ascii="Arial" w:hAnsi="Arial" w:cs="Arial"/>
          <w:sz w:val="24"/>
          <w:szCs w:val="24"/>
        </w:rPr>
        <w:t xml:space="preserve"> that of</w:t>
      </w:r>
      <w:r w:rsidRPr="00056EE7">
        <w:rPr>
          <w:rFonts w:ascii="Arial" w:hAnsi="Arial" w:cs="Arial"/>
          <w:sz w:val="24"/>
          <w:szCs w:val="24"/>
        </w:rPr>
        <w:t xml:space="preserve"> g-closed sets and </w:t>
      </w:r>
      <w:r>
        <w:rPr>
          <w:rFonts w:ascii="Arial" w:hAnsi="Arial" w:cs="Arial"/>
          <w:sz w:val="24"/>
          <w:szCs w:val="24"/>
        </w:rPr>
        <w:t xml:space="preserve"> </w:t>
      </w:r>
      <w:r w:rsidRPr="00056EE7">
        <w:rPr>
          <w:rFonts w:ascii="Arial" w:hAnsi="Arial" w:cs="Arial"/>
          <w:sz w:val="24"/>
          <w:szCs w:val="24"/>
        </w:rPr>
        <w:t>ω</w:t>
      </w:r>
      <w:r>
        <w:rPr>
          <w:rFonts w:ascii="Arial" w:hAnsi="Arial" w:cs="Arial"/>
          <w:sz w:val="24"/>
          <w:szCs w:val="24"/>
        </w:rPr>
        <w:t>-closed sets.T</w:t>
      </w:r>
      <w:r w:rsidRPr="00056EE7">
        <w:rPr>
          <w:rFonts w:ascii="Arial" w:hAnsi="Arial" w:cs="Arial"/>
          <w:sz w:val="24"/>
          <w:szCs w:val="24"/>
        </w:rPr>
        <w:t>he fundamental properties</w:t>
      </w:r>
      <w:r>
        <w:rPr>
          <w:rFonts w:ascii="Arial" w:hAnsi="Arial" w:cs="Arial"/>
          <w:sz w:val="24"/>
          <w:szCs w:val="24"/>
        </w:rPr>
        <w:t xml:space="preserve"> of this class of sets is discussed. </w:t>
      </w:r>
      <w:r w:rsidRPr="00056EE7">
        <w:rPr>
          <w:rFonts w:ascii="Arial" w:hAnsi="Arial" w:cs="Arial"/>
          <w:sz w:val="24"/>
          <w:szCs w:val="24"/>
        </w:rPr>
        <w:t>In the space (</w:t>
      </w:r>
      <w:r>
        <w:rPr>
          <w:rFonts w:ascii="Arial" w:hAnsi="Arial" w:cs="Arial"/>
          <w:sz w:val="24"/>
          <w:szCs w:val="24"/>
        </w:rPr>
        <w:t>X,</w:t>
      </w:r>
      <m:oMath>
        <m:r>
          <m:rPr>
            <m:sty m:val="p"/>
          </m:rPr>
          <w:rPr>
            <w:rFonts w:ascii="Cambria Math" w:hAnsi="Cambria Math" w:cs="Arial"/>
          </w:rPr>
          <m:t>τ</m:t>
        </m:r>
      </m:oMath>
      <w:r w:rsidRPr="00056EE7">
        <w:rPr>
          <w:rFonts w:ascii="Arial" w:hAnsi="Arial" w:cs="Arial"/>
          <w:sz w:val="24"/>
          <w:szCs w:val="24"/>
          <w:vertAlign w:val="subscript"/>
        </w:rPr>
        <w:t>ω</w:t>
      </w:r>
      <w:r w:rsidRPr="00056EE7">
        <w:rPr>
          <w:rFonts w:ascii="Arial" w:hAnsi="Arial" w:cs="Arial"/>
          <w:sz w:val="24"/>
          <w:szCs w:val="24"/>
        </w:rPr>
        <w:t>), the concepts closed set, g-closed set, and</w:t>
      </w:r>
      <w:r>
        <w:rPr>
          <w:rFonts w:ascii="Arial" w:hAnsi="Arial" w:cs="Arial"/>
          <w:sz w:val="24"/>
          <w:szCs w:val="24"/>
        </w:rPr>
        <w:t xml:space="preserve"> </w:t>
      </w:r>
      <w:r w:rsidRPr="00056EE7">
        <w:rPr>
          <w:rFonts w:ascii="Arial" w:hAnsi="Arial" w:cs="Arial"/>
          <w:sz w:val="24"/>
          <w:szCs w:val="24"/>
        </w:rPr>
        <w:t>gω-closed set coincide.</w:t>
      </w:r>
      <w:r>
        <w:rPr>
          <w:rFonts w:ascii="Arial" w:hAnsi="Arial" w:cs="Arial"/>
          <w:sz w:val="24"/>
          <w:szCs w:val="24"/>
        </w:rPr>
        <w:t xml:space="preserve"> Further, the concepts of </w:t>
      </w:r>
      <w:r w:rsidRPr="00056EE7">
        <w:rPr>
          <w:rFonts w:ascii="Arial" w:hAnsi="Arial" w:cs="Arial"/>
          <w:sz w:val="24"/>
          <w:szCs w:val="24"/>
        </w:rPr>
        <w:t>gω-continuous and gω-irresolute</w:t>
      </w:r>
      <w:r>
        <w:rPr>
          <w:rFonts w:ascii="Arial" w:hAnsi="Arial" w:cs="Arial"/>
          <w:sz w:val="24"/>
          <w:szCs w:val="24"/>
        </w:rPr>
        <w:t xml:space="preserve"> functions are introduced and studied.</w:t>
      </w:r>
    </w:p>
    <w:p w:rsidR="00CF0E3F" w:rsidRDefault="00CF0E3F" w:rsidP="00CF0E3F">
      <w:pPr>
        <w:spacing w:line="360" w:lineRule="auto"/>
        <w:rPr>
          <w:rFonts w:ascii="Arial" w:hAnsi="Arial" w:cs="Arial"/>
          <w:sz w:val="24"/>
          <w:szCs w:val="24"/>
        </w:rPr>
      </w:pPr>
    </w:p>
    <w:p w:rsidR="00CF0E3F" w:rsidRPr="00D77EB3" w:rsidRDefault="00CF0E3F" w:rsidP="00CF0E3F">
      <w:pPr>
        <w:spacing w:line="360" w:lineRule="auto"/>
        <w:rPr>
          <w:rFonts w:ascii="Arial" w:hAnsi="Arial" w:cs="Arial"/>
          <w:b/>
          <w:bCs/>
          <w:sz w:val="24"/>
          <w:szCs w:val="24"/>
        </w:rPr>
      </w:pPr>
      <w:r>
        <w:rPr>
          <w:rFonts w:ascii="Arial" w:hAnsi="Arial" w:cs="Arial"/>
          <w:b/>
          <w:bCs/>
          <w:sz w:val="24"/>
          <w:szCs w:val="24"/>
        </w:rPr>
        <w:t>Decompositions of c</w:t>
      </w:r>
      <w:r w:rsidRPr="00D77EB3">
        <w:rPr>
          <w:rFonts w:ascii="Arial" w:hAnsi="Arial" w:cs="Arial"/>
          <w:b/>
          <w:bCs/>
          <w:sz w:val="24"/>
          <w:szCs w:val="24"/>
        </w:rPr>
        <w:t>ontinuity</w:t>
      </w:r>
    </w:p>
    <w:p w:rsidR="00CF0E3F" w:rsidRPr="00BC6E3E" w:rsidRDefault="00CF0E3F" w:rsidP="00CF0E3F">
      <w:pPr>
        <w:spacing w:line="360" w:lineRule="auto"/>
        <w:rPr>
          <w:rFonts w:ascii="Arial" w:hAnsi="Arial" w:cs="Arial"/>
          <w:b/>
          <w:iCs w:val="0"/>
          <w:sz w:val="24"/>
          <w:szCs w:val="24"/>
        </w:rPr>
      </w:pPr>
      <w:r>
        <w:rPr>
          <w:rFonts w:ascii="Arial" w:hAnsi="Arial" w:cs="Arial"/>
          <w:b/>
          <w:sz w:val="24"/>
          <w:szCs w:val="24"/>
        </w:rPr>
        <w:t xml:space="preserve">[ Al-Hawary and </w:t>
      </w:r>
      <w:r w:rsidRPr="00BC6E3E">
        <w:rPr>
          <w:rFonts w:ascii="Arial" w:hAnsi="Arial" w:cs="Arial"/>
          <w:b/>
          <w:sz w:val="24"/>
          <w:szCs w:val="24"/>
        </w:rPr>
        <w:t xml:space="preserve"> Al-Omari, 2006</w:t>
      </w:r>
      <w:r>
        <w:rPr>
          <w:rFonts w:ascii="Arial" w:hAnsi="Arial" w:cs="Arial"/>
          <w:b/>
          <w:sz w:val="24"/>
          <w:szCs w:val="24"/>
        </w:rPr>
        <w:t xml:space="preserve"> </w:t>
      </w:r>
      <w:r w:rsidRPr="00BC6E3E">
        <w:rPr>
          <w:rFonts w:ascii="Arial" w:hAnsi="Arial" w:cs="Arial"/>
          <w:b/>
          <w:sz w:val="24"/>
          <w:szCs w:val="24"/>
        </w:rPr>
        <w:t>] [</w:t>
      </w:r>
      <w:r>
        <w:rPr>
          <w:rFonts w:ascii="Arial" w:hAnsi="Arial" w:cs="Arial"/>
          <w:b/>
          <w:sz w:val="24"/>
          <w:szCs w:val="24"/>
        </w:rPr>
        <w:t>4</w:t>
      </w:r>
      <w:r w:rsidRPr="00BC6E3E">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The authors have </w:t>
      </w:r>
      <w:r w:rsidRPr="00D77EB3">
        <w:rPr>
          <w:rFonts w:ascii="Arial" w:hAnsi="Arial" w:cs="Arial"/>
          <w:sz w:val="24"/>
          <w:szCs w:val="24"/>
        </w:rPr>
        <w:t>introduce</w:t>
      </w:r>
      <w:r>
        <w:rPr>
          <w:rFonts w:ascii="Arial" w:hAnsi="Arial" w:cs="Arial"/>
          <w:sz w:val="24"/>
          <w:szCs w:val="24"/>
        </w:rPr>
        <w:t xml:space="preserve">d the concepts of </w:t>
      </w:r>
      <w:r w:rsidRPr="00F43620">
        <w:rPr>
          <w:rFonts w:ascii="Arial" w:hAnsi="Arial" w:cs="Arial"/>
          <w:sz w:val="24"/>
          <w:szCs w:val="24"/>
        </w:rPr>
        <w:t>ω</w:t>
      </w:r>
      <w:r w:rsidRPr="009B1EAD">
        <w:rPr>
          <w:rFonts w:ascii="Arial" w:hAnsi="Arial" w:cs="Arial"/>
          <w:sz w:val="24"/>
          <w:szCs w:val="24"/>
          <w:vertAlign w:val="superscript"/>
        </w:rPr>
        <w:t>0</w:t>
      </w:r>
      <w:r>
        <w:rPr>
          <w:rFonts w:ascii="Arial" w:hAnsi="Arial" w:cs="Arial"/>
          <w:sz w:val="24"/>
          <w:szCs w:val="24"/>
        </w:rPr>
        <w:t>-</w:t>
      </w:r>
      <w:r w:rsidRPr="00D77EB3">
        <w:rPr>
          <w:rFonts w:ascii="Arial" w:hAnsi="Arial" w:cs="Arial"/>
          <w:sz w:val="24"/>
          <w:szCs w:val="24"/>
        </w:rPr>
        <w:t>continuity and</w:t>
      </w:r>
      <w:r>
        <w:rPr>
          <w:rFonts w:ascii="Arial" w:hAnsi="Arial" w:cs="Arial"/>
          <w:sz w:val="24"/>
          <w:szCs w:val="24"/>
        </w:rPr>
        <w:t xml:space="preserve"> </w:t>
      </w:r>
      <w:r w:rsidRPr="002F69AE">
        <w:rPr>
          <w:rFonts w:ascii="Arial" w:hAnsi="Arial" w:cs="Arial"/>
          <w:sz w:val="24"/>
          <w:szCs w:val="24"/>
        </w:rPr>
        <w:t>ω</w:t>
      </w:r>
      <w:r w:rsidRPr="002F69AE">
        <w:rPr>
          <w:rFonts w:ascii="Arial" w:hAnsi="Arial" w:cs="Arial"/>
          <w:sz w:val="24"/>
          <w:szCs w:val="24"/>
          <w:vertAlign w:val="superscript"/>
        </w:rPr>
        <w:t>0</w:t>
      </w:r>
      <w:r w:rsidRPr="002F69AE">
        <w:rPr>
          <w:rFonts w:ascii="Arial" w:hAnsi="Arial" w:cs="Arial"/>
          <w:sz w:val="24"/>
          <w:szCs w:val="24"/>
          <w:vertAlign w:val="subscript"/>
        </w:rPr>
        <w:t>X</w:t>
      </w:r>
      <w:r w:rsidRPr="002F69AE">
        <w:rPr>
          <w:rFonts w:ascii="Arial" w:hAnsi="Arial" w:cs="Arial"/>
          <w:sz w:val="24"/>
          <w:szCs w:val="24"/>
        </w:rPr>
        <w:t>−</w:t>
      </w:r>
      <w:r>
        <w:rPr>
          <w:rFonts w:ascii="Arial" w:hAnsi="Arial" w:cs="Arial"/>
          <w:sz w:val="24"/>
          <w:szCs w:val="24"/>
        </w:rPr>
        <w:t xml:space="preserve">continuity and have given </w:t>
      </w:r>
      <w:r w:rsidRPr="00D77EB3">
        <w:rPr>
          <w:rFonts w:ascii="Arial" w:hAnsi="Arial" w:cs="Arial"/>
          <w:sz w:val="24"/>
          <w:szCs w:val="24"/>
        </w:rPr>
        <w:t>several characterizations and two decompositions</w:t>
      </w:r>
      <w:r>
        <w:rPr>
          <w:rFonts w:ascii="Arial" w:hAnsi="Arial" w:cs="Arial"/>
          <w:sz w:val="24"/>
          <w:szCs w:val="24"/>
        </w:rPr>
        <w:t xml:space="preserve"> </w:t>
      </w:r>
      <w:r w:rsidRPr="00D77EB3">
        <w:rPr>
          <w:rFonts w:ascii="Arial" w:hAnsi="Arial" w:cs="Arial"/>
          <w:sz w:val="24"/>
          <w:szCs w:val="24"/>
        </w:rPr>
        <w:t>of</w:t>
      </w:r>
      <w:r>
        <w:rPr>
          <w:rFonts w:ascii="Arial" w:hAnsi="Arial" w:cs="Arial"/>
          <w:sz w:val="24"/>
          <w:szCs w:val="24"/>
        </w:rPr>
        <w:t xml:space="preserve"> </w:t>
      </w:r>
      <w:r w:rsidRPr="00F43620">
        <w:rPr>
          <w:rFonts w:ascii="Arial" w:hAnsi="Arial" w:cs="Arial"/>
          <w:sz w:val="24"/>
          <w:szCs w:val="24"/>
        </w:rPr>
        <w:t>ω</w:t>
      </w:r>
      <w:r w:rsidRPr="009B1EAD">
        <w:rPr>
          <w:rFonts w:ascii="Arial" w:hAnsi="Arial" w:cs="Arial"/>
          <w:sz w:val="24"/>
          <w:szCs w:val="24"/>
          <w:vertAlign w:val="superscript"/>
        </w:rPr>
        <w:t>0</w:t>
      </w:r>
      <w:r w:rsidRPr="00D77EB3">
        <w:rPr>
          <w:rFonts w:ascii="Arial" w:hAnsi="Arial" w:cs="Arial"/>
          <w:sz w:val="24"/>
          <w:szCs w:val="24"/>
        </w:rPr>
        <w:t>−continuity. Finally, new decompositions of continuity are provided</w:t>
      </w:r>
      <w:r>
        <w:rPr>
          <w:rFonts w:ascii="Arial" w:hAnsi="Arial" w:cs="Arial"/>
          <w:sz w:val="24"/>
          <w:szCs w:val="24"/>
        </w:rPr>
        <w:t>.</w:t>
      </w:r>
    </w:p>
    <w:p w:rsidR="00CF0E3F" w:rsidRDefault="00CF0E3F" w:rsidP="00CF0E3F">
      <w:pPr>
        <w:spacing w:line="360" w:lineRule="auto"/>
        <w:rPr>
          <w:rFonts w:ascii="Arial" w:hAnsi="Arial" w:cs="Arial"/>
          <w:sz w:val="24"/>
          <w:szCs w:val="24"/>
        </w:rPr>
      </w:pPr>
    </w:p>
    <w:p w:rsidR="00CF0E3F" w:rsidRPr="00264781" w:rsidRDefault="00CF0E3F" w:rsidP="00CF0E3F">
      <w:pPr>
        <w:spacing w:line="360" w:lineRule="auto"/>
        <w:rPr>
          <w:rFonts w:ascii="Arial" w:hAnsi="Arial" w:cs="Arial"/>
          <w:sz w:val="24"/>
          <w:szCs w:val="24"/>
        </w:rPr>
      </w:pPr>
      <w:r>
        <w:rPr>
          <w:rFonts w:ascii="Arial" w:hAnsi="Arial" w:cs="Arial"/>
          <w:b/>
          <w:bCs/>
          <w:sz w:val="24"/>
          <w:szCs w:val="24"/>
        </w:rPr>
        <w:t>Regular g</w:t>
      </w:r>
      <w:r w:rsidRPr="00264781">
        <w:rPr>
          <w:rFonts w:ascii="Arial" w:hAnsi="Arial" w:cs="Arial"/>
          <w:b/>
          <w:bCs/>
          <w:sz w:val="24"/>
          <w:szCs w:val="24"/>
        </w:rPr>
        <w:t xml:space="preserve">eneralized </w:t>
      </w:r>
      <w:r w:rsidRPr="00264781">
        <w:rPr>
          <w:rFonts w:ascii="Arial" w:hAnsi="Arial" w:cs="Arial"/>
          <w:b/>
          <w:sz w:val="24"/>
          <w:szCs w:val="24"/>
        </w:rPr>
        <w:t>ω</w:t>
      </w:r>
      <w:r>
        <w:rPr>
          <w:rFonts w:ascii="Arial" w:hAnsi="Arial" w:cs="Arial"/>
          <w:b/>
          <w:bCs/>
          <w:sz w:val="24"/>
          <w:szCs w:val="24"/>
        </w:rPr>
        <w:t>-closed s</w:t>
      </w:r>
      <w:r w:rsidRPr="00264781">
        <w:rPr>
          <w:rFonts w:ascii="Arial" w:hAnsi="Arial" w:cs="Arial"/>
          <w:b/>
          <w:bCs/>
          <w:sz w:val="24"/>
          <w:szCs w:val="24"/>
        </w:rPr>
        <w:t>ets</w:t>
      </w:r>
    </w:p>
    <w:p w:rsidR="00CF0E3F" w:rsidRPr="002774C6" w:rsidRDefault="00CF0E3F" w:rsidP="00CF0E3F">
      <w:pPr>
        <w:spacing w:line="360" w:lineRule="auto"/>
        <w:rPr>
          <w:rFonts w:ascii="Arial" w:hAnsi="Arial" w:cs="Arial"/>
          <w:b/>
          <w:sz w:val="24"/>
          <w:szCs w:val="24"/>
        </w:rPr>
      </w:pPr>
      <w:r>
        <w:rPr>
          <w:rFonts w:ascii="Arial" w:hAnsi="Arial" w:cs="Arial"/>
          <w:b/>
          <w:sz w:val="24"/>
          <w:szCs w:val="24"/>
        </w:rPr>
        <w:t>[ Al-Omari and Noorani, 2007 ] [6</w:t>
      </w:r>
      <w:r w:rsidRPr="002774C6">
        <w:rPr>
          <w:rFonts w:ascii="Arial" w:hAnsi="Arial" w:cs="Arial"/>
          <w:b/>
          <w:sz w:val="24"/>
          <w:szCs w:val="24"/>
        </w:rPr>
        <w:t>]</w:t>
      </w:r>
    </w:p>
    <w:p w:rsidR="00CF0E3F" w:rsidRDefault="00CF0E3F" w:rsidP="00CF0E3F">
      <w:pPr>
        <w:spacing w:line="360" w:lineRule="auto"/>
        <w:rPr>
          <w:rFonts w:ascii="Arial" w:hAnsi="Arial" w:cs="Arial"/>
          <w:sz w:val="24"/>
          <w:szCs w:val="24"/>
        </w:rPr>
      </w:pPr>
      <w:r w:rsidRPr="00264781">
        <w:rPr>
          <w:rFonts w:ascii="Arial" w:hAnsi="Arial" w:cs="Arial"/>
          <w:sz w:val="24"/>
          <w:szCs w:val="24"/>
        </w:rPr>
        <w:t xml:space="preserve"> </w:t>
      </w:r>
      <w:r>
        <w:rPr>
          <w:rFonts w:ascii="Arial" w:hAnsi="Arial" w:cs="Arial"/>
          <w:sz w:val="24"/>
          <w:szCs w:val="24"/>
        </w:rPr>
        <w:tab/>
        <w:t xml:space="preserve">In this article, a </w:t>
      </w:r>
      <w:r w:rsidRPr="00264781">
        <w:rPr>
          <w:rFonts w:ascii="Arial" w:hAnsi="Arial" w:cs="Arial"/>
          <w:sz w:val="24"/>
          <w:szCs w:val="24"/>
        </w:rPr>
        <w:t>relatively new notion</w:t>
      </w:r>
      <w:r>
        <w:rPr>
          <w:rFonts w:ascii="Arial" w:hAnsi="Arial" w:cs="Arial"/>
          <w:sz w:val="24"/>
          <w:szCs w:val="24"/>
        </w:rPr>
        <w:t xml:space="preserve"> </w:t>
      </w:r>
      <w:r w:rsidRPr="00264781">
        <w:rPr>
          <w:rFonts w:ascii="Arial" w:hAnsi="Arial" w:cs="Arial"/>
          <w:sz w:val="24"/>
          <w:szCs w:val="24"/>
        </w:rPr>
        <w:t>of generalized closed set, namely, regular generalized ω-closed, regular generalized ω-continuous, a-ω-continuous,</w:t>
      </w:r>
      <w:r>
        <w:rPr>
          <w:rFonts w:ascii="Arial" w:hAnsi="Arial" w:cs="Arial"/>
          <w:sz w:val="24"/>
          <w:szCs w:val="24"/>
        </w:rPr>
        <w:t xml:space="preserve"> </w:t>
      </w:r>
      <w:r w:rsidRPr="00264781">
        <w:rPr>
          <w:rFonts w:ascii="Arial" w:hAnsi="Arial" w:cs="Arial"/>
          <w:sz w:val="24"/>
          <w:szCs w:val="24"/>
        </w:rPr>
        <w:lastRenderedPageBreak/>
        <w:t>and regular generalized ω</w:t>
      </w:r>
      <w:r>
        <w:rPr>
          <w:rFonts w:ascii="Arial" w:hAnsi="Arial" w:cs="Arial"/>
          <w:sz w:val="24"/>
          <w:szCs w:val="24"/>
        </w:rPr>
        <w:t xml:space="preserve">-irresolute maps are introduced and </w:t>
      </w:r>
      <w:r w:rsidRPr="00264781">
        <w:rPr>
          <w:rFonts w:ascii="Arial" w:hAnsi="Arial" w:cs="Arial"/>
          <w:sz w:val="24"/>
          <w:szCs w:val="24"/>
        </w:rPr>
        <w:t xml:space="preserve"> its</w:t>
      </w:r>
      <w:r>
        <w:rPr>
          <w:rFonts w:ascii="Arial" w:hAnsi="Arial" w:cs="Arial"/>
          <w:sz w:val="24"/>
          <w:szCs w:val="24"/>
        </w:rPr>
        <w:t xml:space="preserve"> fundamental properties are studied.</w:t>
      </w:r>
    </w:p>
    <w:p w:rsidR="00CF0E3F" w:rsidRPr="00264781" w:rsidRDefault="00CF0E3F" w:rsidP="00CF0E3F">
      <w:pPr>
        <w:spacing w:line="360" w:lineRule="auto"/>
        <w:rPr>
          <w:rFonts w:ascii="Arial" w:hAnsi="Arial" w:cs="Arial"/>
          <w:sz w:val="24"/>
          <w:szCs w:val="24"/>
        </w:rPr>
      </w:pPr>
    </w:p>
    <w:p w:rsidR="00CF0E3F" w:rsidRPr="00527833" w:rsidRDefault="00CF0E3F" w:rsidP="00CF0E3F">
      <w:pPr>
        <w:spacing w:line="360" w:lineRule="auto"/>
        <w:rPr>
          <w:rFonts w:ascii="Arial" w:hAnsi="Arial" w:cs="Arial"/>
          <w:b/>
          <w:bCs/>
          <w:sz w:val="24"/>
          <w:szCs w:val="24"/>
        </w:rPr>
      </w:pPr>
      <w:r>
        <w:rPr>
          <w:rFonts w:ascii="Arial" w:hAnsi="Arial" w:cs="Arial"/>
          <w:b/>
          <w:bCs/>
          <w:sz w:val="24"/>
          <w:szCs w:val="24"/>
        </w:rPr>
        <w:t>C</w:t>
      </w:r>
      <w:r w:rsidRPr="00527833">
        <w:rPr>
          <w:rFonts w:ascii="Arial" w:hAnsi="Arial" w:cs="Arial"/>
          <w:b/>
          <w:bCs/>
          <w:sz w:val="24"/>
          <w:szCs w:val="24"/>
        </w:rPr>
        <w:t>ontra-</w:t>
      </w:r>
      <w:r w:rsidRPr="00527833">
        <w:rPr>
          <w:rFonts w:ascii="Arial" w:hAnsi="Arial" w:cs="Arial"/>
          <w:b/>
          <w:sz w:val="24"/>
          <w:szCs w:val="24"/>
        </w:rPr>
        <w:t>ω</w:t>
      </w:r>
      <w:r>
        <w:rPr>
          <w:rFonts w:ascii="Arial" w:hAnsi="Arial" w:cs="Arial"/>
          <w:b/>
          <w:bCs/>
          <w:sz w:val="24"/>
          <w:szCs w:val="24"/>
        </w:rPr>
        <w:t>-continuous and almost c</w:t>
      </w:r>
      <w:r w:rsidRPr="00527833">
        <w:rPr>
          <w:rFonts w:ascii="Arial" w:hAnsi="Arial" w:cs="Arial"/>
          <w:b/>
          <w:bCs/>
          <w:sz w:val="24"/>
          <w:szCs w:val="24"/>
        </w:rPr>
        <w:t>ontra-</w:t>
      </w:r>
      <w:r w:rsidRPr="00527833">
        <w:rPr>
          <w:rFonts w:ascii="Arial" w:hAnsi="Arial" w:cs="Arial"/>
          <w:b/>
          <w:sz w:val="24"/>
          <w:szCs w:val="24"/>
        </w:rPr>
        <w:t>ω</w:t>
      </w:r>
      <w:r>
        <w:rPr>
          <w:rFonts w:ascii="Arial" w:hAnsi="Arial" w:cs="Arial"/>
          <w:b/>
          <w:bCs/>
          <w:sz w:val="24"/>
          <w:szCs w:val="24"/>
        </w:rPr>
        <w:t>-c</w:t>
      </w:r>
      <w:r w:rsidRPr="00527833">
        <w:rPr>
          <w:rFonts w:ascii="Arial" w:hAnsi="Arial" w:cs="Arial"/>
          <w:b/>
          <w:bCs/>
          <w:sz w:val="24"/>
          <w:szCs w:val="24"/>
        </w:rPr>
        <w:t>ontinuous</w:t>
      </w:r>
    </w:p>
    <w:p w:rsidR="00CF0E3F" w:rsidRPr="00BC6E3E" w:rsidRDefault="00CF0E3F" w:rsidP="00CF0E3F">
      <w:pPr>
        <w:spacing w:line="360" w:lineRule="auto"/>
        <w:rPr>
          <w:rFonts w:ascii="Arial" w:hAnsi="Arial" w:cs="Arial"/>
          <w:b/>
          <w:sz w:val="24"/>
          <w:szCs w:val="24"/>
        </w:rPr>
      </w:pPr>
      <w:r>
        <w:rPr>
          <w:rFonts w:ascii="Arial" w:hAnsi="Arial" w:cs="Arial"/>
          <w:b/>
          <w:sz w:val="24"/>
          <w:szCs w:val="24"/>
        </w:rPr>
        <w:t>[ Al-Omari and  Noorani, 2007 ] [5</w:t>
      </w:r>
      <w:r w:rsidRPr="00BC6E3E">
        <w:rPr>
          <w:rFonts w:ascii="Arial" w:hAnsi="Arial" w:cs="Arial"/>
          <w:b/>
          <w:sz w:val="24"/>
          <w:szCs w:val="24"/>
        </w:rPr>
        <w:t>]</w:t>
      </w:r>
    </w:p>
    <w:p w:rsidR="00CF0E3F" w:rsidRDefault="00CF0E3F" w:rsidP="00CF0E3F">
      <w:pPr>
        <w:spacing w:line="360" w:lineRule="auto"/>
        <w:rPr>
          <w:rFonts w:ascii="Minion-Regular" w:hAnsi="Minion-Regular" w:cs="Minion-Regular"/>
          <w:sz w:val="20"/>
          <w:szCs w:val="20"/>
        </w:rPr>
      </w:pPr>
      <w:r>
        <w:rPr>
          <w:rFonts w:ascii="Arial" w:hAnsi="Arial" w:cs="Arial"/>
          <w:sz w:val="24"/>
          <w:szCs w:val="24"/>
        </w:rPr>
        <w:t xml:space="preserve">             In this article, </w:t>
      </w:r>
      <w:r w:rsidRPr="00527833">
        <w:rPr>
          <w:rFonts w:ascii="Arial" w:hAnsi="Arial" w:cs="Arial"/>
          <w:sz w:val="24"/>
          <w:szCs w:val="24"/>
        </w:rPr>
        <w:t>the notion of ω-open sets</w:t>
      </w:r>
      <w:r>
        <w:rPr>
          <w:rFonts w:ascii="Arial" w:hAnsi="Arial" w:cs="Arial"/>
          <w:sz w:val="24"/>
          <w:szCs w:val="24"/>
        </w:rPr>
        <w:t xml:space="preserve"> is applied </w:t>
      </w:r>
      <w:r w:rsidRPr="00527833">
        <w:rPr>
          <w:rFonts w:ascii="Arial" w:hAnsi="Arial" w:cs="Arial"/>
          <w:sz w:val="24"/>
          <w:szCs w:val="24"/>
        </w:rPr>
        <w:t>in topological space to present and</w:t>
      </w:r>
      <w:r>
        <w:rPr>
          <w:rFonts w:ascii="Arial" w:hAnsi="Arial" w:cs="Arial"/>
          <w:sz w:val="24"/>
          <w:szCs w:val="24"/>
        </w:rPr>
        <w:t xml:space="preserve"> </w:t>
      </w:r>
      <w:r w:rsidRPr="00527833">
        <w:rPr>
          <w:rFonts w:ascii="Arial" w:hAnsi="Arial" w:cs="Arial"/>
          <w:sz w:val="24"/>
          <w:szCs w:val="24"/>
        </w:rPr>
        <w:t>study a new class of functions called almost contra ω-continuous functions as a new</w:t>
      </w:r>
      <w:r>
        <w:rPr>
          <w:rFonts w:ascii="Arial" w:hAnsi="Arial" w:cs="Arial"/>
          <w:sz w:val="24"/>
          <w:szCs w:val="24"/>
        </w:rPr>
        <w:t xml:space="preserve"> </w:t>
      </w:r>
      <w:r w:rsidRPr="00527833">
        <w:rPr>
          <w:rFonts w:ascii="Arial" w:hAnsi="Arial" w:cs="Arial"/>
          <w:sz w:val="24"/>
          <w:szCs w:val="24"/>
        </w:rPr>
        <w:t>generalization of contra continuity</w:t>
      </w:r>
      <w:r>
        <w:rPr>
          <w:rFonts w:ascii="Minion-Regular" w:hAnsi="Minion-Regular" w:cs="Minion-Regular"/>
          <w:sz w:val="20"/>
          <w:szCs w:val="20"/>
        </w:rPr>
        <w:t>.</w:t>
      </w:r>
    </w:p>
    <w:p w:rsidR="00CF0E3F" w:rsidRDefault="00CF0E3F" w:rsidP="00CF0E3F">
      <w:pPr>
        <w:spacing w:line="360" w:lineRule="auto"/>
        <w:rPr>
          <w:rFonts w:ascii="Minion-Regular" w:hAnsi="Minion-Regular" w:cs="Minion-Regular"/>
          <w:sz w:val="20"/>
          <w:szCs w:val="20"/>
        </w:rPr>
      </w:pPr>
    </w:p>
    <w:p w:rsidR="00CF0E3F" w:rsidRPr="00B65F56" w:rsidRDefault="00CF0E3F" w:rsidP="00CF0E3F">
      <w:pPr>
        <w:spacing w:line="360" w:lineRule="auto"/>
        <w:rPr>
          <w:rFonts w:ascii="Arial" w:hAnsi="Arial" w:cs="Arial"/>
          <w:b/>
          <w:sz w:val="24"/>
          <w:szCs w:val="24"/>
        </w:rPr>
      </w:pPr>
      <w:r>
        <w:rPr>
          <w:rFonts w:ascii="Arial" w:hAnsi="Arial" w:cs="Arial"/>
          <w:b/>
          <w:sz w:val="24"/>
          <w:szCs w:val="24"/>
        </w:rPr>
        <w:t>On RW-closed sets in topological s</w:t>
      </w:r>
      <w:r w:rsidRPr="00B65F56">
        <w:rPr>
          <w:rFonts w:ascii="Arial" w:hAnsi="Arial" w:cs="Arial"/>
          <w:b/>
          <w:sz w:val="24"/>
          <w:szCs w:val="24"/>
        </w:rPr>
        <w:t>paces</w:t>
      </w:r>
    </w:p>
    <w:p w:rsidR="00CF0E3F" w:rsidRPr="00BC6E3E" w:rsidRDefault="00CF0E3F" w:rsidP="00CF0E3F">
      <w:pPr>
        <w:spacing w:line="360" w:lineRule="auto"/>
        <w:rPr>
          <w:rFonts w:ascii="Arial" w:hAnsi="Arial" w:cs="Arial"/>
          <w:b/>
          <w:sz w:val="24"/>
          <w:szCs w:val="24"/>
        </w:rPr>
      </w:pPr>
      <w:r w:rsidRPr="00BC6E3E">
        <w:rPr>
          <w:rFonts w:ascii="Arial" w:hAnsi="Arial" w:cs="Arial"/>
          <w:b/>
          <w:sz w:val="24"/>
          <w:szCs w:val="24"/>
        </w:rPr>
        <w:t>[</w:t>
      </w:r>
      <w:r>
        <w:rPr>
          <w:rFonts w:ascii="Arial" w:hAnsi="Arial" w:cs="Arial"/>
          <w:b/>
          <w:sz w:val="24"/>
          <w:szCs w:val="24"/>
        </w:rPr>
        <w:t xml:space="preserve"> Benchalli and </w:t>
      </w:r>
      <w:r w:rsidRPr="00BC6E3E">
        <w:rPr>
          <w:rFonts w:ascii="Arial" w:hAnsi="Arial" w:cs="Arial"/>
          <w:b/>
          <w:sz w:val="24"/>
          <w:szCs w:val="24"/>
        </w:rPr>
        <w:t>Wali,</w:t>
      </w:r>
      <w:r>
        <w:rPr>
          <w:rFonts w:ascii="Arial" w:hAnsi="Arial" w:cs="Arial"/>
          <w:b/>
          <w:sz w:val="24"/>
          <w:szCs w:val="24"/>
        </w:rPr>
        <w:t xml:space="preserve"> 2007 ] [16</w:t>
      </w:r>
      <w:r w:rsidRPr="00BC6E3E">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sidRPr="00B65F56">
        <w:rPr>
          <w:rFonts w:ascii="Arial" w:hAnsi="Arial" w:cs="Arial"/>
          <w:sz w:val="24"/>
          <w:szCs w:val="24"/>
        </w:rPr>
        <w:t xml:space="preserve"> </w:t>
      </w:r>
      <w:r>
        <w:rPr>
          <w:rFonts w:ascii="Arial" w:hAnsi="Arial" w:cs="Arial"/>
          <w:sz w:val="24"/>
          <w:szCs w:val="24"/>
        </w:rPr>
        <w:t xml:space="preserve">The authors have introduced and studied </w:t>
      </w:r>
      <w:r w:rsidRPr="00B65F56">
        <w:rPr>
          <w:rFonts w:ascii="Arial" w:hAnsi="Arial" w:cs="Arial"/>
          <w:sz w:val="24"/>
          <w:szCs w:val="24"/>
        </w:rPr>
        <w:t>a new class of sets called regular w-closed (briefly</w:t>
      </w:r>
      <w:r>
        <w:rPr>
          <w:rFonts w:ascii="Arial" w:hAnsi="Arial" w:cs="Arial"/>
          <w:sz w:val="24"/>
          <w:szCs w:val="24"/>
        </w:rPr>
        <w:t xml:space="preserve"> </w:t>
      </w:r>
      <w:r w:rsidRPr="00B65F56">
        <w:rPr>
          <w:rFonts w:ascii="Arial" w:hAnsi="Arial" w:cs="Arial"/>
          <w:sz w:val="24"/>
          <w:szCs w:val="24"/>
        </w:rPr>
        <w:t>rw-closed</w:t>
      </w:r>
      <w:r>
        <w:rPr>
          <w:rFonts w:ascii="Arial" w:hAnsi="Arial" w:cs="Arial"/>
          <w:sz w:val="24"/>
          <w:szCs w:val="24"/>
        </w:rPr>
        <w:t>) sets in topological spaces</w:t>
      </w:r>
      <w:r w:rsidRPr="00B65F56">
        <w:rPr>
          <w:rFonts w:ascii="Arial" w:hAnsi="Arial" w:cs="Arial"/>
          <w:sz w:val="24"/>
          <w:szCs w:val="24"/>
        </w:rPr>
        <w:t>. A subset A of a</w:t>
      </w:r>
      <w:r>
        <w:rPr>
          <w:rFonts w:ascii="Arial" w:hAnsi="Arial" w:cs="Arial"/>
          <w:sz w:val="24"/>
          <w:szCs w:val="24"/>
        </w:rPr>
        <w:t xml:space="preserve"> </w:t>
      </w:r>
      <w:r w:rsidRPr="00B65F56">
        <w:rPr>
          <w:rFonts w:ascii="Arial" w:hAnsi="Arial" w:cs="Arial"/>
          <w:sz w:val="24"/>
          <w:szCs w:val="24"/>
        </w:rPr>
        <w:t>topological space (</w:t>
      </w:r>
      <w:r>
        <w:rPr>
          <w:rFonts w:ascii="Arial" w:hAnsi="Arial" w:cs="Arial"/>
          <w:sz w:val="24"/>
          <w:szCs w:val="24"/>
        </w:rPr>
        <w:t xml:space="preserve">X, </w:t>
      </w:r>
      <m:oMath>
        <m:r>
          <m:rPr>
            <m:sty m:val="p"/>
          </m:rPr>
          <w:rPr>
            <w:rFonts w:ascii="Cambria Math" w:hAnsi="Cambria Math" w:cs="Arial"/>
          </w:rPr>
          <m:t>τ</m:t>
        </m:r>
      </m:oMath>
      <w:r w:rsidRPr="00B65F56">
        <w:rPr>
          <w:rFonts w:ascii="Arial" w:hAnsi="Arial" w:cs="Arial"/>
          <w:sz w:val="24"/>
          <w:szCs w:val="24"/>
        </w:rPr>
        <w:t>) is called rw-closed if U contains closure of A whenever</w:t>
      </w:r>
      <w:r>
        <w:rPr>
          <w:rFonts w:ascii="Arial" w:hAnsi="Arial" w:cs="Arial"/>
          <w:sz w:val="24"/>
          <w:szCs w:val="24"/>
        </w:rPr>
        <w:t xml:space="preserve"> </w:t>
      </w:r>
      <w:r w:rsidRPr="00B65F56">
        <w:rPr>
          <w:rFonts w:ascii="Arial" w:hAnsi="Arial" w:cs="Arial"/>
          <w:sz w:val="24"/>
          <w:szCs w:val="24"/>
        </w:rPr>
        <w:t>U contains A and U is regular semi</w:t>
      </w:r>
      <w:r>
        <w:rPr>
          <w:rFonts w:ascii="Arial" w:hAnsi="Arial" w:cs="Arial"/>
          <w:sz w:val="24"/>
          <w:szCs w:val="24"/>
        </w:rPr>
        <w:t xml:space="preserve"> </w:t>
      </w:r>
      <w:r w:rsidRPr="00B65F56">
        <w:rPr>
          <w:rFonts w:ascii="Arial" w:hAnsi="Arial" w:cs="Arial"/>
          <w:sz w:val="24"/>
          <w:szCs w:val="24"/>
        </w:rPr>
        <w:t>open in (</w:t>
      </w:r>
      <w:r>
        <w:rPr>
          <w:rFonts w:ascii="Arial" w:hAnsi="Arial" w:cs="Arial"/>
          <w:sz w:val="24"/>
          <w:szCs w:val="24"/>
        </w:rPr>
        <w:t>X,</w:t>
      </w:r>
      <m:oMath>
        <m:r>
          <m:rPr>
            <m:sty m:val="p"/>
          </m:rPr>
          <w:rPr>
            <w:rFonts w:ascii="Cambria Math" w:hAnsi="Cambria Math" w:cs="Arial"/>
          </w:rPr>
          <m:t>τ</m:t>
        </m:r>
      </m:oMath>
      <w:r w:rsidRPr="00B65F56">
        <w:rPr>
          <w:rFonts w:ascii="Arial" w:hAnsi="Arial" w:cs="Arial"/>
          <w:sz w:val="24"/>
          <w:szCs w:val="24"/>
        </w:rPr>
        <w:t>). This new class of sets lies</w:t>
      </w:r>
      <w:r>
        <w:rPr>
          <w:rFonts w:ascii="Arial" w:hAnsi="Arial" w:cs="Arial"/>
          <w:sz w:val="24"/>
          <w:szCs w:val="24"/>
        </w:rPr>
        <w:t xml:space="preserve"> </w:t>
      </w:r>
      <w:r w:rsidRPr="00B65F56">
        <w:rPr>
          <w:rFonts w:ascii="Arial" w:hAnsi="Arial" w:cs="Arial"/>
          <w:sz w:val="24"/>
          <w:szCs w:val="24"/>
        </w:rPr>
        <w:t>between the class of all w-closed sets and the class of all regular g-closed sets.</w:t>
      </w:r>
      <w:r>
        <w:rPr>
          <w:rFonts w:ascii="Arial" w:hAnsi="Arial" w:cs="Arial"/>
          <w:sz w:val="24"/>
          <w:szCs w:val="24"/>
        </w:rPr>
        <w:t xml:space="preserve"> s</w:t>
      </w:r>
      <w:r w:rsidRPr="00B65F56">
        <w:rPr>
          <w:rFonts w:ascii="Arial" w:hAnsi="Arial" w:cs="Arial"/>
          <w:sz w:val="24"/>
          <w:szCs w:val="24"/>
        </w:rPr>
        <w:t>ome of their properties are investigated.</w:t>
      </w:r>
    </w:p>
    <w:p w:rsidR="00CF0E3F" w:rsidRDefault="00CF0E3F" w:rsidP="00CF0E3F">
      <w:pPr>
        <w:spacing w:line="360" w:lineRule="auto"/>
        <w:rPr>
          <w:rFonts w:ascii="Arial" w:hAnsi="Arial" w:cs="Arial"/>
          <w:sz w:val="24"/>
          <w:szCs w:val="24"/>
        </w:rPr>
      </w:pPr>
    </w:p>
    <w:p w:rsidR="00CF0E3F" w:rsidRPr="00731487" w:rsidRDefault="00CF0E3F" w:rsidP="00CF0E3F">
      <w:pPr>
        <w:spacing w:line="360" w:lineRule="auto"/>
        <w:rPr>
          <w:rFonts w:ascii="Arial" w:hAnsi="Arial" w:cs="Arial"/>
          <w:b/>
          <w:sz w:val="24"/>
          <w:szCs w:val="24"/>
        </w:rPr>
      </w:pPr>
      <w:r w:rsidRPr="009B2719">
        <w:rPr>
          <w:rFonts w:ascii="Arial" w:hAnsi="Arial" w:cs="Arial"/>
          <w:b/>
          <w:sz w:val="24"/>
          <w:szCs w:val="24"/>
        </w:rPr>
        <w:t xml:space="preserve">On </w:t>
      </w:r>
      <w:r>
        <w:rPr>
          <w:rFonts w:ascii="Arial" w:hAnsi="Arial" w:cs="Arial"/>
          <w:b/>
          <w:sz w:val="24"/>
          <w:szCs w:val="24"/>
        </w:rPr>
        <w:t>t</w:t>
      </w:r>
      <w:r w:rsidRPr="009B2719">
        <w:rPr>
          <w:rFonts w:ascii="Arial" w:hAnsi="Arial" w:cs="Arial"/>
          <w:b/>
          <w:sz w:val="24"/>
          <w:szCs w:val="24"/>
        </w:rPr>
        <w:t>otal -ω-</w:t>
      </w:r>
      <w:r>
        <w:rPr>
          <w:rFonts w:ascii="Arial" w:hAnsi="Arial" w:cs="Arial"/>
          <w:b/>
          <w:sz w:val="24"/>
          <w:szCs w:val="24"/>
        </w:rPr>
        <w:t>continuity, s</w:t>
      </w:r>
      <w:r w:rsidRPr="009B2719">
        <w:rPr>
          <w:rFonts w:ascii="Arial" w:hAnsi="Arial" w:cs="Arial"/>
          <w:b/>
          <w:sz w:val="24"/>
          <w:szCs w:val="24"/>
        </w:rPr>
        <w:t xml:space="preserve">trong - ω-continuity and </w:t>
      </w:r>
      <w:r>
        <w:rPr>
          <w:rFonts w:ascii="Arial" w:hAnsi="Arial" w:cs="Arial"/>
          <w:b/>
          <w:sz w:val="24"/>
          <w:szCs w:val="24"/>
        </w:rPr>
        <w:t xml:space="preserve"> c</w:t>
      </w:r>
      <w:r w:rsidRPr="009B2719">
        <w:rPr>
          <w:rFonts w:ascii="Arial" w:hAnsi="Arial" w:cs="Arial"/>
          <w:b/>
          <w:sz w:val="24"/>
          <w:szCs w:val="24"/>
        </w:rPr>
        <w:t>ontra- ω-continuity</w:t>
      </w:r>
    </w:p>
    <w:p w:rsidR="00CF0E3F" w:rsidRPr="00BC6E3E" w:rsidRDefault="00CF0E3F" w:rsidP="00CF0E3F">
      <w:pPr>
        <w:spacing w:line="360" w:lineRule="auto"/>
        <w:rPr>
          <w:rFonts w:ascii="Arial" w:hAnsi="Arial" w:cs="Arial"/>
          <w:b/>
          <w:sz w:val="24"/>
          <w:szCs w:val="24"/>
        </w:rPr>
      </w:pPr>
      <w:r>
        <w:rPr>
          <w:rFonts w:ascii="Arial" w:hAnsi="Arial" w:cs="Arial"/>
          <w:b/>
          <w:sz w:val="24"/>
          <w:szCs w:val="24"/>
        </w:rPr>
        <w:t>[ Rajesh, 2007 ]  [34</w:t>
      </w:r>
      <w:r w:rsidRPr="00BC6E3E">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In this article</w:t>
      </w:r>
      <w:r w:rsidRPr="00731487">
        <w:rPr>
          <w:rFonts w:ascii="Arial" w:hAnsi="Arial" w:cs="Arial"/>
          <w:sz w:val="24"/>
          <w:szCs w:val="24"/>
        </w:rPr>
        <w:t xml:space="preserve">, </w:t>
      </w:r>
      <w:r w:rsidRPr="002C0E4D">
        <w:rPr>
          <w:rFonts w:ascii="Arial" w:hAnsi="Arial" w:cs="Arial"/>
          <w:sz w:val="24"/>
          <w:szCs w:val="24"/>
        </w:rPr>
        <w:t>ω</w:t>
      </w:r>
      <w:r>
        <w:rPr>
          <w:rFonts w:ascii="Arial" w:hAnsi="Arial" w:cs="Arial"/>
          <w:sz w:val="24"/>
          <w:szCs w:val="24"/>
        </w:rPr>
        <w:t>-</w:t>
      </w:r>
      <w:r w:rsidRPr="00731487">
        <w:rPr>
          <w:rFonts w:ascii="Arial" w:hAnsi="Arial" w:cs="Arial"/>
          <w:sz w:val="24"/>
          <w:szCs w:val="24"/>
        </w:rPr>
        <w:t xml:space="preserve">closed sets and </w:t>
      </w:r>
      <w:r w:rsidRPr="002C0E4D">
        <w:rPr>
          <w:rFonts w:ascii="Arial" w:hAnsi="Arial" w:cs="Arial"/>
          <w:sz w:val="24"/>
          <w:szCs w:val="24"/>
        </w:rPr>
        <w:t>ω</w:t>
      </w:r>
      <w:r w:rsidRPr="00731487">
        <w:rPr>
          <w:rFonts w:ascii="Arial" w:hAnsi="Arial" w:cs="Arial"/>
          <w:sz w:val="24"/>
          <w:szCs w:val="24"/>
        </w:rPr>
        <w:t xml:space="preserve"> -open sets are used to defin</w:t>
      </w:r>
      <w:r>
        <w:rPr>
          <w:rFonts w:ascii="Arial" w:hAnsi="Arial" w:cs="Arial"/>
          <w:sz w:val="24"/>
          <w:szCs w:val="24"/>
        </w:rPr>
        <w:t>ed a</w:t>
      </w:r>
      <w:r w:rsidRPr="00731487">
        <w:rPr>
          <w:rFonts w:ascii="Arial" w:hAnsi="Arial" w:cs="Arial"/>
          <w:sz w:val="24"/>
          <w:szCs w:val="24"/>
        </w:rPr>
        <w:t>nd</w:t>
      </w:r>
      <w:r>
        <w:rPr>
          <w:rFonts w:ascii="Arial" w:hAnsi="Arial" w:cs="Arial"/>
          <w:sz w:val="24"/>
          <w:szCs w:val="24"/>
        </w:rPr>
        <w:t xml:space="preserve"> </w:t>
      </w:r>
      <w:r w:rsidRPr="00731487">
        <w:rPr>
          <w:rFonts w:ascii="Arial" w:hAnsi="Arial" w:cs="Arial"/>
          <w:sz w:val="24"/>
          <w:szCs w:val="24"/>
        </w:rPr>
        <w:t>investigate a new class of functions. Relationships between this new class and other</w:t>
      </w:r>
      <w:r>
        <w:rPr>
          <w:rFonts w:ascii="Arial" w:hAnsi="Arial" w:cs="Arial"/>
          <w:sz w:val="24"/>
          <w:szCs w:val="24"/>
        </w:rPr>
        <w:t xml:space="preserve"> </w:t>
      </w:r>
      <w:r w:rsidRPr="00731487">
        <w:rPr>
          <w:rFonts w:ascii="Arial" w:hAnsi="Arial" w:cs="Arial"/>
          <w:sz w:val="24"/>
          <w:szCs w:val="24"/>
        </w:rPr>
        <w:t xml:space="preserve">classes of functions </w:t>
      </w:r>
      <w:r>
        <w:rPr>
          <w:rFonts w:ascii="Arial" w:hAnsi="Arial" w:cs="Arial"/>
          <w:sz w:val="24"/>
          <w:szCs w:val="24"/>
        </w:rPr>
        <w:t>are established.</w:t>
      </w:r>
    </w:p>
    <w:p w:rsidR="00CF0E3F" w:rsidRDefault="00CF0E3F" w:rsidP="00CF0E3F">
      <w:pPr>
        <w:spacing w:line="360" w:lineRule="auto"/>
        <w:rPr>
          <w:rFonts w:ascii="Arial" w:hAnsi="Arial" w:cs="Arial"/>
          <w:sz w:val="24"/>
          <w:szCs w:val="24"/>
        </w:rPr>
      </w:pPr>
    </w:p>
    <w:p w:rsidR="00CF0E3F" w:rsidRPr="002051E3" w:rsidRDefault="00CF0E3F" w:rsidP="00CF0E3F">
      <w:pPr>
        <w:spacing w:line="360" w:lineRule="auto"/>
        <w:rPr>
          <w:rFonts w:ascii="Arial" w:hAnsi="Arial" w:cs="Arial"/>
          <w:b/>
          <w:sz w:val="24"/>
          <w:szCs w:val="24"/>
        </w:rPr>
      </w:pPr>
      <w:r>
        <w:rPr>
          <w:rFonts w:ascii="Arial" w:hAnsi="Arial" w:cs="Arial"/>
          <w:b/>
          <w:sz w:val="24"/>
          <w:szCs w:val="24"/>
        </w:rPr>
        <w:t xml:space="preserve">Fuzzy </w:t>
      </w:r>
      <w:r w:rsidRPr="002051E3">
        <w:rPr>
          <w:rFonts w:ascii="Arial" w:hAnsi="Arial" w:cs="Arial"/>
          <w:b/>
          <w:sz w:val="24"/>
          <w:szCs w:val="24"/>
        </w:rPr>
        <w:t>ω</w:t>
      </w:r>
      <w:r w:rsidRPr="002051E3">
        <w:rPr>
          <w:rFonts w:ascii="Arial" w:hAnsi="Arial" w:cs="Arial"/>
          <w:b/>
          <w:sz w:val="24"/>
          <w:szCs w:val="24"/>
          <w:vertAlign w:val="superscript"/>
        </w:rPr>
        <w:t>0</w:t>
      </w:r>
      <w:r w:rsidRPr="002051E3">
        <w:rPr>
          <w:rFonts w:ascii="Arial" w:hAnsi="Arial" w:cs="Arial"/>
          <w:b/>
          <w:sz w:val="24"/>
          <w:szCs w:val="24"/>
        </w:rPr>
        <w:t xml:space="preserve"> – open sets</w:t>
      </w:r>
    </w:p>
    <w:p w:rsidR="00CF0E3F" w:rsidRPr="00BC6E3E" w:rsidRDefault="00CF0E3F" w:rsidP="00CF0E3F">
      <w:pPr>
        <w:spacing w:line="360" w:lineRule="auto"/>
        <w:rPr>
          <w:rFonts w:ascii="Arial" w:hAnsi="Arial" w:cs="Arial"/>
          <w:b/>
          <w:sz w:val="24"/>
          <w:szCs w:val="24"/>
        </w:rPr>
      </w:pPr>
      <w:r>
        <w:rPr>
          <w:rFonts w:ascii="Arial" w:hAnsi="Arial" w:cs="Arial"/>
          <w:b/>
          <w:sz w:val="24"/>
          <w:szCs w:val="24"/>
        </w:rPr>
        <w:t xml:space="preserve">[ </w:t>
      </w:r>
      <w:r w:rsidRPr="00BC6E3E">
        <w:rPr>
          <w:rFonts w:ascii="Arial" w:hAnsi="Arial" w:cs="Arial"/>
          <w:b/>
          <w:sz w:val="24"/>
          <w:szCs w:val="24"/>
        </w:rPr>
        <w:t>Al-Hawary, 2008</w:t>
      </w:r>
      <w:r>
        <w:rPr>
          <w:rFonts w:ascii="Arial" w:hAnsi="Arial" w:cs="Arial"/>
          <w:b/>
          <w:sz w:val="24"/>
          <w:szCs w:val="24"/>
        </w:rPr>
        <w:t xml:space="preserve"> </w:t>
      </w:r>
      <w:r w:rsidRPr="00BC6E3E">
        <w:rPr>
          <w:rFonts w:ascii="Arial" w:hAnsi="Arial" w:cs="Arial"/>
          <w:b/>
          <w:sz w:val="24"/>
          <w:szCs w:val="24"/>
        </w:rPr>
        <w:t>] [</w:t>
      </w:r>
      <w:r>
        <w:rPr>
          <w:rFonts w:ascii="Arial" w:hAnsi="Arial" w:cs="Arial"/>
          <w:b/>
          <w:sz w:val="24"/>
          <w:szCs w:val="24"/>
        </w:rPr>
        <w:t>3</w:t>
      </w:r>
      <w:r w:rsidRPr="00BC6E3E">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The author has introduced , the </w:t>
      </w:r>
      <w:r w:rsidRPr="002051E3">
        <w:rPr>
          <w:rFonts w:ascii="Arial" w:hAnsi="Arial" w:cs="Arial"/>
          <w:sz w:val="24"/>
          <w:szCs w:val="24"/>
        </w:rPr>
        <w:t>notion of fuzzy</w:t>
      </w:r>
      <w:r w:rsidRPr="00991DFA">
        <w:rPr>
          <w:rFonts w:ascii="Arial" w:hAnsi="Arial" w:cs="Arial"/>
          <w:sz w:val="24"/>
          <w:szCs w:val="24"/>
        </w:rPr>
        <w:t>ω</w:t>
      </w:r>
      <w:r w:rsidRPr="00991DFA">
        <w:rPr>
          <w:rFonts w:ascii="Arial" w:hAnsi="Arial" w:cs="Arial"/>
          <w:sz w:val="24"/>
          <w:szCs w:val="24"/>
          <w:vertAlign w:val="superscript"/>
        </w:rPr>
        <w:t>0</w:t>
      </w:r>
      <w:r>
        <w:rPr>
          <w:rFonts w:ascii="Arial" w:hAnsi="Arial" w:cs="Arial"/>
          <w:sz w:val="24"/>
          <w:szCs w:val="24"/>
        </w:rPr>
        <w:t xml:space="preserve">-open set. He has </w:t>
      </w:r>
      <w:r w:rsidRPr="002051E3">
        <w:rPr>
          <w:rFonts w:ascii="Arial" w:hAnsi="Arial" w:cs="Arial"/>
          <w:sz w:val="24"/>
          <w:szCs w:val="24"/>
        </w:rPr>
        <w:t>prove</w:t>
      </w:r>
      <w:r>
        <w:rPr>
          <w:rFonts w:ascii="Arial" w:hAnsi="Arial" w:cs="Arial"/>
          <w:sz w:val="24"/>
          <w:szCs w:val="24"/>
        </w:rPr>
        <w:t xml:space="preserve">d </w:t>
      </w:r>
      <w:r w:rsidRPr="002051E3">
        <w:rPr>
          <w:rFonts w:ascii="Arial" w:hAnsi="Arial" w:cs="Arial"/>
          <w:sz w:val="24"/>
          <w:szCs w:val="24"/>
        </w:rPr>
        <w:t xml:space="preserve">that the collection of all fuzzy </w:t>
      </w:r>
      <w:r w:rsidRPr="00991DFA">
        <w:rPr>
          <w:rFonts w:ascii="Arial" w:hAnsi="Arial" w:cs="Arial"/>
          <w:sz w:val="24"/>
          <w:szCs w:val="24"/>
        </w:rPr>
        <w:t>ω</w:t>
      </w:r>
      <w:r w:rsidRPr="00991DFA">
        <w:rPr>
          <w:rFonts w:ascii="Arial" w:hAnsi="Arial" w:cs="Arial"/>
          <w:sz w:val="24"/>
          <w:szCs w:val="24"/>
          <w:vertAlign w:val="superscript"/>
        </w:rPr>
        <w:t>0</w:t>
      </w:r>
      <w:r w:rsidRPr="002051E3">
        <w:rPr>
          <w:rFonts w:ascii="Arial" w:hAnsi="Arial" w:cs="Arial"/>
          <w:sz w:val="24"/>
          <w:szCs w:val="24"/>
        </w:rPr>
        <w:t xml:space="preserve">-open </w:t>
      </w:r>
      <w:r>
        <w:rPr>
          <w:rFonts w:ascii="Arial" w:hAnsi="Arial" w:cs="Arial"/>
          <w:sz w:val="24"/>
          <w:szCs w:val="24"/>
        </w:rPr>
        <w:t>s</w:t>
      </w:r>
      <w:r w:rsidRPr="002051E3">
        <w:rPr>
          <w:rFonts w:ascii="Arial" w:hAnsi="Arial" w:cs="Arial"/>
          <w:sz w:val="24"/>
          <w:szCs w:val="24"/>
        </w:rPr>
        <w:t>ubsets</w:t>
      </w:r>
      <w:r>
        <w:rPr>
          <w:rFonts w:ascii="Arial" w:hAnsi="Arial" w:cs="Arial"/>
          <w:sz w:val="24"/>
          <w:szCs w:val="24"/>
        </w:rPr>
        <w:t xml:space="preserve"> </w:t>
      </w:r>
      <w:r w:rsidRPr="002051E3">
        <w:rPr>
          <w:rFonts w:ascii="Arial" w:hAnsi="Arial" w:cs="Arial"/>
          <w:sz w:val="24"/>
          <w:szCs w:val="24"/>
        </w:rPr>
        <w:t xml:space="preserve">of a fuzzy topological space </w:t>
      </w:r>
      <w:r>
        <w:rPr>
          <w:rFonts w:ascii="Arial" w:hAnsi="Arial" w:cs="Arial"/>
          <w:sz w:val="24"/>
          <w:szCs w:val="24"/>
        </w:rPr>
        <w:t>forms a fuzzy topology that is fi</w:t>
      </w:r>
      <w:r w:rsidRPr="002051E3">
        <w:rPr>
          <w:rFonts w:ascii="Arial" w:hAnsi="Arial" w:cs="Arial"/>
          <w:sz w:val="24"/>
          <w:szCs w:val="24"/>
        </w:rPr>
        <w:t>ner</w:t>
      </w:r>
      <w:r>
        <w:rPr>
          <w:rFonts w:ascii="Arial" w:hAnsi="Arial" w:cs="Arial"/>
          <w:sz w:val="24"/>
          <w:szCs w:val="24"/>
        </w:rPr>
        <w:t xml:space="preserve"> </w:t>
      </w:r>
      <w:r w:rsidRPr="002051E3">
        <w:rPr>
          <w:rFonts w:ascii="Arial" w:hAnsi="Arial" w:cs="Arial"/>
          <w:sz w:val="24"/>
          <w:szCs w:val="24"/>
        </w:rPr>
        <w:t>than</w:t>
      </w:r>
      <w:r>
        <w:rPr>
          <w:rFonts w:ascii="Arial" w:hAnsi="Arial" w:cs="Arial"/>
          <w:sz w:val="24"/>
          <w:szCs w:val="24"/>
        </w:rPr>
        <w:t xml:space="preserve"> </w:t>
      </w:r>
      <w:r w:rsidRPr="002051E3">
        <w:rPr>
          <w:rFonts w:ascii="Arial" w:hAnsi="Arial" w:cs="Arial"/>
          <w:sz w:val="24"/>
          <w:szCs w:val="24"/>
        </w:rPr>
        <w:t>the</w:t>
      </w:r>
      <w:r>
        <w:rPr>
          <w:rFonts w:ascii="Arial" w:hAnsi="Arial" w:cs="Arial"/>
          <w:sz w:val="24"/>
          <w:szCs w:val="24"/>
        </w:rPr>
        <w:t xml:space="preserve"> </w:t>
      </w:r>
      <w:r w:rsidRPr="002051E3">
        <w:rPr>
          <w:rFonts w:ascii="Arial" w:hAnsi="Arial" w:cs="Arial"/>
          <w:sz w:val="24"/>
          <w:szCs w:val="24"/>
        </w:rPr>
        <w:t>original one. Several characterizations and properties of this class are</w:t>
      </w:r>
      <w:r>
        <w:rPr>
          <w:rFonts w:ascii="Arial" w:hAnsi="Arial" w:cs="Arial"/>
          <w:sz w:val="24"/>
          <w:szCs w:val="24"/>
        </w:rPr>
        <w:t xml:space="preserve"> given. Also</w:t>
      </w:r>
      <w:r w:rsidRPr="002051E3">
        <w:rPr>
          <w:rFonts w:ascii="Arial" w:hAnsi="Arial" w:cs="Arial"/>
          <w:sz w:val="24"/>
          <w:szCs w:val="24"/>
        </w:rPr>
        <w:t xml:space="preserve"> c</w:t>
      </w:r>
      <w:r>
        <w:rPr>
          <w:rFonts w:ascii="Arial" w:hAnsi="Arial" w:cs="Arial"/>
          <w:sz w:val="24"/>
          <w:szCs w:val="24"/>
        </w:rPr>
        <w:t>onnections to other well-known “</w:t>
      </w:r>
      <w:r w:rsidRPr="002051E3">
        <w:rPr>
          <w:rFonts w:ascii="Arial" w:hAnsi="Arial" w:cs="Arial"/>
          <w:sz w:val="24"/>
          <w:szCs w:val="24"/>
        </w:rPr>
        <w:t>fuzzy generalized</w:t>
      </w:r>
      <w:r>
        <w:rPr>
          <w:rFonts w:ascii="Arial" w:hAnsi="Arial" w:cs="Arial"/>
          <w:sz w:val="24"/>
          <w:szCs w:val="24"/>
        </w:rPr>
        <w:t xml:space="preserve"> open" subsets are discussed.</w:t>
      </w:r>
    </w:p>
    <w:p w:rsidR="00CF0E3F" w:rsidRDefault="00CF0E3F" w:rsidP="00CF0E3F">
      <w:pPr>
        <w:spacing w:line="360" w:lineRule="auto"/>
        <w:rPr>
          <w:rFonts w:ascii="Arial" w:hAnsi="Arial" w:cs="Arial"/>
          <w:sz w:val="24"/>
          <w:szCs w:val="24"/>
        </w:rPr>
      </w:pPr>
    </w:p>
    <w:p w:rsidR="009128B0" w:rsidRDefault="009128B0" w:rsidP="00CF0E3F">
      <w:pPr>
        <w:spacing w:line="360" w:lineRule="auto"/>
        <w:rPr>
          <w:rFonts w:ascii="Arial" w:hAnsi="Arial" w:cs="Arial"/>
          <w:b/>
          <w:bCs/>
          <w:sz w:val="24"/>
          <w:szCs w:val="24"/>
        </w:rPr>
      </w:pPr>
    </w:p>
    <w:p w:rsidR="00CF0E3F" w:rsidRPr="005A4D4F" w:rsidRDefault="00CF0E3F" w:rsidP="00CF0E3F">
      <w:pPr>
        <w:spacing w:line="360" w:lineRule="auto"/>
        <w:rPr>
          <w:rFonts w:ascii="Arial" w:hAnsi="Arial" w:cs="Arial"/>
          <w:iCs w:val="0"/>
          <w:sz w:val="24"/>
          <w:szCs w:val="24"/>
        </w:rPr>
      </w:pPr>
      <w:r w:rsidRPr="005A4D4F">
        <w:rPr>
          <w:rFonts w:ascii="Arial" w:hAnsi="Arial" w:cs="Arial"/>
          <w:b/>
          <w:bCs/>
          <w:sz w:val="24"/>
          <w:szCs w:val="24"/>
        </w:rPr>
        <w:t xml:space="preserve">On </w:t>
      </w:r>
      <w:r w:rsidRPr="00527833">
        <w:rPr>
          <w:rFonts w:ascii="Arial" w:hAnsi="Arial" w:cs="Arial"/>
          <w:b/>
          <w:sz w:val="24"/>
          <w:szCs w:val="24"/>
        </w:rPr>
        <w:t>ω</w:t>
      </w:r>
      <w:r>
        <w:rPr>
          <w:rFonts w:ascii="Arial" w:hAnsi="Arial" w:cs="Arial"/>
          <w:b/>
          <w:sz w:val="24"/>
          <w:szCs w:val="24"/>
        </w:rPr>
        <w:t>b- open sets and b-lindelof spaces</w:t>
      </w:r>
    </w:p>
    <w:p w:rsidR="00CF0E3F" w:rsidRPr="00BC6E3E" w:rsidRDefault="00CF0E3F" w:rsidP="00CF0E3F">
      <w:pPr>
        <w:spacing w:line="360" w:lineRule="auto"/>
        <w:rPr>
          <w:rFonts w:ascii="Arial" w:hAnsi="Arial" w:cs="Arial"/>
          <w:b/>
          <w:sz w:val="24"/>
          <w:szCs w:val="24"/>
        </w:rPr>
      </w:pPr>
      <w:r>
        <w:rPr>
          <w:rFonts w:ascii="Arial" w:hAnsi="Arial" w:cs="Arial"/>
          <w:b/>
          <w:sz w:val="24"/>
          <w:szCs w:val="24"/>
        </w:rPr>
        <w:t xml:space="preserve">[ Noiri , Al-Omari and </w:t>
      </w:r>
      <w:r w:rsidRPr="00BC6E3E">
        <w:rPr>
          <w:rFonts w:ascii="Arial" w:hAnsi="Arial" w:cs="Arial"/>
          <w:b/>
          <w:sz w:val="24"/>
          <w:szCs w:val="24"/>
        </w:rPr>
        <w:t>Noorani,</w:t>
      </w:r>
      <w:r>
        <w:rPr>
          <w:rFonts w:ascii="Arial" w:hAnsi="Arial" w:cs="Arial"/>
          <w:b/>
          <w:sz w:val="24"/>
          <w:szCs w:val="24"/>
        </w:rPr>
        <w:t xml:space="preserve"> </w:t>
      </w:r>
      <w:r w:rsidRPr="00BC6E3E">
        <w:rPr>
          <w:rFonts w:ascii="Arial" w:hAnsi="Arial" w:cs="Arial"/>
          <w:b/>
          <w:sz w:val="24"/>
          <w:szCs w:val="24"/>
        </w:rPr>
        <w:t>2008</w:t>
      </w:r>
      <w:r>
        <w:rPr>
          <w:rFonts w:ascii="Arial" w:hAnsi="Arial" w:cs="Arial"/>
          <w:b/>
          <w:sz w:val="24"/>
          <w:szCs w:val="24"/>
        </w:rPr>
        <w:t xml:space="preserve"> </w:t>
      </w:r>
      <w:r w:rsidRPr="00BC6E3E">
        <w:rPr>
          <w:rFonts w:ascii="Arial" w:hAnsi="Arial" w:cs="Arial"/>
          <w:b/>
          <w:sz w:val="24"/>
          <w:szCs w:val="24"/>
        </w:rPr>
        <w:t>]  [</w:t>
      </w:r>
      <w:r>
        <w:rPr>
          <w:rFonts w:ascii="Arial" w:hAnsi="Arial" w:cs="Arial"/>
          <w:b/>
          <w:sz w:val="24"/>
          <w:szCs w:val="24"/>
        </w:rPr>
        <w:t>29</w:t>
      </w:r>
      <w:r w:rsidRPr="00BC6E3E">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b/>
          <w:bCs/>
          <w:sz w:val="24"/>
          <w:szCs w:val="24"/>
        </w:rPr>
        <w:t xml:space="preserve"> </w:t>
      </w:r>
      <w:r>
        <w:rPr>
          <w:rFonts w:ascii="Arial" w:hAnsi="Arial" w:cs="Arial"/>
          <w:b/>
          <w:bCs/>
          <w:sz w:val="24"/>
          <w:szCs w:val="24"/>
        </w:rPr>
        <w:tab/>
      </w:r>
      <w:r>
        <w:rPr>
          <w:rFonts w:ascii="Arial" w:hAnsi="Arial" w:cs="Arial"/>
          <w:sz w:val="24"/>
          <w:szCs w:val="24"/>
        </w:rPr>
        <w:t>In this article,</w:t>
      </w:r>
      <w:r w:rsidRPr="005A4D4F">
        <w:rPr>
          <w:rFonts w:ascii="Arial" w:hAnsi="Arial" w:cs="Arial"/>
          <w:sz w:val="24"/>
          <w:szCs w:val="24"/>
        </w:rPr>
        <w:t xml:space="preserve"> a new class of sets called </w:t>
      </w:r>
      <w:r w:rsidRPr="00F07026">
        <w:rPr>
          <w:rFonts w:ascii="Arial" w:hAnsi="Arial" w:cs="Arial"/>
          <w:sz w:val="24"/>
          <w:szCs w:val="24"/>
        </w:rPr>
        <w:t>ω</w:t>
      </w:r>
      <w:r w:rsidRPr="005A4D4F">
        <w:rPr>
          <w:rFonts w:ascii="Arial" w:hAnsi="Arial" w:cs="Arial"/>
          <w:sz w:val="24"/>
          <w:szCs w:val="24"/>
        </w:rPr>
        <w:t>b-open sets which is</w:t>
      </w:r>
      <w:r>
        <w:rPr>
          <w:rFonts w:ascii="Arial" w:hAnsi="Arial" w:cs="Arial"/>
          <w:sz w:val="24"/>
          <w:szCs w:val="24"/>
        </w:rPr>
        <w:t xml:space="preserve"> </w:t>
      </w:r>
      <w:r w:rsidRPr="005A4D4F">
        <w:rPr>
          <w:rFonts w:ascii="Arial" w:hAnsi="Arial" w:cs="Arial"/>
          <w:sz w:val="24"/>
          <w:szCs w:val="24"/>
        </w:rPr>
        <w:t>weaker than both ω-open sets and b</w:t>
      </w:r>
      <w:r>
        <w:rPr>
          <w:rFonts w:ascii="Arial" w:hAnsi="Arial" w:cs="Arial"/>
          <w:sz w:val="24"/>
          <w:szCs w:val="24"/>
        </w:rPr>
        <w:t xml:space="preserve">-open sets is introduced and investigated. Moreover </w:t>
      </w:r>
      <w:r w:rsidRPr="005A4D4F">
        <w:rPr>
          <w:rFonts w:ascii="Arial" w:hAnsi="Arial" w:cs="Arial"/>
          <w:sz w:val="24"/>
          <w:szCs w:val="24"/>
        </w:rPr>
        <w:t>characterization and preserving</w:t>
      </w:r>
      <w:r>
        <w:rPr>
          <w:rFonts w:ascii="Arial" w:hAnsi="Arial" w:cs="Arial"/>
          <w:sz w:val="24"/>
          <w:szCs w:val="24"/>
        </w:rPr>
        <w:t xml:space="preserve"> </w:t>
      </w:r>
      <w:r w:rsidRPr="005A4D4F">
        <w:rPr>
          <w:rFonts w:ascii="Arial" w:hAnsi="Arial" w:cs="Arial"/>
          <w:sz w:val="24"/>
          <w:szCs w:val="24"/>
        </w:rPr>
        <w:t>theorems of b</w:t>
      </w:r>
      <w:r>
        <w:rPr>
          <w:rFonts w:ascii="Arial" w:hAnsi="Arial" w:cs="Arial"/>
          <w:sz w:val="24"/>
          <w:szCs w:val="24"/>
        </w:rPr>
        <w:t>- Lindelöf spaces are obtained.</w:t>
      </w:r>
    </w:p>
    <w:p w:rsidR="00CF0E3F" w:rsidRDefault="00CF0E3F" w:rsidP="00CF0E3F">
      <w:pPr>
        <w:spacing w:line="360" w:lineRule="auto"/>
        <w:rPr>
          <w:rFonts w:ascii="Arial" w:hAnsi="Arial" w:cs="Arial"/>
          <w:sz w:val="24"/>
          <w:szCs w:val="24"/>
        </w:rPr>
      </w:pPr>
    </w:p>
    <w:p w:rsidR="00CF0E3F" w:rsidRPr="00D57715" w:rsidRDefault="00CF0E3F" w:rsidP="00CF0E3F">
      <w:pPr>
        <w:spacing w:line="360" w:lineRule="auto"/>
        <w:rPr>
          <w:rFonts w:ascii="Arial" w:hAnsi="Arial" w:cs="Arial"/>
          <w:b/>
          <w:bCs/>
          <w:sz w:val="24"/>
          <w:szCs w:val="24"/>
        </w:rPr>
      </w:pPr>
      <w:r w:rsidRPr="00D57715">
        <w:rPr>
          <w:rFonts w:ascii="Arial" w:hAnsi="Arial" w:cs="Arial"/>
          <w:b/>
          <w:bCs/>
          <w:sz w:val="24"/>
          <w:szCs w:val="24"/>
        </w:rPr>
        <w:t xml:space="preserve">Weak forms of </w:t>
      </w:r>
      <w:r w:rsidRPr="00527833">
        <w:rPr>
          <w:rFonts w:ascii="Arial" w:hAnsi="Arial" w:cs="Arial"/>
          <w:b/>
          <w:sz w:val="24"/>
          <w:szCs w:val="24"/>
        </w:rPr>
        <w:t>ω</w:t>
      </w:r>
      <w:r w:rsidRPr="00D57715">
        <w:rPr>
          <w:rFonts w:ascii="Arial" w:hAnsi="Arial" w:cs="Arial"/>
          <w:b/>
          <w:bCs/>
          <w:sz w:val="24"/>
          <w:szCs w:val="24"/>
        </w:rPr>
        <w:t>-open sets and decompositions of continuity</w:t>
      </w:r>
    </w:p>
    <w:p w:rsidR="00CF0E3F" w:rsidRPr="00FC5F90" w:rsidRDefault="00CF0E3F" w:rsidP="00CF0E3F">
      <w:pPr>
        <w:spacing w:line="360" w:lineRule="auto"/>
        <w:rPr>
          <w:rFonts w:ascii="Arial" w:hAnsi="Arial" w:cs="Arial"/>
          <w:b/>
          <w:sz w:val="24"/>
          <w:szCs w:val="24"/>
        </w:rPr>
      </w:pPr>
      <w:r w:rsidRPr="00FC5F90">
        <w:rPr>
          <w:rFonts w:ascii="Arial" w:hAnsi="Arial" w:cs="Arial"/>
          <w:b/>
          <w:sz w:val="24"/>
          <w:szCs w:val="24"/>
        </w:rPr>
        <w:t xml:space="preserve">[ </w:t>
      </w:r>
      <w:r>
        <w:rPr>
          <w:rFonts w:ascii="Arial" w:hAnsi="Arial" w:cs="Arial"/>
          <w:b/>
          <w:sz w:val="24"/>
          <w:szCs w:val="24"/>
        </w:rPr>
        <w:t>Noiri,</w:t>
      </w:r>
      <w:r w:rsidRPr="00FC5F90">
        <w:rPr>
          <w:rFonts w:ascii="Arial" w:hAnsi="Arial" w:cs="Arial"/>
          <w:b/>
          <w:sz w:val="24"/>
          <w:szCs w:val="24"/>
        </w:rPr>
        <w:t xml:space="preserve"> </w:t>
      </w:r>
      <w:r>
        <w:rPr>
          <w:rFonts w:ascii="Arial" w:hAnsi="Arial" w:cs="Arial"/>
          <w:b/>
          <w:sz w:val="24"/>
          <w:szCs w:val="24"/>
        </w:rPr>
        <w:t xml:space="preserve">Al-omari and </w:t>
      </w:r>
      <w:r w:rsidRPr="00FC5F90">
        <w:rPr>
          <w:rFonts w:ascii="Arial" w:hAnsi="Arial" w:cs="Arial"/>
          <w:b/>
          <w:sz w:val="24"/>
          <w:szCs w:val="24"/>
        </w:rPr>
        <w:t>Noorani, 2009</w:t>
      </w:r>
      <w:r>
        <w:rPr>
          <w:rFonts w:ascii="Arial" w:hAnsi="Arial" w:cs="Arial"/>
          <w:b/>
          <w:sz w:val="24"/>
          <w:szCs w:val="24"/>
        </w:rPr>
        <w:t xml:space="preserve"> </w:t>
      </w:r>
      <w:r w:rsidRPr="00FC5F90">
        <w:rPr>
          <w:rFonts w:ascii="Arial" w:hAnsi="Arial" w:cs="Arial"/>
          <w:b/>
          <w:sz w:val="24"/>
          <w:szCs w:val="24"/>
        </w:rPr>
        <w:t>]</w:t>
      </w:r>
      <w:r>
        <w:rPr>
          <w:rFonts w:ascii="Arial" w:hAnsi="Arial" w:cs="Arial"/>
          <w:b/>
          <w:sz w:val="24"/>
          <w:szCs w:val="24"/>
        </w:rPr>
        <w:t xml:space="preserve">  [30</w:t>
      </w:r>
      <w:r w:rsidRPr="00FC5F90">
        <w:rPr>
          <w:rFonts w:ascii="Arial" w:hAnsi="Arial" w:cs="Arial"/>
          <w:b/>
          <w:sz w:val="24"/>
          <w:szCs w:val="24"/>
        </w:rPr>
        <w:t>]</w:t>
      </w:r>
    </w:p>
    <w:p w:rsidR="00CF0E3F" w:rsidRDefault="00CF0E3F" w:rsidP="00CF0E3F">
      <w:pPr>
        <w:spacing w:line="360" w:lineRule="auto"/>
        <w:ind w:firstLine="720"/>
        <w:rPr>
          <w:rFonts w:ascii="Arial" w:hAnsi="Arial" w:cs="Arial"/>
          <w:sz w:val="24"/>
          <w:szCs w:val="24"/>
        </w:rPr>
      </w:pPr>
      <w:r>
        <w:rPr>
          <w:rFonts w:ascii="Arial" w:hAnsi="Arial" w:cs="Arial"/>
          <w:sz w:val="24"/>
          <w:szCs w:val="24"/>
        </w:rPr>
        <w:t xml:space="preserve">In this article, </w:t>
      </w:r>
      <w:r w:rsidRPr="00D57715">
        <w:rPr>
          <w:rFonts w:ascii="Arial" w:hAnsi="Arial" w:cs="Arial"/>
          <w:sz w:val="24"/>
          <w:szCs w:val="24"/>
        </w:rPr>
        <w:t>some generalizations of ω</w:t>
      </w:r>
      <w:r>
        <w:rPr>
          <w:rFonts w:ascii="Arial" w:hAnsi="Arial" w:cs="Arial"/>
          <w:sz w:val="24"/>
          <w:szCs w:val="24"/>
        </w:rPr>
        <w:t xml:space="preserve">-open sets are introduced and </w:t>
      </w:r>
      <w:r w:rsidRPr="00D57715">
        <w:rPr>
          <w:rFonts w:ascii="Arial" w:hAnsi="Arial" w:cs="Arial"/>
          <w:sz w:val="24"/>
          <w:szCs w:val="24"/>
        </w:rPr>
        <w:t>some properties</w:t>
      </w:r>
      <w:r>
        <w:rPr>
          <w:rFonts w:ascii="Arial" w:hAnsi="Arial" w:cs="Arial"/>
          <w:sz w:val="24"/>
          <w:szCs w:val="24"/>
        </w:rPr>
        <w:t xml:space="preserve"> of the sets are investigated. Moreover, these concepts are used </w:t>
      </w:r>
      <w:r w:rsidRPr="00D57715">
        <w:rPr>
          <w:rFonts w:ascii="Arial" w:hAnsi="Arial" w:cs="Arial"/>
          <w:sz w:val="24"/>
          <w:szCs w:val="24"/>
        </w:rPr>
        <w:t>to obtain decompositions of continuity</w:t>
      </w:r>
      <w:r>
        <w:rPr>
          <w:rFonts w:ascii="Arial" w:hAnsi="Arial" w:cs="Arial"/>
          <w:sz w:val="24"/>
          <w:szCs w:val="24"/>
        </w:rPr>
        <w:t>.</w:t>
      </w:r>
    </w:p>
    <w:p w:rsidR="00CF0E3F" w:rsidRDefault="00CF0E3F" w:rsidP="00CF0E3F">
      <w:pPr>
        <w:spacing w:line="360" w:lineRule="auto"/>
        <w:rPr>
          <w:rFonts w:ascii="Arial" w:hAnsi="Arial" w:cs="Arial"/>
          <w:sz w:val="24"/>
          <w:szCs w:val="24"/>
        </w:rPr>
      </w:pPr>
    </w:p>
    <w:p w:rsidR="00CF0E3F" w:rsidRPr="00C364D3" w:rsidRDefault="00CF0E3F" w:rsidP="00CF0E3F">
      <w:pPr>
        <w:spacing w:line="360" w:lineRule="auto"/>
        <w:rPr>
          <w:rFonts w:ascii="Arial" w:hAnsi="Arial" w:cs="Arial"/>
          <w:sz w:val="24"/>
          <w:szCs w:val="24"/>
        </w:rPr>
      </w:pPr>
      <w:r w:rsidRPr="00C364D3">
        <w:rPr>
          <w:rFonts w:ascii="Arial" w:hAnsi="Arial" w:cs="Arial"/>
          <w:b/>
          <w:sz w:val="24"/>
          <w:szCs w:val="24"/>
        </w:rPr>
        <w:t>Weakly</w:t>
      </w:r>
      <w:r>
        <w:rPr>
          <w:rFonts w:ascii="Arial" w:hAnsi="Arial" w:cs="Arial"/>
          <w:sz w:val="24"/>
          <w:szCs w:val="24"/>
        </w:rPr>
        <w:t xml:space="preserve"> </w:t>
      </w:r>
      <w:r w:rsidRPr="00BC6E3E">
        <w:rPr>
          <w:rFonts w:ascii="Arial" w:hAnsi="Arial" w:cs="Arial"/>
          <w:b/>
          <w:sz w:val="24"/>
          <w:szCs w:val="24"/>
        </w:rPr>
        <w:t>ω</w:t>
      </w:r>
      <w:r>
        <w:rPr>
          <w:rFonts w:ascii="Arial" w:hAnsi="Arial" w:cs="Arial"/>
          <w:b/>
          <w:sz w:val="24"/>
          <w:szCs w:val="24"/>
        </w:rPr>
        <w:t>- continuous functions</w:t>
      </w:r>
    </w:p>
    <w:p w:rsidR="00CF0E3F" w:rsidRPr="00C364D3" w:rsidRDefault="00CF0E3F" w:rsidP="00CF0E3F">
      <w:pPr>
        <w:spacing w:line="360" w:lineRule="auto"/>
        <w:rPr>
          <w:rFonts w:ascii="Arial" w:hAnsi="Arial" w:cs="Arial"/>
          <w:b/>
          <w:sz w:val="24"/>
          <w:szCs w:val="24"/>
        </w:rPr>
      </w:pPr>
      <w:r>
        <w:rPr>
          <w:rFonts w:ascii="Arial" w:hAnsi="Arial" w:cs="Arial"/>
          <w:b/>
          <w:sz w:val="24"/>
          <w:szCs w:val="24"/>
        </w:rPr>
        <w:t xml:space="preserve">[ Al-Zoubi and Al-Jarah , 2010 ] [ 9 </w:t>
      </w:r>
      <w:r w:rsidRPr="00C364D3">
        <w:rPr>
          <w:rFonts w:ascii="Arial" w:hAnsi="Arial" w:cs="Arial"/>
          <w:b/>
          <w:sz w:val="24"/>
          <w:szCs w:val="24"/>
        </w:rPr>
        <w:t>]</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The authors have </w:t>
      </w:r>
      <w:r w:rsidRPr="00C364D3">
        <w:rPr>
          <w:rFonts w:ascii="Arial" w:hAnsi="Arial" w:cs="Arial"/>
          <w:sz w:val="24"/>
          <w:szCs w:val="24"/>
        </w:rPr>
        <w:t>i</w:t>
      </w:r>
      <w:r>
        <w:rPr>
          <w:rFonts w:ascii="Arial" w:hAnsi="Arial" w:cs="Arial"/>
          <w:sz w:val="24"/>
          <w:szCs w:val="24"/>
        </w:rPr>
        <w:t xml:space="preserve">ntroduced </w:t>
      </w:r>
      <w:r w:rsidRPr="00C364D3">
        <w:rPr>
          <w:rFonts w:ascii="Arial" w:hAnsi="Arial" w:cs="Arial"/>
          <w:sz w:val="24"/>
          <w:szCs w:val="24"/>
        </w:rPr>
        <w:t>a new class of functions called</w:t>
      </w:r>
      <w:r>
        <w:rPr>
          <w:rFonts w:ascii="Arial" w:hAnsi="Arial" w:cs="Arial"/>
          <w:sz w:val="24"/>
          <w:szCs w:val="24"/>
        </w:rPr>
        <w:t xml:space="preserve"> weakly            </w:t>
      </w:r>
      <w:r w:rsidRPr="00F2190E">
        <w:rPr>
          <w:rFonts w:ascii="Arial" w:hAnsi="Arial" w:cs="Arial"/>
          <w:sz w:val="24"/>
          <w:szCs w:val="24"/>
        </w:rPr>
        <w:t>ω-</w:t>
      </w:r>
      <w:r w:rsidRPr="00C364D3">
        <w:rPr>
          <w:rFonts w:ascii="Arial" w:hAnsi="Arial" w:cs="Arial"/>
          <w:sz w:val="24"/>
          <w:szCs w:val="24"/>
        </w:rPr>
        <w:t>continuo</w:t>
      </w:r>
      <w:r>
        <w:rPr>
          <w:rFonts w:ascii="Arial" w:hAnsi="Arial" w:cs="Arial"/>
          <w:sz w:val="24"/>
          <w:szCs w:val="24"/>
        </w:rPr>
        <w:t xml:space="preserve">us which contains the class of </w:t>
      </w:r>
      <w:r w:rsidRPr="00F2190E">
        <w:rPr>
          <w:rFonts w:ascii="Arial" w:hAnsi="Arial" w:cs="Arial"/>
          <w:sz w:val="24"/>
          <w:szCs w:val="24"/>
        </w:rPr>
        <w:t>ω-</w:t>
      </w:r>
      <w:r>
        <w:rPr>
          <w:rFonts w:ascii="Arial" w:hAnsi="Arial" w:cs="Arial"/>
          <w:sz w:val="24"/>
          <w:szCs w:val="24"/>
        </w:rPr>
        <w:t xml:space="preserve">continuous functions and  </w:t>
      </w:r>
      <w:r w:rsidRPr="00C364D3">
        <w:rPr>
          <w:rFonts w:ascii="Arial" w:hAnsi="Arial" w:cs="Arial"/>
          <w:sz w:val="24"/>
          <w:szCs w:val="24"/>
        </w:rPr>
        <w:t>investigate</w:t>
      </w:r>
      <w:r>
        <w:rPr>
          <w:rFonts w:ascii="Arial" w:hAnsi="Arial" w:cs="Arial"/>
          <w:sz w:val="24"/>
          <w:szCs w:val="24"/>
        </w:rPr>
        <w:t xml:space="preserve">d </w:t>
      </w:r>
      <w:r w:rsidRPr="00C364D3">
        <w:rPr>
          <w:rFonts w:ascii="Arial" w:hAnsi="Arial" w:cs="Arial"/>
          <w:sz w:val="24"/>
          <w:szCs w:val="24"/>
        </w:rPr>
        <w:t xml:space="preserve"> their basic properties.</w:t>
      </w:r>
    </w:p>
    <w:p w:rsidR="00CF0E3F" w:rsidRDefault="00CF0E3F" w:rsidP="00CF0E3F">
      <w:pPr>
        <w:spacing w:line="360" w:lineRule="auto"/>
        <w:rPr>
          <w:rFonts w:ascii="Arial" w:hAnsi="Arial" w:cs="Arial"/>
          <w:sz w:val="24"/>
          <w:szCs w:val="24"/>
        </w:rPr>
      </w:pPr>
    </w:p>
    <w:p w:rsidR="00CF0E3F" w:rsidRDefault="00CF0E3F" w:rsidP="00CF0E3F">
      <w:pPr>
        <w:spacing w:line="360" w:lineRule="auto"/>
        <w:rPr>
          <w:rFonts w:ascii="Arial" w:hAnsi="Arial" w:cs="Arial"/>
          <w:b/>
          <w:bCs/>
          <w:sz w:val="24"/>
          <w:szCs w:val="24"/>
        </w:rPr>
      </w:pPr>
      <w:r w:rsidRPr="00BC6E3E">
        <w:rPr>
          <w:rFonts w:ascii="Arial" w:hAnsi="Arial" w:cs="Arial"/>
          <w:b/>
          <w:bCs/>
          <w:sz w:val="24"/>
          <w:szCs w:val="24"/>
        </w:rPr>
        <w:t xml:space="preserve">On </w:t>
      </w:r>
      <w:r w:rsidRPr="00BC6E3E">
        <w:rPr>
          <w:rFonts w:ascii="Arial" w:hAnsi="Arial" w:cs="Arial"/>
          <w:b/>
          <w:sz w:val="24"/>
          <w:szCs w:val="24"/>
        </w:rPr>
        <w:t>ω</w:t>
      </w:r>
      <w:r>
        <w:rPr>
          <w:rFonts w:ascii="Arial" w:hAnsi="Arial" w:cs="Arial"/>
          <w:b/>
          <w:bCs/>
          <w:sz w:val="24"/>
          <w:szCs w:val="24"/>
        </w:rPr>
        <w:t>-locally c</w:t>
      </w:r>
      <w:r w:rsidRPr="00BC6E3E">
        <w:rPr>
          <w:rFonts w:ascii="Arial" w:hAnsi="Arial" w:cs="Arial"/>
          <w:b/>
          <w:bCs/>
          <w:sz w:val="24"/>
          <w:szCs w:val="24"/>
        </w:rPr>
        <w:t xml:space="preserve">losed </w:t>
      </w:r>
      <w:r>
        <w:rPr>
          <w:rFonts w:ascii="Arial" w:hAnsi="Arial" w:cs="Arial"/>
          <w:b/>
          <w:bCs/>
          <w:sz w:val="24"/>
          <w:szCs w:val="24"/>
        </w:rPr>
        <w:t>s</w:t>
      </w:r>
      <w:r w:rsidRPr="00BC6E3E">
        <w:rPr>
          <w:rFonts w:ascii="Arial" w:hAnsi="Arial" w:cs="Arial"/>
          <w:b/>
          <w:bCs/>
          <w:sz w:val="24"/>
          <w:szCs w:val="24"/>
        </w:rPr>
        <w:t>ets</w:t>
      </w:r>
      <w:r>
        <w:rPr>
          <w:rFonts w:ascii="Arial" w:hAnsi="Arial" w:cs="Arial"/>
          <w:b/>
          <w:bCs/>
          <w:sz w:val="24"/>
          <w:szCs w:val="24"/>
        </w:rPr>
        <w:t xml:space="preserve"> in bitopological s</w:t>
      </w:r>
      <w:r w:rsidRPr="00BC6E3E">
        <w:rPr>
          <w:rFonts w:ascii="Arial" w:hAnsi="Arial" w:cs="Arial"/>
          <w:b/>
          <w:bCs/>
          <w:sz w:val="24"/>
          <w:szCs w:val="24"/>
        </w:rPr>
        <w:t>paces</w:t>
      </w:r>
    </w:p>
    <w:p w:rsidR="00CF0E3F" w:rsidRPr="00BC6E3E" w:rsidRDefault="00CF0E3F" w:rsidP="00CF0E3F">
      <w:pPr>
        <w:spacing w:line="360" w:lineRule="auto"/>
        <w:rPr>
          <w:rFonts w:ascii="Arial" w:hAnsi="Arial" w:cs="Arial"/>
          <w:b/>
          <w:bCs/>
          <w:sz w:val="24"/>
          <w:szCs w:val="24"/>
        </w:rPr>
      </w:pPr>
      <w:r>
        <w:rPr>
          <w:rFonts w:ascii="Arial" w:hAnsi="Arial" w:cs="Arial"/>
          <w:b/>
          <w:bCs/>
          <w:sz w:val="24"/>
          <w:szCs w:val="24"/>
        </w:rPr>
        <w:t>[</w:t>
      </w:r>
      <w:r w:rsidRPr="00BC6E3E">
        <w:rPr>
          <w:rFonts w:ascii="Arial" w:hAnsi="Arial" w:cs="Arial"/>
          <w:b/>
          <w:bCs/>
          <w:sz w:val="24"/>
          <w:szCs w:val="24"/>
        </w:rPr>
        <w:t xml:space="preserve"> Benchalli</w:t>
      </w:r>
      <w:r>
        <w:rPr>
          <w:rFonts w:ascii="Arial" w:hAnsi="Arial" w:cs="Arial"/>
          <w:b/>
          <w:bCs/>
          <w:sz w:val="24"/>
          <w:szCs w:val="24"/>
        </w:rPr>
        <w:t xml:space="preserve">, </w:t>
      </w:r>
      <w:r w:rsidRPr="00BC6E3E">
        <w:rPr>
          <w:rFonts w:ascii="Arial" w:hAnsi="Arial" w:cs="Arial"/>
          <w:b/>
          <w:bCs/>
          <w:sz w:val="24"/>
          <w:szCs w:val="24"/>
        </w:rPr>
        <w:t>Patil</w:t>
      </w:r>
      <w:r>
        <w:rPr>
          <w:rFonts w:ascii="Arial" w:hAnsi="Arial" w:cs="Arial"/>
          <w:b/>
          <w:bCs/>
          <w:sz w:val="24"/>
          <w:szCs w:val="24"/>
        </w:rPr>
        <w:t xml:space="preserve"> and </w:t>
      </w:r>
      <w:r w:rsidRPr="00BC6E3E">
        <w:rPr>
          <w:rFonts w:ascii="Arial" w:hAnsi="Arial" w:cs="Arial"/>
          <w:b/>
          <w:bCs/>
          <w:sz w:val="24"/>
          <w:szCs w:val="24"/>
        </w:rPr>
        <w:t>Rayanagouda</w:t>
      </w:r>
      <w:r>
        <w:rPr>
          <w:rFonts w:ascii="Arial" w:hAnsi="Arial" w:cs="Arial"/>
          <w:b/>
          <w:bCs/>
          <w:sz w:val="24"/>
          <w:szCs w:val="24"/>
        </w:rPr>
        <w:t>, 2010 ] [15]</w:t>
      </w:r>
    </w:p>
    <w:p w:rsidR="00CF0E3F" w:rsidRDefault="00CF0E3F" w:rsidP="00CF0E3F">
      <w:pPr>
        <w:spacing w:line="360" w:lineRule="auto"/>
        <w:ind w:firstLine="720"/>
        <w:rPr>
          <w:rFonts w:ascii="Arial" w:hAnsi="Arial" w:cs="Arial"/>
          <w:sz w:val="24"/>
          <w:szCs w:val="24"/>
        </w:rPr>
      </w:pPr>
      <w:r>
        <w:rPr>
          <w:rFonts w:ascii="Arial" w:hAnsi="Arial" w:cs="Arial"/>
          <w:sz w:val="24"/>
          <w:szCs w:val="24"/>
        </w:rPr>
        <w:t xml:space="preserve">The authors have </w:t>
      </w:r>
      <w:r w:rsidRPr="00BC6E3E">
        <w:rPr>
          <w:rFonts w:ascii="Arial" w:hAnsi="Arial" w:cs="Arial"/>
          <w:sz w:val="24"/>
          <w:szCs w:val="24"/>
        </w:rPr>
        <w:t>introduce</w:t>
      </w:r>
      <w:r>
        <w:rPr>
          <w:rFonts w:ascii="Arial" w:hAnsi="Arial" w:cs="Arial"/>
          <w:sz w:val="24"/>
          <w:szCs w:val="24"/>
        </w:rPr>
        <w:t xml:space="preserve">d </w:t>
      </w:r>
      <w:r w:rsidRPr="00BC6E3E">
        <w:rPr>
          <w:rFonts w:ascii="Arial" w:hAnsi="Arial" w:cs="Arial"/>
          <w:sz w:val="24"/>
          <w:szCs w:val="24"/>
        </w:rPr>
        <w:t xml:space="preserve"> a new class of closed sets</w:t>
      </w:r>
      <w:r>
        <w:rPr>
          <w:rFonts w:ascii="Arial" w:hAnsi="Arial" w:cs="Arial"/>
          <w:sz w:val="24"/>
          <w:szCs w:val="24"/>
        </w:rPr>
        <w:t xml:space="preserve"> </w:t>
      </w:r>
      <w:r w:rsidRPr="00BC6E3E">
        <w:rPr>
          <w:rFonts w:ascii="Arial" w:hAnsi="Arial" w:cs="Arial"/>
          <w:sz w:val="24"/>
          <w:szCs w:val="24"/>
        </w:rPr>
        <w:t>called ω-locally closed sets, ωlc</w:t>
      </w:r>
      <w:r>
        <w:rPr>
          <w:rFonts w:ascii="Arial" w:hAnsi="Cambria Math" w:cs="Arial"/>
          <w:sz w:val="24"/>
          <w:szCs w:val="24"/>
        </w:rPr>
        <w:t>*</w:t>
      </w:r>
      <w:r w:rsidRPr="00BC6E3E">
        <w:rPr>
          <w:rFonts w:ascii="Arial" w:hAnsi="Arial" w:cs="Arial"/>
          <w:sz w:val="24"/>
          <w:szCs w:val="24"/>
        </w:rPr>
        <w:t>- sets, ωlc</w:t>
      </w:r>
      <w:r>
        <w:rPr>
          <w:rFonts w:ascii="Arial" w:hAnsi="Cambria Math" w:cs="Arial"/>
          <w:sz w:val="24"/>
          <w:szCs w:val="24"/>
        </w:rPr>
        <w:t>**</w:t>
      </w:r>
      <w:r>
        <w:rPr>
          <w:rFonts w:ascii="Arial" w:hAnsi="Arial" w:cs="Arial"/>
          <w:sz w:val="24"/>
          <w:szCs w:val="24"/>
        </w:rPr>
        <w:t>-</w:t>
      </w:r>
      <w:r w:rsidRPr="00BC6E3E">
        <w:rPr>
          <w:rFonts w:ascii="Arial" w:hAnsi="Arial" w:cs="Arial"/>
          <w:sz w:val="24"/>
          <w:szCs w:val="24"/>
        </w:rPr>
        <w:t>sets which are weaker forms</w:t>
      </w:r>
      <w:r>
        <w:rPr>
          <w:rFonts w:ascii="Arial" w:hAnsi="Arial" w:cs="Arial"/>
          <w:sz w:val="24"/>
          <w:szCs w:val="24"/>
        </w:rPr>
        <w:t xml:space="preserve"> </w:t>
      </w:r>
      <w:r w:rsidRPr="00BC6E3E">
        <w:rPr>
          <w:rFonts w:ascii="Arial" w:hAnsi="Arial" w:cs="Arial"/>
          <w:sz w:val="24"/>
          <w:szCs w:val="24"/>
        </w:rPr>
        <w:t xml:space="preserve">of the class of locally closed sets in bitopological spaces. Using theseconcepts, some of the generalizations of pairwise LC-continuous mapsnamely, pairwise </w:t>
      </w:r>
      <w:r>
        <w:rPr>
          <w:rFonts w:ascii="Arial" w:hAnsi="Arial" w:cs="Arial"/>
          <w:sz w:val="24"/>
          <w:szCs w:val="24"/>
        </w:rPr>
        <w:t xml:space="preserve">                          </w:t>
      </w:r>
      <w:r w:rsidRPr="00BC6E3E">
        <w:rPr>
          <w:rFonts w:ascii="Arial" w:hAnsi="Arial" w:cs="Arial"/>
          <w:sz w:val="24"/>
          <w:szCs w:val="24"/>
        </w:rPr>
        <w:t>ωLC- Continuous maps, pairwise ωLC</w:t>
      </w:r>
      <w:r>
        <w:rPr>
          <w:rFonts w:ascii="Arial" w:hAnsi="Cambria Math" w:cs="Arial"/>
          <w:sz w:val="24"/>
          <w:szCs w:val="24"/>
        </w:rPr>
        <w:t>*</w:t>
      </w:r>
      <w:r w:rsidRPr="00BC6E3E">
        <w:rPr>
          <w:rFonts w:ascii="Arial" w:hAnsi="Arial" w:cs="Arial"/>
          <w:sz w:val="24"/>
          <w:szCs w:val="24"/>
        </w:rPr>
        <w:t>- Continuous</w:t>
      </w:r>
      <w:r>
        <w:rPr>
          <w:rFonts w:ascii="Arial" w:hAnsi="Arial" w:cs="Arial"/>
          <w:sz w:val="24"/>
          <w:szCs w:val="24"/>
        </w:rPr>
        <w:t xml:space="preserve"> </w:t>
      </w:r>
      <w:r w:rsidRPr="00BC6E3E">
        <w:rPr>
          <w:rFonts w:ascii="Arial" w:hAnsi="Arial" w:cs="Arial"/>
          <w:sz w:val="24"/>
          <w:szCs w:val="24"/>
        </w:rPr>
        <w:t xml:space="preserve">maps and pairwise </w:t>
      </w:r>
      <w:r>
        <w:rPr>
          <w:rFonts w:ascii="Arial" w:hAnsi="Arial" w:cs="Arial"/>
          <w:sz w:val="24"/>
          <w:szCs w:val="24"/>
        </w:rPr>
        <w:t xml:space="preserve">           </w:t>
      </w:r>
      <w:r w:rsidRPr="00BC6E3E">
        <w:rPr>
          <w:rFonts w:ascii="Arial" w:hAnsi="Arial" w:cs="Arial"/>
          <w:sz w:val="24"/>
          <w:szCs w:val="24"/>
        </w:rPr>
        <w:t>ωLC</w:t>
      </w:r>
      <w:r>
        <w:rPr>
          <w:rFonts w:ascii="Arial" w:hAnsi="Cambria Math" w:cs="Arial"/>
          <w:sz w:val="24"/>
          <w:szCs w:val="24"/>
        </w:rPr>
        <w:t>**</w:t>
      </w:r>
      <w:r w:rsidRPr="00BC6E3E">
        <w:rPr>
          <w:rFonts w:ascii="Arial" w:hAnsi="Arial" w:cs="Arial"/>
          <w:sz w:val="24"/>
          <w:szCs w:val="24"/>
        </w:rPr>
        <w:t>-Continuous maps in bitopological spaces are</w:t>
      </w:r>
      <w:r>
        <w:rPr>
          <w:rFonts w:ascii="Arial" w:hAnsi="Arial" w:cs="Arial"/>
          <w:sz w:val="24"/>
          <w:szCs w:val="24"/>
        </w:rPr>
        <w:t xml:space="preserve"> </w:t>
      </w:r>
      <w:r w:rsidRPr="00BC6E3E">
        <w:rPr>
          <w:rFonts w:ascii="Arial" w:hAnsi="Arial" w:cs="Arial"/>
          <w:sz w:val="24"/>
          <w:szCs w:val="24"/>
        </w:rPr>
        <w:t>introduced and studied. Several examples are provided to illustrate the</w:t>
      </w:r>
      <w:r>
        <w:rPr>
          <w:rFonts w:ascii="Arial" w:hAnsi="Arial" w:cs="Arial"/>
          <w:sz w:val="24"/>
          <w:szCs w:val="24"/>
        </w:rPr>
        <w:t xml:space="preserve"> </w:t>
      </w:r>
      <w:r w:rsidRPr="00BC6E3E">
        <w:rPr>
          <w:rFonts w:ascii="Arial" w:hAnsi="Arial" w:cs="Arial"/>
          <w:sz w:val="24"/>
          <w:szCs w:val="24"/>
        </w:rPr>
        <w:t>behaviour of these new class of sets and maps.</w:t>
      </w:r>
    </w:p>
    <w:p w:rsidR="00CF0E3F" w:rsidRDefault="00CF0E3F" w:rsidP="00CF0E3F">
      <w:pPr>
        <w:spacing w:line="360" w:lineRule="auto"/>
        <w:rPr>
          <w:rFonts w:ascii="Arial" w:hAnsi="Arial" w:cs="Arial"/>
          <w:sz w:val="24"/>
          <w:szCs w:val="24"/>
        </w:rPr>
      </w:pPr>
    </w:p>
    <w:p w:rsidR="00CF0E3F" w:rsidRDefault="00CF0E3F" w:rsidP="00CF0E3F">
      <w:pPr>
        <w:spacing w:line="360" w:lineRule="auto"/>
        <w:rPr>
          <w:rFonts w:ascii="Arial" w:hAnsi="Arial" w:cs="Arial"/>
          <w:b/>
          <w:sz w:val="24"/>
          <w:szCs w:val="24"/>
        </w:rPr>
      </w:pPr>
    </w:p>
    <w:p w:rsidR="009128B0" w:rsidRDefault="009128B0" w:rsidP="00CF0E3F">
      <w:pPr>
        <w:spacing w:line="360" w:lineRule="auto"/>
        <w:rPr>
          <w:rFonts w:ascii="Arial" w:hAnsi="Arial" w:cs="Arial"/>
          <w:b/>
          <w:sz w:val="24"/>
          <w:szCs w:val="24"/>
        </w:rPr>
      </w:pPr>
    </w:p>
    <w:p w:rsidR="00CF0E3F" w:rsidRDefault="00CF0E3F" w:rsidP="00CF0E3F">
      <w:pPr>
        <w:spacing w:line="360" w:lineRule="auto"/>
        <w:rPr>
          <w:rFonts w:ascii="Arial" w:hAnsi="Arial" w:cs="Arial"/>
          <w:b/>
          <w:sz w:val="24"/>
          <w:szCs w:val="24"/>
        </w:rPr>
      </w:pPr>
      <w:r w:rsidRPr="003736B7">
        <w:rPr>
          <w:rFonts w:ascii="Arial" w:hAnsi="Arial" w:cs="Arial"/>
          <w:b/>
          <w:sz w:val="24"/>
          <w:szCs w:val="24"/>
        </w:rPr>
        <w:t>r</w:t>
      </w:r>
      <w:r w:rsidRPr="00BC6E3E">
        <w:rPr>
          <w:rFonts w:ascii="Arial" w:hAnsi="Arial" w:cs="Arial"/>
          <w:b/>
          <w:sz w:val="24"/>
          <w:szCs w:val="24"/>
        </w:rPr>
        <w:t>ω</w:t>
      </w:r>
      <w:r w:rsidRPr="003736B7">
        <w:rPr>
          <w:rFonts w:ascii="Arial" w:hAnsi="Arial" w:cs="Arial"/>
          <w:b/>
          <w:sz w:val="24"/>
          <w:szCs w:val="24"/>
        </w:rPr>
        <w:t xml:space="preserve"> </w:t>
      </w:r>
      <w:r>
        <w:rPr>
          <w:rFonts w:ascii="Arial" w:hAnsi="Arial" w:cs="Arial"/>
          <w:b/>
          <w:sz w:val="24"/>
          <w:szCs w:val="24"/>
        </w:rPr>
        <w:t>-locally closed sets in bitopological s</w:t>
      </w:r>
      <w:r w:rsidRPr="003736B7">
        <w:rPr>
          <w:rFonts w:ascii="Arial" w:hAnsi="Arial" w:cs="Arial"/>
          <w:b/>
          <w:sz w:val="24"/>
          <w:szCs w:val="24"/>
        </w:rPr>
        <w:t>paces</w:t>
      </w:r>
    </w:p>
    <w:p w:rsidR="00CF0E3F" w:rsidRPr="003736B7" w:rsidRDefault="00CF0E3F" w:rsidP="00CF0E3F">
      <w:pPr>
        <w:spacing w:line="360" w:lineRule="auto"/>
        <w:rPr>
          <w:rFonts w:ascii="Arial" w:hAnsi="Arial" w:cs="Arial"/>
          <w:b/>
          <w:sz w:val="24"/>
          <w:szCs w:val="24"/>
        </w:rPr>
      </w:pPr>
      <w:r>
        <w:rPr>
          <w:rFonts w:ascii="Arial" w:hAnsi="Arial" w:cs="Arial"/>
          <w:b/>
          <w:sz w:val="24"/>
          <w:szCs w:val="24"/>
        </w:rPr>
        <w:t xml:space="preserve">[ </w:t>
      </w:r>
      <w:r w:rsidRPr="003736B7">
        <w:rPr>
          <w:rFonts w:ascii="Arial" w:hAnsi="Arial" w:cs="Arial"/>
          <w:b/>
          <w:sz w:val="24"/>
          <w:szCs w:val="24"/>
        </w:rPr>
        <w:t>Vadivel</w:t>
      </w:r>
      <w:r>
        <w:rPr>
          <w:rFonts w:ascii="Arial" w:hAnsi="Arial" w:cs="Arial"/>
          <w:b/>
          <w:sz w:val="24"/>
          <w:szCs w:val="24"/>
        </w:rPr>
        <w:t>, 2010 ]  [36</w:t>
      </w:r>
      <w:r w:rsidRPr="003736B7">
        <w:rPr>
          <w:rFonts w:ascii="Arial" w:hAnsi="Arial" w:cs="Arial"/>
          <w:b/>
          <w:sz w:val="24"/>
          <w:szCs w:val="24"/>
        </w:rPr>
        <w:t>]</w:t>
      </w:r>
    </w:p>
    <w:p w:rsidR="00CF0E3F" w:rsidRDefault="00CF0E3F" w:rsidP="00CF0E3F">
      <w:pPr>
        <w:spacing w:line="360" w:lineRule="auto"/>
        <w:ind w:firstLine="720"/>
        <w:rPr>
          <w:rFonts w:ascii="Arial" w:hAnsi="Arial" w:cs="Arial"/>
          <w:sz w:val="24"/>
          <w:szCs w:val="24"/>
        </w:rPr>
      </w:pPr>
      <w:r>
        <w:rPr>
          <w:rFonts w:ascii="Arial" w:hAnsi="Arial" w:cs="Arial"/>
          <w:sz w:val="24"/>
          <w:szCs w:val="24"/>
        </w:rPr>
        <w:t xml:space="preserve">In this article </w:t>
      </w:r>
      <w:r w:rsidRPr="003736B7">
        <w:rPr>
          <w:rFonts w:ascii="Arial" w:hAnsi="Arial" w:cs="Arial"/>
          <w:sz w:val="24"/>
          <w:szCs w:val="24"/>
        </w:rPr>
        <w:t>the concepts of r</w:t>
      </w:r>
      <w:r w:rsidRPr="009B7E91">
        <w:rPr>
          <w:rFonts w:ascii="Arial" w:hAnsi="Arial" w:cs="Arial"/>
          <w:sz w:val="24"/>
          <w:szCs w:val="24"/>
        </w:rPr>
        <w:t>ω</w:t>
      </w:r>
      <w:r w:rsidRPr="003736B7">
        <w:rPr>
          <w:rFonts w:ascii="Arial" w:hAnsi="Arial" w:cs="Arial"/>
          <w:sz w:val="24"/>
          <w:szCs w:val="24"/>
        </w:rPr>
        <w:t xml:space="preserve"> -locally closed sets, r</w:t>
      </w:r>
      <w:r w:rsidRPr="009B7E91">
        <w:rPr>
          <w:rFonts w:ascii="Arial" w:hAnsi="Arial" w:cs="Arial"/>
          <w:sz w:val="24"/>
          <w:szCs w:val="24"/>
        </w:rPr>
        <w:t>ω</w:t>
      </w:r>
      <w:r w:rsidRPr="003736B7">
        <w:rPr>
          <w:rFonts w:ascii="Arial" w:hAnsi="Arial" w:cs="Arial"/>
          <w:sz w:val="24"/>
          <w:szCs w:val="24"/>
        </w:rPr>
        <w:t xml:space="preserve"> -submaximal spaces </w:t>
      </w:r>
      <w:r>
        <w:rPr>
          <w:rFonts w:ascii="Arial" w:hAnsi="Arial" w:cs="Arial"/>
          <w:sz w:val="24"/>
          <w:szCs w:val="24"/>
        </w:rPr>
        <w:t xml:space="preserve">are introduced and </w:t>
      </w:r>
      <w:r w:rsidRPr="003736B7">
        <w:rPr>
          <w:rFonts w:ascii="Arial" w:hAnsi="Arial" w:cs="Arial"/>
          <w:sz w:val="24"/>
          <w:szCs w:val="24"/>
        </w:rPr>
        <w:t xml:space="preserve"> their</w:t>
      </w:r>
      <w:r>
        <w:rPr>
          <w:rFonts w:ascii="Arial" w:hAnsi="Arial" w:cs="Arial"/>
          <w:sz w:val="24"/>
          <w:szCs w:val="24"/>
        </w:rPr>
        <w:t xml:space="preserve"> </w:t>
      </w:r>
      <w:r w:rsidRPr="003736B7">
        <w:rPr>
          <w:rFonts w:ascii="Arial" w:hAnsi="Arial" w:cs="Arial"/>
          <w:sz w:val="24"/>
          <w:szCs w:val="24"/>
        </w:rPr>
        <w:t>basic pro</w:t>
      </w:r>
      <w:r>
        <w:rPr>
          <w:rFonts w:ascii="Arial" w:hAnsi="Arial" w:cs="Arial"/>
          <w:sz w:val="24"/>
          <w:szCs w:val="24"/>
        </w:rPr>
        <w:t>perties in bitopological spaces are studied.</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p>
    <w:p w:rsidR="00CF0E3F" w:rsidRPr="00AE597A" w:rsidRDefault="00CF0E3F" w:rsidP="00CF0E3F">
      <w:pPr>
        <w:spacing w:line="360" w:lineRule="auto"/>
        <w:rPr>
          <w:rFonts w:ascii="Arial" w:hAnsi="Arial" w:cs="Arial"/>
          <w:b/>
          <w:bCs/>
          <w:sz w:val="24"/>
          <w:szCs w:val="24"/>
        </w:rPr>
      </w:pPr>
      <w:r w:rsidRPr="00AE597A">
        <w:rPr>
          <w:rFonts w:ascii="Arial" w:hAnsi="Arial" w:cs="Arial"/>
          <w:b/>
          <w:bCs/>
          <w:sz w:val="24"/>
          <w:szCs w:val="24"/>
        </w:rPr>
        <w:t xml:space="preserve">On </w:t>
      </w:r>
      <w:r w:rsidRPr="00BC6E3E">
        <w:rPr>
          <w:rFonts w:ascii="Arial" w:hAnsi="Arial" w:cs="Arial"/>
          <w:b/>
          <w:sz w:val="24"/>
          <w:szCs w:val="24"/>
        </w:rPr>
        <w:t>ω</w:t>
      </w:r>
      <w:r w:rsidRPr="00AE597A">
        <w:rPr>
          <w:rFonts w:ascii="Arial" w:hAnsi="Arial" w:cs="Arial"/>
          <w:b/>
          <w:bCs/>
          <w:sz w:val="24"/>
          <w:szCs w:val="24"/>
        </w:rPr>
        <w:t>-</w:t>
      </w:r>
      <w:r>
        <w:rPr>
          <w:rFonts w:ascii="Arial" w:hAnsi="Arial" w:cs="Arial"/>
          <w:b/>
          <w:bCs/>
          <w:sz w:val="24"/>
          <w:szCs w:val="24"/>
        </w:rPr>
        <w:t xml:space="preserve"> confluent m</w:t>
      </w:r>
      <w:r w:rsidRPr="00AE597A">
        <w:rPr>
          <w:rFonts w:ascii="Arial" w:hAnsi="Arial" w:cs="Arial"/>
          <w:b/>
          <w:bCs/>
          <w:sz w:val="24"/>
          <w:szCs w:val="24"/>
        </w:rPr>
        <w:t>appings</w:t>
      </w:r>
    </w:p>
    <w:p w:rsidR="00CF0E3F" w:rsidRPr="00AE597A" w:rsidRDefault="00CF0E3F" w:rsidP="00CF0E3F">
      <w:pPr>
        <w:spacing w:line="360" w:lineRule="auto"/>
        <w:rPr>
          <w:rFonts w:ascii="Arial" w:hAnsi="Arial" w:cs="Arial"/>
          <w:b/>
          <w:bCs/>
          <w:sz w:val="24"/>
          <w:szCs w:val="24"/>
        </w:rPr>
      </w:pPr>
      <w:r>
        <w:rPr>
          <w:rFonts w:ascii="Arial" w:hAnsi="Arial" w:cs="Arial"/>
          <w:b/>
          <w:bCs/>
          <w:sz w:val="24"/>
          <w:szCs w:val="24"/>
        </w:rPr>
        <w:t xml:space="preserve">[ Qahis and </w:t>
      </w:r>
      <w:r w:rsidRPr="00AE597A">
        <w:rPr>
          <w:rFonts w:ascii="Arial" w:hAnsi="Arial" w:cs="Arial"/>
          <w:b/>
          <w:bCs/>
          <w:sz w:val="24"/>
          <w:szCs w:val="24"/>
        </w:rPr>
        <w:t>Noorani</w:t>
      </w:r>
      <w:r>
        <w:rPr>
          <w:rFonts w:ascii="Arial" w:hAnsi="Arial" w:cs="Arial"/>
          <w:b/>
          <w:bCs/>
          <w:sz w:val="24"/>
          <w:szCs w:val="24"/>
        </w:rPr>
        <w:t>, 2011 ]  [33]</w:t>
      </w:r>
    </w:p>
    <w:p w:rsidR="00CF0E3F" w:rsidRDefault="00CF0E3F" w:rsidP="00CF0E3F">
      <w:pPr>
        <w:spacing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In this article, </w:t>
      </w:r>
      <w:r w:rsidRPr="00AE597A">
        <w:rPr>
          <w:rFonts w:ascii="Arial" w:hAnsi="Arial" w:cs="Arial"/>
          <w:sz w:val="24"/>
          <w:szCs w:val="24"/>
        </w:rPr>
        <w:t>the notion of ω</w:t>
      </w:r>
      <w:r>
        <w:rPr>
          <w:rFonts w:ascii="Arial" w:hAnsi="Arial" w:cs="Arial"/>
          <w:sz w:val="24"/>
          <w:szCs w:val="24"/>
        </w:rPr>
        <w:t xml:space="preserve">-continuum sets is introduced and </w:t>
      </w:r>
      <w:r w:rsidRPr="00AE597A">
        <w:rPr>
          <w:rFonts w:ascii="Arial" w:hAnsi="Arial" w:cs="Arial"/>
          <w:sz w:val="24"/>
          <w:szCs w:val="24"/>
        </w:rPr>
        <w:t>pr</w:t>
      </w:r>
      <w:r>
        <w:rPr>
          <w:rFonts w:ascii="Arial" w:hAnsi="Arial" w:cs="Arial"/>
          <w:sz w:val="24"/>
          <w:szCs w:val="24"/>
        </w:rPr>
        <w:t xml:space="preserve">operties of this class of sets are obtained. </w:t>
      </w:r>
      <w:r w:rsidRPr="00AE597A">
        <w:rPr>
          <w:rFonts w:ascii="Arial" w:hAnsi="Arial" w:cs="Arial"/>
          <w:sz w:val="24"/>
          <w:szCs w:val="24"/>
        </w:rPr>
        <w:t>B</w:t>
      </w:r>
      <w:r>
        <w:rPr>
          <w:rFonts w:ascii="Arial" w:hAnsi="Arial" w:cs="Arial"/>
          <w:sz w:val="24"/>
          <w:szCs w:val="24"/>
        </w:rPr>
        <w:t>y using these sets,</w:t>
      </w:r>
      <w:r w:rsidRPr="00AE597A">
        <w:rPr>
          <w:rFonts w:ascii="Arial" w:hAnsi="Arial" w:cs="Arial"/>
          <w:sz w:val="24"/>
          <w:szCs w:val="24"/>
        </w:rPr>
        <w:t xml:space="preserve"> a new</w:t>
      </w:r>
      <w:r>
        <w:rPr>
          <w:rFonts w:ascii="Arial" w:hAnsi="Arial" w:cs="Arial"/>
          <w:sz w:val="24"/>
          <w:szCs w:val="24"/>
        </w:rPr>
        <w:t xml:space="preserve"> </w:t>
      </w:r>
      <w:r w:rsidRPr="00AE597A">
        <w:rPr>
          <w:rFonts w:ascii="Arial" w:hAnsi="Arial" w:cs="Arial"/>
          <w:sz w:val="24"/>
          <w:szCs w:val="24"/>
        </w:rPr>
        <w:t xml:space="preserve">class of mappings, called ω-confluent maps, </w:t>
      </w:r>
      <w:r>
        <w:rPr>
          <w:rFonts w:ascii="Arial" w:hAnsi="Arial" w:cs="Arial"/>
          <w:sz w:val="24"/>
          <w:szCs w:val="24"/>
        </w:rPr>
        <w:t xml:space="preserve">is introduced and </w:t>
      </w:r>
      <w:r w:rsidRPr="00AE597A">
        <w:rPr>
          <w:rFonts w:ascii="Arial" w:hAnsi="Arial" w:cs="Arial"/>
          <w:sz w:val="24"/>
          <w:szCs w:val="24"/>
        </w:rPr>
        <w:t>the relation</w:t>
      </w:r>
      <w:r>
        <w:rPr>
          <w:rFonts w:ascii="Arial" w:hAnsi="Arial" w:cs="Arial"/>
          <w:sz w:val="24"/>
          <w:szCs w:val="24"/>
        </w:rPr>
        <w:t xml:space="preserve"> </w:t>
      </w:r>
      <w:r w:rsidRPr="00AE597A">
        <w:rPr>
          <w:rFonts w:ascii="Arial" w:hAnsi="Arial" w:cs="Arial"/>
          <w:sz w:val="24"/>
          <w:szCs w:val="24"/>
        </w:rPr>
        <w:t>between these mappings and t</w:t>
      </w:r>
      <w:r>
        <w:rPr>
          <w:rFonts w:ascii="Arial" w:hAnsi="Arial" w:cs="Arial"/>
          <w:sz w:val="24"/>
          <w:szCs w:val="24"/>
        </w:rPr>
        <w:t>he classical confluent mappings are studied.</w:t>
      </w:r>
      <w:r w:rsidRPr="00AE597A">
        <w:rPr>
          <w:rFonts w:ascii="Arial" w:hAnsi="Arial" w:cs="Arial"/>
          <w:sz w:val="24"/>
          <w:szCs w:val="24"/>
        </w:rPr>
        <w:t xml:space="preserve"> Also,</w:t>
      </w:r>
      <w:r>
        <w:rPr>
          <w:rFonts w:ascii="Arial" w:hAnsi="Arial" w:cs="Arial"/>
          <w:sz w:val="24"/>
          <w:szCs w:val="24"/>
        </w:rPr>
        <w:t xml:space="preserve"> </w:t>
      </w:r>
      <w:r w:rsidRPr="00AE597A">
        <w:rPr>
          <w:rFonts w:ascii="Arial" w:hAnsi="Arial" w:cs="Arial"/>
          <w:sz w:val="24"/>
          <w:szCs w:val="24"/>
        </w:rPr>
        <w:t>some operations such as factorizations, pullbacks, compositions</w:t>
      </w:r>
      <w:r>
        <w:rPr>
          <w:rFonts w:ascii="Arial" w:hAnsi="Arial" w:cs="Arial"/>
          <w:sz w:val="24"/>
          <w:szCs w:val="24"/>
        </w:rPr>
        <w:t xml:space="preserve"> </w:t>
      </w:r>
      <w:r w:rsidRPr="00AE597A">
        <w:rPr>
          <w:rFonts w:ascii="Arial" w:hAnsi="Arial" w:cs="Arial"/>
          <w:sz w:val="24"/>
          <w:szCs w:val="24"/>
        </w:rPr>
        <w:t>and products of ω</w:t>
      </w:r>
      <w:r>
        <w:rPr>
          <w:rFonts w:ascii="Arial" w:hAnsi="Arial" w:cs="Arial"/>
          <w:sz w:val="24"/>
          <w:szCs w:val="24"/>
        </w:rPr>
        <w:t>-confluent mappings are studied.</w:t>
      </w:r>
    </w:p>
    <w:p w:rsidR="00CF0E3F" w:rsidRDefault="00CF0E3F" w:rsidP="00CF0E3F">
      <w:pPr>
        <w:spacing w:line="360" w:lineRule="auto"/>
        <w:rPr>
          <w:rFonts w:ascii="Arial" w:hAnsi="Arial" w:cs="Arial"/>
          <w:sz w:val="24"/>
          <w:szCs w:val="24"/>
        </w:rPr>
      </w:pPr>
    </w:p>
    <w:p w:rsidR="00CF0E3F" w:rsidRPr="00200570" w:rsidRDefault="00CF0E3F" w:rsidP="00CF0E3F">
      <w:pPr>
        <w:spacing w:line="360" w:lineRule="auto"/>
        <w:rPr>
          <w:rFonts w:ascii="Arial" w:hAnsi="Arial" w:cs="Arial"/>
          <w:b/>
          <w:bCs/>
          <w:sz w:val="24"/>
          <w:szCs w:val="24"/>
        </w:rPr>
      </w:pPr>
      <w:r w:rsidRPr="00200570">
        <w:rPr>
          <w:rFonts w:ascii="Arial" w:hAnsi="Arial" w:cs="Arial"/>
          <w:b/>
          <w:sz w:val="24"/>
          <w:szCs w:val="24"/>
        </w:rPr>
        <w:t>P</w:t>
      </w:r>
      <w:r w:rsidRPr="00110684">
        <w:rPr>
          <w:rFonts w:ascii="Arial" w:hAnsi="Arial" w:cs="Arial"/>
          <w:b/>
          <w:sz w:val="24"/>
          <w:szCs w:val="24"/>
          <w:vertAlign w:val="subscript"/>
        </w:rPr>
        <w:t>ω</w:t>
      </w:r>
      <w:r>
        <w:rPr>
          <w:rFonts w:ascii="Arial" w:hAnsi="Arial" w:cs="Arial"/>
          <w:b/>
          <w:bCs/>
          <w:sz w:val="24"/>
          <w:szCs w:val="24"/>
        </w:rPr>
        <w:t xml:space="preserve"> -closedness and its generalization w</w:t>
      </w:r>
      <w:r w:rsidRPr="00200570">
        <w:rPr>
          <w:rFonts w:ascii="Arial" w:hAnsi="Arial" w:cs="Arial"/>
          <w:b/>
          <w:bCs/>
          <w:sz w:val="24"/>
          <w:szCs w:val="24"/>
        </w:rPr>
        <w:t>ith</w:t>
      </w:r>
      <w:r>
        <w:rPr>
          <w:rFonts w:ascii="Arial" w:hAnsi="Arial" w:cs="Arial"/>
          <w:b/>
          <w:bCs/>
          <w:sz w:val="24"/>
          <w:szCs w:val="24"/>
        </w:rPr>
        <w:t xml:space="preserve"> respect to a g</w:t>
      </w:r>
      <w:r w:rsidRPr="00200570">
        <w:rPr>
          <w:rFonts w:ascii="Arial" w:hAnsi="Arial" w:cs="Arial"/>
          <w:b/>
          <w:bCs/>
          <w:sz w:val="24"/>
          <w:szCs w:val="24"/>
        </w:rPr>
        <w:t>rill</w:t>
      </w:r>
    </w:p>
    <w:p w:rsidR="00CF0E3F" w:rsidRPr="00200570" w:rsidRDefault="00CF0E3F" w:rsidP="00CF0E3F">
      <w:pPr>
        <w:spacing w:line="360" w:lineRule="auto"/>
        <w:rPr>
          <w:rFonts w:ascii="Arial" w:hAnsi="Arial" w:cs="Arial"/>
          <w:b/>
          <w:sz w:val="24"/>
          <w:szCs w:val="24"/>
        </w:rPr>
      </w:pPr>
      <w:r>
        <w:rPr>
          <w:rFonts w:ascii="Arial" w:hAnsi="Arial" w:cs="Arial"/>
          <w:b/>
          <w:sz w:val="24"/>
          <w:szCs w:val="24"/>
        </w:rPr>
        <w:t>[ Basu and Uzzal Afsan , 2011 ]  [14</w:t>
      </w:r>
      <w:r w:rsidRPr="00200570">
        <w:rPr>
          <w:rFonts w:ascii="Arial" w:hAnsi="Arial" w:cs="Arial"/>
          <w:b/>
          <w:sz w:val="24"/>
          <w:szCs w:val="24"/>
        </w:rPr>
        <w:t>]</w:t>
      </w:r>
    </w:p>
    <w:p w:rsidR="00CF0E3F" w:rsidRDefault="00CF0E3F" w:rsidP="00CF0E3F">
      <w:pPr>
        <w:spacing w:line="360" w:lineRule="auto"/>
        <w:ind w:firstLine="720"/>
        <w:rPr>
          <w:rFonts w:ascii="Arial" w:hAnsi="Arial" w:cs="Arial"/>
          <w:sz w:val="24"/>
          <w:szCs w:val="24"/>
        </w:rPr>
      </w:pPr>
      <w:r>
        <w:rPr>
          <w:rFonts w:ascii="Arial" w:hAnsi="Arial" w:cs="Arial"/>
          <w:sz w:val="24"/>
          <w:szCs w:val="24"/>
        </w:rPr>
        <w:t xml:space="preserve">In this article, a new kind of covering </w:t>
      </w:r>
      <w:r w:rsidRPr="00200570">
        <w:rPr>
          <w:rFonts w:ascii="Arial" w:hAnsi="Arial" w:cs="Arial"/>
          <w:sz w:val="24"/>
          <w:szCs w:val="24"/>
        </w:rPr>
        <w:t>axiom</w:t>
      </w:r>
      <w:r>
        <w:rPr>
          <w:rFonts w:ascii="Arial" w:hAnsi="Arial" w:cs="Arial"/>
          <w:sz w:val="24"/>
          <w:szCs w:val="24"/>
        </w:rPr>
        <w:t xml:space="preserve"> </w:t>
      </w:r>
      <w:r w:rsidRPr="00200570">
        <w:rPr>
          <w:rFonts w:ascii="Arial" w:hAnsi="Arial" w:cs="Arial"/>
          <w:sz w:val="24"/>
          <w:szCs w:val="24"/>
        </w:rPr>
        <w:t>pre-ω-closedness</w:t>
      </w:r>
      <w:r>
        <w:rPr>
          <w:rFonts w:ascii="Arial" w:hAnsi="Arial" w:cs="Arial"/>
          <w:sz w:val="24"/>
          <w:szCs w:val="24"/>
        </w:rPr>
        <w:t xml:space="preserve">                  </w:t>
      </w:r>
      <w:r w:rsidRPr="00200570">
        <w:rPr>
          <w:rFonts w:ascii="Arial" w:hAnsi="Arial" w:cs="Arial"/>
          <w:sz w:val="24"/>
          <w:szCs w:val="24"/>
        </w:rPr>
        <w:t>(P</w:t>
      </w:r>
      <w:r w:rsidRPr="00200570">
        <w:rPr>
          <w:rFonts w:ascii="Arial" w:hAnsi="Arial" w:cs="Arial"/>
          <w:sz w:val="24"/>
          <w:szCs w:val="24"/>
          <w:vertAlign w:val="subscript"/>
        </w:rPr>
        <w:t>ω</w:t>
      </w:r>
      <w:r>
        <w:rPr>
          <w:rFonts w:ascii="Arial" w:hAnsi="Arial" w:cs="Arial"/>
          <w:sz w:val="24"/>
          <w:szCs w:val="24"/>
          <w:vertAlign w:val="subscript"/>
        </w:rPr>
        <w:t xml:space="preserve"> </w:t>
      </w:r>
      <w:r w:rsidRPr="00200570">
        <w:rPr>
          <w:rFonts w:ascii="Arial" w:hAnsi="Arial" w:cs="Arial"/>
          <w:sz w:val="24"/>
          <w:szCs w:val="24"/>
        </w:rPr>
        <w:t>-</w:t>
      </w:r>
      <w:r>
        <w:rPr>
          <w:rFonts w:ascii="Arial" w:hAnsi="Arial" w:cs="Arial"/>
          <w:sz w:val="24"/>
          <w:szCs w:val="24"/>
        </w:rPr>
        <w:t xml:space="preserve"> </w:t>
      </w:r>
      <w:r w:rsidRPr="00200570">
        <w:rPr>
          <w:rFonts w:ascii="Arial" w:hAnsi="Arial" w:cs="Arial"/>
          <w:sz w:val="24"/>
          <w:szCs w:val="24"/>
        </w:rPr>
        <w:t>closedness, for short), stronger than</w:t>
      </w:r>
      <w:r>
        <w:rPr>
          <w:rFonts w:ascii="Arial" w:hAnsi="Arial" w:cs="Arial"/>
          <w:sz w:val="24"/>
          <w:szCs w:val="24"/>
        </w:rPr>
        <w:t xml:space="preserve"> </w:t>
      </w:r>
      <w:r w:rsidRPr="00200570">
        <w:rPr>
          <w:rFonts w:ascii="Arial" w:hAnsi="Arial" w:cs="Arial"/>
          <w:sz w:val="24"/>
          <w:szCs w:val="24"/>
        </w:rPr>
        <w:t>p-closedness</w:t>
      </w:r>
      <w:r>
        <w:rPr>
          <w:rFonts w:ascii="Arial" w:hAnsi="Arial" w:cs="Arial"/>
          <w:sz w:val="24"/>
          <w:szCs w:val="24"/>
        </w:rPr>
        <w:t xml:space="preserve"> is introduced in terms of pre-</w:t>
      </w:r>
      <w:r w:rsidRPr="00A577BE">
        <w:rPr>
          <w:rFonts w:ascii="Arial" w:hAnsi="Arial" w:cs="Arial"/>
          <w:b/>
          <w:sz w:val="24"/>
          <w:szCs w:val="24"/>
        </w:rPr>
        <w:t xml:space="preserve"> </w:t>
      </w:r>
      <w:r w:rsidRPr="00A577BE">
        <w:rPr>
          <w:rFonts w:ascii="Arial" w:hAnsi="Arial" w:cs="Arial"/>
          <w:sz w:val="24"/>
          <w:szCs w:val="24"/>
        </w:rPr>
        <w:t>ω</w:t>
      </w:r>
      <w:r>
        <w:rPr>
          <w:rFonts w:ascii="Arial" w:hAnsi="Arial" w:cs="Arial"/>
          <w:sz w:val="24"/>
          <w:szCs w:val="24"/>
        </w:rPr>
        <w:t>-</w:t>
      </w:r>
      <w:r w:rsidRPr="00A577BE">
        <w:rPr>
          <w:rFonts w:ascii="Arial" w:hAnsi="Arial" w:cs="Arial"/>
          <w:sz w:val="24"/>
          <w:szCs w:val="24"/>
        </w:rPr>
        <w:t>Open</w:t>
      </w:r>
      <w:r>
        <w:rPr>
          <w:rFonts w:ascii="Arial" w:hAnsi="Arial" w:cs="Arial"/>
          <w:sz w:val="24"/>
          <w:szCs w:val="24"/>
        </w:rPr>
        <w:t xml:space="preserve"> sets. Several characterizations grills </w:t>
      </w:r>
      <w:r w:rsidRPr="00200570">
        <w:rPr>
          <w:rFonts w:ascii="Arial" w:hAnsi="Arial" w:cs="Arial"/>
          <w:sz w:val="24"/>
          <w:szCs w:val="24"/>
        </w:rPr>
        <w:t>along with</w:t>
      </w:r>
      <w:r>
        <w:rPr>
          <w:rFonts w:ascii="Arial" w:hAnsi="Arial" w:cs="Arial"/>
          <w:sz w:val="24"/>
          <w:szCs w:val="24"/>
        </w:rPr>
        <w:t xml:space="preserve"> </w:t>
      </w:r>
      <w:r w:rsidRPr="00200570">
        <w:rPr>
          <w:rFonts w:ascii="Arial" w:hAnsi="Arial" w:cs="Arial"/>
          <w:sz w:val="24"/>
          <w:szCs w:val="24"/>
        </w:rPr>
        <w:t>various properties</w:t>
      </w:r>
      <w:r>
        <w:rPr>
          <w:rFonts w:ascii="Arial" w:hAnsi="Arial" w:cs="Arial"/>
          <w:sz w:val="24"/>
          <w:szCs w:val="24"/>
        </w:rPr>
        <w:t xml:space="preserve"> </w:t>
      </w:r>
      <w:r w:rsidRPr="00200570">
        <w:rPr>
          <w:rFonts w:ascii="Arial" w:hAnsi="Arial" w:cs="Arial"/>
          <w:sz w:val="24"/>
          <w:szCs w:val="24"/>
        </w:rPr>
        <w:t xml:space="preserve">of this concept are obtained. Grill generalizations of </w:t>
      </w:r>
      <w:r>
        <w:rPr>
          <w:rFonts w:ascii="Arial" w:hAnsi="Arial" w:cs="Arial"/>
          <w:sz w:val="24"/>
          <w:szCs w:val="24"/>
        </w:rPr>
        <w:t>P</w:t>
      </w:r>
      <w:r w:rsidRPr="00200570">
        <w:rPr>
          <w:rFonts w:ascii="Arial" w:hAnsi="Arial" w:cs="Arial"/>
          <w:sz w:val="24"/>
          <w:szCs w:val="24"/>
          <w:vertAlign w:val="subscript"/>
        </w:rPr>
        <w:t>ω</w:t>
      </w:r>
      <w:r>
        <w:rPr>
          <w:rFonts w:ascii="Arial" w:hAnsi="Arial" w:cs="Arial"/>
          <w:sz w:val="24"/>
          <w:szCs w:val="24"/>
        </w:rPr>
        <w:t xml:space="preserve">- </w:t>
      </w:r>
      <w:r w:rsidRPr="00200570">
        <w:rPr>
          <w:rFonts w:ascii="Arial" w:hAnsi="Arial" w:cs="Arial"/>
          <w:sz w:val="24"/>
          <w:szCs w:val="24"/>
        </w:rPr>
        <w:t>closedness and</w:t>
      </w:r>
      <w:r>
        <w:rPr>
          <w:rFonts w:ascii="Arial" w:hAnsi="Arial" w:cs="Arial"/>
          <w:sz w:val="24"/>
          <w:szCs w:val="24"/>
        </w:rPr>
        <w:t xml:space="preserve"> </w:t>
      </w:r>
      <w:r w:rsidRPr="00200570">
        <w:rPr>
          <w:rFonts w:ascii="Arial" w:hAnsi="Arial" w:cs="Arial"/>
          <w:sz w:val="24"/>
          <w:szCs w:val="24"/>
        </w:rPr>
        <w:t>associated concepts have also been investigated.</w:t>
      </w:r>
    </w:p>
    <w:p w:rsidR="00CF0E3F" w:rsidRDefault="00CF0E3F" w:rsidP="00CF0E3F">
      <w:pPr>
        <w:spacing w:line="360" w:lineRule="auto"/>
        <w:rPr>
          <w:rFonts w:ascii="Arial" w:hAnsi="Arial" w:cs="Arial"/>
          <w:sz w:val="24"/>
          <w:szCs w:val="24"/>
        </w:rPr>
      </w:pPr>
    </w:p>
    <w:p w:rsidR="00CF0E3F" w:rsidRPr="003849BC" w:rsidRDefault="00CF0E3F" w:rsidP="00CF0E3F">
      <w:pPr>
        <w:spacing w:line="360" w:lineRule="auto"/>
        <w:rPr>
          <w:rFonts w:ascii="Arial" w:hAnsi="Arial" w:cs="Arial"/>
          <w:b/>
          <w:bCs/>
          <w:sz w:val="24"/>
          <w:szCs w:val="24"/>
        </w:rPr>
      </w:pPr>
      <w:r>
        <w:rPr>
          <w:rFonts w:ascii="Arial" w:hAnsi="Arial" w:cs="Arial"/>
          <w:b/>
          <w:bCs/>
          <w:sz w:val="24"/>
          <w:szCs w:val="24"/>
        </w:rPr>
        <w:t>On fuzzy rw-closed sets and fuzzy rw-open sets i</w:t>
      </w:r>
      <w:r w:rsidRPr="003849BC">
        <w:rPr>
          <w:rFonts w:ascii="Arial" w:hAnsi="Arial" w:cs="Arial"/>
          <w:b/>
          <w:bCs/>
          <w:sz w:val="24"/>
          <w:szCs w:val="24"/>
        </w:rPr>
        <w:t>n</w:t>
      </w:r>
      <w:r>
        <w:rPr>
          <w:rFonts w:ascii="Arial" w:hAnsi="Arial" w:cs="Arial"/>
          <w:b/>
          <w:bCs/>
          <w:sz w:val="24"/>
          <w:szCs w:val="24"/>
        </w:rPr>
        <w:t xml:space="preserve"> fuzzy topological s</w:t>
      </w:r>
      <w:r w:rsidRPr="003849BC">
        <w:rPr>
          <w:rFonts w:ascii="Arial" w:hAnsi="Arial" w:cs="Arial"/>
          <w:b/>
          <w:bCs/>
          <w:sz w:val="24"/>
          <w:szCs w:val="24"/>
        </w:rPr>
        <w:t>paces</w:t>
      </w:r>
    </w:p>
    <w:p w:rsidR="00CF0E3F" w:rsidRPr="003849BC" w:rsidRDefault="00CF0E3F" w:rsidP="00CF0E3F">
      <w:pPr>
        <w:spacing w:line="360" w:lineRule="auto"/>
        <w:rPr>
          <w:rFonts w:ascii="Arial" w:hAnsi="Arial" w:cs="Arial"/>
          <w:b/>
          <w:sz w:val="24"/>
          <w:szCs w:val="24"/>
        </w:rPr>
      </w:pPr>
      <w:r>
        <w:rPr>
          <w:rFonts w:ascii="Arial" w:hAnsi="Arial" w:cs="Arial"/>
          <w:b/>
          <w:sz w:val="24"/>
          <w:szCs w:val="24"/>
        </w:rPr>
        <w:t>[ Benchalli, Wali and Ittanagi, 2011] [17</w:t>
      </w:r>
      <w:r w:rsidRPr="003849BC">
        <w:rPr>
          <w:rFonts w:ascii="Arial" w:hAnsi="Arial" w:cs="Arial"/>
          <w:b/>
          <w:sz w:val="24"/>
          <w:szCs w:val="24"/>
        </w:rPr>
        <w:t>]</w:t>
      </w:r>
    </w:p>
    <w:p w:rsidR="00CF0E3F" w:rsidRDefault="00CF0E3F" w:rsidP="00CF0E3F">
      <w:pPr>
        <w:spacing w:line="360" w:lineRule="auto"/>
        <w:rPr>
          <w:rFonts w:ascii="Arial" w:hAnsi="Arial" w:cs="Arial"/>
          <w:sz w:val="24"/>
          <w:szCs w:val="24"/>
        </w:rPr>
      </w:pPr>
      <w:r w:rsidRPr="003849BC">
        <w:rPr>
          <w:rFonts w:ascii="Arial" w:hAnsi="Arial" w:cs="Arial"/>
          <w:b/>
          <w:bCs/>
          <w:sz w:val="24"/>
          <w:szCs w:val="24"/>
        </w:rPr>
        <w:t xml:space="preserve"> </w:t>
      </w:r>
      <w:r>
        <w:rPr>
          <w:rFonts w:ascii="Arial" w:hAnsi="Arial" w:cs="Arial"/>
          <w:b/>
          <w:bCs/>
          <w:sz w:val="24"/>
          <w:szCs w:val="24"/>
        </w:rPr>
        <w:tab/>
      </w:r>
      <w:r>
        <w:rPr>
          <w:rFonts w:ascii="Arial" w:hAnsi="Arial" w:cs="Arial"/>
          <w:sz w:val="24"/>
          <w:szCs w:val="24"/>
        </w:rPr>
        <w:t xml:space="preserve">In this article, </w:t>
      </w:r>
      <w:r w:rsidRPr="003849BC">
        <w:rPr>
          <w:rFonts w:ascii="Arial" w:hAnsi="Arial" w:cs="Arial"/>
          <w:sz w:val="24"/>
          <w:szCs w:val="24"/>
        </w:rPr>
        <w:t>a new class of sets called fuzzy rw-closed sets and</w:t>
      </w:r>
      <w:r>
        <w:rPr>
          <w:rFonts w:ascii="Arial" w:hAnsi="Arial" w:cs="Arial"/>
          <w:sz w:val="24"/>
          <w:szCs w:val="24"/>
        </w:rPr>
        <w:t xml:space="preserve"> </w:t>
      </w:r>
      <w:r w:rsidRPr="003849BC">
        <w:rPr>
          <w:rFonts w:ascii="Arial" w:hAnsi="Arial" w:cs="Arial"/>
          <w:sz w:val="24"/>
          <w:szCs w:val="24"/>
        </w:rPr>
        <w:t>fuzzy rw-open sets in fuzzy topological spaces are introduced and studied. A</w:t>
      </w:r>
      <w:r>
        <w:rPr>
          <w:rFonts w:ascii="Arial" w:hAnsi="Arial" w:cs="Arial"/>
          <w:sz w:val="24"/>
          <w:szCs w:val="24"/>
        </w:rPr>
        <w:t xml:space="preserve"> </w:t>
      </w:r>
      <w:r w:rsidRPr="003849BC">
        <w:rPr>
          <w:rFonts w:ascii="Arial" w:hAnsi="Arial" w:cs="Arial"/>
          <w:sz w:val="24"/>
          <w:szCs w:val="24"/>
        </w:rPr>
        <w:t xml:space="preserve">fuzzy set </w:t>
      </w:r>
      <m:oMath>
        <m:r>
          <w:rPr>
            <w:rFonts w:ascii="Cambria Math" w:hAnsi="Cambria Math" w:cs="Arial"/>
          </w:rPr>
          <m:t>α</m:t>
        </m:r>
      </m:oMath>
      <w:r w:rsidRPr="003849BC">
        <w:rPr>
          <w:rFonts w:ascii="Arial" w:hAnsi="Arial" w:cs="Arial"/>
          <w:sz w:val="24"/>
          <w:szCs w:val="24"/>
        </w:rPr>
        <w:t xml:space="preserve"> of a fuzzy topological space X is said to be fuzzy regular w</w:t>
      </w:r>
      <w:r>
        <w:rPr>
          <w:rFonts w:ascii="Arial" w:hAnsi="Arial" w:cs="Arial"/>
          <w:sz w:val="24"/>
          <w:szCs w:val="24"/>
        </w:rPr>
        <w:t>-</w:t>
      </w:r>
      <w:r w:rsidRPr="003849BC">
        <w:rPr>
          <w:rFonts w:ascii="Arial" w:hAnsi="Arial" w:cs="Arial"/>
          <w:sz w:val="24"/>
          <w:szCs w:val="24"/>
        </w:rPr>
        <w:t>closed</w:t>
      </w:r>
      <w:r>
        <w:rPr>
          <w:rFonts w:ascii="Arial" w:hAnsi="Arial" w:cs="Arial"/>
          <w:sz w:val="24"/>
          <w:szCs w:val="24"/>
        </w:rPr>
        <w:t xml:space="preserve"> </w:t>
      </w:r>
      <w:r w:rsidRPr="003849BC">
        <w:rPr>
          <w:rFonts w:ascii="Arial" w:hAnsi="Arial" w:cs="Arial"/>
          <w:sz w:val="24"/>
          <w:szCs w:val="24"/>
        </w:rPr>
        <w:t xml:space="preserve">(briefly, fuzzy rw-closed) if </w:t>
      </w:r>
      <w:r w:rsidRPr="00A61525">
        <w:rPr>
          <w:rFonts w:ascii="Arial" w:hAnsi="Arial" w:cs="Arial"/>
          <w:sz w:val="24"/>
          <w:szCs w:val="24"/>
        </w:rPr>
        <w:t>cl(</w:t>
      </w:r>
      <m:oMath>
        <m:r>
          <m:rPr>
            <m:sty m:val="p"/>
          </m:rPr>
          <w:rPr>
            <w:rFonts w:ascii="Cambria Math" w:hAnsi="Cambria Math" w:cs="Arial"/>
          </w:rPr>
          <m:t>α</m:t>
        </m:r>
      </m:oMath>
      <w:r w:rsidRPr="00A61525">
        <w:rPr>
          <w:rFonts w:ascii="Arial" w:hAnsi="Arial" w:cs="Arial"/>
          <w:sz w:val="24"/>
          <w:szCs w:val="24"/>
        </w:rPr>
        <w:t xml:space="preserve">) </w:t>
      </w:r>
      <w:r w:rsidRPr="00A61525">
        <w:rPr>
          <w:rFonts w:ascii="Arial" w:hAnsi="Arial" w:cs="Arial"/>
          <w:position w:val="-4"/>
          <w:sz w:val="20"/>
          <w:szCs w:val="20"/>
        </w:rPr>
        <w:object w:dxaOrig="26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1pt;height:9.35pt" o:ole="">
            <v:imagedata r:id="rId9" o:title=""/>
          </v:shape>
          <o:OLEObject Type="Embed" ProgID="Equation.3" ShapeID="_x0000_i1025" DrawAspect="Content" ObjectID="_1594110826" r:id="rId10"/>
        </w:object>
      </w:r>
      <m:oMath>
        <m:r>
          <m:rPr>
            <m:sty m:val="p"/>
          </m:rPr>
          <w:rPr>
            <w:rFonts w:ascii="Cambria Math" w:hAnsi="Cambria Math" w:cs="Arial"/>
          </w:rPr>
          <m:t>σ</m:t>
        </m:r>
      </m:oMath>
      <w:r w:rsidRPr="003849BC">
        <w:rPr>
          <w:rFonts w:ascii="Arial" w:hAnsi="Arial" w:cs="Arial"/>
          <w:sz w:val="24"/>
          <w:szCs w:val="24"/>
        </w:rPr>
        <w:t xml:space="preserve"> </w:t>
      </w:r>
      <w:r>
        <w:rPr>
          <w:rFonts w:ascii="Arial" w:hAnsi="Arial" w:cs="Arial"/>
          <w:sz w:val="24"/>
          <w:szCs w:val="24"/>
        </w:rPr>
        <w:t>whenever</w:t>
      </w:r>
      <w:r w:rsidRPr="003849BC">
        <w:rPr>
          <w:rFonts w:ascii="Arial" w:hAnsi="Arial" w:cs="Arial"/>
          <w:sz w:val="24"/>
          <w:szCs w:val="24"/>
        </w:rPr>
        <w:t xml:space="preserve"> </w:t>
      </w:r>
      <m:oMath>
        <m:r>
          <m:rPr>
            <m:sty m:val="p"/>
          </m:rPr>
          <w:rPr>
            <w:rFonts w:ascii="Cambria Math" w:hAnsi="Cambria Math" w:cs="Arial"/>
          </w:rPr>
          <m:t>α</m:t>
        </m:r>
      </m:oMath>
      <w:r>
        <w:rPr>
          <w:rFonts w:ascii="Arial" w:hAnsi="Arial" w:cs="Arial"/>
          <w:sz w:val="24"/>
          <w:szCs w:val="24"/>
        </w:rPr>
        <w:t xml:space="preserve"> </w:t>
      </w:r>
      <w:r w:rsidRPr="00A61525">
        <w:rPr>
          <w:rFonts w:ascii="Arial" w:hAnsi="Arial" w:cs="Arial"/>
          <w:position w:val="-4"/>
          <w:sz w:val="20"/>
          <w:szCs w:val="20"/>
        </w:rPr>
        <w:object w:dxaOrig="260" w:dyaOrig="300">
          <v:shape id="_x0000_i1026" type="#_x0000_t75" style="width:13.1pt;height:9.35pt" o:ole="">
            <v:imagedata r:id="rId11" o:title=""/>
          </v:shape>
          <o:OLEObject Type="Embed" ProgID="Equation.3" ShapeID="_x0000_i1026" DrawAspect="Content" ObjectID="_1594110827" r:id="rId12"/>
        </w:object>
      </w:r>
      <m:oMath>
        <m:r>
          <m:rPr>
            <m:sty m:val="p"/>
          </m:rPr>
          <w:rPr>
            <w:rFonts w:ascii="Cambria Math" w:hAnsi="Cambria Math" w:cs="Arial"/>
          </w:rPr>
          <m:t>σ</m:t>
        </m:r>
      </m:oMath>
      <w:r w:rsidRPr="003849BC">
        <w:rPr>
          <w:rFonts w:ascii="Arial" w:hAnsi="Arial" w:cs="Arial"/>
          <w:sz w:val="24"/>
          <w:szCs w:val="24"/>
        </w:rPr>
        <w:t xml:space="preserve"> and  </w:t>
      </w:r>
      <m:oMath>
        <m:r>
          <m:rPr>
            <m:sty m:val="p"/>
          </m:rPr>
          <w:rPr>
            <w:rFonts w:ascii="Cambria Math" w:hAnsi="Cambria Math" w:cs="Arial"/>
          </w:rPr>
          <m:t>σ</m:t>
        </m:r>
      </m:oMath>
      <w:r w:rsidRPr="003849BC">
        <w:rPr>
          <w:rFonts w:ascii="Arial" w:hAnsi="Arial" w:cs="Arial"/>
          <w:sz w:val="24"/>
          <w:szCs w:val="24"/>
        </w:rPr>
        <w:t xml:space="preserve"> </w:t>
      </w:r>
      <w:r>
        <w:rPr>
          <w:rFonts w:ascii="Arial" w:hAnsi="Arial" w:cs="Arial"/>
          <w:sz w:val="24"/>
          <w:szCs w:val="24"/>
        </w:rPr>
        <w:t xml:space="preserve">is </w:t>
      </w:r>
      <w:r w:rsidRPr="003849BC">
        <w:rPr>
          <w:rFonts w:ascii="Arial" w:hAnsi="Arial" w:cs="Arial"/>
          <w:sz w:val="24"/>
          <w:szCs w:val="24"/>
        </w:rPr>
        <w:t>fuzzy</w:t>
      </w:r>
      <w:r>
        <w:rPr>
          <w:rFonts w:ascii="Arial" w:hAnsi="Arial" w:cs="Arial"/>
          <w:sz w:val="24"/>
          <w:szCs w:val="24"/>
        </w:rPr>
        <w:t xml:space="preserve"> </w:t>
      </w:r>
      <w:r w:rsidRPr="003849BC">
        <w:rPr>
          <w:rFonts w:ascii="Arial" w:hAnsi="Arial" w:cs="Arial"/>
          <w:sz w:val="24"/>
          <w:szCs w:val="24"/>
        </w:rPr>
        <w:t>regular semiopen in</w:t>
      </w:r>
      <w:r>
        <w:rPr>
          <w:rFonts w:ascii="Arial" w:hAnsi="Arial" w:cs="Arial"/>
          <w:sz w:val="24"/>
          <w:szCs w:val="24"/>
        </w:rPr>
        <w:t xml:space="preserve"> </w:t>
      </w:r>
      <w:r>
        <w:rPr>
          <w:rFonts w:ascii="Arial" w:hAnsi="Arial" w:cs="Arial"/>
          <w:sz w:val="24"/>
          <w:szCs w:val="24"/>
        </w:rPr>
        <w:lastRenderedPageBreak/>
        <w:t xml:space="preserve">the </w:t>
      </w:r>
      <w:r w:rsidRPr="003849BC">
        <w:rPr>
          <w:rFonts w:ascii="Arial" w:hAnsi="Arial" w:cs="Arial"/>
          <w:sz w:val="24"/>
          <w:szCs w:val="24"/>
        </w:rPr>
        <w:t>fuzzy topological space X. The complement of fuzzy</w:t>
      </w:r>
      <w:r>
        <w:rPr>
          <w:rFonts w:ascii="Arial" w:hAnsi="Arial" w:cs="Arial"/>
          <w:sz w:val="24"/>
          <w:szCs w:val="24"/>
        </w:rPr>
        <w:t xml:space="preserve"> </w:t>
      </w:r>
      <w:r w:rsidRPr="003849BC">
        <w:rPr>
          <w:rFonts w:ascii="Arial" w:hAnsi="Arial" w:cs="Arial"/>
          <w:sz w:val="24"/>
          <w:szCs w:val="24"/>
        </w:rPr>
        <w:t>rw-closed set is called a fuzzy regular w-open (briefly, fuzzy rw-open) set in</w:t>
      </w:r>
      <w:r>
        <w:rPr>
          <w:rFonts w:ascii="Arial" w:hAnsi="Arial" w:cs="Arial"/>
          <w:sz w:val="24"/>
          <w:szCs w:val="24"/>
        </w:rPr>
        <w:t xml:space="preserve"> </w:t>
      </w:r>
      <w:r w:rsidRPr="003849BC">
        <w:rPr>
          <w:rFonts w:ascii="Arial" w:hAnsi="Arial" w:cs="Arial"/>
          <w:sz w:val="24"/>
          <w:szCs w:val="24"/>
        </w:rPr>
        <w:t>fuzzy topological spaces X. Some properties of</w:t>
      </w:r>
      <w:r>
        <w:rPr>
          <w:rFonts w:ascii="Arial" w:hAnsi="Arial" w:cs="Arial"/>
          <w:sz w:val="24"/>
          <w:szCs w:val="24"/>
        </w:rPr>
        <w:t xml:space="preserve"> the</w:t>
      </w:r>
      <w:r w:rsidRPr="003849BC">
        <w:rPr>
          <w:rFonts w:ascii="Arial" w:hAnsi="Arial" w:cs="Arial"/>
          <w:sz w:val="24"/>
          <w:szCs w:val="24"/>
        </w:rPr>
        <w:t xml:space="preserve"> new concept have been</w:t>
      </w:r>
      <w:r>
        <w:rPr>
          <w:rFonts w:ascii="Arial" w:hAnsi="Arial" w:cs="Arial"/>
          <w:sz w:val="24"/>
          <w:szCs w:val="24"/>
        </w:rPr>
        <w:t xml:space="preserve"> </w:t>
      </w:r>
      <w:r w:rsidRPr="003849BC">
        <w:rPr>
          <w:rFonts w:ascii="Arial" w:hAnsi="Arial" w:cs="Arial"/>
          <w:sz w:val="24"/>
          <w:szCs w:val="24"/>
        </w:rPr>
        <w:t>studied.</w:t>
      </w:r>
    </w:p>
    <w:p w:rsidR="00CF0E3F" w:rsidRDefault="00CF0E3F" w:rsidP="00CF0E3F">
      <w:pPr>
        <w:spacing w:line="360" w:lineRule="auto"/>
        <w:rPr>
          <w:rFonts w:ascii="Arial" w:hAnsi="Arial" w:cs="Arial"/>
          <w:sz w:val="24"/>
          <w:szCs w:val="24"/>
        </w:rPr>
      </w:pPr>
    </w:p>
    <w:p w:rsidR="00CF0E3F" w:rsidRPr="0033332B" w:rsidRDefault="00CF0E3F" w:rsidP="00CF0E3F">
      <w:pPr>
        <w:spacing w:line="360" w:lineRule="auto"/>
        <w:rPr>
          <w:rFonts w:ascii="Arial" w:hAnsi="Arial" w:cs="Arial"/>
          <w:b/>
          <w:sz w:val="24"/>
          <w:szCs w:val="24"/>
        </w:rPr>
      </w:pPr>
      <w:r w:rsidRPr="0033332B">
        <w:rPr>
          <w:rFonts w:ascii="Arial" w:hAnsi="Arial" w:cs="Arial"/>
          <w:b/>
          <w:sz w:val="24"/>
          <w:szCs w:val="24"/>
        </w:rPr>
        <w:t>On kω</w:t>
      </w:r>
      <w:r>
        <w:rPr>
          <w:rFonts w:ascii="Arial" w:hAnsi="Arial" w:cs="Arial"/>
          <w:b/>
          <w:sz w:val="24"/>
          <w:szCs w:val="24"/>
        </w:rPr>
        <w:t xml:space="preserve">- open sets and </w:t>
      </w:r>
      <w:r w:rsidRPr="0033332B">
        <w:rPr>
          <w:rFonts w:ascii="Arial" w:hAnsi="Arial" w:cs="Arial"/>
          <w:b/>
          <w:sz w:val="24"/>
          <w:szCs w:val="24"/>
        </w:rPr>
        <w:t>kω</w:t>
      </w:r>
      <w:r>
        <w:rPr>
          <w:rFonts w:ascii="Arial" w:hAnsi="Arial" w:cs="Arial"/>
          <w:b/>
          <w:sz w:val="24"/>
          <w:szCs w:val="24"/>
        </w:rPr>
        <w:t>- continuous f</w:t>
      </w:r>
      <w:r w:rsidRPr="0033332B">
        <w:rPr>
          <w:rFonts w:ascii="Arial" w:hAnsi="Arial" w:cs="Arial"/>
          <w:b/>
          <w:sz w:val="24"/>
          <w:szCs w:val="24"/>
        </w:rPr>
        <w:t>unctions</w:t>
      </w:r>
    </w:p>
    <w:p w:rsidR="00CF0E3F" w:rsidRPr="0033332B" w:rsidRDefault="00CF0E3F" w:rsidP="00CF0E3F">
      <w:pPr>
        <w:spacing w:line="360" w:lineRule="auto"/>
        <w:rPr>
          <w:rFonts w:ascii="Arial" w:hAnsi="Arial" w:cs="Arial"/>
          <w:b/>
          <w:sz w:val="24"/>
          <w:szCs w:val="24"/>
        </w:rPr>
      </w:pPr>
      <w:r>
        <w:rPr>
          <w:rFonts w:ascii="Arial" w:hAnsi="Arial" w:cs="Arial"/>
          <w:b/>
          <w:sz w:val="24"/>
          <w:szCs w:val="24"/>
        </w:rPr>
        <w:t xml:space="preserve">[ Darwesh and </w:t>
      </w:r>
      <w:r w:rsidRPr="0033332B">
        <w:rPr>
          <w:rFonts w:ascii="Arial" w:hAnsi="Arial" w:cs="Arial"/>
          <w:b/>
          <w:sz w:val="24"/>
          <w:szCs w:val="24"/>
        </w:rPr>
        <w:t>Kannan, 2011</w:t>
      </w:r>
      <w:r>
        <w:rPr>
          <w:rFonts w:ascii="Arial" w:hAnsi="Arial" w:cs="Arial"/>
          <w:b/>
          <w:sz w:val="24"/>
          <w:szCs w:val="24"/>
        </w:rPr>
        <w:t xml:space="preserve"> </w:t>
      </w:r>
      <w:r w:rsidRPr="0033332B">
        <w:rPr>
          <w:rFonts w:ascii="Arial" w:hAnsi="Arial" w:cs="Arial"/>
          <w:b/>
          <w:sz w:val="24"/>
          <w:szCs w:val="24"/>
        </w:rPr>
        <w:t>]  [</w:t>
      </w:r>
      <w:r>
        <w:rPr>
          <w:rFonts w:ascii="Arial" w:hAnsi="Arial" w:cs="Arial"/>
          <w:b/>
          <w:sz w:val="24"/>
          <w:szCs w:val="24"/>
        </w:rPr>
        <w:t>18</w:t>
      </w:r>
      <w:r w:rsidRPr="0033332B">
        <w:rPr>
          <w:rFonts w:ascii="Arial" w:hAnsi="Arial" w:cs="Arial"/>
          <w:b/>
          <w:sz w:val="24"/>
          <w:szCs w:val="24"/>
        </w:rPr>
        <w:t>]</w:t>
      </w:r>
    </w:p>
    <w:p w:rsidR="00CF0E3F" w:rsidRDefault="00CF0E3F" w:rsidP="00CF0E3F">
      <w:pPr>
        <w:spacing w:line="360" w:lineRule="auto"/>
        <w:ind w:firstLine="720"/>
        <w:rPr>
          <w:rFonts w:ascii="Arial" w:hAnsi="Arial" w:cs="Arial"/>
          <w:sz w:val="24"/>
          <w:szCs w:val="24"/>
        </w:rPr>
      </w:pPr>
      <w:r w:rsidRPr="00AE523D">
        <w:rPr>
          <w:rFonts w:ascii="Arial" w:hAnsi="Arial" w:cs="Arial"/>
          <w:sz w:val="24"/>
          <w:szCs w:val="24"/>
        </w:rPr>
        <w:t>In</w:t>
      </w:r>
      <w:r>
        <w:rPr>
          <w:rFonts w:ascii="Arial" w:hAnsi="Arial" w:cs="Arial"/>
          <w:sz w:val="24"/>
          <w:szCs w:val="24"/>
        </w:rPr>
        <w:t xml:space="preserve"> this article </w:t>
      </w:r>
      <w:r w:rsidRPr="00AE523D">
        <w:rPr>
          <w:rFonts w:ascii="Arial" w:hAnsi="Arial" w:cs="Arial"/>
          <w:sz w:val="24"/>
          <w:szCs w:val="24"/>
        </w:rPr>
        <w:t xml:space="preserve">a new type of sets, called </w:t>
      </w:r>
      <w:r w:rsidRPr="0033332B">
        <w:rPr>
          <w:rFonts w:ascii="Arial" w:hAnsi="Arial" w:cs="Arial"/>
          <w:sz w:val="24"/>
          <w:szCs w:val="24"/>
        </w:rPr>
        <w:t>kω</w:t>
      </w:r>
      <w:r>
        <w:rPr>
          <w:rFonts w:ascii="Arial" w:hAnsi="Arial" w:cs="Arial"/>
          <w:sz w:val="24"/>
          <w:szCs w:val="24"/>
        </w:rPr>
        <w:t xml:space="preserve"> </w:t>
      </w:r>
      <w:r w:rsidRPr="00AE523D">
        <w:rPr>
          <w:rFonts w:ascii="Arial" w:hAnsi="Arial" w:cs="Arial"/>
          <w:sz w:val="24"/>
          <w:szCs w:val="24"/>
        </w:rPr>
        <w:t xml:space="preserve">open sets </w:t>
      </w:r>
      <w:r>
        <w:rPr>
          <w:rFonts w:ascii="Arial" w:hAnsi="Arial" w:cs="Arial"/>
          <w:sz w:val="24"/>
          <w:szCs w:val="24"/>
        </w:rPr>
        <w:t xml:space="preserve">is introduced and </w:t>
      </w:r>
      <w:r w:rsidRPr="00AE523D">
        <w:rPr>
          <w:rFonts w:ascii="Arial" w:hAnsi="Arial" w:cs="Arial"/>
          <w:sz w:val="24"/>
          <w:szCs w:val="24"/>
        </w:rPr>
        <w:t>some basic properties and their relationships with</w:t>
      </w:r>
      <w:r>
        <w:rPr>
          <w:rFonts w:ascii="Arial" w:hAnsi="Arial" w:cs="Arial"/>
          <w:sz w:val="24"/>
          <w:szCs w:val="24"/>
        </w:rPr>
        <w:t xml:space="preserve"> some other types of sets are investigated.</w:t>
      </w:r>
    </w:p>
    <w:p w:rsidR="00CF0E3F" w:rsidRDefault="00CF0E3F" w:rsidP="00CF0E3F">
      <w:pPr>
        <w:spacing w:line="360" w:lineRule="auto"/>
        <w:rPr>
          <w:rFonts w:ascii="Arial" w:hAnsi="Arial" w:cs="Arial"/>
          <w:sz w:val="24"/>
          <w:szCs w:val="24"/>
        </w:rPr>
      </w:pPr>
    </w:p>
    <w:p w:rsidR="00CF0E3F" w:rsidRPr="00EE2F7A" w:rsidRDefault="00CF0E3F" w:rsidP="00CF0E3F">
      <w:pPr>
        <w:spacing w:line="360" w:lineRule="auto"/>
        <w:rPr>
          <w:rFonts w:ascii="Arial" w:hAnsi="Arial" w:cs="Arial"/>
          <w:sz w:val="24"/>
          <w:szCs w:val="24"/>
        </w:rPr>
      </w:pPr>
      <w:r w:rsidRPr="0033332B">
        <w:rPr>
          <w:rFonts w:ascii="Arial" w:hAnsi="Arial" w:cs="Arial"/>
          <w:b/>
          <w:sz w:val="24"/>
          <w:szCs w:val="24"/>
        </w:rPr>
        <w:t>ω</w:t>
      </w:r>
      <w:r>
        <w:rPr>
          <w:rFonts w:ascii="Arial" w:hAnsi="Arial" w:cs="Arial"/>
          <w:b/>
          <w:sz w:val="24"/>
          <w:szCs w:val="24"/>
        </w:rPr>
        <w:t>-closed sets in minimal s</w:t>
      </w:r>
      <w:r w:rsidRPr="00EE2F7A">
        <w:rPr>
          <w:rFonts w:ascii="Arial" w:hAnsi="Arial" w:cs="Arial"/>
          <w:b/>
          <w:sz w:val="24"/>
          <w:szCs w:val="24"/>
        </w:rPr>
        <w:t>tructures</w:t>
      </w:r>
    </w:p>
    <w:p w:rsidR="00CF0E3F" w:rsidRDefault="00CF0E3F" w:rsidP="00CF0E3F">
      <w:pPr>
        <w:spacing w:line="360" w:lineRule="auto"/>
        <w:rPr>
          <w:rFonts w:ascii="Arial" w:hAnsi="Arial" w:cs="Arial"/>
          <w:b/>
          <w:sz w:val="24"/>
          <w:szCs w:val="24"/>
        </w:rPr>
      </w:pPr>
      <w:r>
        <w:rPr>
          <w:rFonts w:ascii="Arial" w:hAnsi="Arial" w:cs="Arial"/>
          <w:b/>
          <w:sz w:val="24"/>
          <w:szCs w:val="24"/>
        </w:rPr>
        <w:t xml:space="preserve">[ Pushpalatha and </w:t>
      </w:r>
      <w:r w:rsidRPr="00EE2F7A">
        <w:rPr>
          <w:rFonts w:ascii="Arial" w:hAnsi="Arial" w:cs="Arial"/>
          <w:b/>
          <w:sz w:val="24"/>
          <w:szCs w:val="24"/>
        </w:rPr>
        <w:t>Anitha,2011</w:t>
      </w:r>
      <w:r>
        <w:rPr>
          <w:rFonts w:ascii="Arial" w:hAnsi="Arial" w:cs="Arial"/>
          <w:b/>
          <w:sz w:val="24"/>
          <w:szCs w:val="24"/>
        </w:rPr>
        <w:t xml:space="preserve"> ]  [32</w:t>
      </w:r>
      <w:r w:rsidRPr="00EE2F7A">
        <w:rPr>
          <w:rFonts w:ascii="Arial" w:hAnsi="Arial" w:cs="Arial"/>
          <w:b/>
          <w:sz w:val="24"/>
          <w:szCs w:val="24"/>
        </w:rPr>
        <w:t>]</w:t>
      </w:r>
    </w:p>
    <w:p w:rsidR="00CF0E3F" w:rsidRDefault="00CF0E3F" w:rsidP="00CF0E3F">
      <w:pPr>
        <w:spacing w:line="360" w:lineRule="auto"/>
        <w:ind w:firstLine="720"/>
        <w:rPr>
          <w:rFonts w:ascii="Arial" w:hAnsi="Arial" w:cs="Arial"/>
          <w:sz w:val="24"/>
          <w:szCs w:val="24"/>
        </w:rPr>
      </w:pPr>
      <w:r>
        <w:rPr>
          <w:rFonts w:ascii="Arial" w:hAnsi="Arial" w:cs="Arial"/>
          <w:sz w:val="24"/>
          <w:szCs w:val="24"/>
        </w:rPr>
        <w:t xml:space="preserve">The authors have </w:t>
      </w:r>
      <w:r w:rsidRPr="00EE2F7A">
        <w:rPr>
          <w:rFonts w:ascii="Arial" w:hAnsi="Arial" w:cs="Arial"/>
          <w:sz w:val="24"/>
          <w:szCs w:val="24"/>
        </w:rPr>
        <w:t xml:space="preserve">introduced a new set called </w:t>
      </w:r>
      <w:r>
        <w:rPr>
          <w:rFonts w:ascii="Arial" w:hAnsi="Arial" w:cs="Arial"/>
          <w:sz w:val="24"/>
          <w:szCs w:val="24"/>
        </w:rPr>
        <w:t>m</w:t>
      </w:r>
      <w:r w:rsidRPr="007C6DCE">
        <w:rPr>
          <w:rFonts w:ascii="Arial" w:hAnsi="Arial" w:cs="Arial"/>
          <w:sz w:val="24"/>
          <w:szCs w:val="24"/>
        </w:rPr>
        <w:t>ω</w:t>
      </w:r>
      <w:r>
        <w:rPr>
          <w:rFonts w:ascii="Arial" w:hAnsi="Arial" w:cs="Arial"/>
          <w:sz w:val="24"/>
          <w:szCs w:val="24"/>
        </w:rPr>
        <w:t>-closed set which are defi</w:t>
      </w:r>
      <w:r w:rsidRPr="00EE2F7A">
        <w:rPr>
          <w:rFonts w:ascii="Arial" w:hAnsi="Arial" w:cs="Arial"/>
          <w:sz w:val="24"/>
          <w:szCs w:val="24"/>
        </w:rPr>
        <w:t>ned on a family of</w:t>
      </w:r>
      <w:r>
        <w:rPr>
          <w:rFonts w:ascii="Arial" w:hAnsi="Arial" w:cs="Arial"/>
          <w:b/>
          <w:sz w:val="24"/>
          <w:szCs w:val="24"/>
        </w:rPr>
        <w:t xml:space="preserve"> </w:t>
      </w:r>
      <w:r w:rsidRPr="00EE2F7A">
        <w:rPr>
          <w:rFonts w:ascii="Arial" w:hAnsi="Arial" w:cs="Arial"/>
          <w:sz w:val="24"/>
          <w:szCs w:val="24"/>
        </w:rPr>
        <w:t>sets satisfying some minimal conditions.</w:t>
      </w:r>
      <w:r>
        <w:rPr>
          <w:rFonts w:ascii="Arial" w:hAnsi="Arial" w:cs="Arial"/>
          <w:sz w:val="24"/>
          <w:szCs w:val="24"/>
        </w:rPr>
        <w:t xml:space="preserve"> This set enables </w:t>
      </w:r>
      <w:r w:rsidRPr="00EE2F7A">
        <w:rPr>
          <w:rFonts w:ascii="Arial" w:hAnsi="Arial" w:cs="Arial"/>
          <w:sz w:val="24"/>
          <w:szCs w:val="24"/>
        </w:rPr>
        <w:t>to unify certain kind of</w:t>
      </w:r>
      <w:r>
        <w:rPr>
          <w:rFonts w:ascii="Arial" w:hAnsi="Arial" w:cs="Arial"/>
          <w:b/>
          <w:sz w:val="24"/>
          <w:szCs w:val="24"/>
        </w:rPr>
        <w:t xml:space="preserve"> </w:t>
      </w:r>
      <w:r>
        <w:rPr>
          <w:rFonts w:ascii="Arial" w:hAnsi="Arial" w:cs="Arial"/>
          <w:sz w:val="24"/>
          <w:szCs w:val="24"/>
        </w:rPr>
        <w:t>modifi</w:t>
      </w:r>
      <w:r w:rsidRPr="00EE2F7A">
        <w:rPr>
          <w:rFonts w:ascii="Arial" w:hAnsi="Arial" w:cs="Arial"/>
          <w:sz w:val="24"/>
          <w:szCs w:val="24"/>
        </w:rPr>
        <w:t xml:space="preserve">cations of </w:t>
      </w:r>
      <w:r w:rsidRPr="007464EC">
        <w:rPr>
          <w:rFonts w:ascii="Arial" w:hAnsi="Arial" w:cs="Arial"/>
          <w:sz w:val="24"/>
          <w:szCs w:val="24"/>
        </w:rPr>
        <w:t>ω</w:t>
      </w:r>
      <w:r w:rsidRPr="00EE2F7A">
        <w:rPr>
          <w:rFonts w:ascii="Arial" w:hAnsi="Arial" w:cs="Arial"/>
          <w:sz w:val="24"/>
          <w:szCs w:val="24"/>
        </w:rPr>
        <w:t xml:space="preserve">-closed sets </w:t>
      </w:r>
    </w:p>
    <w:p w:rsidR="00CF0E3F" w:rsidRDefault="00CF0E3F" w:rsidP="00CF0E3F">
      <w:pPr>
        <w:spacing w:line="360" w:lineRule="auto"/>
        <w:rPr>
          <w:rFonts w:ascii="Arial" w:hAnsi="Arial" w:cs="Arial"/>
          <w:sz w:val="24"/>
          <w:szCs w:val="24"/>
        </w:rPr>
      </w:pPr>
    </w:p>
    <w:p w:rsidR="00CF0E3F" w:rsidRPr="00A32736" w:rsidRDefault="00CF0E3F" w:rsidP="00CF0E3F">
      <w:pPr>
        <w:spacing w:line="360" w:lineRule="auto"/>
        <w:rPr>
          <w:rFonts w:ascii="Arial" w:hAnsi="Arial" w:cs="Arial"/>
          <w:b/>
          <w:color w:val="000000"/>
          <w:sz w:val="24"/>
          <w:szCs w:val="24"/>
        </w:rPr>
      </w:pPr>
      <w:r>
        <w:rPr>
          <w:rFonts w:ascii="Arial" w:hAnsi="Arial" w:cs="Arial"/>
          <w:b/>
          <w:color w:val="000000"/>
          <w:sz w:val="24"/>
          <w:szCs w:val="24"/>
        </w:rPr>
        <w:t>Remarks on b</w:t>
      </w:r>
      <w:r w:rsidRPr="00A32736">
        <w:rPr>
          <w:rFonts w:ascii="Arial" w:hAnsi="Arial" w:cs="Arial"/>
          <w:b/>
          <w:color w:val="000000"/>
          <w:sz w:val="24"/>
          <w:szCs w:val="24"/>
        </w:rPr>
        <w:t>itopological (1, 2)*-r</w:t>
      </w:r>
      <w:r w:rsidRPr="00A32736">
        <w:rPr>
          <w:rFonts w:ascii="Arial" w:hAnsi="Arial" w:cs="Arial"/>
          <w:b/>
          <w:sz w:val="24"/>
          <w:szCs w:val="24"/>
        </w:rPr>
        <w:t>ω</w:t>
      </w:r>
      <w:r>
        <w:rPr>
          <w:rFonts w:ascii="Arial" w:hAnsi="Arial" w:cs="Arial"/>
          <w:b/>
          <w:color w:val="000000"/>
          <w:sz w:val="24"/>
          <w:szCs w:val="24"/>
        </w:rPr>
        <w:t>-h</w:t>
      </w:r>
      <w:r w:rsidRPr="00A32736">
        <w:rPr>
          <w:rFonts w:ascii="Arial" w:hAnsi="Arial" w:cs="Arial"/>
          <w:b/>
          <w:color w:val="000000"/>
          <w:sz w:val="24"/>
          <w:szCs w:val="24"/>
        </w:rPr>
        <w:t>omeomorphisms</w:t>
      </w:r>
    </w:p>
    <w:p w:rsidR="00CF0E3F" w:rsidRPr="00A32736" w:rsidRDefault="00CF0E3F" w:rsidP="00CF0E3F">
      <w:pPr>
        <w:spacing w:line="360" w:lineRule="auto"/>
        <w:rPr>
          <w:rFonts w:ascii="Arial" w:hAnsi="Arial" w:cs="Arial"/>
          <w:b/>
          <w:color w:val="000000"/>
          <w:sz w:val="24"/>
          <w:szCs w:val="24"/>
        </w:rPr>
      </w:pPr>
      <w:r>
        <w:rPr>
          <w:rFonts w:ascii="Arial" w:hAnsi="Arial" w:cs="Arial"/>
          <w:b/>
          <w:color w:val="000000"/>
          <w:sz w:val="24"/>
          <w:szCs w:val="24"/>
        </w:rPr>
        <w:t>[ Ravi, Pious Missier and Salai Parkunan, Pandi,2011 ]  [35</w:t>
      </w:r>
      <w:r w:rsidRPr="00A32736">
        <w:rPr>
          <w:rFonts w:ascii="Arial" w:hAnsi="Arial" w:cs="Arial"/>
          <w:b/>
          <w:color w:val="000000"/>
          <w:sz w:val="24"/>
          <w:szCs w:val="24"/>
        </w:rPr>
        <w:t>]</w:t>
      </w:r>
    </w:p>
    <w:p w:rsidR="00CF0E3F" w:rsidRDefault="00CF0E3F" w:rsidP="00CF0E3F">
      <w:pPr>
        <w:spacing w:line="360" w:lineRule="auto"/>
        <w:rPr>
          <w:rFonts w:ascii="Arial" w:hAnsi="Arial" w:cs="Arial"/>
          <w:color w:val="000000"/>
          <w:sz w:val="24"/>
          <w:szCs w:val="24"/>
        </w:rPr>
      </w:pPr>
      <w:r>
        <w:rPr>
          <w:rFonts w:ascii="Arial" w:hAnsi="Arial" w:cs="Arial"/>
          <w:color w:val="000000"/>
          <w:sz w:val="24"/>
          <w:szCs w:val="24"/>
        </w:rPr>
        <w:t xml:space="preserve"> </w:t>
      </w:r>
      <w:r>
        <w:rPr>
          <w:rFonts w:ascii="Arial" w:hAnsi="Arial" w:cs="Arial"/>
          <w:color w:val="000000"/>
          <w:sz w:val="24"/>
          <w:szCs w:val="24"/>
        </w:rPr>
        <w:tab/>
        <w:t>In this article the concept</w:t>
      </w:r>
      <w:r w:rsidRPr="00A32736">
        <w:rPr>
          <w:rFonts w:ascii="Arial" w:hAnsi="Arial" w:cs="Arial"/>
          <w:color w:val="000000"/>
          <w:sz w:val="24"/>
          <w:szCs w:val="24"/>
        </w:rPr>
        <w:t xml:space="preserve"> of (1, 2)*-r</w:t>
      </w:r>
      <w:r w:rsidRPr="00A32736">
        <w:rPr>
          <w:rFonts w:ascii="Arial" w:hAnsi="Arial" w:cs="Arial"/>
          <w:sz w:val="24"/>
          <w:szCs w:val="24"/>
        </w:rPr>
        <w:t>ω</w:t>
      </w:r>
      <w:r>
        <w:rPr>
          <w:rFonts w:ascii="Arial" w:hAnsi="Arial" w:cs="Arial"/>
          <w:color w:val="000000"/>
          <w:sz w:val="24"/>
          <w:szCs w:val="24"/>
        </w:rPr>
        <w:t>-</w:t>
      </w:r>
      <w:r w:rsidRPr="00A32736">
        <w:rPr>
          <w:rFonts w:ascii="Arial" w:hAnsi="Arial" w:cs="Arial"/>
          <w:color w:val="000000"/>
          <w:sz w:val="24"/>
          <w:szCs w:val="24"/>
        </w:rPr>
        <w:t>continuous mappings</w:t>
      </w:r>
      <w:r>
        <w:rPr>
          <w:rFonts w:ascii="Arial" w:hAnsi="Arial" w:cs="Arial"/>
          <w:color w:val="000000"/>
          <w:sz w:val="24"/>
          <w:szCs w:val="24"/>
        </w:rPr>
        <w:t xml:space="preserve"> is introduced </w:t>
      </w:r>
      <w:r w:rsidRPr="00A32736">
        <w:rPr>
          <w:rFonts w:ascii="Arial" w:hAnsi="Arial" w:cs="Arial"/>
          <w:color w:val="000000"/>
          <w:sz w:val="24"/>
          <w:szCs w:val="24"/>
        </w:rPr>
        <w:t>a</w:t>
      </w:r>
      <w:r>
        <w:rPr>
          <w:rFonts w:ascii="Arial" w:hAnsi="Arial" w:cs="Arial"/>
          <w:color w:val="000000"/>
          <w:sz w:val="24"/>
          <w:szCs w:val="24"/>
        </w:rPr>
        <w:t>nd some of its properties are studied.</w:t>
      </w:r>
      <w:r w:rsidRPr="00A32736">
        <w:rPr>
          <w:rFonts w:ascii="Arial" w:hAnsi="Arial" w:cs="Arial"/>
          <w:color w:val="000000"/>
          <w:sz w:val="24"/>
          <w:szCs w:val="24"/>
        </w:rPr>
        <w:t>Their corresponding (1,2)*-r</w:t>
      </w:r>
      <w:r w:rsidRPr="00A32736">
        <w:rPr>
          <w:rFonts w:ascii="Arial" w:hAnsi="Arial" w:cs="Arial"/>
          <w:sz w:val="24"/>
          <w:szCs w:val="24"/>
        </w:rPr>
        <w:t>ω</w:t>
      </w:r>
      <w:r w:rsidRPr="00A32736">
        <w:rPr>
          <w:rFonts w:ascii="Arial" w:hAnsi="Arial" w:cs="Arial"/>
          <w:color w:val="000000"/>
          <w:sz w:val="24"/>
          <w:szCs w:val="24"/>
        </w:rPr>
        <w:t>-</w:t>
      </w:r>
      <w:r>
        <w:rPr>
          <w:rFonts w:ascii="Arial" w:hAnsi="Arial" w:cs="Arial"/>
          <w:color w:val="000000"/>
          <w:sz w:val="24"/>
          <w:szCs w:val="24"/>
        </w:rPr>
        <w:t>irresolute mappings and (1, 2)*-r</w:t>
      </w:r>
      <w:r w:rsidRPr="00A32736">
        <w:rPr>
          <w:rFonts w:ascii="Arial" w:hAnsi="Arial" w:cs="Arial"/>
          <w:sz w:val="24"/>
          <w:szCs w:val="24"/>
        </w:rPr>
        <w:t>ω</w:t>
      </w:r>
      <w:r w:rsidRPr="00A32736">
        <w:rPr>
          <w:rFonts w:ascii="Arial" w:hAnsi="Arial" w:cs="Arial"/>
          <w:color w:val="000000"/>
          <w:sz w:val="24"/>
          <w:szCs w:val="24"/>
        </w:rPr>
        <w:t>-homeomorphisms are also defined and investigated</w:t>
      </w:r>
      <w:r>
        <w:rPr>
          <w:rFonts w:ascii="Arial" w:hAnsi="Arial" w:cs="Arial"/>
          <w:color w:val="000000"/>
          <w:sz w:val="24"/>
          <w:szCs w:val="24"/>
        </w:rPr>
        <w:t>.</w:t>
      </w:r>
    </w:p>
    <w:p w:rsidR="00CF0E3F" w:rsidRDefault="00CF0E3F" w:rsidP="00CF0E3F">
      <w:pPr>
        <w:spacing w:line="360" w:lineRule="auto"/>
        <w:rPr>
          <w:rFonts w:ascii="Arial" w:hAnsi="Arial" w:cs="Arial"/>
          <w:color w:val="000000"/>
          <w:sz w:val="24"/>
          <w:szCs w:val="24"/>
        </w:rPr>
      </w:pPr>
    </w:p>
    <w:p w:rsidR="00CF0E3F" w:rsidRDefault="00CF0E3F" w:rsidP="00CF0E3F">
      <w:pPr>
        <w:spacing w:line="360" w:lineRule="auto"/>
        <w:ind w:firstLine="720"/>
        <w:rPr>
          <w:rFonts w:ascii="Arial" w:hAnsi="Arial" w:cs="Arial"/>
          <w:color w:val="000000"/>
          <w:sz w:val="24"/>
          <w:szCs w:val="24"/>
        </w:rPr>
      </w:pPr>
      <w:r>
        <w:rPr>
          <w:rFonts w:ascii="Arial" w:hAnsi="Arial" w:cs="Arial"/>
          <w:color w:val="000000"/>
          <w:sz w:val="24"/>
          <w:szCs w:val="24"/>
        </w:rPr>
        <w:t>In this dissertation the contributions of Al-Zoubi [8] and Al-Omari and Noorani [6] are discussed in detail.</w:t>
      </w:r>
    </w:p>
    <w:p w:rsidR="00CF0E3F" w:rsidRDefault="00CF0E3F" w:rsidP="00CF0E3F">
      <w:pPr>
        <w:spacing w:line="360" w:lineRule="auto"/>
        <w:rPr>
          <w:rFonts w:ascii="Arial" w:hAnsi="Arial" w:cs="Arial"/>
          <w:color w:val="000000"/>
          <w:sz w:val="24"/>
          <w:szCs w:val="24"/>
        </w:rPr>
      </w:pPr>
      <w:r>
        <w:rPr>
          <w:rFonts w:ascii="Arial" w:hAnsi="Arial" w:cs="Arial"/>
          <w:color w:val="000000"/>
          <w:sz w:val="24"/>
          <w:szCs w:val="24"/>
        </w:rPr>
        <w:t xml:space="preserve"> </w:t>
      </w:r>
    </w:p>
    <w:p w:rsidR="00CF0E3F" w:rsidRPr="00AE523D" w:rsidRDefault="00CF0E3F" w:rsidP="00CF0E3F">
      <w:pPr>
        <w:spacing w:line="360" w:lineRule="auto"/>
        <w:rPr>
          <w:rFonts w:ascii="Arial" w:hAnsi="Arial" w:cs="Arial"/>
          <w:sz w:val="24"/>
          <w:szCs w:val="24"/>
        </w:rPr>
      </w:pPr>
    </w:p>
    <w:p w:rsidR="00CF0E3F" w:rsidRPr="003849BC" w:rsidRDefault="00CF0E3F" w:rsidP="00CF0E3F">
      <w:pPr>
        <w:spacing w:line="360" w:lineRule="auto"/>
        <w:rPr>
          <w:rFonts w:ascii="Arial" w:hAnsi="Arial" w:cs="Arial"/>
          <w:sz w:val="24"/>
          <w:szCs w:val="24"/>
        </w:rPr>
      </w:pPr>
    </w:p>
    <w:p w:rsidR="00CF0E3F" w:rsidRDefault="00CF0E3F"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Default="00553B15" w:rsidP="00CF0E3F">
      <w:pPr>
        <w:spacing w:line="360" w:lineRule="auto"/>
        <w:rPr>
          <w:rFonts w:ascii="Arial" w:hAnsi="Arial" w:cs="Arial"/>
          <w:sz w:val="24"/>
          <w:szCs w:val="24"/>
        </w:rPr>
      </w:pPr>
    </w:p>
    <w:p w:rsidR="00553B15" w:rsidRPr="003849BC" w:rsidRDefault="00553B15" w:rsidP="00CF0E3F">
      <w:pPr>
        <w:spacing w:line="360" w:lineRule="auto"/>
        <w:rPr>
          <w:rFonts w:ascii="Arial" w:hAnsi="Arial" w:cs="Arial"/>
          <w:sz w:val="24"/>
          <w:szCs w:val="24"/>
        </w:rPr>
      </w:pPr>
    </w:p>
    <w:p w:rsidR="00553B15" w:rsidRPr="00553B15" w:rsidRDefault="00553B15" w:rsidP="00553B15">
      <w:pPr>
        <w:spacing w:line="360" w:lineRule="auto"/>
        <w:rPr>
          <w:rFonts w:ascii="Arial" w:hAnsi="Arial" w:cs="Arial"/>
          <w:sz w:val="24"/>
          <w:szCs w:val="24"/>
          <w:u w:val="single"/>
        </w:rPr>
      </w:pPr>
      <w:r w:rsidRPr="00553B15">
        <w:rPr>
          <w:rFonts w:ascii="Monotype Corsiva" w:hAnsi="Monotype Corsiva" w:cs="Monotype Corsiva"/>
          <w:b/>
          <w:bCs/>
          <w:sz w:val="48"/>
          <w:szCs w:val="48"/>
        </w:rPr>
        <w:t xml:space="preserve">                                      </w:t>
      </w:r>
      <w:r>
        <w:rPr>
          <w:rFonts w:ascii="Monotype Corsiva" w:hAnsi="Monotype Corsiva" w:cs="Monotype Corsiva"/>
          <w:b/>
          <w:bCs/>
          <w:sz w:val="48"/>
          <w:szCs w:val="48"/>
        </w:rPr>
        <w:t xml:space="preserve">                     </w:t>
      </w:r>
      <w:r w:rsidRPr="00553B15">
        <w:rPr>
          <w:rFonts w:ascii="Monotype Corsiva" w:hAnsi="Monotype Corsiva" w:cs="Monotype Corsiva"/>
          <w:b/>
          <w:bCs/>
          <w:sz w:val="48"/>
          <w:szCs w:val="48"/>
          <w:u w:val="single"/>
        </w:rPr>
        <w:t>CHAPTER I</w:t>
      </w:r>
    </w:p>
    <w:p w:rsidR="00553B15" w:rsidRDefault="00553B15" w:rsidP="00CF0E3F">
      <w:pPr>
        <w:spacing w:before="120" w:line="360" w:lineRule="auto"/>
        <w:contextualSpacing/>
        <w:rPr>
          <w:rFonts w:ascii="Arial" w:hAnsi="Arial" w:cs="Arial"/>
          <w:sz w:val="24"/>
          <w:szCs w:val="24"/>
        </w:rPr>
      </w:pPr>
    </w:p>
    <w:p w:rsidR="00553B15" w:rsidRDefault="00553B15" w:rsidP="00CF0E3F">
      <w:pPr>
        <w:spacing w:before="120" w:line="360" w:lineRule="auto"/>
        <w:contextualSpacing/>
        <w:rPr>
          <w:rFonts w:ascii="Arial" w:hAnsi="Arial" w:cs="Arial"/>
          <w:sz w:val="24"/>
          <w:szCs w:val="24"/>
        </w:rPr>
      </w:pPr>
    </w:p>
    <w:p w:rsidR="00553B15" w:rsidRPr="005463B0" w:rsidRDefault="00553B15" w:rsidP="00CF0E3F">
      <w:pPr>
        <w:spacing w:before="120" w:line="360" w:lineRule="auto"/>
        <w:contextualSpacing/>
        <w:rPr>
          <w:rFonts w:ascii="Arial" w:hAnsi="Arial" w:cs="Arial"/>
          <w:sz w:val="24"/>
          <w:szCs w:val="24"/>
        </w:rPr>
      </w:pPr>
    </w:p>
    <w:p w:rsidR="001B7905" w:rsidRPr="009128B0" w:rsidRDefault="001B7905" w:rsidP="009128B0">
      <w:pPr>
        <w:spacing w:before="120" w:line="360" w:lineRule="auto"/>
        <w:contextualSpacing/>
        <w:rPr>
          <w:rFonts w:ascii="Arial" w:hAnsi="Arial" w:cs="Arial"/>
          <w:sz w:val="24"/>
          <w:szCs w:val="24"/>
        </w:rPr>
      </w:pPr>
      <w:r>
        <w:rPr>
          <w:rFonts w:ascii="Arial" w:hAnsi="Arial" w:cs="Arial"/>
          <w:sz w:val="24"/>
          <w:szCs w:val="24"/>
        </w:rPr>
        <w:t xml:space="preserve">   </w:t>
      </w:r>
      <w:r w:rsidR="009128B0">
        <w:rPr>
          <w:rFonts w:ascii="Arial" w:hAnsi="Arial" w:cs="Arial"/>
          <w:sz w:val="24"/>
          <w:szCs w:val="24"/>
        </w:rPr>
        <w:t xml:space="preserve">                                               </w:t>
      </w:r>
      <w:r w:rsidRPr="004165C8">
        <w:rPr>
          <w:rFonts w:ascii="Arial" w:hAnsi="Arial" w:cs="Arial"/>
          <w:b/>
        </w:rPr>
        <w:t>CHAPTER I</w:t>
      </w:r>
    </w:p>
    <w:p w:rsidR="001B7905" w:rsidRPr="007E7657" w:rsidRDefault="001B7905" w:rsidP="001B7905">
      <w:pPr>
        <w:spacing w:after="240" w:line="360" w:lineRule="auto"/>
        <w:rPr>
          <w:rFonts w:ascii="Arial" w:hAnsi="Arial" w:cs="Arial"/>
          <w:sz w:val="24"/>
          <w:szCs w:val="24"/>
        </w:rPr>
      </w:pPr>
      <w:r>
        <w:rPr>
          <w:rFonts w:ascii="Arial" w:hAnsi="Arial" w:cs="Arial"/>
          <w:b/>
        </w:rPr>
        <w:t xml:space="preserve">                    </w:t>
      </w:r>
      <w:r w:rsidRPr="00F43620">
        <w:rPr>
          <w:rFonts w:ascii="Arial" w:hAnsi="Arial" w:cs="Arial"/>
          <w:b/>
          <w:bCs/>
        </w:rPr>
        <w:t xml:space="preserve"> </w:t>
      </w:r>
      <w:r>
        <w:rPr>
          <w:rFonts w:ascii="Arial" w:hAnsi="Arial" w:cs="Arial"/>
          <w:b/>
          <w:bCs/>
        </w:rPr>
        <w:t xml:space="preserve">   </w:t>
      </w:r>
      <w:r w:rsidRPr="00F43620">
        <w:rPr>
          <w:rFonts w:ascii="Arial" w:hAnsi="Arial" w:cs="Arial"/>
          <w:b/>
          <w:bCs/>
        </w:rPr>
        <w:t xml:space="preserve">GENERALIZED </w:t>
      </w:r>
      <w:r w:rsidRPr="00F43620">
        <w:rPr>
          <w:rFonts w:ascii="Arial" w:hAnsi="Arial" w:cs="Arial"/>
          <w:b/>
          <w:iCs w:val="0"/>
        </w:rPr>
        <w:t>ω</w:t>
      </w:r>
      <w:r w:rsidRPr="00F43620">
        <w:rPr>
          <w:rFonts w:ascii="Arial" w:hAnsi="Arial" w:cs="Arial"/>
          <w:b/>
          <w:bCs/>
        </w:rPr>
        <w:t>-CLOSED SETS</w:t>
      </w:r>
    </w:p>
    <w:p w:rsidR="001B7905" w:rsidRDefault="001B7905" w:rsidP="001B7905">
      <w:pPr>
        <w:spacing w:after="240" w:line="360" w:lineRule="auto"/>
        <w:ind w:firstLine="720"/>
        <w:rPr>
          <w:rFonts w:ascii="Arial" w:hAnsi="Arial" w:cs="Arial"/>
          <w:sz w:val="24"/>
          <w:szCs w:val="24"/>
        </w:rPr>
      </w:pPr>
      <w:r>
        <w:rPr>
          <w:rFonts w:ascii="Arial" w:hAnsi="Arial" w:cs="Arial"/>
          <w:bCs/>
          <w:sz w:val="24"/>
          <w:szCs w:val="24"/>
        </w:rPr>
        <w:t xml:space="preserve">In this chapter we discuss the concept of generalized </w:t>
      </w:r>
      <w:r>
        <w:rPr>
          <w:rFonts w:ascii="Arial" w:hAnsi="Arial" w:cs="Arial"/>
          <w:sz w:val="24"/>
          <w:szCs w:val="24"/>
        </w:rPr>
        <w:t>ω-closed        (briefly, g</w:t>
      </w:r>
      <w:r w:rsidRPr="00F43620">
        <w:rPr>
          <w:rFonts w:ascii="Arial" w:hAnsi="Arial" w:cs="Arial"/>
          <w:sz w:val="24"/>
          <w:szCs w:val="24"/>
        </w:rPr>
        <w:t>ω-closed</w:t>
      </w:r>
      <w:r>
        <w:rPr>
          <w:rFonts w:ascii="Arial" w:hAnsi="Arial" w:cs="Arial"/>
          <w:sz w:val="24"/>
          <w:szCs w:val="24"/>
        </w:rPr>
        <w:t xml:space="preserve">) sets introduced by Al- Zoubi [8]. This concept is defined using the ω-closure operator. This class of sets is finer than that of g-closed sets and that of </w:t>
      </w:r>
      <w:r w:rsidRPr="00F43620">
        <w:rPr>
          <w:rFonts w:ascii="Arial" w:hAnsi="Arial" w:cs="Arial"/>
          <w:sz w:val="24"/>
          <w:szCs w:val="24"/>
        </w:rPr>
        <w:t>ω-closed</w:t>
      </w:r>
      <w:r>
        <w:rPr>
          <w:rFonts w:ascii="Arial" w:hAnsi="Arial" w:cs="Arial"/>
          <w:sz w:val="24"/>
          <w:szCs w:val="24"/>
        </w:rPr>
        <w:t xml:space="preserve"> sets. The author [8] has concentrated his study on g-closed sets and g</w:t>
      </w:r>
      <w:r w:rsidRPr="004655A8">
        <w:rPr>
          <w:rFonts w:ascii="Arial" w:hAnsi="Arial" w:cs="Arial"/>
          <w:sz w:val="24"/>
          <w:szCs w:val="24"/>
        </w:rPr>
        <w:t>ω</w:t>
      </w:r>
      <w:r>
        <w:rPr>
          <w:rFonts w:ascii="Arial" w:hAnsi="Arial" w:cs="Arial"/>
          <w:sz w:val="24"/>
          <w:szCs w:val="24"/>
        </w:rPr>
        <w:t>-closed sets in the spaces (X,</w:t>
      </w:r>
      <m:oMath>
        <m:r>
          <m:rPr>
            <m:sty m:val="p"/>
          </m:rPr>
          <w:rPr>
            <w:rFonts w:ascii="Cambria Math" w:hAnsi="Cambria Math" w:cs="Arial"/>
            <w:sz w:val="32"/>
            <w:szCs w:val="32"/>
          </w:rPr>
          <m:t>τ</m:t>
        </m:r>
      </m:oMath>
      <w:r w:rsidRPr="00D078E0">
        <w:rPr>
          <w:rFonts w:ascii="Arial" w:eastAsiaTheme="minorEastAsia" w:hAnsi="Arial" w:cs="Arial"/>
          <w:sz w:val="24"/>
          <w:szCs w:val="24"/>
        </w:rPr>
        <w:t>)</w:t>
      </w:r>
      <w:r>
        <w:rPr>
          <w:rFonts w:ascii="Arial" w:hAnsi="Arial" w:cs="Arial"/>
          <w:sz w:val="24"/>
          <w:szCs w:val="24"/>
        </w:rPr>
        <w:t xml:space="preserve"> and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 xml:space="preserve"> where </w:t>
      </w:r>
      <m:oMath>
        <m:r>
          <m:rPr>
            <m:sty m:val="p"/>
          </m:rPr>
          <w:rPr>
            <w:rFonts w:ascii="Cambria Math" w:hAnsi="Cambria Math" w:cs="Arial"/>
            <w:sz w:val="32"/>
            <w:szCs w:val="32"/>
          </w:rPr>
          <m:t>τ</m:t>
        </m:r>
      </m:oMath>
      <w:r w:rsidRPr="003F139E">
        <w:rPr>
          <w:rFonts w:ascii="Arial" w:hAnsi="Arial" w:cs="Arial"/>
          <w:sz w:val="24"/>
          <w:szCs w:val="24"/>
          <w:vertAlign w:val="subscript"/>
        </w:rPr>
        <w:t>ω</w:t>
      </w:r>
      <w:r>
        <w:rPr>
          <w:rFonts w:ascii="Arial" w:hAnsi="Arial" w:cs="Arial"/>
          <w:sz w:val="24"/>
          <w:szCs w:val="24"/>
          <w:vertAlign w:val="subscript"/>
        </w:rPr>
        <w:t xml:space="preserve"> </w:t>
      </w:r>
      <w:r w:rsidRPr="00E143D8">
        <w:rPr>
          <w:rFonts w:ascii="Arial" w:hAnsi="Arial" w:cs="Arial"/>
          <w:sz w:val="24"/>
          <w:szCs w:val="24"/>
        </w:rPr>
        <w:t>denotes th</w:t>
      </w:r>
      <w:r>
        <w:rPr>
          <w:rFonts w:ascii="Arial" w:hAnsi="Arial" w:cs="Arial"/>
          <w:sz w:val="24"/>
          <w:szCs w:val="24"/>
        </w:rPr>
        <w:t>e family of</w:t>
      </w:r>
      <w:r w:rsidRPr="00E143D8">
        <w:rPr>
          <w:rFonts w:ascii="Arial" w:hAnsi="Arial" w:cs="Arial"/>
          <w:sz w:val="24"/>
          <w:szCs w:val="24"/>
        </w:rPr>
        <w:t xml:space="preserve"> </w:t>
      </w:r>
      <w:r w:rsidRPr="004655A8">
        <w:rPr>
          <w:rFonts w:ascii="Arial" w:hAnsi="Arial" w:cs="Arial"/>
          <w:sz w:val="24"/>
          <w:szCs w:val="24"/>
        </w:rPr>
        <w:t>ω</w:t>
      </w:r>
      <w:r>
        <w:rPr>
          <w:rFonts w:ascii="Arial" w:hAnsi="Arial" w:cs="Arial"/>
          <w:sz w:val="24"/>
          <w:szCs w:val="24"/>
        </w:rPr>
        <w:t>-open subsets of (X,</w:t>
      </w:r>
      <m:oMath>
        <m:r>
          <m:rPr>
            <m:sty m:val="p"/>
          </m:rPr>
          <w:rPr>
            <w:rFonts w:ascii="Cambria Math" w:hAnsi="Cambria Math" w:cs="Arial"/>
            <w:sz w:val="32"/>
            <w:szCs w:val="32"/>
          </w:rPr>
          <m:t>τ</m:t>
        </m:r>
      </m:oMath>
      <w:r w:rsidRPr="00D078E0">
        <w:rPr>
          <w:rFonts w:ascii="Arial" w:eastAsiaTheme="minorEastAsia" w:hAnsi="Arial" w:cs="Arial"/>
          <w:sz w:val="24"/>
          <w:szCs w:val="24"/>
        </w:rPr>
        <w:t>)</w:t>
      </w:r>
      <w:r>
        <w:rPr>
          <w:rFonts w:ascii="Arial" w:hAnsi="Arial" w:cs="Arial"/>
          <w:sz w:val="24"/>
          <w:szCs w:val="24"/>
        </w:rPr>
        <w:t xml:space="preserve">. In the space </w:t>
      </w:r>
      <w:r w:rsidRPr="003F139E">
        <w:rPr>
          <w:rFonts w:ascii="Arial" w:hAnsi="Arial" w:cs="Arial"/>
          <w:sz w:val="24"/>
          <w:szCs w:val="24"/>
        </w:rPr>
        <w:t>(X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r>
        <w:rPr>
          <w:rFonts w:ascii="Arial" w:hAnsi="Arial" w:cs="Arial"/>
          <w:sz w:val="24"/>
          <w:szCs w:val="24"/>
        </w:rPr>
        <w:t xml:space="preserve"> the concepts closed set,              g-closed set and g</w:t>
      </w:r>
      <w:r w:rsidRPr="004655A8">
        <w:rPr>
          <w:rFonts w:ascii="Arial" w:hAnsi="Arial" w:cs="Arial"/>
          <w:sz w:val="24"/>
          <w:szCs w:val="24"/>
        </w:rPr>
        <w:t>ω</w:t>
      </w:r>
      <w:r>
        <w:rPr>
          <w:rFonts w:ascii="Arial" w:hAnsi="Arial" w:cs="Arial"/>
          <w:sz w:val="24"/>
          <w:szCs w:val="24"/>
        </w:rPr>
        <w:t>-closed set coincide. Moreover, the concepts of                       gω-continuity and gω-irresoluteness are introduced by using g</w:t>
      </w:r>
      <w:r w:rsidRPr="004655A8">
        <w:rPr>
          <w:rFonts w:ascii="Arial" w:hAnsi="Arial" w:cs="Arial"/>
          <w:sz w:val="24"/>
          <w:szCs w:val="24"/>
        </w:rPr>
        <w:t>ω-closed</w:t>
      </w:r>
      <w:r>
        <w:rPr>
          <w:rFonts w:ascii="Arial" w:hAnsi="Arial" w:cs="Arial"/>
          <w:sz w:val="24"/>
          <w:szCs w:val="24"/>
        </w:rPr>
        <w:t xml:space="preserve"> sets and some of their fundamental properties are discussed in detail. </w:t>
      </w:r>
    </w:p>
    <w:p w:rsidR="001B7905" w:rsidRPr="0031043C" w:rsidRDefault="001B7905" w:rsidP="001B7905">
      <w:pPr>
        <w:spacing w:line="360" w:lineRule="auto"/>
        <w:contextualSpacing/>
        <w:rPr>
          <w:rFonts w:ascii="Arial" w:hAnsi="Arial" w:cs="Arial"/>
          <w:b/>
          <w:bCs/>
          <w:sz w:val="24"/>
          <w:szCs w:val="24"/>
        </w:rPr>
      </w:pPr>
      <w:r>
        <w:rPr>
          <w:rFonts w:ascii="Minion-Bold" w:hAnsi="Minion-Bold" w:cs="Minion-Bold"/>
          <w:b/>
          <w:bCs/>
        </w:rPr>
        <w:t>Section 1.1</w:t>
      </w:r>
    </w:p>
    <w:p w:rsidR="001B7905" w:rsidRDefault="001B7905" w:rsidP="001B7905">
      <w:pPr>
        <w:spacing w:after="240" w:line="360" w:lineRule="auto"/>
        <w:rPr>
          <w:rFonts w:ascii="Minion-Bold" w:hAnsi="Minion-Bold" w:cs="Minion-Bold"/>
          <w:b/>
          <w:bCs/>
        </w:rPr>
      </w:pPr>
      <w:r>
        <w:rPr>
          <w:rFonts w:ascii="Minion-Bold" w:hAnsi="Minion-Bold" w:cs="Minion-Bold"/>
          <w:b/>
          <w:bCs/>
        </w:rPr>
        <w:t>Preliminary definitions and results</w:t>
      </w:r>
    </w:p>
    <w:p w:rsidR="001B7905" w:rsidRPr="00AC4FC3" w:rsidRDefault="001B7905" w:rsidP="001B7905">
      <w:pPr>
        <w:spacing w:after="240" w:line="360" w:lineRule="auto"/>
        <w:ind w:firstLine="720"/>
        <w:rPr>
          <w:rFonts w:ascii="Minion-Bold" w:hAnsi="Minion-Bold" w:cs="Minion-Bold"/>
          <w:b/>
          <w:bCs/>
        </w:rPr>
      </w:pPr>
      <w:r>
        <w:rPr>
          <w:rFonts w:ascii="Arial" w:hAnsi="Arial" w:cs="Arial"/>
          <w:sz w:val="24"/>
          <w:szCs w:val="24"/>
        </w:rPr>
        <w:t>Throughout this chapter (X,</w:t>
      </w:r>
      <m:oMath>
        <m:r>
          <m:rPr>
            <m:sty m:val="p"/>
          </m:rPr>
          <w:rPr>
            <w:rFonts w:ascii="Cambria Math" w:hAnsi="Cambria Math" w:cs="Arial"/>
            <w:sz w:val="32"/>
            <w:szCs w:val="32"/>
          </w:rPr>
          <m:t>τ</m:t>
        </m:r>
      </m:oMath>
      <w:r w:rsidRPr="00D078E0">
        <w:rPr>
          <w:rFonts w:ascii="Arial" w:eastAsiaTheme="minorEastAsia" w:hAnsi="Arial" w:cs="Arial"/>
          <w:sz w:val="24"/>
          <w:szCs w:val="24"/>
        </w:rPr>
        <w:t>)</w:t>
      </w:r>
      <w:r>
        <w:rPr>
          <w:rFonts w:ascii="Arial" w:hAnsi="Arial" w:cs="Arial"/>
          <w:sz w:val="24"/>
          <w:szCs w:val="24"/>
        </w:rPr>
        <w:t xml:space="preserve"> and (Y,σ) stand </w:t>
      </w:r>
      <w:r w:rsidRPr="007F5DF2">
        <w:rPr>
          <w:rFonts w:ascii="Arial" w:hAnsi="Arial" w:cs="Arial"/>
          <w:sz w:val="24"/>
          <w:szCs w:val="24"/>
        </w:rPr>
        <w:t>for topological sp</w:t>
      </w:r>
      <w:r>
        <w:rPr>
          <w:rFonts w:ascii="Arial" w:hAnsi="Arial" w:cs="Arial"/>
          <w:sz w:val="24"/>
          <w:szCs w:val="24"/>
        </w:rPr>
        <w:t xml:space="preserve">aces with no separation axioms </w:t>
      </w:r>
      <w:r w:rsidRPr="007F5DF2">
        <w:rPr>
          <w:rFonts w:ascii="Arial" w:hAnsi="Arial" w:cs="Arial"/>
          <w:sz w:val="24"/>
          <w:szCs w:val="24"/>
        </w:rPr>
        <w:t xml:space="preserve">assumed, unless otherwise stated. Let A </w:t>
      </w:r>
      <w:r w:rsidRPr="007F5DF2">
        <w:rPr>
          <w:rFonts w:ascii="Cambria Math" w:hAnsi="Cambria Math" w:cs="Arial"/>
          <w:sz w:val="24"/>
          <w:szCs w:val="24"/>
        </w:rPr>
        <w:t>⊆</w:t>
      </w:r>
      <w:r w:rsidRPr="007F5DF2">
        <w:rPr>
          <w:rFonts w:ascii="Arial" w:hAnsi="Arial" w:cs="Arial"/>
          <w:sz w:val="24"/>
          <w:szCs w:val="24"/>
        </w:rPr>
        <w:t xml:space="preserve"> X, </w:t>
      </w:r>
      <w:r w:rsidRPr="00FD63CC">
        <w:rPr>
          <w:rFonts w:ascii="Arial" w:hAnsi="Arial" w:cs="Arial"/>
          <w:b/>
          <w:sz w:val="24"/>
          <w:szCs w:val="24"/>
        </w:rPr>
        <w:t>the closure of A</w:t>
      </w:r>
      <w:r w:rsidRPr="007F5DF2">
        <w:rPr>
          <w:rFonts w:ascii="Arial" w:hAnsi="Arial" w:cs="Arial"/>
          <w:sz w:val="24"/>
          <w:szCs w:val="24"/>
        </w:rPr>
        <w:t xml:space="preserve"> and the </w:t>
      </w:r>
      <w:r w:rsidRPr="00FD63CC">
        <w:rPr>
          <w:rFonts w:ascii="Arial" w:hAnsi="Arial" w:cs="Arial"/>
          <w:b/>
          <w:sz w:val="24"/>
          <w:szCs w:val="24"/>
        </w:rPr>
        <w:t>interior of  A</w:t>
      </w:r>
      <w:r>
        <w:rPr>
          <w:rFonts w:ascii="Arial" w:hAnsi="Arial" w:cs="Arial"/>
          <w:sz w:val="24"/>
          <w:szCs w:val="24"/>
        </w:rPr>
        <w:t xml:space="preserve"> and the </w:t>
      </w:r>
      <w:r w:rsidRPr="00FD63CC">
        <w:rPr>
          <w:rFonts w:ascii="Arial" w:hAnsi="Arial" w:cs="Arial"/>
          <w:b/>
          <w:sz w:val="24"/>
          <w:szCs w:val="24"/>
        </w:rPr>
        <w:t>relative topology on A</w:t>
      </w:r>
      <w:r>
        <w:rPr>
          <w:rFonts w:ascii="Arial" w:hAnsi="Arial" w:cs="Arial"/>
          <w:sz w:val="24"/>
          <w:szCs w:val="24"/>
        </w:rPr>
        <w:t xml:space="preserve"> </w:t>
      </w:r>
      <w:r w:rsidRPr="007F5DF2">
        <w:rPr>
          <w:rFonts w:ascii="Arial" w:hAnsi="Arial" w:cs="Arial"/>
          <w:sz w:val="24"/>
          <w:szCs w:val="24"/>
        </w:rPr>
        <w:t>will</w:t>
      </w:r>
      <w:r>
        <w:rPr>
          <w:rFonts w:ascii="Arial" w:hAnsi="Arial" w:cs="Arial"/>
          <w:sz w:val="24"/>
          <w:szCs w:val="24"/>
        </w:rPr>
        <w:t xml:space="preserve"> be denoted  by </w:t>
      </w:r>
      <w:r>
        <w:rPr>
          <w:rFonts w:ascii="Arial" w:hAnsi="Arial" w:cs="Arial"/>
          <w:b/>
          <w:sz w:val="24"/>
          <w:szCs w:val="24"/>
        </w:rPr>
        <w:t>Cl(A)</w:t>
      </w:r>
      <w:r w:rsidRPr="00BE74B5">
        <w:rPr>
          <w:rFonts w:ascii="Arial" w:hAnsi="Arial" w:cs="Arial"/>
          <w:b/>
          <w:sz w:val="24"/>
          <w:szCs w:val="24"/>
        </w:rPr>
        <w:t>,</w:t>
      </w:r>
      <w:r>
        <w:rPr>
          <w:rFonts w:ascii="Arial" w:hAnsi="Arial" w:cs="Arial"/>
          <w:b/>
          <w:sz w:val="24"/>
          <w:szCs w:val="24"/>
        </w:rPr>
        <w:t xml:space="preserve"> </w:t>
      </w:r>
      <w:r w:rsidRPr="00BE74B5">
        <w:rPr>
          <w:rFonts w:ascii="Arial" w:hAnsi="Arial" w:cs="Arial"/>
          <w:b/>
          <w:sz w:val="24"/>
          <w:szCs w:val="24"/>
        </w:rPr>
        <w:t>Int(A)</w:t>
      </w:r>
      <w:r>
        <w:rPr>
          <w:rFonts w:ascii="Arial" w:hAnsi="Arial" w:cs="Arial"/>
          <w:b/>
          <w:sz w:val="24"/>
          <w:szCs w:val="24"/>
        </w:rPr>
        <w:t xml:space="preserve"> </w:t>
      </w:r>
      <w:r>
        <w:rPr>
          <w:rFonts w:ascii="Arial" w:hAnsi="Arial" w:cs="Arial"/>
          <w:sz w:val="24"/>
          <w:szCs w:val="24"/>
        </w:rPr>
        <w:t>and</w:t>
      </w:r>
      <w:r w:rsidRPr="006E4087">
        <w:rPr>
          <w:rFonts w:ascii="Arial" w:hAnsi="Arial" w:cs="Arial"/>
          <w:sz w:val="24"/>
          <w:szCs w:val="24"/>
        </w:rPr>
        <w:t xml:space="preserve"> </w:t>
      </w:r>
      <m:oMath>
        <m:r>
          <m:rPr>
            <m:sty m:val="b"/>
          </m:rPr>
          <w:rPr>
            <w:rFonts w:ascii="Cambria Math" w:hAnsi="Cambria Math" w:cs="Arial"/>
            <w:sz w:val="32"/>
            <w:szCs w:val="32"/>
          </w:rPr>
          <m:t>τ</m:t>
        </m:r>
      </m:oMath>
      <w:r w:rsidRPr="00D24E5E">
        <w:rPr>
          <w:rFonts w:ascii="Arial" w:hAnsi="Arial" w:cs="Arial"/>
          <w:b/>
          <w:sz w:val="32"/>
          <w:szCs w:val="32"/>
          <w:vertAlign w:val="subscript"/>
        </w:rPr>
        <w:t>A</w:t>
      </w:r>
      <w:r>
        <w:rPr>
          <w:rFonts w:ascii="Arial" w:hAnsi="Arial" w:cs="Arial"/>
          <w:b/>
          <w:sz w:val="32"/>
          <w:szCs w:val="32"/>
          <w:vertAlign w:val="subscript"/>
        </w:rPr>
        <w:t xml:space="preserve">, </w:t>
      </w:r>
      <w:r>
        <w:rPr>
          <w:rFonts w:ascii="Arial" w:hAnsi="Arial" w:cs="Arial"/>
          <w:sz w:val="24"/>
          <w:szCs w:val="24"/>
        </w:rPr>
        <w:t>respectively.</w:t>
      </w:r>
    </w:p>
    <w:p w:rsidR="001B7905" w:rsidRPr="00D24E5E" w:rsidRDefault="001B7905" w:rsidP="001B7905">
      <w:pPr>
        <w:spacing w:after="240" w:line="360" w:lineRule="auto"/>
        <w:rPr>
          <w:rFonts w:ascii="Arial" w:hAnsi="Arial" w:cs="Arial"/>
          <w:sz w:val="24"/>
          <w:szCs w:val="24"/>
        </w:rPr>
      </w:pPr>
      <w:r w:rsidRPr="007F5DF2">
        <w:rPr>
          <w:rFonts w:ascii="Arial" w:hAnsi="Arial" w:cs="Arial"/>
          <w:b/>
          <w:sz w:val="24"/>
          <w:szCs w:val="24"/>
        </w:rPr>
        <w:t>Definition</w:t>
      </w:r>
      <w:r>
        <w:rPr>
          <w:rFonts w:ascii="Arial" w:hAnsi="Arial" w:cs="Arial"/>
          <w:b/>
          <w:sz w:val="24"/>
          <w:szCs w:val="24"/>
        </w:rPr>
        <w:t xml:space="preserve"> : 1.1.1</w:t>
      </w:r>
    </w:p>
    <w:p w:rsidR="001B7905" w:rsidRDefault="001B7905" w:rsidP="001B7905">
      <w:pPr>
        <w:spacing w:after="240" w:line="360" w:lineRule="auto"/>
        <w:rPr>
          <w:rFonts w:ascii="Arial" w:hAnsi="Arial" w:cs="Arial"/>
          <w:sz w:val="24"/>
          <w:szCs w:val="24"/>
        </w:rPr>
      </w:pPr>
      <w:r w:rsidRPr="007F5DF2">
        <w:rPr>
          <w:rFonts w:ascii="Arial" w:hAnsi="Arial" w:cs="Arial"/>
          <w:b/>
          <w:sz w:val="24"/>
          <w:szCs w:val="24"/>
        </w:rPr>
        <w:t xml:space="preserve">         </w:t>
      </w:r>
      <w:r>
        <w:rPr>
          <w:rFonts w:ascii="Arial" w:hAnsi="Arial" w:cs="Arial"/>
          <w:sz w:val="24"/>
          <w:szCs w:val="24"/>
        </w:rPr>
        <w:t xml:space="preserve">        Let (X,</w:t>
      </w:r>
      <m:oMath>
        <m:r>
          <m:rPr>
            <m:sty m:val="p"/>
          </m:rPr>
          <w:rPr>
            <w:rFonts w:ascii="Cambria Math" w:hAnsi="Cambria Math" w:cs="Arial"/>
            <w:sz w:val="32"/>
            <w:szCs w:val="32"/>
          </w:rPr>
          <m:t>τ</m:t>
        </m:r>
      </m:oMath>
      <w:r w:rsidRPr="007F5DF2">
        <w:rPr>
          <w:rFonts w:ascii="Arial" w:hAnsi="Arial" w:cs="Arial"/>
          <w:sz w:val="24"/>
          <w:szCs w:val="24"/>
        </w:rPr>
        <w:t xml:space="preserve">) be a space and let A be a subset of X. A point x </w:t>
      </w:r>
      <w:r w:rsidRPr="007F5DF2">
        <w:rPr>
          <w:rFonts w:ascii="Cambria Math" w:hAnsi="Cambria Math" w:cs="Arial"/>
          <w:sz w:val="24"/>
          <w:szCs w:val="24"/>
        </w:rPr>
        <w:t>∈</w:t>
      </w:r>
      <w:r w:rsidRPr="007F5DF2">
        <w:rPr>
          <w:rFonts w:ascii="Arial" w:hAnsi="Arial" w:cs="Arial"/>
          <w:sz w:val="24"/>
          <w:szCs w:val="24"/>
        </w:rPr>
        <w:t xml:space="preserve"> X is called</w:t>
      </w:r>
      <w:r>
        <w:rPr>
          <w:rFonts w:ascii="Arial" w:hAnsi="Arial" w:cs="Arial"/>
          <w:sz w:val="24"/>
          <w:szCs w:val="24"/>
        </w:rPr>
        <w:t xml:space="preserve"> a</w:t>
      </w:r>
      <w:r w:rsidRPr="007F5DF2">
        <w:rPr>
          <w:rFonts w:ascii="Arial" w:hAnsi="Arial" w:cs="Arial"/>
          <w:sz w:val="24"/>
          <w:szCs w:val="24"/>
        </w:rPr>
        <w:t xml:space="preserve"> </w:t>
      </w:r>
      <w:r>
        <w:rPr>
          <w:rFonts w:ascii="Arial" w:hAnsi="Arial" w:cs="Arial"/>
          <w:b/>
          <w:sz w:val="24"/>
          <w:szCs w:val="24"/>
        </w:rPr>
        <w:t xml:space="preserve">condensation </w:t>
      </w:r>
      <w:r w:rsidRPr="00BE74B5">
        <w:rPr>
          <w:rFonts w:ascii="Arial" w:hAnsi="Arial" w:cs="Arial"/>
          <w:b/>
          <w:sz w:val="24"/>
          <w:szCs w:val="24"/>
        </w:rPr>
        <w:t>point</w:t>
      </w:r>
      <w:r w:rsidRPr="007F5DF2">
        <w:rPr>
          <w:rFonts w:ascii="Arial" w:hAnsi="Arial" w:cs="Arial"/>
          <w:sz w:val="24"/>
          <w:szCs w:val="24"/>
        </w:rPr>
        <w:t xml:space="preserve"> of A if for each U</w:t>
      </w:r>
      <w:r>
        <w:rPr>
          <w:rFonts w:ascii="Arial" w:hAnsi="Arial" w:cs="Arial"/>
          <w:sz w:val="24"/>
          <w:szCs w:val="24"/>
        </w:rPr>
        <w:t xml:space="preserve"> </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with x </w:t>
      </w:r>
      <w:r w:rsidRPr="007F5DF2">
        <w:rPr>
          <w:rFonts w:ascii="Cambria Math" w:hAnsi="Cambria Math" w:cs="Arial"/>
          <w:sz w:val="24"/>
          <w:szCs w:val="24"/>
        </w:rPr>
        <w:t>∈</w:t>
      </w:r>
      <w:r>
        <w:rPr>
          <w:rFonts w:ascii="Arial" w:hAnsi="Arial" w:cs="Arial"/>
          <w:sz w:val="24"/>
          <w:szCs w:val="24"/>
        </w:rPr>
        <w:t xml:space="preserve"> U, the set U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sz w:val="24"/>
          <w:szCs w:val="24"/>
        </w:rPr>
        <w:t>A is uncountable.</w:t>
      </w: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r>
        <w:rPr>
          <w:rFonts w:ascii="Arial" w:hAnsi="Arial" w:cs="Arial"/>
          <w:b/>
          <w:sz w:val="24"/>
          <w:szCs w:val="24"/>
        </w:rPr>
        <w:t>Definition : 1.1.2</w:t>
      </w:r>
      <w:r>
        <w:rPr>
          <w:rFonts w:ascii="Arial" w:hAnsi="Arial" w:cs="Arial"/>
          <w:b/>
          <w:sz w:val="24"/>
          <w:szCs w:val="24"/>
        </w:rPr>
        <w:tab/>
      </w:r>
    </w:p>
    <w:p w:rsidR="001B7905" w:rsidRPr="009E1AF2" w:rsidRDefault="001B7905" w:rsidP="001B7905">
      <w:pPr>
        <w:spacing w:after="240" w:line="360" w:lineRule="auto"/>
        <w:ind w:firstLine="720"/>
        <w:rPr>
          <w:rFonts w:ascii="Arial" w:hAnsi="Arial" w:cs="Arial"/>
          <w:b/>
          <w:sz w:val="24"/>
          <w:szCs w:val="24"/>
        </w:rPr>
      </w:pPr>
      <w:r>
        <w:rPr>
          <w:rFonts w:ascii="Arial" w:hAnsi="Arial" w:cs="Arial"/>
          <w:sz w:val="24"/>
          <w:szCs w:val="24"/>
        </w:rPr>
        <w:t>Let (X,</w:t>
      </w:r>
      <m:oMath>
        <m:r>
          <m:rPr>
            <m:sty m:val="p"/>
          </m:rPr>
          <w:rPr>
            <w:rFonts w:ascii="Cambria Math" w:hAnsi="Cambria Math" w:cs="Arial"/>
            <w:sz w:val="32"/>
            <w:szCs w:val="32"/>
          </w:rPr>
          <m:t>τ</m:t>
        </m:r>
      </m:oMath>
      <w:r w:rsidRPr="007F5DF2">
        <w:rPr>
          <w:rFonts w:ascii="Arial" w:hAnsi="Arial" w:cs="Arial"/>
          <w:sz w:val="24"/>
          <w:szCs w:val="24"/>
        </w:rPr>
        <w:t>) be a space and let A be a subset of X.</w:t>
      </w:r>
      <w:r w:rsidRPr="007F5DF2">
        <w:rPr>
          <w:rFonts w:ascii="Arial" w:hAnsi="Arial" w:cs="Arial"/>
          <w:b/>
          <w:sz w:val="24"/>
          <w:szCs w:val="24"/>
        </w:rPr>
        <w:t xml:space="preserve"> </w:t>
      </w:r>
      <w:r>
        <w:rPr>
          <w:rFonts w:ascii="Arial" w:hAnsi="Arial" w:cs="Arial"/>
          <w:sz w:val="24"/>
          <w:szCs w:val="24"/>
        </w:rPr>
        <w:t xml:space="preserve">A is </w:t>
      </w:r>
      <w:r w:rsidRPr="007F5DF2">
        <w:rPr>
          <w:rFonts w:ascii="Arial" w:hAnsi="Arial" w:cs="Arial"/>
          <w:sz w:val="24"/>
          <w:szCs w:val="24"/>
        </w:rPr>
        <w:t>called</w:t>
      </w:r>
      <w:r>
        <w:rPr>
          <w:rFonts w:ascii="Arial" w:hAnsi="Arial" w:cs="Arial"/>
          <w:sz w:val="24"/>
          <w:szCs w:val="24"/>
        </w:rPr>
        <w:t xml:space="preserve"> </w:t>
      </w:r>
      <w:r w:rsidRPr="00C41CB9">
        <w:rPr>
          <w:rFonts w:ascii="Arial" w:hAnsi="Arial" w:cs="Arial"/>
          <w:b/>
          <w:sz w:val="24"/>
          <w:szCs w:val="24"/>
        </w:rPr>
        <w:t xml:space="preserve">ω-closed </w:t>
      </w:r>
      <w:r w:rsidRPr="007F5DF2">
        <w:rPr>
          <w:rFonts w:ascii="Arial" w:hAnsi="Arial" w:cs="Arial"/>
          <w:sz w:val="24"/>
          <w:szCs w:val="24"/>
        </w:rPr>
        <w:t>if it contains all its condensation points</w:t>
      </w:r>
      <w:r>
        <w:rPr>
          <w:rFonts w:ascii="Arial" w:hAnsi="Arial" w:cs="Arial"/>
          <w:sz w:val="24"/>
          <w:szCs w:val="24"/>
        </w:rPr>
        <w:t xml:space="preserve">. The complement of an ω-closed set is </w:t>
      </w:r>
      <w:r w:rsidRPr="007F5DF2">
        <w:rPr>
          <w:rFonts w:ascii="Arial" w:hAnsi="Arial" w:cs="Arial"/>
          <w:sz w:val="24"/>
          <w:szCs w:val="24"/>
        </w:rPr>
        <w:t xml:space="preserve">called </w:t>
      </w:r>
      <w:r w:rsidRPr="00C41CB9">
        <w:rPr>
          <w:rFonts w:ascii="Arial" w:hAnsi="Arial" w:cs="Arial"/>
          <w:b/>
          <w:sz w:val="24"/>
          <w:szCs w:val="24"/>
        </w:rPr>
        <w:t>ω-open</w:t>
      </w:r>
      <w:r w:rsidRPr="007F5DF2">
        <w:rPr>
          <w:rFonts w:ascii="Arial" w:hAnsi="Arial" w:cs="Arial"/>
          <w:sz w:val="24"/>
          <w:szCs w:val="24"/>
        </w:rPr>
        <w:t xml:space="preserve">. </w:t>
      </w:r>
    </w:p>
    <w:p w:rsidR="001B7905" w:rsidRPr="007F5DF2" w:rsidRDefault="001B7905" w:rsidP="001B7905">
      <w:pPr>
        <w:spacing w:after="240" w:line="360" w:lineRule="auto"/>
        <w:rPr>
          <w:rFonts w:ascii="Arial" w:hAnsi="Arial" w:cs="Arial"/>
          <w:sz w:val="24"/>
          <w:szCs w:val="24"/>
        </w:rPr>
      </w:pPr>
      <w:r w:rsidRPr="007F5DF2">
        <w:rPr>
          <w:rFonts w:ascii="Arial" w:hAnsi="Arial" w:cs="Arial"/>
          <w:b/>
          <w:sz w:val="24"/>
          <w:szCs w:val="24"/>
        </w:rPr>
        <w:t>Theorem</w:t>
      </w:r>
      <w:r>
        <w:rPr>
          <w:rFonts w:ascii="Arial" w:hAnsi="Arial" w:cs="Arial"/>
          <w:b/>
          <w:sz w:val="24"/>
          <w:szCs w:val="24"/>
        </w:rPr>
        <w:t xml:space="preserve"> : 1.1.3</w:t>
      </w:r>
    </w:p>
    <w:p w:rsidR="001B7905" w:rsidRPr="007F5DF2" w:rsidRDefault="001B7905" w:rsidP="001B7905">
      <w:pPr>
        <w:spacing w:after="240" w:line="360" w:lineRule="auto"/>
        <w:rPr>
          <w:rFonts w:ascii="Arial" w:hAnsi="Arial" w:cs="Arial"/>
          <w:sz w:val="24"/>
          <w:szCs w:val="24"/>
        </w:rPr>
      </w:pPr>
      <w:r w:rsidRPr="007F5DF2">
        <w:rPr>
          <w:rFonts w:ascii="Arial" w:hAnsi="Arial" w:cs="Arial"/>
          <w:b/>
          <w:sz w:val="24"/>
          <w:szCs w:val="24"/>
        </w:rPr>
        <w:t xml:space="preserve"> </w:t>
      </w:r>
      <w:r>
        <w:rPr>
          <w:rFonts w:ascii="Arial" w:hAnsi="Arial" w:cs="Arial"/>
          <w:b/>
          <w:sz w:val="24"/>
          <w:szCs w:val="24"/>
        </w:rPr>
        <w:tab/>
      </w:r>
      <w:r>
        <w:rPr>
          <w:rFonts w:ascii="Arial" w:hAnsi="Arial" w:cs="Arial"/>
          <w:sz w:val="24"/>
          <w:szCs w:val="24"/>
        </w:rPr>
        <w:t>A subset W of a space (X,</w:t>
      </w:r>
      <m:oMath>
        <m:r>
          <m:rPr>
            <m:sty m:val="p"/>
          </m:rPr>
          <w:rPr>
            <w:rFonts w:ascii="Cambria Math" w:hAnsi="Cambria Math" w:cs="Arial"/>
            <w:sz w:val="32"/>
            <w:szCs w:val="32"/>
          </w:rPr>
          <m:t>τ</m:t>
        </m:r>
      </m:oMath>
      <w:r>
        <w:rPr>
          <w:rFonts w:ascii="Arial" w:hAnsi="Arial" w:cs="Arial"/>
          <w:sz w:val="24"/>
          <w:szCs w:val="24"/>
        </w:rPr>
        <w:t xml:space="preserve">) </w:t>
      </w:r>
      <w:r w:rsidRPr="007F5DF2">
        <w:rPr>
          <w:rFonts w:ascii="Arial" w:hAnsi="Arial" w:cs="Arial"/>
          <w:sz w:val="24"/>
          <w:szCs w:val="24"/>
        </w:rPr>
        <w:t>is ω-open  if and only if  for each x</w:t>
      </w:r>
      <w:r w:rsidRPr="007F5DF2">
        <w:rPr>
          <w:rFonts w:ascii="Cambria Math" w:hAnsi="Cambria Math" w:cs="Arial"/>
          <w:sz w:val="24"/>
          <w:szCs w:val="24"/>
        </w:rPr>
        <w:t>∈</w:t>
      </w:r>
      <w:r w:rsidRPr="007F5DF2">
        <w:rPr>
          <w:rFonts w:ascii="Arial" w:hAnsi="Arial" w:cs="Arial"/>
          <w:sz w:val="24"/>
          <w:szCs w:val="24"/>
        </w:rPr>
        <w:t xml:space="preserve"> W, there exists U </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such that  x </w:t>
      </w:r>
      <w:r w:rsidRPr="007F5DF2">
        <w:rPr>
          <w:rFonts w:ascii="Cambria Math" w:hAnsi="Cambria Math" w:cs="Arial"/>
          <w:sz w:val="24"/>
          <w:szCs w:val="24"/>
        </w:rPr>
        <w:t>∈</w:t>
      </w:r>
      <w:r w:rsidRPr="007F5DF2">
        <w:rPr>
          <w:rFonts w:ascii="Arial" w:hAnsi="Arial" w:cs="Arial"/>
          <w:sz w:val="24"/>
          <w:szCs w:val="24"/>
        </w:rPr>
        <w:t xml:space="preserve"> U and  U−W  is countable.</w:t>
      </w:r>
    </w:p>
    <w:p w:rsidR="001B7905" w:rsidRDefault="001B7905" w:rsidP="001B7905">
      <w:pPr>
        <w:spacing w:after="240" w:line="360" w:lineRule="auto"/>
        <w:rPr>
          <w:rFonts w:ascii="Arial" w:hAnsi="Arial" w:cs="Arial"/>
          <w:b/>
          <w:sz w:val="24"/>
          <w:szCs w:val="24"/>
        </w:rPr>
      </w:pPr>
      <w:r>
        <w:rPr>
          <w:rFonts w:ascii="Arial" w:hAnsi="Arial" w:cs="Arial"/>
          <w:b/>
          <w:sz w:val="24"/>
          <w:szCs w:val="24"/>
        </w:rPr>
        <w:t>Proof:</w:t>
      </w:r>
    </w:p>
    <w:p w:rsidR="001B7905" w:rsidRPr="007F5DF2" w:rsidRDefault="001B7905" w:rsidP="001B7905">
      <w:pPr>
        <w:spacing w:line="360" w:lineRule="auto"/>
        <w:contextualSpacing/>
        <w:rPr>
          <w:rFonts w:ascii="Arial" w:hAnsi="Arial" w:cs="Arial"/>
          <w:b/>
          <w:sz w:val="24"/>
          <w:szCs w:val="24"/>
        </w:rPr>
      </w:pPr>
      <w:r>
        <w:rPr>
          <w:rFonts w:ascii="Arial" w:hAnsi="Arial" w:cs="Arial"/>
          <w:b/>
          <w:sz w:val="24"/>
          <w:szCs w:val="24"/>
        </w:rPr>
        <w:t xml:space="preserve">            </w:t>
      </w:r>
      <w:r>
        <w:rPr>
          <w:rFonts w:ascii="Arial" w:hAnsi="Arial" w:cs="Arial"/>
          <w:sz w:val="24"/>
          <w:szCs w:val="24"/>
        </w:rPr>
        <w:t xml:space="preserve">Assume W is </w:t>
      </w:r>
      <w:r w:rsidRPr="007F5DF2">
        <w:rPr>
          <w:rFonts w:ascii="Arial" w:hAnsi="Arial" w:cs="Arial"/>
          <w:sz w:val="24"/>
          <w:szCs w:val="24"/>
        </w:rPr>
        <w:t>ω-open. Hence X</w:t>
      </w:r>
      <w:r>
        <w:rPr>
          <w:rFonts w:ascii="Arial" w:hAnsi="Arial" w:cs="Arial"/>
          <w:sz w:val="24"/>
          <w:szCs w:val="24"/>
        </w:rPr>
        <w:t>-W</w:t>
      </w:r>
      <w:r w:rsidRPr="007F5DF2">
        <w:rPr>
          <w:rFonts w:ascii="Arial" w:hAnsi="Arial" w:cs="Arial"/>
          <w:sz w:val="24"/>
          <w:szCs w:val="24"/>
        </w:rPr>
        <w:t xml:space="preserve"> is ω-closed.</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sz w:val="24"/>
          <w:szCs w:val="24"/>
        </w:rPr>
        <w:t>Take x</w:t>
      </w:r>
      <w:r>
        <w:rPr>
          <w:rFonts w:ascii="Arial" w:hAnsi="Arial" w:cs="Arial"/>
          <w:sz w:val="24"/>
          <w:szCs w:val="24"/>
        </w:rPr>
        <w:t xml:space="preserve"> </w:t>
      </w:r>
      <w:r w:rsidRPr="007F5DF2">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W</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Then x</w:t>
      </w:r>
      <w:r w:rsidRPr="008C5633">
        <w:rPr>
          <w:rFonts w:ascii="Arial" w:hAnsi="Arial" w:cs="Arial"/>
          <w:position w:val="-8"/>
          <w:sz w:val="24"/>
          <w:szCs w:val="24"/>
        </w:rPr>
        <w:object w:dxaOrig="240" w:dyaOrig="320">
          <v:shape id="_x0000_i1027" type="#_x0000_t75" style="width:12.15pt;height:15.9pt" o:ole="">
            <v:imagedata r:id="rId13" o:title=""/>
          </v:shape>
          <o:OLEObject Type="Embed" ProgID="Equation.3" ShapeID="_x0000_i1027" DrawAspect="Content" ObjectID="_1594110828" r:id="rId14"/>
        </w:object>
      </w:r>
      <w:r w:rsidRPr="007F5DF2">
        <w:rPr>
          <w:rFonts w:ascii="Arial" w:hAnsi="Arial" w:cs="Arial"/>
          <w:sz w:val="24"/>
          <w:szCs w:val="24"/>
        </w:rPr>
        <w:t xml:space="preserve">X-W      </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position w:val="-6"/>
          <w:sz w:val="24"/>
          <w:szCs w:val="24"/>
        </w:rPr>
        <w:object w:dxaOrig="300" w:dyaOrig="240">
          <v:shape id="_x0000_i1028" type="#_x0000_t75" style="width:14.95pt;height:12.15pt" o:ole="">
            <v:imagedata r:id="rId15" o:title=""/>
          </v:shape>
          <o:OLEObject Type="Embed" ProgID="Equation.3" ShapeID="_x0000_i1028" DrawAspect="Content" ObjectID="_1594110829" r:id="rId16"/>
        </w:object>
      </w: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sz w:val="24"/>
          <w:szCs w:val="24"/>
        </w:rPr>
        <w:t>x is not a condensation point of  X-W, since X-W is ω-closed.</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position w:val="-6"/>
          <w:sz w:val="24"/>
          <w:szCs w:val="24"/>
        </w:rPr>
        <w:object w:dxaOrig="300" w:dyaOrig="240">
          <v:shape id="_x0000_i1029" type="#_x0000_t75" style="width:14.95pt;height:12.15pt" o:ole="">
            <v:imagedata r:id="rId15" o:title=""/>
          </v:shape>
          <o:OLEObject Type="Embed" ProgID="Equation.3" ShapeID="_x0000_i1029" DrawAspect="Content" ObjectID="_1594110830" r:id="rId17"/>
        </w:object>
      </w:r>
      <w:r w:rsidRPr="007F5DF2">
        <w:rPr>
          <w:rFonts w:ascii="Arial" w:hAnsi="Arial" w:cs="Arial"/>
          <w:sz w:val="24"/>
          <w:szCs w:val="24"/>
        </w:rPr>
        <w:t xml:space="preserve"> </w:t>
      </w:r>
      <w:r>
        <w:rPr>
          <w:rFonts w:ascii="Arial" w:hAnsi="Arial" w:cs="Arial"/>
          <w:sz w:val="24"/>
          <w:szCs w:val="24"/>
        </w:rPr>
        <w:t xml:space="preserve"> There </w:t>
      </w:r>
      <w:r w:rsidRPr="007F5DF2">
        <w:rPr>
          <w:rFonts w:ascii="Arial" w:hAnsi="Arial" w:cs="Arial"/>
          <w:sz w:val="24"/>
          <w:szCs w:val="24"/>
        </w:rPr>
        <w:t>exists U</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such that  x </w:t>
      </w:r>
      <w:r w:rsidRPr="007F5DF2">
        <w:rPr>
          <w:rFonts w:ascii="Cambria Math" w:hAnsi="Cambria Math" w:cs="Arial"/>
          <w:sz w:val="24"/>
          <w:szCs w:val="24"/>
        </w:rPr>
        <w:t>∈</w:t>
      </w:r>
      <w:r w:rsidRPr="007F5DF2">
        <w:rPr>
          <w:rFonts w:ascii="Arial" w:hAnsi="Arial" w:cs="Arial"/>
          <w:sz w:val="24"/>
          <w:szCs w:val="24"/>
        </w:rPr>
        <w:t xml:space="preserve"> U and U</w:t>
      </w:r>
      <w:r>
        <w:rPr>
          <w:rFonts w:ascii="Arial" w:hAnsi="Arial" w:cs="Arial"/>
          <w:sz w:val="24"/>
          <w:szCs w:val="24"/>
        </w:rPr>
        <w:t xml:space="preserve">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sz w:val="24"/>
          <w:szCs w:val="24"/>
        </w:rPr>
        <w:t xml:space="preserve">( X-W) is countable.      </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position w:val="-6"/>
          <w:sz w:val="24"/>
          <w:szCs w:val="24"/>
        </w:rPr>
        <w:object w:dxaOrig="300" w:dyaOrig="240">
          <v:shape id="_x0000_i1030" type="#_x0000_t75" style="width:14.95pt;height:12.15pt" o:ole="">
            <v:imagedata r:id="rId15" o:title=""/>
          </v:shape>
          <o:OLEObject Type="Embed" ProgID="Equation.3" ShapeID="_x0000_i1030" DrawAspect="Content" ObjectID="_1594110831" r:id="rId18"/>
        </w:object>
      </w:r>
      <w:r w:rsidRPr="007F5DF2">
        <w:rPr>
          <w:rFonts w:ascii="Arial" w:hAnsi="Arial" w:cs="Arial"/>
          <w:sz w:val="24"/>
          <w:szCs w:val="24"/>
        </w:rPr>
        <w:t xml:space="preserve"> </w:t>
      </w:r>
      <w:r>
        <w:rPr>
          <w:rFonts w:ascii="Arial" w:hAnsi="Arial" w:cs="Arial"/>
          <w:sz w:val="24"/>
          <w:szCs w:val="24"/>
        </w:rPr>
        <w:t xml:space="preserve"> There </w:t>
      </w:r>
      <w:r w:rsidRPr="007F5DF2">
        <w:rPr>
          <w:rFonts w:ascii="Arial" w:hAnsi="Arial" w:cs="Arial"/>
          <w:sz w:val="24"/>
          <w:szCs w:val="24"/>
        </w:rPr>
        <w:t>exists U</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such that x </w:t>
      </w:r>
      <w:r w:rsidRPr="007F5DF2">
        <w:rPr>
          <w:rFonts w:ascii="Cambria Math" w:hAnsi="Cambria Math" w:cs="Arial"/>
          <w:sz w:val="24"/>
          <w:szCs w:val="24"/>
        </w:rPr>
        <w:t>∈</w:t>
      </w:r>
      <w:r>
        <w:rPr>
          <w:rFonts w:ascii="Arial" w:hAnsi="Arial" w:cs="Arial"/>
          <w:sz w:val="24"/>
          <w:szCs w:val="24"/>
        </w:rPr>
        <w:t xml:space="preserve"> U and U</w:t>
      </w:r>
      <w:r w:rsidRPr="007F5DF2">
        <w:rPr>
          <w:rFonts w:ascii="Arial" w:hAnsi="Arial" w:cs="Arial"/>
          <w:sz w:val="24"/>
          <w:szCs w:val="24"/>
        </w:rPr>
        <w:t>-W is countable.</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sz w:val="24"/>
          <w:szCs w:val="24"/>
        </w:rPr>
        <w:t>Conversely,</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sz w:val="24"/>
          <w:szCs w:val="24"/>
        </w:rPr>
        <w:t>Assume the given condition for a subset W of X.</w:t>
      </w:r>
    </w:p>
    <w:p w:rsidR="001B7905" w:rsidRPr="007F5DF2" w:rsidRDefault="001B7905" w:rsidP="001B7905">
      <w:pPr>
        <w:spacing w:line="360" w:lineRule="auto"/>
        <w:contextualSpacing/>
        <w:rPr>
          <w:rFonts w:ascii="Arial" w:hAnsi="Arial" w:cs="Arial"/>
          <w:sz w:val="24"/>
          <w:szCs w:val="24"/>
        </w:rPr>
      </w:pPr>
      <w:r>
        <w:rPr>
          <w:rFonts w:ascii="Arial" w:hAnsi="Arial" w:cs="Arial"/>
          <w:sz w:val="24"/>
          <w:szCs w:val="24"/>
        </w:rPr>
        <w:t xml:space="preserve"> To prove:</w:t>
      </w:r>
      <w:r w:rsidRPr="007F5DF2">
        <w:rPr>
          <w:rFonts w:ascii="Arial" w:hAnsi="Arial" w:cs="Arial"/>
          <w:sz w:val="24"/>
          <w:szCs w:val="24"/>
        </w:rPr>
        <w:t xml:space="preserve"> W is ω-open. </w:t>
      </w:r>
    </w:p>
    <w:p w:rsidR="001B7905" w:rsidRPr="007F5DF2" w:rsidRDefault="001B7905" w:rsidP="001B7905">
      <w:pPr>
        <w:spacing w:line="360" w:lineRule="auto"/>
        <w:contextualSpacing/>
        <w:rPr>
          <w:rFonts w:ascii="Arial" w:hAnsi="Arial" w:cs="Arial"/>
          <w:sz w:val="24"/>
          <w:szCs w:val="24"/>
        </w:rPr>
      </w:pPr>
      <w:r>
        <w:rPr>
          <w:rFonts w:ascii="Arial" w:hAnsi="Arial" w:cs="Arial"/>
          <w:sz w:val="24"/>
          <w:szCs w:val="24"/>
        </w:rPr>
        <w:t xml:space="preserve"> That is to prove </w:t>
      </w:r>
      <w:r w:rsidRPr="007F5DF2">
        <w:rPr>
          <w:rFonts w:ascii="Arial" w:hAnsi="Arial" w:cs="Arial"/>
          <w:sz w:val="24"/>
          <w:szCs w:val="24"/>
        </w:rPr>
        <w:t>X-W  is  ω-closed.</w:t>
      </w:r>
    </w:p>
    <w:p w:rsidR="001B7905" w:rsidRPr="007F5DF2"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 xml:space="preserve">Take   </w:t>
      </w:r>
      <w:r>
        <w:rPr>
          <w:rFonts w:ascii="Arial" w:hAnsi="Arial" w:cs="Arial"/>
          <w:sz w:val="24"/>
          <w:szCs w:val="24"/>
        </w:rPr>
        <w:t>x</w:t>
      </w:r>
      <w:r w:rsidRPr="008C5633">
        <w:rPr>
          <w:rFonts w:ascii="Arial" w:hAnsi="Arial" w:cs="Arial"/>
          <w:position w:val="-8"/>
          <w:sz w:val="24"/>
          <w:szCs w:val="24"/>
        </w:rPr>
        <w:object w:dxaOrig="240" w:dyaOrig="320">
          <v:shape id="_x0000_i1031" type="#_x0000_t75" style="width:12.15pt;height:15.9pt" o:ole="">
            <v:imagedata r:id="rId19" o:title=""/>
          </v:shape>
          <o:OLEObject Type="Embed" ProgID="Equation.3" ShapeID="_x0000_i1031" DrawAspect="Content" ObjectID="_1594110832" r:id="rId20"/>
        </w:object>
      </w:r>
      <w:r w:rsidRPr="007F5DF2">
        <w:rPr>
          <w:rFonts w:ascii="Arial" w:hAnsi="Arial" w:cs="Arial"/>
          <w:sz w:val="24"/>
          <w:szCs w:val="24"/>
        </w:rPr>
        <w:t>X-W</w:t>
      </w:r>
    </w:p>
    <w:p w:rsidR="001B7905" w:rsidRPr="007F5DF2"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7F5DF2">
        <w:rPr>
          <w:rFonts w:ascii="Arial" w:hAnsi="Arial" w:cs="Arial"/>
          <w:position w:val="-6"/>
          <w:sz w:val="24"/>
          <w:szCs w:val="24"/>
        </w:rPr>
        <w:object w:dxaOrig="300" w:dyaOrig="240">
          <v:shape id="_x0000_i1032" type="#_x0000_t75" style="width:14.95pt;height:12.15pt" o:ole="">
            <v:imagedata r:id="rId15" o:title=""/>
          </v:shape>
          <o:OLEObject Type="Embed" ProgID="Equation.3" ShapeID="_x0000_i1032" DrawAspect="Content" ObjectID="_1594110833" r:id="rId21"/>
        </w:object>
      </w:r>
      <w:r>
        <w:rPr>
          <w:rFonts w:ascii="Arial" w:hAnsi="Arial" w:cs="Arial"/>
          <w:position w:val="-6"/>
          <w:sz w:val="24"/>
          <w:szCs w:val="24"/>
        </w:rPr>
        <w:t xml:space="preserve">  </w:t>
      </w:r>
      <w:r w:rsidRPr="007F5DF2">
        <w:rPr>
          <w:rFonts w:ascii="Arial" w:hAnsi="Arial" w:cs="Arial"/>
          <w:sz w:val="24"/>
          <w:szCs w:val="24"/>
        </w:rPr>
        <w:t>x</w:t>
      </w:r>
      <w:r>
        <w:rPr>
          <w:rFonts w:ascii="Arial" w:hAnsi="Arial" w:cs="Arial"/>
          <w:sz w:val="24"/>
          <w:szCs w:val="24"/>
        </w:rPr>
        <w:t xml:space="preserve"> </w:t>
      </w:r>
      <w:r w:rsidRPr="007F5DF2">
        <w:rPr>
          <w:rFonts w:ascii="Cambria Math" w:hAnsi="Cambria Math" w:cs="Arial"/>
          <w:sz w:val="24"/>
          <w:szCs w:val="24"/>
        </w:rPr>
        <w:t>∈</w:t>
      </w:r>
      <w:r>
        <w:rPr>
          <w:rFonts w:ascii="Cambria Math" w:hAnsi="Cambria Math" w:cs="Arial"/>
          <w:sz w:val="24"/>
          <w:szCs w:val="24"/>
        </w:rPr>
        <w:t xml:space="preserve"> </w:t>
      </w:r>
      <w:r w:rsidRPr="007F5DF2">
        <w:rPr>
          <w:rFonts w:ascii="Arial" w:hAnsi="Arial" w:cs="Arial"/>
          <w:sz w:val="24"/>
          <w:szCs w:val="24"/>
        </w:rPr>
        <w:t>W.</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sz w:val="24"/>
          <w:szCs w:val="24"/>
        </w:rPr>
        <w:t xml:space="preserve"> </w:t>
      </w:r>
      <w:r w:rsidRPr="007F5DF2">
        <w:rPr>
          <w:rFonts w:ascii="Arial" w:hAnsi="Arial" w:cs="Arial"/>
          <w:position w:val="-6"/>
          <w:sz w:val="24"/>
          <w:szCs w:val="24"/>
        </w:rPr>
        <w:object w:dxaOrig="300" w:dyaOrig="240">
          <v:shape id="_x0000_i1033" type="#_x0000_t75" style="width:14.95pt;height:12.15pt" o:ole="">
            <v:imagedata r:id="rId15" o:title=""/>
          </v:shape>
          <o:OLEObject Type="Embed" ProgID="Equation.3" ShapeID="_x0000_i1033" DrawAspect="Content" ObjectID="_1594110834" r:id="rId22"/>
        </w:object>
      </w:r>
      <w:r>
        <w:rPr>
          <w:rFonts w:ascii="Arial" w:hAnsi="Arial" w:cs="Arial"/>
          <w:position w:val="-6"/>
          <w:sz w:val="24"/>
          <w:szCs w:val="24"/>
        </w:rPr>
        <w:t xml:space="preserve">  </w:t>
      </w:r>
      <w:r w:rsidRPr="007F5DF2">
        <w:rPr>
          <w:rFonts w:ascii="Arial" w:hAnsi="Arial" w:cs="Arial"/>
          <w:sz w:val="24"/>
          <w:szCs w:val="24"/>
        </w:rPr>
        <w:t>There exists U</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Pr>
          <w:rFonts w:ascii="Arial" w:hAnsi="Arial" w:cs="Arial"/>
          <w:sz w:val="24"/>
          <w:szCs w:val="24"/>
        </w:rPr>
        <w:t xml:space="preserve"> such that </w:t>
      </w:r>
      <w:r w:rsidRPr="007F5DF2">
        <w:rPr>
          <w:rFonts w:ascii="Arial" w:hAnsi="Arial" w:cs="Arial"/>
          <w:sz w:val="24"/>
          <w:szCs w:val="24"/>
        </w:rPr>
        <w:t xml:space="preserve">x </w:t>
      </w:r>
      <w:r w:rsidRPr="007F5DF2">
        <w:rPr>
          <w:rFonts w:ascii="Cambria Math" w:hAnsi="Cambria Math" w:cs="Arial"/>
          <w:sz w:val="24"/>
          <w:szCs w:val="24"/>
        </w:rPr>
        <w:t>∈</w:t>
      </w:r>
      <w:r>
        <w:rPr>
          <w:rFonts w:ascii="Arial" w:hAnsi="Arial" w:cs="Arial"/>
          <w:sz w:val="24"/>
          <w:szCs w:val="24"/>
        </w:rPr>
        <w:t xml:space="preserve"> U and  U</w:t>
      </w:r>
      <w:r w:rsidRPr="007F5DF2">
        <w:rPr>
          <w:rFonts w:ascii="Arial" w:hAnsi="Arial" w:cs="Arial"/>
          <w:sz w:val="24"/>
          <w:szCs w:val="24"/>
        </w:rPr>
        <w:t>-W  is countable.</w:t>
      </w:r>
    </w:p>
    <w:p w:rsidR="001B7905" w:rsidRPr="007F5DF2" w:rsidRDefault="001B7905" w:rsidP="001B7905">
      <w:pPr>
        <w:spacing w:line="360" w:lineRule="auto"/>
        <w:contextualSpacing/>
        <w:rPr>
          <w:rFonts w:ascii="Arial" w:hAnsi="Arial" w:cs="Arial"/>
          <w:sz w:val="24"/>
          <w:szCs w:val="24"/>
        </w:rPr>
      </w:pPr>
      <w:r w:rsidRPr="007F5DF2">
        <w:rPr>
          <w:rFonts w:ascii="Arial" w:hAnsi="Arial" w:cs="Arial"/>
          <w:sz w:val="24"/>
          <w:szCs w:val="24"/>
        </w:rPr>
        <w:t xml:space="preserve"> </w:t>
      </w:r>
      <w:r w:rsidRPr="007F5DF2">
        <w:rPr>
          <w:rFonts w:ascii="Arial" w:hAnsi="Arial" w:cs="Arial"/>
          <w:position w:val="-6"/>
          <w:sz w:val="24"/>
          <w:szCs w:val="24"/>
        </w:rPr>
        <w:object w:dxaOrig="300" w:dyaOrig="240">
          <v:shape id="_x0000_i1034" type="#_x0000_t75" style="width:14.95pt;height:12.15pt" o:ole="">
            <v:imagedata r:id="rId15" o:title=""/>
          </v:shape>
          <o:OLEObject Type="Embed" ProgID="Equation.3" ShapeID="_x0000_i1034" DrawAspect="Content" ObjectID="_1594110835" r:id="rId23"/>
        </w:object>
      </w:r>
      <w:r>
        <w:rPr>
          <w:rFonts w:ascii="Arial" w:hAnsi="Arial" w:cs="Arial"/>
          <w:position w:val="-6"/>
          <w:sz w:val="24"/>
          <w:szCs w:val="24"/>
        </w:rPr>
        <w:t xml:space="preserve">  </w:t>
      </w:r>
      <w:r w:rsidRPr="007F5DF2">
        <w:rPr>
          <w:rFonts w:ascii="Arial" w:hAnsi="Arial" w:cs="Arial"/>
          <w:sz w:val="24"/>
          <w:szCs w:val="24"/>
        </w:rPr>
        <w:t>There exists U</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Pr>
          <w:rFonts w:ascii="Arial" w:hAnsi="Arial" w:cs="Arial"/>
          <w:sz w:val="24"/>
          <w:szCs w:val="24"/>
        </w:rPr>
        <w:t xml:space="preserve"> such that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U and </w:t>
      </w:r>
      <w:r>
        <w:rPr>
          <w:rFonts w:ascii="Arial" w:hAnsi="Arial" w:cs="Arial"/>
          <w:sz w:val="24"/>
          <w:szCs w:val="24"/>
        </w:rPr>
        <w:t>U</w:t>
      </w:r>
      <m:oMath>
        <m:r>
          <w:rPr>
            <w:rFonts w:ascii="Cambria Math" w:hAnsi="Cambria Math" w:cs="Arial"/>
          </w:rPr>
          <m:t>∩</m:t>
        </m:r>
      </m:oMath>
      <w:r w:rsidRPr="007F5DF2">
        <w:rPr>
          <w:rFonts w:ascii="Arial" w:hAnsi="Arial" w:cs="Arial"/>
          <w:sz w:val="24"/>
          <w:szCs w:val="24"/>
        </w:rPr>
        <w:t xml:space="preserve">( X-W) is countable.   </w:t>
      </w:r>
    </w:p>
    <w:p w:rsidR="001B7905" w:rsidRPr="007F5DF2" w:rsidRDefault="001B7905" w:rsidP="001B7905">
      <w:pPr>
        <w:spacing w:line="360" w:lineRule="auto"/>
        <w:contextualSpacing/>
        <w:rPr>
          <w:rFonts w:ascii="Arial" w:hAnsi="Arial" w:cs="Arial"/>
          <w:sz w:val="24"/>
          <w:szCs w:val="24"/>
        </w:rPr>
      </w:pPr>
      <w:r>
        <w:rPr>
          <w:rFonts w:ascii="Arial" w:hAnsi="Arial" w:cs="Arial"/>
          <w:position w:val="-6"/>
          <w:sz w:val="24"/>
          <w:szCs w:val="24"/>
        </w:rPr>
        <w:t xml:space="preserve"> </w:t>
      </w:r>
      <w:r w:rsidRPr="007F5DF2">
        <w:rPr>
          <w:rFonts w:ascii="Arial" w:hAnsi="Arial" w:cs="Arial"/>
          <w:position w:val="-6"/>
          <w:sz w:val="24"/>
          <w:szCs w:val="24"/>
        </w:rPr>
        <w:object w:dxaOrig="300" w:dyaOrig="240">
          <v:shape id="_x0000_i1035" type="#_x0000_t75" style="width:14.95pt;height:12.15pt" o:ole="">
            <v:imagedata r:id="rId15" o:title=""/>
          </v:shape>
          <o:OLEObject Type="Embed" ProgID="Equation.3" ShapeID="_x0000_i1035" DrawAspect="Content" ObjectID="_1594110836" r:id="rId24"/>
        </w:object>
      </w:r>
      <w:r w:rsidRPr="007F5DF2">
        <w:rPr>
          <w:rFonts w:ascii="Arial" w:hAnsi="Arial" w:cs="Arial"/>
          <w:sz w:val="24"/>
          <w:szCs w:val="24"/>
        </w:rPr>
        <w:t xml:space="preserve"> </w:t>
      </w:r>
      <w:r>
        <w:rPr>
          <w:rFonts w:ascii="Arial" w:hAnsi="Arial" w:cs="Arial"/>
          <w:sz w:val="24"/>
          <w:szCs w:val="24"/>
        </w:rPr>
        <w:t xml:space="preserve">  </w:t>
      </w:r>
      <w:r w:rsidRPr="0008411E">
        <w:rPr>
          <w:rFonts w:ascii="Arial" w:hAnsi="Arial" w:cs="Arial"/>
          <w:sz w:val="24"/>
          <w:szCs w:val="24"/>
        </w:rPr>
        <w:t>x</w:t>
      </w:r>
      <w:r>
        <w:rPr>
          <w:rFonts w:ascii="Arial" w:hAnsi="Arial" w:cs="Arial"/>
          <w:sz w:val="24"/>
          <w:szCs w:val="24"/>
        </w:rPr>
        <w:t xml:space="preserve"> is </w:t>
      </w:r>
      <w:r w:rsidRPr="007F5DF2">
        <w:rPr>
          <w:rFonts w:ascii="Arial" w:hAnsi="Arial" w:cs="Arial"/>
          <w:sz w:val="24"/>
          <w:szCs w:val="24"/>
        </w:rPr>
        <w:t>not  a  condensation  point  of  X-W.</w:t>
      </w:r>
    </w:p>
    <w:p w:rsidR="001B7905" w:rsidRPr="007F5DF2" w:rsidRDefault="001B7905" w:rsidP="001B7905">
      <w:pPr>
        <w:spacing w:line="360" w:lineRule="auto"/>
        <w:contextualSpacing/>
        <w:rPr>
          <w:rFonts w:ascii="Arial" w:hAnsi="Arial" w:cs="Arial"/>
          <w:sz w:val="24"/>
          <w:szCs w:val="24"/>
        </w:rPr>
      </w:pPr>
      <w:r>
        <w:rPr>
          <w:rFonts w:ascii="Arial" w:hAnsi="Arial" w:cs="Arial"/>
          <w:position w:val="-6"/>
          <w:sz w:val="24"/>
          <w:szCs w:val="24"/>
        </w:rPr>
        <w:t xml:space="preserve"> </w:t>
      </w:r>
      <w:r w:rsidRPr="007F5DF2">
        <w:rPr>
          <w:rFonts w:ascii="Arial" w:hAnsi="Arial" w:cs="Arial"/>
          <w:position w:val="-6"/>
          <w:sz w:val="24"/>
          <w:szCs w:val="24"/>
        </w:rPr>
        <w:object w:dxaOrig="300" w:dyaOrig="240">
          <v:shape id="_x0000_i1036" type="#_x0000_t75" style="width:14.95pt;height:12.15pt" o:ole="">
            <v:imagedata r:id="rId15" o:title=""/>
          </v:shape>
          <o:OLEObject Type="Embed" ProgID="Equation.3" ShapeID="_x0000_i1036" DrawAspect="Content" ObjectID="_1594110837" r:id="rId25"/>
        </w:object>
      </w: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sz w:val="24"/>
          <w:szCs w:val="24"/>
        </w:rPr>
        <w:t>X-W contains all its condensation points.</w:t>
      </w:r>
    </w:p>
    <w:p w:rsidR="001B7905" w:rsidRDefault="001B7905" w:rsidP="001B7905">
      <w:pPr>
        <w:spacing w:line="360" w:lineRule="auto"/>
        <w:contextualSpacing/>
        <w:rPr>
          <w:rFonts w:ascii="Arial" w:hAnsi="Arial" w:cs="Arial"/>
          <w:sz w:val="24"/>
          <w:szCs w:val="24"/>
        </w:rPr>
      </w:pPr>
      <w:r w:rsidRPr="007F5DF2">
        <w:rPr>
          <w:rFonts w:ascii="Arial" w:hAnsi="Arial" w:cs="Arial"/>
          <w:sz w:val="24"/>
          <w:szCs w:val="24"/>
        </w:rPr>
        <w:lastRenderedPageBreak/>
        <w:t xml:space="preserve"> </w:t>
      </w:r>
    </w:p>
    <w:p w:rsidR="001B7905" w:rsidRDefault="001B7905" w:rsidP="001B7905">
      <w:pPr>
        <w:spacing w:line="360" w:lineRule="auto"/>
        <w:contextualSpacing/>
        <w:rPr>
          <w:rFonts w:ascii="Arial" w:hAnsi="Arial" w:cs="Arial"/>
          <w:sz w:val="24"/>
          <w:szCs w:val="24"/>
        </w:rPr>
      </w:pPr>
      <w:r w:rsidRPr="007F5DF2">
        <w:rPr>
          <w:rFonts w:ascii="Arial" w:hAnsi="Arial" w:cs="Arial"/>
          <w:position w:val="-6"/>
          <w:sz w:val="24"/>
          <w:szCs w:val="24"/>
        </w:rPr>
        <w:object w:dxaOrig="300" w:dyaOrig="240">
          <v:shape id="_x0000_i1037" type="#_x0000_t75" style="width:14.95pt;height:12.15pt" o:ole="">
            <v:imagedata r:id="rId15" o:title=""/>
          </v:shape>
          <o:OLEObject Type="Embed" ProgID="Equation.3" ShapeID="_x0000_i1037" DrawAspect="Content" ObjectID="_1594110838" r:id="rId26"/>
        </w:object>
      </w:r>
      <w:r w:rsidRPr="007F5DF2">
        <w:rPr>
          <w:rFonts w:ascii="Arial" w:hAnsi="Arial" w:cs="Arial"/>
          <w:sz w:val="24"/>
          <w:szCs w:val="24"/>
        </w:rPr>
        <w:t xml:space="preserve"> </w:t>
      </w:r>
      <w:r>
        <w:rPr>
          <w:rFonts w:ascii="Arial" w:hAnsi="Arial" w:cs="Arial"/>
          <w:sz w:val="24"/>
          <w:szCs w:val="24"/>
        </w:rPr>
        <w:t xml:space="preserve">  X-W </w:t>
      </w:r>
      <w:r w:rsidRPr="007F5DF2">
        <w:rPr>
          <w:rFonts w:ascii="Arial" w:hAnsi="Arial" w:cs="Arial"/>
          <w:sz w:val="24"/>
          <w:szCs w:val="24"/>
        </w:rPr>
        <w:t>is ω-closed.</w:t>
      </w:r>
    </w:p>
    <w:p w:rsidR="001B7905" w:rsidRDefault="001B7905" w:rsidP="001B7905">
      <w:pPr>
        <w:spacing w:after="240" w:line="360" w:lineRule="auto"/>
        <w:rPr>
          <w:rFonts w:ascii="Arial" w:hAnsi="Arial" w:cs="Arial"/>
          <w:sz w:val="24"/>
          <w:szCs w:val="24"/>
        </w:rPr>
      </w:pPr>
      <w:r>
        <w:rPr>
          <w:rFonts w:ascii="Arial" w:hAnsi="Arial" w:cs="Arial"/>
          <w:sz w:val="24"/>
          <w:szCs w:val="24"/>
        </w:rPr>
        <w:t>Hence W is ω-open.</w:t>
      </w:r>
    </w:p>
    <w:p w:rsidR="001B7905" w:rsidRPr="007F5DF2" w:rsidRDefault="001B7905" w:rsidP="001B7905">
      <w:pPr>
        <w:spacing w:after="240" w:line="360" w:lineRule="auto"/>
        <w:rPr>
          <w:rFonts w:ascii="Arial" w:hAnsi="Arial" w:cs="Arial"/>
          <w:sz w:val="24"/>
          <w:szCs w:val="24"/>
        </w:rPr>
      </w:pPr>
      <w:r>
        <w:rPr>
          <w:rFonts w:ascii="Arial" w:hAnsi="Arial" w:cs="Arial"/>
          <w:b/>
          <w:sz w:val="24"/>
          <w:szCs w:val="24"/>
        </w:rPr>
        <w:t>Notation : 1.1.4</w:t>
      </w:r>
    </w:p>
    <w:p w:rsidR="001B7905" w:rsidRDefault="001B7905" w:rsidP="001B7905">
      <w:pPr>
        <w:spacing w:after="240" w:line="360" w:lineRule="auto"/>
        <w:ind w:firstLine="720"/>
        <w:rPr>
          <w:rFonts w:ascii="Arial" w:hAnsi="Arial" w:cs="Arial"/>
          <w:sz w:val="24"/>
          <w:szCs w:val="24"/>
        </w:rPr>
      </w:pPr>
      <w:r w:rsidRPr="007F5DF2">
        <w:rPr>
          <w:rFonts w:ascii="Arial" w:hAnsi="Arial" w:cs="Arial"/>
          <w:sz w:val="24"/>
          <w:szCs w:val="24"/>
        </w:rPr>
        <w:t xml:space="preserve">The family of all </w:t>
      </w:r>
      <w:r>
        <w:rPr>
          <w:rFonts w:ascii="Arial" w:hAnsi="Arial" w:cs="Arial"/>
          <w:sz w:val="24"/>
          <w:szCs w:val="24"/>
        </w:rPr>
        <w:t>ω-open subsets of a space (X,</w:t>
      </w:r>
      <m:oMath>
        <m:r>
          <m:rPr>
            <m:sty m:val="p"/>
          </m:rPr>
          <w:rPr>
            <w:rFonts w:ascii="Cambria Math" w:hAnsi="Cambria Math" w:cs="Arial"/>
            <w:sz w:val="32"/>
            <w:szCs w:val="32"/>
          </w:rPr>
          <m:t>τ</m:t>
        </m:r>
      </m:oMath>
      <w:r w:rsidRPr="007F5DF2">
        <w:rPr>
          <w:rFonts w:ascii="Arial" w:hAnsi="Arial" w:cs="Arial"/>
          <w:sz w:val="24"/>
          <w:szCs w:val="24"/>
        </w:rPr>
        <w:t xml:space="preserve">), denoted by </w:t>
      </w:r>
      <m:oMath>
        <m:r>
          <m:rPr>
            <m:sty m:val="b"/>
          </m:rPr>
          <w:rPr>
            <w:rFonts w:ascii="Cambria Math" w:hAnsi="Cambria Math" w:cs="Arial"/>
            <w:sz w:val="32"/>
            <w:szCs w:val="32"/>
          </w:rPr>
          <m:t>τ</m:t>
        </m:r>
      </m:oMath>
      <w:r w:rsidRPr="001D7423">
        <w:rPr>
          <w:rFonts w:ascii="Arial" w:hAnsi="Arial" w:cs="Arial"/>
          <w:b/>
          <w:sz w:val="24"/>
          <w:szCs w:val="24"/>
          <w:vertAlign w:val="subscript"/>
        </w:rPr>
        <w:t>ω</w:t>
      </w:r>
      <w:r>
        <w:rPr>
          <w:rFonts w:ascii="Arial" w:hAnsi="Arial" w:cs="Arial"/>
          <w:b/>
          <w:sz w:val="24"/>
          <w:szCs w:val="24"/>
        </w:rPr>
        <w:t xml:space="preserve"> or ωO(X</w:t>
      </w:r>
      <w:r w:rsidRPr="00C41CB9">
        <w:rPr>
          <w:rFonts w:ascii="Arial" w:hAnsi="Arial" w:cs="Arial"/>
          <w:b/>
          <w:sz w:val="24"/>
          <w:szCs w:val="24"/>
        </w:rPr>
        <w:t>),</w:t>
      </w:r>
      <w:r>
        <w:rPr>
          <w:rFonts w:ascii="Arial" w:hAnsi="Arial" w:cs="Arial"/>
          <w:b/>
          <w:sz w:val="24"/>
          <w:szCs w:val="24"/>
        </w:rPr>
        <w:t xml:space="preserve"> </w:t>
      </w:r>
      <w:r w:rsidRPr="007F5DF2">
        <w:rPr>
          <w:rFonts w:ascii="Arial" w:hAnsi="Arial" w:cs="Arial"/>
          <w:sz w:val="24"/>
          <w:szCs w:val="24"/>
        </w:rPr>
        <w:t>form</w:t>
      </w:r>
      <w:r>
        <w:rPr>
          <w:rFonts w:ascii="Arial" w:hAnsi="Arial" w:cs="Arial"/>
          <w:sz w:val="24"/>
          <w:szCs w:val="24"/>
        </w:rPr>
        <w:t xml:space="preserve">s   a topology on X finer than </w:t>
      </w:r>
      <m:oMath>
        <m:r>
          <m:rPr>
            <m:sty m:val="p"/>
          </m:rPr>
          <w:rPr>
            <w:rFonts w:ascii="Cambria Math" w:hAnsi="Cambria Math" w:cs="Arial"/>
            <w:sz w:val="32"/>
            <w:szCs w:val="32"/>
          </w:rPr>
          <m:t>τ</m:t>
        </m:r>
      </m:oMath>
      <w:r w:rsidRPr="007F5DF2">
        <w:rPr>
          <w:rFonts w:ascii="Arial" w:hAnsi="Arial" w:cs="Arial"/>
          <w:sz w:val="24"/>
          <w:szCs w:val="24"/>
        </w:rPr>
        <w:t xml:space="preserve">. The  </w:t>
      </w:r>
      <w:r w:rsidRPr="00057C03">
        <w:rPr>
          <w:rFonts w:ascii="Arial" w:hAnsi="Arial" w:cs="Arial"/>
          <w:b/>
          <w:sz w:val="24"/>
          <w:szCs w:val="24"/>
        </w:rPr>
        <w:t>ω-closure</w:t>
      </w:r>
      <w:r w:rsidRPr="007F5DF2">
        <w:rPr>
          <w:rFonts w:ascii="Arial" w:hAnsi="Arial" w:cs="Arial"/>
          <w:sz w:val="24"/>
          <w:szCs w:val="24"/>
        </w:rPr>
        <w:t xml:space="preserve">  and  </w:t>
      </w:r>
      <w:r w:rsidRPr="00057C03">
        <w:rPr>
          <w:rFonts w:ascii="Arial" w:hAnsi="Arial" w:cs="Arial"/>
          <w:b/>
          <w:sz w:val="24"/>
          <w:szCs w:val="24"/>
        </w:rPr>
        <w:t>ω-interior</w:t>
      </w:r>
      <w:r>
        <w:rPr>
          <w:rFonts w:ascii="Arial" w:hAnsi="Arial" w:cs="Arial"/>
          <w:sz w:val="24"/>
          <w:szCs w:val="24"/>
        </w:rPr>
        <w:t xml:space="preserve">, </w:t>
      </w:r>
      <w:r w:rsidRPr="007F5DF2">
        <w:rPr>
          <w:rFonts w:ascii="Arial" w:hAnsi="Arial" w:cs="Arial"/>
          <w:sz w:val="24"/>
          <w:szCs w:val="24"/>
        </w:rPr>
        <w:t xml:space="preserve">that can be defined in a manner similar to Cl(A) and Int(A), respectively, will be denoted by </w:t>
      </w:r>
      <m:oMath>
        <m:sSub>
          <m:sSubPr>
            <m:ctrlPr>
              <w:rPr>
                <w:rFonts w:ascii="Cambria Math" w:hAnsi="Cambria Math" w:cs="Arial"/>
                <w:sz w:val="26"/>
                <w:szCs w:val="26"/>
              </w:rPr>
            </m:ctrlPr>
          </m:sSubPr>
          <m:e>
            <m:r>
              <m:rPr>
                <m:sty m:val="p"/>
              </m:rPr>
              <w:rPr>
                <w:rFonts w:ascii="Cambria Math" w:hAnsi="Cambria Math" w:cs="Arial"/>
                <w:sz w:val="26"/>
                <w:szCs w:val="26"/>
              </w:rPr>
              <m:t>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r>
          <m:rPr>
            <m:sty m:val="p"/>
          </m:rPr>
          <w:rPr>
            <w:rFonts w:ascii="Cambria Math" w:hAnsi="Cambria Math" w:cs="Arial"/>
            <w:sz w:val="26"/>
            <w:szCs w:val="26"/>
          </w:rPr>
          <m:t>(A</m:t>
        </m:r>
      </m:oMath>
      <w:r w:rsidRPr="000E1151">
        <w:rPr>
          <w:rFonts w:ascii="Cambria Math" w:hAnsi="Cambria Math" w:cs="Arial"/>
          <w:sz w:val="26"/>
          <w:szCs w:val="26"/>
        </w:rPr>
        <w:t>)</w:t>
      </w:r>
      <w:r w:rsidRPr="000E1151">
        <w:rPr>
          <w:rFonts w:ascii="Arial" w:hAnsi="Arial" w:cs="Arial"/>
          <w:sz w:val="26"/>
          <w:szCs w:val="26"/>
        </w:rPr>
        <w:t xml:space="preserve"> </w:t>
      </w:r>
      <w:r>
        <w:rPr>
          <w:rFonts w:ascii="Arial" w:hAnsi="Arial" w:cs="Arial"/>
          <w:sz w:val="24"/>
          <w:szCs w:val="24"/>
        </w:rPr>
        <w:t xml:space="preserve">or </w:t>
      </w:r>
      <w:r w:rsidRPr="007F5DF2">
        <w:rPr>
          <w:rFonts w:ascii="Arial" w:hAnsi="Arial" w:cs="Arial"/>
          <w:sz w:val="24"/>
          <w:szCs w:val="24"/>
        </w:rPr>
        <w:t>Cl</w:t>
      </w:r>
      <w:r w:rsidRPr="0082758D">
        <w:rPr>
          <w:rFonts w:ascii="Arial" w:hAnsi="Arial" w:cs="Arial"/>
          <w:sz w:val="24"/>
          <w:szCs w:val="24"/>
          <w:vertAlign w:val="subscript"/>
        </w:rPr>
        <w:t>ω</w:t>
      </w:r>
      <w:r w:rsidRPr="007F5DF2">
        <w:rPr>
          <w:rFonts w:ascii="Arial" w:hAnsi="Arial" w:cs="Arial"/>
          <w:sz w:val="24"/>
          <w:szCs w:val="24"/>
        </w:rPr>
        <w:t>(A)</w:t>
      </w:r>
      <w:r>
        <w:rPr>
          <w:rFonts w:ascii="Arial" w:hAnsi="Arial" w:cs="Arial"/>
          <w:sz w:val="24"/>
          <w:szCs w:val="24"/>
        </w:rPr>
        <w:t xml:space="preserve">  (if there is no ambiguity)</w:t>
      </w:r>
      <w:r w:rsidRPr="007F5DF2">
        <w:rPr>
          <w:rFonts w:ascii="Arial" w:hAnsi="Arial" w:cs="Arial"/>
          <w:sz w:val="24"/>
          <w:szCs w:val="24"/>
        </w:rPr>
        <w:t xml:space="preserve"> and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r>
          <m:rPr>
            <m:sty m:val="p"/>
          </m:rPr>
          <w:rPr>
            <w:rFonts w:ascii="Cambria Math" w:hAnsi="Cambria Math" w:cs="Arial"/>
            <w:sz w:val="26"/>
            <w:szCs w:val="26"/>
          </w:rPr>
          <m:t>(A)</m:t>
        </m:r>
      </m:oMath>
      <w:r w:rsidRPr="000E1151">
        <w:rPr>
          <w:rFonts w:ascii="Arial" w:hAnsi="Arial" w:cs="Arial"/>
          <w:sz w:val="24"/>
          <w:szCs w:val="24"/>
        </w:rPr>
        <w:t xml:space="preserve"> </w:t>
      </w:r>
      <w:r>
        <w:rPr>
          <w:rFonts w:ascii="Arial" w:hAnsi="Arial" w:cs="Arial"/>
          <w:sz w:val="24"/>
          <w:szCs w:val="24"/>
        </w:rPr>
        <w:t xml:space="preserve">or </w:t>
      </w:r>
      <w:r w:rsidRPr="007F5DF2">
        <w:rPr>
          <w:rFonts w:ascii="Arial" w:hAnsi="Arial" w:cs="Arial"/>
          <w:sz w:val="24"/>
          <w:szCs w:val="24"/>
        </w:rPr>
        <w:t>Int</w:t>
      </w:r>
      <w:r w:rsidRPr="0082758D">
        <w:rPr>
          <w:rFonts w:ascii="Arial" w:hAnsi="Arial" w:cs="Arial"/>
          <w:sz w:val="24"/>
          <w:szCs w:val="24"/>
          <w:vertAlign w:val="subscript"/>
        </w:rPr>
        <w:t>ω</w:t>
      </w:r>
      <w:r w:rsidRPr="007F5DF2">
        <w:rPr>
          <w:rFonts w:ascii="Arial" w:hAnsi="Arial" w:cs="Arial"/>
          <w:sz w:val="24"/>
          <w:szCs w:val="24"/>
        </w:rPr>
        <w:t>(A)</w:t>
      </w:r>
      <w:r>
        <w:rPr>
          <w:rFonts w:ascii="Arial" w:hAnsi="Arial" w:cs="Arial"/>
          <w:sz w:val="24"/>
          <w:szCs w:val="24"/>
        </w:rPr>
        <w:t xml:space="preserve"> (if there is no ambiguity), </w:t>
      </w:r>
      <w:r w:rsidRPr="007F5DF2">
        <w:rPr>
          <w:rFonts w:ascii="Arial" w:hAnsi="Arial" w:cs="Arial"/>
          <w:sz w:val="24"/>
          <w:szCs w:val="24"/>
        </w:rPr>
        <w:t xml:space="preserve">respectively. </w:t>
      </w:r>
    </w:p>
    <w:p w:rsidR="001B7905" w:rsidRPr="00EB3D58" w:rsidRDefault="001B7905" w:rsidP="001B7905">
      <w:pPr>
        <w:spacing w:after="240" w:line="360" w:lineRule="auto"/>
        <w:rPr>
          <w:rFonts w:ascii="Arial" w:hAnsi="Arial" w:cs="Arial"/>
          <w:sz w:val="24"/>
          <w:szCs w:val="24"/>
        </w:rPr>
      </w:pPr>
      <w:r>
        <w:rPr>
          <w:rFonts w:ascii="Arial" w:hAnsi="Arial" w:cs="Arial"/>
          <w:b/>
          <w:sz w:val="24"/>
          <w:szCs w:val="24"/>
        </w:rPr>
        <w:t>Definition : 1.1.5 [ Levine[26] ]</w:t>
      </w:r>
    </w:p>
    <w:p w:rsidR="001B7905" w:rsidRPr="007F5DF2" w:rsidRDefault="001B7905" w:rsidP="001B7905">
      <w:pPr>
        <w:spacing w:line="360" w:lineRule="auto"/>
        <w:ind w:firstLine="720"/>
        <w:rPr>
          <w:rFonts w:ascii="Arial" w:hAnsi="Arial" w:cs="Arial"/>
          <w:sz w:val="24"/>
          <w:szCs w:val="24"/>
        </w:rPr>
      </w:pPr>
      <w:r>
        <w:rPr>
          <w:rFonts w:ascii="Arial" w:hAnsi="Arial" w:cs="Arial"/>
          <w:sz w:val="24"/>
          <w:szCs w:val="24"/>
        </w:rPr>
        <w:t>A subset A of a space (X,</w:t>
      </w:r>
      <m:oMath>
        <m:r>
          <m:rPr>
            <m:sty m:val="p"/>
          </m:rPr>
          <w:rPr>
            <w:rFonts w:ascii="Cambria Math" w:hAnsi="Cambria Math" w:cs="Arial"/>
            <w:sz w:val="32"/>
            <w:szCs w:val="32"/>
          </w:rPr>
          <m:t>τ</m:t>
        </m:r>
      </m:oMath>
      <w:r w:rsidRPr="007F5DF2">
        <w:rPr>
          <w:rFonts w:ascii="Arial" w:hAnsi="Arial" w:cs="Arial"/>
          <w:sz w:val="24"/>
          <w:szCs w:val="24"/>
        </w:rPr>
        <w:t xml:space="preserve">) to be </w:t>
      </w:r>
      <w:r w:rsidRPr="009D071B">
        <w:rPr>
          <w:rFonts w:ascii="Arial" w:hAnsi="Arial" w:cs="Arial"/>
          <w:b/>
          <w:sz w:val="24"/>
          <w:szCs w:val="24"/>
        </w:rPr>
        <w:t>generalized closed set</w:t>
      </w:r>
      <w:r>
        <w:rPr>
          <w:rFonts w:ascii="Arial" w:hAnsi="Arial" w:cs="Arial"/>
          <w:sz w:val="24"/>
          <w:szCs w:val="24"/>
        </w:rPr>
        <w:t xml:space="preserve"> if </w:t>
      </w:r>
      <w:r w:rsidRPr="007F5DF2">
        <w:rPr>
          <w:rFonts w:ascii="Arial" w:hAnsi="Arial" w:cs="Arial"/>
          <w:sz w:val="24"/>
          <w:szCs w:val="24"/>
        </w:rPr>
        <w:t xml:space="preserve">Cl(A) </w:t>
      </w:r>
      <w:r w:rsidRPr="007F5DF2">
        <w:rPr>
          <w:rFonts w:ascii="Arial" w:hAnsi="Arial" w:cs="Arial"/>
          <w:position w:val="-8"/>
          <w:sz w:val="24"/>
          <w:szCs w:val="24"/>
        </w:rPr>
        <w:object w:dxaOrig="240" w:dyaOrig="240">
          <v:shape id="_x0000_i1038" type="#_x0000_t75" style="width:12.15pt;height:12.15pt" o:ole="">
            <v:imagedata r:id="rId27" o:title=""/>
          </v:shape>
          <o:OLEObject Type="Embed" ProgID="Equation.3" ShapeID="_x0000_i1038" DrawAspect="Content" ObjectID="_1594110839" r:id="rId28"/>
        </w:object>
      </w:r>
      <w:r w:rsidRPr="007F5DF2">
        <w:rPr>
          <w:rFonts w:ascii="Arial" w:hAnsi="Arial" w:cs="Arial"/>
          <w:sz w:val="24"/>
          <w:szCs w:val="24"/>
        </w:rPr>
        <w:t>U whenever  U</w:t>
      </w:r>
      <w:r w:rsidRPr="007F5DF2">
        <w:rPr>
          <w:rFonts w:ascii="Cambria Math" w:hAnsi="Cambria Math" w:cs="Arial"/>
          <w:sz w:val="24"/>
          <w:szCs w:val="24"/>
        </w:rPr>
        <w:t>∈</w:t>
      </w:r>
      <m:oMath>
        <m:r>
          <m:rPr>
            <m:sty m:val="p"/>
          </m:rPr>
          <w:rPr>
            <w:rFonts w:ascii="Cambria Math" w:hAnsi="Cambria Math" w:cs="Arial"/>
            <w:sz w:val="32"/>
            <w:szCs w:val="32"/>
          </w:rPr>
          <m:t>τ</m:t>
        </m:r>
      </m:oMath>
      <w:r w:rsidRPr="007F5DF2">
        <w:rPr>
          <w:rFonts w:ascii="Arial" w:hAnsi="Arial" w:cs="Arial"/>
          <w:sz w:val="24"/>
          <w:szCs w:val="24"/>
        </w:rPr>
        <w:t xml:space="preserve"> and A </w:t>
      </w:r>
      <w:r w:rsidRPr="007F5DF2">
        <w:rPr>
          <w:rFonts w:ascii="Arial" w:hAnsi="Arial" w:cs="Arial"/>
          <w:position w:val="-8"/>
          <w:sz w:val="24"/>
          <w:szCs w:val="24"/>
        </w:rPr>
        <w:object w:dxaOrig="240" w:dyaOrig="240">
          <v:shape id="_x0000_i1039" type="#_x0000_t75" style="width:12.15pt;height:12.15pt" o:ole="">
            <v:imagedata r:id="rId27" o:title=""/>
          </v:shape>
          <o:OLEObject Type="Embed" ProgID="Equation.3" ShapeID="_x0000_i1039" DrawAspect="Content" ObjectID="_1594110840" r:id="rId29"/>
        </w:object>
      </w:r>
      <w:r w:rsidRPr="007F5DF2">
        <w:rPr>
          <w:rFonts w:ascii="Arial" w:hAnsi="Arial" w:cs="Arial"/>
          <w:sz w:val="24"/>
          <w:szCs w:val="24"/>
        </w:rPr>
        <w:t xml:space="preserve"> U.</w:t>
      </w:r>
    </w:p>
    <w:p w:rsidR="001B7905" w:rsidRDefault="001B7905" w:rsidP="001B7905">
      <w:pPr>
        <w:spacing w:after="240" w:line="360" w:lineRule="auto"/>
        <w:ind w:firstLine="720"/>
        <w:rPr>
          <w:rFonts w:ascii="Arial" w:hAnsi="Arial" w:cs="Arial"/>
          <w:iCs w:val="0"/>
          <w:sz w:val="24"/>
          <w:szCs w:val="24"/>
        </w:rPr>
      </w:pPr>
      <w:r w:rsidRPr="00FE5C61">
        <w:rPr>
          <w:rFonts w:ascii="Arial" w:hAnsi="Arial" w:cs="Arial"/>
          <w:iCs w:val="0"/>
          <w:sz w:val="24"/>
          <w:szCs w:val="24"/>
        </w:rPr>
        <w:t>Generalized</w:t>
      </w:r>
      <w:r>
        <w:rPr>
          <w:rFonts w:ascii="Arial" w:hAnsi="Arial" w:cs="Arial"/>
          <w:iCs w:val="0"/>
          <w:sz w:val="24"/>
          <w:szCs w:val="24"/>
        </w:rPr>
        <w:t xml:space="preserve"> </w:t>
      </w:r>
      <w:r w:rsidRPr="00FE5C61">
        <w:rPr>
          <w:rFonts w:ascii="Arial" w:hAnsi="Arial" w:cs="Arial"/>
          <w:iCs w:val="0"/>
          <w:sz w:val="24"/>
          <w:szCs w:val="24"/>
        </w:rPr>
        <w:t>semi</w:t>
      </w:r>
      <w:r>
        <w:rPr>
          <w:rFonts w:ascii="Arial" w:hAnsi="Arial" w:cs="Arial"/>
          <w:iCs w:val="0"/>
          <w:sz w:val="24"/>
          <w:szCs w:val="24"/>
        </w:rPr>
        <w:t xml:space="preserve"> closed [11] </w:t>
      </w:r>
      <w:r w:rsidRPr="00FE5C61">
        <w:rPr>
          <w:rFonts w:ascii="Arial" w:hAnsi="Arial" w:cs="Arial"/>
          <w:iCs w:val="0"/>
          <w:sz w:val="24"/>
          <w:szCs w:val="24"/>
        </w:rPr>
        <w:t xml:space="preserve">(resp., </w:t>
      </w:r>
      <w:r w:rsidRPr="00FE5C61">
        <w:rPr>
          <w:rFonts w:ascii="Arial" w:hAnsi="Arial" w:cs="Arial"/>
          <w:sz w:val="24"/>
          <w:szCs w:val="24"/>
        </w:rPr>
        <w:t>α</w:t>
      </w:r>
      <w:r>
        <w:rPr>
          <w:rFonts w:ascii="Arial" w:hAnsi="Arial" w:cs="Arial"/>
          <w:iCs w:val="0"/>
          <w:sz w:val="24"/>
          <w:szCs w:val="24"/>
        </w:rPr>
        <w:t>-generalized closed [27],</w:t>
      </w:r>
      <w:r w:rsidRPr="00FE5C61">
        <w:rPr>
          <w:rFonts w:ascii="Arial" w:hAnsi="Arial" w:cs="Arial"/>
          <w:iCs w:val="0"/>
          <w:sz w:val="24"/>
          <w:szCs w:val="24"/>
        </w:rPr>
        <w:t xml:space="preserve"> </w:t>
      </w:r>
      <w:r>
        <w:rPr>
          <w:rFonts w:ascii="Arial" w:hAnsi="Arial" w:cs="Arial"/>
          <w:iCs w:val="0"/>
          <w:sz w:val="24"/>
          <w:szCs w:val="24"/>
        </w:rPr>
        <w:t xml:space="preserve">               </w:t>
      </w:r>
      <w:r w:rsidRPr="00FE5C61">
        <w:rPr>
          <w:rFonts w:ascii="Arial" w:hAnsi="Arial" w:cs="Arial"/>
          <w:sz w:val="24"/>
          <w:szCs w:val="24"/>
        </w:rPr>
        <w:t>θ</w:t>
      </w:r>
      <w:r>
        <w:rPr>
          <w:rFonts w:ascii="Arial" w:hAnsi="Arial" w:cs="Arial"/>
          <w:iCs w:val="0"/>
          <w:sz w:val="24"/>
          <w:szCs w:val="24"/>
        </w:rPr>
        <w:t>-generalized closed [21</w:t>
      </w:r>
      <w:r w:rsidRPr="00FE5C61">
        <w:rPr>
          <w:rFonts w:ascii="Arial" w:hAnsi="Arial" w:cs="Arial"/>
          <w:iCs w:val="0"/>
          <w:sz w:val="24"/>
          <w:szCs w:val="24"/>
        </w:rPr>
        <w:t>], generalized semi-</w:t>
      </w:r>
      <w:r>
        <w:rPr>
          <w:rFonts w:ascii="Arial" w:hAnsi="Arial" w:cs="Arial"/>
          <w:iCs w:val="0"/>
          <w:sz w:val="24"/>
          <w:szCs w:val="24"/>
        </w:rPr>
        <w:t>preclosed[19</w:t>
      </w:r>
      <w:r w:rsidRPr="00FE5C61">
        <w:rPr>
          <w:rFonts w:ascii="Arial" w:hAnsi="Arial" w:cs="Arial"/>
          <w:iCs w:val="0"/>
          <w:sz w:val="24"/>
          <w:szCs w:val="24"/>
        </w:rPr>
        <w:t>],</w:t>
      </w:r>
      <w:r>
        <w:rPr>
          <w:rFonts w:ascii="Arial" w:hAnsi="Arial" w:cs="Arial"/>
          <w:iCs w:val="0"/>
          <w:sz w:val="24"/>
          <w:szCs w:val="24"/>
        </w:rPr>
        <w:t xml:space="preserve"> </w:t>
      </w:r>
      <w:r w:rsidRPr="00FE5C61">
        <w:rPr>
          <w:rFonts w:ascii="Arial" w:hAnsi="Arial" w:cs="Arial"/>
          <w:sz w:val="24"/>
          <w:szCs w:val="24"/>
        </w:rPr>
        <w:t>δ</w:t>
      </w:r>
      <w:r>
        <w:rPr>
          <w:rFonts w:ascii="Arial" w:hAnsi="Arial" w:cs="Arial"/>
          <w:iCs w:val="0"/>
          <w:sz w:val="24"/>
          <w:szCs w:val="24"/>
        </w:rPr>
        <w:t>-generalized  closed [20</w:t>
      </w:r>
      <w:r w:rsidRPr="00FE5C61">
        <w:rPr>
          <w:rFonts w:ascii="Arial" w:hAnsi="Arial" w:cs="Arial"/>
          <w:iCs w:val="0"/>
          <w:sz w:val="24"/>
          <w:szCs w:val="24"/>
        </w:rPr>
        <w:t xml:space="preserve">], </w:t>
      </w:r>
      <w:r w:rsidRPr="00FE5C61">
        <w:rPr>
          <w:rFonts w:ascii="Arial" w:hAnsi="Arial" w:cs="Arial"/>
          <w:sz w:val="24"/>
          <w:szCs w:val="24"/>
        </w:rPr>
        <w:t>ω</w:t>
      </w:r>
      <w:r w:rsidRPr="00FE5C61">
        <w:rPr>
          <w:rFonts w:ascii="Arial" w:hAnsi="Arial" w:cs="Arial"/>
          <w:iCs w:val="0"/>
          <w:sz w:val="24"/>
          <w:szCs w:val="24"/>
        </w:rPr>
        <w:t>-generalized  closed</w:t>
      </w:r>
      <w:r>
        <w:rPr>
          <w:rFonts w:ascii="Arial" w:hAnsi="Arial" w:cs="Arial"/>
          <w:iCs w:val="0"/>
          <w:sz w:val="24"/>
          <w:szCs w:val="24"/>
        </w:rPr>
        <w:t xml:space="preserve"> [2, 8</w:t>
      </w:r>
      <w:r w:rsidRPr="00FE5C61">
        <w:rPr>
          <w:rFonts w:ascii="Arial" w:hAnsi="Arial" w:cs="Arial"/>
          <w:iCs w:val="0"/>
          <w:sz w:val="24"/>
          <w:szCs w:val="24"/>
        </w:rPr>
        <w:t>])</w:t>
      </w:r>
      <w:r w:rsidRPr="007F5DF2">
        <w:rPr>
          <w:rFonts w:ascii="Arial" w:hAnsi="Arial" w:cs="Arial"/>
          <w:iCs w:val="0"/>
          <w:sz w:val="24"/>
          <w:szCs w:val="24"/>
        </w:rPr>
        <w:t xml:space="preserve"> sets are defined by replacing the closure operator in Levine’s original definition by the semiclosure</w:t>
      </w:r>
      <w:r>
        <w:rPr>
          <w:rFonts w:ascii="Arial" w:hAnsi="Arial" w:cs="Arial"/>
          <w:iCs w:val="0"/>
          <w:sz w:val="24"/>
          <w:szCs w:val="24"/>
        </w:rPr>
        <w:t xml:space="preserve"> ( resp., </w:t>
      </w:r>
      <w:r w:rsidRPr="00FE5C61">
        <w:rPr>
          <w:rFonts w:ascii="Arial" w:hAnsi="Arial" w:cs="Arial"/>
          <w:sz w:val="24"/>
          <w:szCs w:val="24"/>
        </w:rPr>
        <w:t>α</w:t>
      </w:r>
      <w:r>
        <w:rPr>
          <w:rFonts w:ascii="Arial" w:hAnsi="Arial" w:cs="Arial"/>
          <w:iCs w:val="0"/>
          <w:sz w:val="24"/>
          <w:szCs w:val="24"/>
        </w:rPr>
        <w:t xml:space="preserve">- closure,          </w:t>
      </w:r>
      <w:r w:rsidRPr="00FE5C61">
        <w:rPr>
          <w:rFonts w:ascii="Arial" w:hAnsi="Arial" w:cs="Arial"/>
          <w:sz w:val="24"/>
          <w:szCs w:val="24"/>
        </w:rPr>
        <w:t>θ</w:t>
      </w:r>
      <w:r>
        <w:rPr>
          <w:rFonts w:ascii="Arial" w:hAnsi="Arial" w:cs="Arial"/>
          <w:iCs w:val="0"/>
          <w:sz w:val="24"/>
          <w:szCs w:val="24"/>
        </w:rPr>
        <w:t xml:space="preserve">-closure, </w:t>
      </w:r>
      <w:r w:rsidRPr="00FE5C61">
        <w:rPr>
          <w:rFonts w:ascii="Arial" w:hAnsi="Arial" w:cs="Arial"/>
          <w:iCs w:val="0"/>
          <w:sz w:val="24"/>
          <w:szCs w:val="24"/>
        </w:rPr>
        <w:t>semi-</w:t>
      </w:r>
      <w:r>
        <w:rPr>
          <w:rFonts w:ascii="Arial" w:hAnsi="Arial" w:cs="Arial"/>
          <w:iCs w:val="0"/>
          <w:sz w:val="24"/>
          <w:szCs w:val="24"/>
        </w:rPr>
        <w:t xml:space="preserve"> </w:t>
      </w:r>
      <w:r w:rsidRPr="00FE5C61">
        <w:rPr>
          <w:rFonts w:ascii="Arial" w:hAnsi="Arial" w:cs="Arial"/>
          <w:iCs w:val="0"/>
          <w:sz w:val="24"/>
          <w:szCs w:val="24"/>
        </w:rPr>
        <w:t>pr</w:t>
      </w:r>
      <w:r>
        <w:rPr>
          <w:rFonts w:ascii="Arial" w:hAnsi="Arial" w:cs="Arial"/>
          <w:iCs w:val="0"/>
          <w:sz w:val="24"/>
          <w:szCs w:val="24"/>
        </w:rPr>
        <w:t>eclosure</w:t>
      </w:r>
      <w:r w:rsidRPr="00FE5C61">
        <w:rPr>
          <w:rFonts w:ascii="Arial" w:hAnsi="Arial" w:cs="Arial"/>
          <w:iCs w:val="0"/>
          <w:sz w:val="24"/>
          <w:szCs w:val="24"/>
        </w:rPr>
        <w:t>,</w:t>
      </w:r>
      <w:r>
        <w:rPr>
          <w:rFonts w:ascii="Arial" w:hAnsi="Arial" w:cs="Arial"/>
          <w:iCs w:val="0"/>
          <w:sz w:val="24"/>
          <w:szCs w:val="24"/>
        </w:rPr>
        <w:t xml:space="preserve"> </w:t>
      </w:r>
      <w:r w:rsidRPr="00FE5C61">
        <w:rPr>
          <w:rFonts w:ascii="Arial" w:hAnsi="Arial" w:cs="Arial"/>
          <w:sz w:val="24"/>
          <w:szCs w:val="24"/>
        </w:rPr>
        <w:t>δ</w:t>
      </w:r>
      <w:r>
        <w:rPr>
          <w:rFonts w:ascii="Arial" w:hAnsi="Arial" w:cs="Arial"/>
          <w:iCs w:val="0"/>
          <w:sz w:val="24"/>
          <w:szCs w:val="24"/>
        </w:rPr>
        <w:t xml:space="preserve">- closure </w:t>
      </w:r>
      <w:r w:rsidRPr="00FE5C61">
        <w:rPr>
          <w:rFonts w:ascii="Arial" w:hAnsi="Arial" w:cs="Arial"/>
          <w:iCs w:val="0"/>
          <w:sz w:val="24"/>
          <w:szCs w:val="24"/>
        </w:rPr>
        <w:t xml:space="preserve">, </w:t>
      </w:r>
      <w:r w:rsidRPr="00FE5C61">
        <w:rPr>
          <w:rFonts w:ascii="Arial" w:hAnsi="Arial" w:cs="Arial"/>
          <w:sz w:val="24"/>
          <w:szCs w:val="24"/>
        </w:rPr>
        <w:t>ω</w:t>
      </w:r>
      <w:r>
        <w:rPr>
          <w:rFonts w:ascii="Arial" w:hAnsi="Arial" w:cs="Arial"/>
          <w:iCs w:val="0"/>
          <w:sz w:val="24"/>
          <w:szCs w:val="24"/>
        </w:rPr>
        <w:t xml:space="preserve">- closure ) </w:t>
      </w:r>
      <w:r w:rsidRPr="007F5DF2">
        <w:rPr>
          <w:rFonts w:ascii="Arial" w:hAnsi="Arial" w:cs="Arial"/>
          <w:iCs w:val="0"/>
          <w:sz w:val="24"/>
          <w:szCs w:val="24"/>
        </w:rPr>
        <w:t>operator.</w:t>
      </w:r>
    </w:p>
    <w:p w:rsidR="001B7905" w:rsidRDefault="001B7905" w:rsidP="001B7905">
      <w:pPr>
        <w:spacing w:after="240" w:line="360" w:lineRule="auto"/>
        <w:rPr>
          <w:rFonts w:ascii="Arial" w:hAnsi="Arial" w:cs="Arial"/>
          <w:iCs w:val="0"/>
          <w:sz w:val="24"/>
          <w:szCs w:val="24"/>
        </w:rPr>
      </w:pPr>
      <w:r>
        <w:rPr>
          <w:rFonts w:ascii="Arial" w:hAnsi="Arial" w:cs="Arial"/>
          <w:b/>
          <w:sz w:val="24"/>
          <w:szCs w:val="24"/>
        </w:rPr>
        <w:t xml:space="preserve">Definition : </w:t>
      </w:r>
      <w:r w:rsidRPr="00F5534C">
        <w:rPr>
          <w:rFonts w:ascii="Arial" w:hAnsi="Arial" w:cs="Arial"/>
          <w:b/>
          <w:sz w:val="24"/>
          <w:szCs w:val="24"/>
        </w:rPr>
        <w:t>1.1</w:t>
      </w:r>
      <w:r>
        <w:rPr>
          <w:rFonts w:ascii="Arial" w:hAnsi="Arial" w:cs="Arial"/>
          <w:b/>
          <w:sz w:val="24"/>
          <w:szCs w:val="24"/>
        </w:rPr>
        <w:t>.6</w:t>
      </w:r>
    </w:p>
    <w:p w:rsidR="001B7905" w:rsidRPr="00DD352F" w:rsidRDefault="001B7905" w:rsidP="001B7905">
      <w:pPr>
        <w:spacing w:line="360" w:lineRule="auto"/>
        <w:contextualSpacing/>
        <w:rPr>
          <w:rFonts w:ascii="Arial" w:hAnsi="Arial" w:cs="Arial"/>
          <w:iCs w:val="0"/>
          <w:sz w:val="24"/>
          <w:szCs w:val="24"/>
        </w:rPr>
      </w:pPr>
      <w:r>
        <w:rPr>
          <w:rFonts w:ascii="Arial" w:hAnsi="Arial" w:cs="Arial"/>
          <w:iCs w:val="0"/>
          <w:sz w:val="24"/>
          <w:szCs w:val="24"/>
        </w:rPr>
        <w:t xml:space="preserve">             </w:t>
      </w:r>
      <w:r>
        <w:rPr>
          <w:rFonts w:ascii="Arial" w:hAnsi="Arial" w:cs="Arial"/>
          <w:sz w:val="24"/>
          <w:szCs w:val="24"/>
        </w:rPr>
        <w:t>A space (X,</w:t>
      </w:r>
      <m:oMath>
        <m:r>
          <m:rPr>
            <m:sty m:val="p"/>
          </m:rPr>
          <w:rPr>
            <w:rFonts w:ascii="Cambria Math" w:hAnsi="Cambria Math" w:cs="Arial"/>
            <w:sz w:val="32"/>
            <w:szCs w:val="32"/>
          </w:rPr>
          <m:t>τ</m:t>
        </m:r>
      </m:oMath>
      <w:r w:rsidRPr="00B33C58">
        <w:rPr>
          <w:rFonts w:ascii="Arial" w:hAnsi="Arial" w:cs="Arial"/>
          <w:sz w:val="24"/>
          <w:szCs w:val="24"/>
        </w:rPr>
        <w:t>)</w:t>
      </w:r>
      <w:r w:rsidRPr="00F5534C">
        <w:rPr>
          <w:rFonts w:ascii="Arial" w:hAnsi="Arial" w:cs="Arial"/>
          <w:sz w:val="24"/>
          <w:szCs w:val="24"/>
        </w:rPr>
        <w:t xml:space="preserve"> is called</w:t>
      </w:r>
    </w:p>
    <w:p w:rsidR="001B7905" w:rsidRDefault="001B7905" w:rsidP="001B7905">
      <w:pPr>
        <w:spacing w:line="360" w:lineRule="auto"/>
        <w:contextualSpacing/>
        <w:rPr>
          <w:rFonts w:ascii="Arial" w:hAnsi="Arial" w:cs="Arial"/>
          <w:sz w:val="24"/>
          <w:szCs w:val="24"/>
        </w:rPr>
      </w:pPr>
      <w:r w:rsidRPr="00F5534C">
        <w:rPr>
          <w:rFonts w:ascii="Arial" w:hAnsi="Arial" w:cs="Arial"/>
          <w:sz w:val="24"/>
          <w:szCs w:val="24"/>
        </w:rPr>
        <w:t xml:space="preserve">(a) </w:t>
      </w:r>
      <w:r w:rsidRPr="004D78F4">
        <w:rPr>
          <w:rFonts w:ascii="Arial" w:hAnsi="Arial" w:cs="Arial"/>
          <w:b/>
          <w:sz w:val="24"/>
          <w:szCs w:val="24"/>
        </w:rPr>
        <w:t>locally countable</w:t>
      </w:r>
      <w:r>
        <w:rPr>
          <w:rFonts w:ascii="Arial" w:hAnsi="Arial" w:cs="Arial"/>
          <w:sz w:val="24"/>
          <w:szCs w:val="24"/>
        </w:rPr>
        <w:t xml:space="preserve"> [10] </w:t>
      </w:r>
      <w:r w:rsidRPr="00F5534C">
        <w:rPr>
          <w:rFonts w:ascii="Arial" w:hAnsi="Arial" w:cs="Arial"/>
          <w:sz w:val="24"/>
          <w:szCs w:val="24"/>
        </w:rPr>
        <w:t xml:space="preserve">if each point x </w:t>
      </w:r>
      <w:r w:rsidRPr="00F5534C">
        <w:rPr>
          <w:rFonts w:ascii="Cambria Math" w:hAnsi="Cambria Math" w:cs="Arial"/>
          <w:sz w:val="24"/>
          <w:szCs w:val="24"/>
        </w:rPr>
        <w:t>∈</w:t>
      </w:r>
      <w:r w:rsidRPr="00F5534C">
        <w:rPr>
          <w:rFonts w:ascii="Arial" w:hAnsi="Arial" w:cs="Arial"/>
          <w:sz w:val="24"/>
          <w:szCs w:val="24"/>
        </w:rPr>
        <w:t xml:space="preserve"> X has a countable open</w:t>
      </w:r>
    </w:p>
    <w:p w:rsidR="001B7905" w:rsidRPr="00F5534C"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F5534C">
        <w:rPr>
          <w:rFonts w:ascii="Arial" w:hAnsi="Arial" w:cs="Arial"/>
          <w:sz w:val="24"/>
          <w:szCs w:val="24"/>
        </w:rPr>
        <w:t>neighborhood;</w:t>
      </w:r>
    </w:p>
    <w:p w:rsidR="001B7905" w:rsidRPr="00F5534C" w:rsidRDefault="001B7905" w:rsidP="001B7905">
      <w:pPr>
        <w:spacing w:line="360" w:lineRule="auto"/>
        <w:contextualSpacing/>
        <w:rPr>
          <w:rFonts w:ascii="Arial" w:hAnsi="Arial" w:cs="Arial"/>
          <w:sz w:val="24"/>
          <w:szCs w:val="24"/>
        </w:rPr>
      </w:pPr>
      <w:r w:rsidRPr="00F5534C">
        <w:rPr>
          <w:rFonts w:ascii="Arial" w:hAnsi="Arial" w:cs="Arial"/>
          <w:sz w:val="24"/>
          <w:szCs w:val="24"/>
        </w:rPr>
        <w:t xml:space="preserve">(b) </w:t>
      </w:r>
      <w:r w:rsidRPr="004D78F4">
        <w:rPr>
          <w:rFonts w:ascii="Arial" w:hAnsi="Arial" w:cs="Arial"/>
          <w:b/>
          <w:sz w:val="24"/>
          <w:szCs w:val="24"/>
        </w:rPr>
        <w:t>anti-locally countable</w:t>
      </w:r>
      <w:r>
        <w:rPr>
          <w:rFonts w:ascii="Arial" w:hAnsi="Arial" w:cs="Arial"/>
          <w:sz w:val="24"/>
          <w:szCs w:val="24"/>
        </w:rPr>
        <w:t xml:space="preserve"> [1</w:t>
      </w:r>
      <w:r w:rsidRPr="00F5534C">
        <w:rPr>
          <w:rFonts w:ascii="Arial" w:hAnsi="Arial" w:cs="Arial"/>
          <w:sz w:val="24"/>
          <w:szCs w:val="24"/>
        </w:rPr>
        <w:t>] if each nonempty open set is uncountable;</w:t>
      </w:r>
    </w:p>
    <w:p w:rsidR="001B7905" w:rsidRDefault="001B7905" w:rsidP="001B7905">
      <w:pPr>
        <w:spacing w:line="360" w:lineRule="auto"/>
        <w:rPr>
          <w:rFonts w:ascii="Arial" w:hAnsi="Arial" w:cs="Arial"/>
          <w:sz w:val="24"/>
          <w:szCs w:val="24"/>
        </w:rPr>
      </w:pPr>
      <w:r w:rsidRPr="00F5534C">
        <w:rPr>
          <w:rFonts w:ascii="Arial" w:hAnsi="Arial" w:cs="Arial"/>
          <w:sz w:val="24"/>
          <w:szCs w:val="24"/>
        </w:rPr>
        <w:t xml:space="preserve">(c) </w:t>
      </w:r>
      <w:r w:rsidRPr="004D78F4">
        <w:rPr>
          <w:rFonts w:ascii="Arial" w:hAnsi="Arial" w:cs="Arial"/>
          <w:b/>
          <w:sz w:val="24"/>
          <w:szCs w:val="24"/>
        </w:rPr>
        <w:t>T</w:t>
      </w:r>
      <w:r w:rsidRPr="004D78F4">
        <w:rPr>
          <w:rFonts w:ascii="Arial" w:hAnsi="Arial" w:cs="Arial"/>
          <w:b/>
          <w:sz w:val="24"/>
          <w:szCs w:val="24"/>
          <w:vertAlign w:val="subscript"/>
        </w:rPr>
        <w:t>1/2</w:t>
      </w:r>
      <w:r w:rsidRPr="004D78F4">
        <w:rPr>
          <w:rFonts w:ascii="Arial" w:hAnsi="Arial" w:cs="Arial"/>
          <w:b/>
          <w:sz w:val="24"/>
          <w:szCs w:val="24"/>
        </w:rPr>
        <w:t>-space</w:t>
      </w:r>
      <w:r>
        <w:rPr>
          <w:rFonts w:ascii="Arial" w:hAnsi="Arial" w:cs="Arial"/>
          <w:sz w:val="24"/>
          <w:szCs w:val="24"/>
        </w:rPr>
        <w:t xml:space="preserve"> [26</w:t>
      </w:r>
      <w:r w:rsidRPr="00F5534C">
        <w:rPr>
          <w:rFonts w:ascii="Arial" w:hAnsi="Arial" w:cs="Arial"/>
          <w:sz w:val="24"/>
          <w:szCs w:val="24"/>
        </w:rPr>
        <w:t>] if every g-closed set is closed (equivalently</w:t>
      </w:r>
      <w:r>
        <w:rPr>
          <w:rFonts w:ascii="Arial" w:hAnsi="Arial" w:cs="Arial"/>
          <w:sz w:val="24"/>
          <w:szCs w:val="24"/>
        </w:rPr>
        <w:t>,</w:t>
      </w:r>
      <w:r w:rsidRPr="00F5534C">
        <w:rPr>
          <w:rFonts w:ascii="Arial" w:hAnsi="Arial" w:cs="Arial"/>
          <w:sz w:val="24"/>
          <w:szCs w:val="24"/>
        </w:rPr>
        <w:t xml:space="preserve"> if every</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singlet</w:t>
      </w:r>
      <w:r w:rsidRPr="00F5534C">
        <w:rPr>
          <w:rFonts w:ascii="Arial" w:hAnsi="Arial" w:cs="Arial"/>
          <w:sz w:val="24"/>
          <w:szCs w:val="24"/>
        </w:rPr>
        <w:t>on</w:t>
      </w:r>
      <w:r>
        <w:rPr>
          <w:rFonts w:ascii="Arial" w:hAnsi="Arial" w:cs="Arial"/>
          <w:sz w:val="24"/>
          <w:szCs w:val="24"/>
        </w:rPr>
        <w:t xml:space="preserve"> </w:t>
      </w:r>
      <w:r w:rsidRPr="00F5534C">
        <w:rPr>
          <w:rFonts w:ascii="Arial" w:hAnsi="Arial" w:cs="Arial"/>
          <w:sz w:val="24"/>
          <w:szCs w:val="24"/>
        </w:rPr>
        <w:t>is open</w:t>
      </w:r>
      <w:r>
        <w:rPr>
          <w:rFonts w:ascii="Arial" w:hAnsi="Arial" w:cs="Arial"/>
          <w:sz w:val="24"/>
          <w:szCs w:val="24"/>
        </w:rPr>
        <w:t xml:space="preserve">   or closed  [21</w:t>
      </w:r>
      <w:r w:rsidRPr="00F5534C">
        <w:rPr>
          <w:rFonts w:ascii="Arial" w:hAnsi="Arial" w:cs="Arial"/>
          <w:sz w:val="24"/>
          <w:szCs w:val="24"/>
        </w:rPr>
        <w:t>]).</w:t>
      </w:r>
    </w:p>
    <w:p w:rsidR="001B7905" w:rsidRDefault="001B7905" w:rsidP="001B7905">
      <w:pPr>
        <w:spacing w:after="240" w:line="360" w:lineRule="auto"/>
        <w:rPr>
          <w:rFonts w:ascii="Arial" w:hAnsi="Arial" w:cs="Arial"/>
          <w:b/>
          <w:sz w:val="24"/>
          <w:szCs w:val="24"/>
        </w:rPr>
      </w:pPr>
    </w:p>
    <w:p w:rsidR="001B7905" w:rsidRPr="00284A1D" w:rsidRDefault="001B7905" w:rsidP="001B7905">
      <w:pPr>
        <w:spacing w:after="240" w:line="360" w:lineRule="auto"/>
        <w:rPr>
          <w:rFonts w:ascii="Arial" w:hAnsi="Arial" w:cs="Arial"/>
          <w:sz w:val="24"/>
          <w:szCs w:val="24"/>
        </w:rPr>
      </w:pPr>
      <w:r>
        <w:rPr>
          <w:rFonts w:ascii="Arial" w:hAnsi="Arial" w:cs="Arial"/>
          <w:b/>
          <w:sz w:val="24"/>
          <w:szCs w:val="24"/>
        </w:rPr>
        <w:lastRenderedPageBreak/>
        <w:t>Definition 1.1.7</w:t>
      </w:r>
    </w:p>
    <w:p w:rsidR="001B7905" w:rsidRPr="00F5534C"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Pr>
          <w:rFonts w:ascii="Arial" w:hAnsi="Arial" w:cs="Arial"/>
          <w:b/>
          <w:sz w:val="24"/>
          <w:szCs w:val="24"/>
        </w:rPr>
        <w:tab/>
      </w:r>
      <w:r>
        <w:rPr>
          <w:rFonts w:ascii="Arial" w:hAnsi="Arial" w:cs="Arial"/>
          <w:sz w:val="24"/>
          <w:szCs w:val="24"/>
        </w:rPr>
        <w:t>A function f : (X,</w:t>
      </w:r>
      <m:oMath>
        <m:r>
          <m:rPr>
            <m:sty m:val="p"/>
          </m:rPr>
          <w:rPr>
            <w:rFonts w:ascii="Cambria Math" w:hAnsi="Cambria Math" w:cs="Arial"/>
            <w:sz w:val="32"/>
            <w:szCs w:val="32"/>
          </w:rPr>
          <m:t>τ</m:t>
        </m:r>
      </m:oMath>
      <w:r w:rsidRPr="00F5534C">
        <w:rPr>
          <w:rFonts w:ascii="Arial" w:hAnsi="Arial" w:cs="Arial"/>
          <w:sz w:val="24"/>
          <w:szCs w:val="24"/>
        </w:rPr>
        <w:t>)→(Y,σ) is called</w:t>
      </w:r>
    </w:p>
    <w:p w:rsidR="001B7905" w:rsidRDefault="001B7905" w:rsidP="001B7905">
      <w:pPr>
        <w:spacing w:line="360" w:lineRule="auto"/>
        <w:contextualSpacing/>
        <w:rPr>
          <w:rFonts w:ascii="Arial" w:hAnsi="Arial" w:cs="Arial"/>
          <w:sz w:val="24"/>
          <w:szCs w:val="24"/>
        </w:rPr>
      </w:pPr>
      <w:r w:rsidRPr="00F5534C">
        <w:rPr>
          <w:rFonts w:ascii="Arial" w:hAnsi="Arial" w:cs="Arial"/>
          <w:sz w:val="24"/>
          <w:szCs w:val="24"/>
        </w:rPr>
        <w:t xml:space="preserve">(a) </w:t>
      </w:r>
      <w:r>
        <w:rPr>
          <w:rFonts w:ascii="Arial" w:hAnsi="Arial" w:cs="Arial"/>
          <w:sz w:val="24"/>
          <w:szCs w:val="24"/>
        </w:rPr>
        <w:t xml:space="preserve"> </w:t>
      </w:r>
      <w:r w:rsidRPr="004D78F4">
        <w:rPr>
          <w:rFonts w:ascii="Arial" w:hAnsi="Arial" w:cs="Arial"/>
          <w:b/>
          <w:sz w:val="24"/>
          <w:szCs w:val="24"/>
        </w:rPr>
        <w:t>g-continuous</w:t>
      </w:r>
      <w:r>
        <w:rPr>
          <w:rFonts w:ascii="Arial" w:hAnsi="Arial" w:cs="Arial"/>
          <w:sz w:val="24"/>
          <w:szCs w:val="24"/>
        </w:rPr>
        <w:t xml:space="preserve"> [13</w:t>
      </w:r>
      <w:r w:rsidRPr="00F5534C">
        <w:rPr>
          <w:rFonts w:ascii="Arial" w:hAnsi="Arial" w:cs="Arial"/>
          <w:sz w:val="24"/>
          <w:szCs w:val="24"/>
        </w:rPr>
        <w:t xml:space="preserve">] if f </w:t>
      </w:r>
      <w:r w:rsidRPr="00644519">
        <w:rPr>
          <w:rFonts w:ascii="Arial" w:hAnsi="Arial" w:cs="Arial"/>
          <w:sz w:val="24"/>
          <w:szCs w:val="24"/>
          <w:vertAlign w:val="superscript"/>
        </w:rPr>
        <w:t>−1</w:t>
      </w:r>
      <w:r>
        <w:rPr>
          <w:rFonts w:ascii="Arial" w:hAnsi="Arial" w:cs="Arial"/>
          <w:sz w:val="24"/>
          <w:szCs w:val="24"/>
        </w:rPr>
        <w:t>(V) is g-closed in (X,</w:t>
      </w:r>
      <m:oMath>
        <m:r>
          <m:rPr>
            <m:sty m:val="p"/>
          </m:rPr>
          <w:rPr>
            <w:rFonts w:ascii="Cambria Math" w:hAnsi="Cambria Math" w:cs="Arial"/>
            <w:sz w:val="32"/>
            <w:szCs w:val="32"/>
          </w:rPr>
          <m:t>τ</m:t>
        </m:r>
      </m:oMath>
      <w:r w:rsidRPr="00F5534C">
        <w:rPr>
          <w:rFonts w:ascii="Arial" w:hAnsi="Arial" w:cs="Arial"/>
          <w:sz w:val="24"/>
          <w:szCs w:val="24"/>
        </w:rPr>
        <w:t>) for every closed set V o</w:t>
      </w:r>
      <w:r>
        <w:rPr>
          <w:rFonts w:ascii="Arial" w:hAnsi="Arial" w:cs="Arial"/>
          <w:sz w:val="24"/>
          <w:szCs w:val="24"/>
        </w:rPr>
        <w:t xml:space="preserve">f  </w:t>
      </w:r>
    </w:p>
    <w:p w:rsidR="001B7905" w:rsidRPr="00F5534C"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5534C">
        <w:rPr>
          <w:rFonts w:ascii="Arial" w:hAnsi="Arial" w:cs="Arial"/>
          <w:sz w:val="24"/>
          <w:szCs w:val="24"/>
        </w:rPr>
        <w:t>(Y,</w:t>
      </w:r>
      <w:r>
        <w:rPr>
          <w:rFonts w:ascii="Arial" w:hAnsi="Arial" w:cs="Arial"/>
          <w:sz w:val="24"/>
          <w:szCs w:val="24"/>
        </w:rPr>
        <w:t>σ).</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(b)  </w:t>
      </w:r>
      <w:r w:rsidRPr="004D78F4">
        <w:rPr>
          <w:rFonts w:ascii="Arial" w:hAnsi="Arial" w:cs="Arial"/>
          <w:b/>
          <w:sz w:val="24"/>
          <w:szCs w:val="24"/>
        </w:rPr>
        <w:t>g-irresolute</w:t>
      </w:r>
      <w:r>
        <w:rPr>
          <w:rFonts w:ascii="Arial" w:hAnsi="Arial" w:cs="Arial"/>
          <w:sz w:val="24"/>
          <w:szCs w:val="24"/>
        </w:rPr>
        <w:t xml:space="preserve"> [13</w:t>
      </w:r>
      <w:r w:rsidRPr="00F5534C">
        <w:rPr>
          <w:rFonts w:ascii="Arial" w:hAnsi="Arial" w:cs="Arial"/>
          <w:sz w:val="24"/>
          <w:szCs w:val="24"/>
        </w:rPr>
        <w:t xml:space="preserve">] if f </w:t>
      </w:r>
      <w:r w:rsidRPr="00644519">
        <w:rPr>
          <w:rFonts w:ascii="Arial" w:hAnsi="Arial" w:cs="Arial"/>
          <w:sz w:val="24"/>
          <w:szCs w:val="24"/>
          <w:vertAlign w:val="superscript"/>
        </w:rPr>
        <w:t>−1</w:t>
      </w:r>
      <w:r>
        <w:rPr>
          <w:rFonts w:ascii="Arial" w:hAnsi="Arial" w:cs="Arial"/>
          <w:sz w:val="24"/>
          <w:szCs w:val="24"/>
        </w:rPr>
        <w:t>(V) is g-closed in (X,</w:t>
      </w:r>
      <m:oMath>
        <m:r>
          <m:rPr>
            <m:sty m:val="p"/>
          </m:rPr>
          <w:rPr>
            <w:rFonts w:ascii="Cambria Math" w:hAnsi="Cambria Math" w:cs="Arial"/>
            <w:sz w:val="32"/>
            <w:szCs w:val="32"/>
          </w:rPr>
          <m:t>τ</m:t>
        </m:r>
      </m:oMath>
      <w:r w:rsidRPr="00F5534C">
        <w:rPr>
          <w:rFonts w:ascii="Arial" w:hAnsi="Arial" w:cs="Arial"/>
          <w:sz w:val="24"/>
          <w:szCs w:val="24"/>
        </w:rPr>
        <w:t>) for every g-closed set V</w:t>
      </w:r>
      <w:r>
        <w:rPr>
          <w:rFonts w:ascii="Arial" w:hAnsi="Arial" w:cs="Arial"/>
          <w:sz w:val="24"/>
          <w:szCs w:val="24"/>
        </w:rPr>
        <w:t xml:space="preserve"> </w:t>
      </w:r>
      <w:r w:rsidRPr="00F5534C">
        <w:rPr>
          <w:rFonts w:ascii="Arial" w:hAnsi="Arial" w:cs="Arial"/>
          <w:sz w:val="24"/>
          <w:szCs w:val="24"/>
        </w:rPr>
        <w:t>of</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5534C">
        <w:rPr>
          <w:rFonts w:ascii="Arial" w:hAnsi="Arial" w:cs="Arial"/>
          <w:sz w:val="24"/>
          <w:szCs w:val="24"/>
        </w:rPr>
        <w:t>(Y,</w:t>
      </w:r>
      <w:r>
        <w:rPr>
          <w:rFonts w:ascii="Arial" w:hAnsi="Arial" w:cs="Arial"/>
          <w:sz w:val="24"/>
          <w:szCs w:val="24"/>
        </w:rPr>
        <w:t>σ).</w:t>
      </w:r>
    </w:p>
    <w:p w:rsidR="001B7905" w:rsidRPr="00F5534C" w:rsidRDefault="001B7905" w:rsidP="001B7905">
      <w:pPr>
        <w:spacing w:line="360" w:lineRule="auto"/>
        <w:contextualSpacing/>
        <w:rPr>
          <w:rFonts w:ascii="Arial" w:hAnsi="Arial" w:cs="Arial"/>
          <w:sz w:val="24"/>
          <w:szCs w:val="24"/>
        </w:rPr>
      </w:pPr>
      <w:r w:rsidRPr="00F5534C">
        <w:rPr>
          <w:rFonts w:ascii="Arial" w:hAnsi="Arial" w:cs="Arial"/>
          <w:sz w:val="24"/>
          <w:szCs w:val="24"/>
        </w:rPr>
        <w:t xml:space="preserve">(c) </w:t>
      </w:r>
      <w:r>
        <w:rPr>
          <w:rFonts w:ascii="Arial" w:hAnsi="Arial" w:cs="Arial"/>
          <w:sz w:val="24"/>
          <w:szCs w:val="24"/>
        </w:rPr>
        <w:t xml:space="preserve"> </w:t>
      </w:r>
      <w:r w:rsidRPr="004D78F4">
        <w:rPr>
          <w:rFonts w:ascii="Arial" w:hAnsi="Arial" w:cs="Arial"/>
          <w:b/>
          <w:sz w:val="24"/>
          <w:szCs w:val="24"/>
        </w:rPr>
        <w:t>ω-continuous</w:t>
      </w:r>
      <w:r>
        <w:rPr>
          <w:rFonts w:ascii="Arial" w:hAnsi="Arial" w:cs="Arial"/>
          <w:sz w:val="24"/>
          <w:szCs w:val="24"/>
        </w:rPr>
        <w:t xml:space="preserve"> [24</w:t>
      </w:r>
      <w:r w:rsidRPr="00F5534C">
        <w:rPr>
          <w:rFonts w:ascii="Arial" w:hAnsi="Arial" w:cs="Arial"/>
          <w:sz w:val="24"/>
          <w:szCs w:val="24"/>
        </w:rPr>
        <w:t xml:space="preserve">] if f </w:t>
      </w:r>
      <w:r w:rsidRPr="00644519">
        <w:rPr>
          <w:rFonts w:ascii="Arial" w:hAnsi="Arial" w:cs="Arial"/>
          <w:sz w:val="24"/>
          <w:szCs w:val="24"/>
          <w:vertAlign w:val="superscript"/>
        </w:rPr>
        <w:t>−1</w:t>
      </w:r>
      <w:r>
        <w:rPr>
          <w:rFonts w:ascii="Arial" w:hAnsi="Arial" w:cs="Arial"/>
          <w:sz w:val="24"/>
          <w:szCs w:val="24"/>
        </w:rPr>
        <w:t>(V) is ω-open in (X,</w:t>
      </w:r>
      <m:oMath>
        <m:r>
          <m:rPr>
            <m:sty m:val="p"/>
          </m:rPr>
          <w:rPr>
            <w:rFonts w:ascii="Cambria Math" w:hAnsi="Cambria Math" w:cs="Arial"/>
            <w:sz w:val="32"/>
            <w:szCs w:val="32"/>
          </w:rPr>
          <m:t>τ</m:t>
        </m:r>
      </m:oMath>
      <w:r>
        <w:rPr>
          <w:rFonts w:ascii="Arial" w:hAnsi="Arial" w:cs="Arial"/>
          <w:sz w:val="24"/>
          <w:szCs w:val="24"/>
        </w:rPr>
        <w:t>) for every open set V of (Y,σ).</w:t>
      </w:r>
    </w:p>
    <w:p w:rsidR="001B7905" w:rsidRPr="00F5534C" w:rsidRDefault="001B7905" w:rsidP="001B7905">
      <w:pPr>
        <w:spacing w:line="360" w:lineRule="auto"/>
        <w:contextualSpacing/>
        <w:rPr>
          <w:rFonts w:ascii="Arial" w:hAnsi="Arial" w:cs="Arial"/>
          <w:sz w:val="24"/>
          <w:szCs w:val="24"/>
        </w:rPr>
      </w:pPr>
      <w:r w:rsidRPr="00F5534C">
        <w:rPr>
          <w:rFonts w:ascii="Arial" w:hAnsi="Arial" w:cs="Arial"/>
          <w:sz w:val="24"/>
          <w:szCs w:val="24"/>
        </w:rPr>
        <w:t xml:space="preserve">(d) </w:t>
      </w:r>
      <w:r>
        <w:rPr>
          <w:rFonts w:ascii="Arial" w:hAnsi="Arial" w:cs="Arial"/>
          <w:sz w:val="24"/>
          <w:szCs w:val="24"/>
        </w:rPr>
        <w:t xml:space="preserve"> </w:t>
      </w:r>
      <w:r w:rsidRPr="004D78F4">
        <w:rPr>
          <w:rFonts w:ascii="Arial" w:hAnsi="Arial" w:cs="Arial"/>
          <w:b/>
          <w:sz w:val="24"/>
          <w:szCs w:val="24"/>
        </w:rPr>
        <w:t>ω-irresolute</w:t>
      </w:r>
      <w:r>
        <w:rPr>
          <w:rFonts w:ascii="Arial" w:hAnsi="Arial" w:cs="Arial"/>
          <w:sz w:val="24"/>
          <w:szCs w:val="24"/>
        </w:rPr>
        <w:t xml:space="preserve"> [7</w:t>
      </w:r>
      <w:r w:rsidRPr="00F5534C">
        <w:rPr>
          <w:rFonts w:ascii="Arial" w:hAnsi="Arial" w:cs="Arial"/>
          <w:sz w:val="24"/>
          <w:szCs w:val="24"/>
        </w:rPr>
        <w:t xml:space="preserve">] if f </w:t>
      </w:r>
      <w:r w:rsidRPr="00644519">
        <w:rPr>
          <w:rFonts w:ascii="Arial" w:hAnsi="Arial" w:cs="Arial"/>
          <w:sz w:val="24"/>
          <w:szCs w:val="24"/>
          <w:vertAlign w:val="superscript"/>
        </w:rPr>
        <w:t>−1</w:t>
      </w:r>
      <w:r>
        <w:rPr>
          <w:rFonts w:ascii="Arial" w:hAnsi="Arial" w:cs="Arial"/>
          <w:sz w:val="24"/>
          <w:szCs w:val="24"/>
        </w:rPr>
        <w:t>(V) is ω-open in (X,</w:t>
      </w:r>
      <m:oMath>
        <m:r>
          <m:rPr>
            <m:sty m:val="p"/>
          </m:rPr>
          <w:rPr>
            <w:rFonts w:ascii="Cambria Math" w:hAnsi="Cambria Math" w:cs="Arial"/>
            <w:sz w:val="32"/>
            <w:szCs w:val="32"/>
          </w:rPr>
          <m:t>τ</m:t>
        </m:r>
      </m:oMath>
      <w:r w:rsidRPr="00F5534C">
        <w:rPr>
          <w:rFonts w:ascii="Arial" w:hAnsi="Arial" w:cs="Arial"/>
          <w:sz w:val="24"/>
          <w:szCs w:val="24"/>
        </w:rPr>
        <w:t>) for every ω-open set V of</w:t>
      </w:r>
      <w:r>
        <w:rPr>
          <w:rFonts w:ascii="Arial" w:hAnsi="Arial" w:cs="Arial"/>
          <w:sz w:val="24"/>
          <w:szCs w:val="24"/>
        </w:rPr>
        <w:t xml:space="preserve"> </w:t>
      </w:r>
      <w:r w:rsidRPr="00F5534C">
        <w:rPr>
          <w:rFonts w:ascii="Arial" w:hAnsi="Arial" w:cs="Arial"/>
          <w:sz w:val="24"/>
          <w:szCs w:val="24"/>
        </w:rPr>
        <w:t>(Y,</w:t>
      </w:r>
      <w:r>
        <w:rPr>
          <w:rFonts w:ascii="Arial" w:hAnsi="Arial" w:cs="Arial"/>
          <w:sz w:val="24"/>
          <w:szCs w:val="24"/>
        </w:rPr>
        <w:t>σ).</w:t>
      </w:r>
    </w:p>
    <w:p w:rsidR="001B7905" w:rsidRDefault="001B7905" w:rsidP="001B7905">
      <w:pPr>
        <w:spacing w:after="240" w:line="360" w:lineRule="auto"/>
        <w:rPr>
          <w:rFonts w:ascii="Arial" w:hAnsi="Arial" w:cs="Arial"/>
          <w:sz w:val="24"/>
          <w:szCs w:val="24"/>
        </w:rPr>
      </w:pPr>
      <w:r w:rsidRPr="00F5534C">
        <w:rPr>
          <w:rFonts w:ascii="Arial" w:hAnsi="Arial" w:cs="Arial"/>
          <w:sz w:val="24"/>
          <w:szCs w:val="24"/>
        </w:rPr>
        <w:t>(e)</w:t>
      </w:r>
      <w:r>
        <w:rPr>
          <w:rFonts w:ascii="Arial" w:hAnsi="Arial" w:cs="Arial"/>
          <w:sz w:val="24"/>
          <w:szCs w:val="24"/>
        </w:rPr>
        <w:t xml:space="preserve"> </w:t>
      </w:r>
      <w:r w:rsidRPr="00F5534C">
        <w:rPr>
          <w:rFonts w:ascii="Arial" w:hAnsi="Arial" w:cs="Arial"/>
          <w:sz w:val="24"/>
          <w:szCs w:val="24"/>
        </w:rPr>
        <w:t xml:space="preserve"> </w:t>
      </w:r>
      <w:r w:rsidRPr="004D78F4">
        <w:rPr>
          <w:rFonts w:ascii="Arial" w:hAnsi="Arial" w:cs="Arial"/>
          <w:b/>
          <w:sz w:val="24"/>
          <w:szCs w:val="24"/>
        </w:rPr>
        <w:t>α-continuous</w:t>
      </w:r>
      <w:r>
        <w:rPr>
          <w:rFonts w:ascii="Arial" w:hAnsi="Arial" w:cs="Arial"/>
          <w:sz w:val="24"/>
          <w:szCs w:val="24"/>
        </w:rPr>
        <w:t xml:space="preserve"> [28</w:t>
      </w:r>
      <w:r w:rsidRPr="00F5534C">
        <w:rPr>
          <w:rFonts w:ascii="Arial" w:hAnsi="Arial" w:cs="Arial"/>
          <w:sz w:val="24"/>
          <w:szCs w:val="24"/>
        </w:rPr>
        <w:t xml:space="preserve">] if f </w:t>
      </w:r>
      <w:r w:rsidRPr="00644519">
        <w:rPr>
          <w:rFonts w:ascii="Arial" w:hAnsi="Arial" w:cs="Arial"/>
          <w:sz w:val="24"/>
          <w:szCs w:val="24"/>
          <w:vertAlign w:val="superscript"/>
        </w:rPr>
        <w:t>−1</w:t>
      </w:r>
      <w:r>
        <w:rPr>
          <w:rFonts w:ascii="Arial" w:hAnsi="Arial" w:cs="Arial"/>
          <w:sz w:val="24"/>
          <w:szCs w:val="24"/>
        </w:rPr>
        <w:t>(V) is α-set in (X,</w:t>
      </w:r>
      <m:oMath>
        <m:r>
          <m:rPr>
            <m:sty m:val="p"/>
          </m:rPr>
          <w:rPr>
            <w:rFonts w:ascii="Cambria Math" w:hAnsi="Cambria Math" w:cs="Arial"/>
            <w:sz w:val="32"/>
            <w:szCs w:val="32"/>
          </w:rPr>
          <m:t>τ</m:t>
        </m:r>
      </m:oMath>
      <w:r w:rsidRPr="0008172A">
        <w:rPr>
          <w:rFonts w:ascii="Arial" w:hAnsi="Arial" w:cs="Arial"/>
          <w:sz w:val="24"/>
          <w:szCs w:val="24"/>
        </w:rPr>
        <w:t xml:space="preserve">) </w:t>
      </w:r>
      <w:r w:rsidRPr="00F5534C">
        <w:rPr>
          <w:rFonts w:ascii="Arial" w:hAnsi="Arial" w:cs="Arial"/>
          <w:sz w:val="24"/>
          <w:szCs w:val="24"/>
        </w:rPr>
        <w:t>for every open set V of (Y,σ).</w:t>
      </w:r>
    </w:p>
    <w:p w:rsidR="001B7905" w:rsidRDefault="001B7905" w:rsidP="001B7905">
      <w:pPr>
        <w:spacing w:after="240" w:line="360" w:lineRule="auto"/>
        <w:rPr>
          <w:rFonts w:ascii="Arial" w:hAnsi="Arial" w:cs="Arial"/>
          <w:b/>
          <w:sz w:val="24"/>
          <w:szCs w:val="24"/>
        </w:rPr>
      </w:pPr>
      <w:r>
        <w:rPr>
          <w:rFonts w:ascii="Arial" w:hAnsi="Arial" w:cs="Arial"/>
          <w:b/>
          <w:sz w:val="24"/>
          <w:szCs w:val="24"/>
        </w:rPr>
        <w:t>Lemma : 1.1.8 [10]</w:t>
      </w:r>
    </w:p>
    <w:p w:rsidR="001B7905" w:rsidRPr="00F5534C" w:rsidRDefault="001B7905" w:rsidP="001B7905">
      <w:pPr>
        <w:spacing w:line="360" w:lineRule="auto"/>
        <w:contextualSpacing/>
        <w:rPr>
          <w:rFonts w:ascii="Arial" w:hAnsi="Arial" w:cs="Arial"/>
          <w:iCs w:val="0"/>
          <w:sz w:val="24"/>
          <w:szCs w:val="24"/>
        </w:rPr>
      </w:pPr>
      <w:r>
        <w:rPr>
          <w:rFonts w:ascii="Arial" w:hAnsi="Arial" w:cs="Arial"/>
          <w:b/>
          <w:sz w:val="24"/>
          <w:szCs w:val="24"/>
        </w:rPr>
        <w:t xml:space="preserve">          </w:t>
      </w:r>
      <w:r w:rsidRPr="00F5534C">
        <w:rPr>
          <w:rFonts w:ascii="Arial" w:hAnsi="Arial" w:cs="Arial"/>
          <w:sz w:val="24"/>
          <w:szCs w:val="24"/>
        </w:rPr>
        <w:t>L</w:t>
      </w:r>
      <w:r>
        <w:rPr>
          <w:rFonts w:ascii="Arial" w:hAnsi="Arial" w:cs="Arial"/>
          <w:sz w:val="24"/>
          <w:szCs w:val="24"/>
        </w:rPr>
        <w:t>et A be a subset of a space (X,</w:t>
      </w:r>
      <m:oMath>
        <m:r>
          <m:rPr>
            <m:sty m:val="p"/>
          </m:rPr>
          <w:rPr>
            <w:rFonts w:ascii="Cambria Math" w:hAnsi="Cambria Math" w:cs="Arial"/>
            <w:sz w:val="32"/>
            <w:szCs w:val="32"/>
          </w:rPr>
          <m:t>τ</m:t>
        </m:r>
      </m:oMath>
      <w:r w:rsidRPr="00430005">
        <w:rPr>
          <w:rFonts w:ascii="Arial" w:hAnsi="Arial" w:cs="Arial"/>
          <w:sz w:val="24"/>
          <w:szCs w:val="24"/>
        </w:rPr>
        <w:t>)</w:t>
      </w:r>
      <w:r>
        <w:rPr>
          <w:rFonts w:ascii="Arial" w:hAnsi="Arial" w:cs="Arial"/>
          <w:sz w:val="24"/>
          <w:szCs w:val="24"/>
        </w:rPr>
        <w:t>. Then</w:t>
      </w:r>
    </w:p>
    <w:p w:rsidR="001B7905" w:rsidRPr="00F5534C" w:rsidRDefault="001B7905" w:rsidP="001B7905">
      <w:pPr>
        <w:spacing w:line="360" w:lineRule="auto"/>
        <w:contextualSpacing/>
        <w:rPr>
          <w:rFonts w:ascii="Arial" w:hAnsi="Arial" w:cs="Arial"/>
          <w:iCs w:val="0"/>
          <w:sz w:val="24"/>
          <w:szCs w:val="24"/>
        </w:rPr>
      </w:pPr>
      <w:r w:rsidRPr="00F5534C">
        <w:rPr>
          <w:rFonts w:ascii="Arial" w:hAnsi="Arial" w:cs="Arial"/>
          <w:sz w:val="24"/>
          <w:szCs w:val="24"/>
        </w:rPr>
        <w:t>(a) (</w:t>
      </w:r>
      <m:oMath>
        <m:r>
          <m:rPr>
            <m:sty m:val="p"/>
          </m:rPr>
          <w:rPr>
            <w:rFonts w:ascii="Cambria Math" w:hAnsi="Cambria Math" w:cs="Arial"/>
            <w:sz w:val="32"/>
            <w:szCs w:val="32"/>
          </w:rPr>
          <m:t>τ</m:t>
        </m:r>
      </m:oMath>
      <w:r w:rsidRPr="001E4DC7">
        <w:rPr>
          <w:rFonts w:ascii="Arial" w:hAnsi="Arial" w:cs="Arial"/>
          <w:sz w:val="24"/>
          <w:szCs w:val="24"/>
          <w:vertAlign w:val="subscript"/>
        </w:rPr>
        <w:t>ω</w:t>
      </w:r>
      <w:r w:rsidRPr="00F5534C">
        <w:rPr>
          <w:rFonts w:ascii="Arial" w:hAnsi="Arial" w:cs="Arial"/>
          <w:sz w:val="24"/>
          <w:szCs w:val="24"/>
        </w:rPr>
        <w:t>)</w:t>
      </w:r>
      <w:r w:rsidRPr="001E4DC7">
        <w:rPr>
          <w:rFonts w:ascii="Arial" w:hAnsi="Arial" w:cs="Arial"/>
          <w:sz w:val="24"/>
          <w:szCs w:val="24"/>
          <w:vertAlign w:val="subscript"/>
        </w:rPr>
        <w:t>ω</w:t>
      </w:r>
      <w:r w:rsidRPr="00F5534C">
        <w:rPr>
          <w:rFonts w:ascii="Arial" w:hAnsi="Arial" w:cs="Arial"/>
          <w:sz w:val="24"/>
          <w:szCs w:val="24"/>
        </w:rPr>
        <w:t xml:space="preserve"> = </w:t>
      </w:r>
      <m:oMath>
        <m:r>
          <m:rPr>
            <m:sty m:val="p"/>
          </m:rPr>
          <w:rPr>
            <w:rFonts w:ascii="Cambria Math" w:hAnsi="Cambria Math" w:cs="Arial"/>
            <w:sz w:val="32"/>
            <w:szCs w:val="32"/>
          </w:rPr>
          <m:t>τ</m:t>
        </m:r>
      </m:oMath>
      <w:r w:rsidRPr="001E4DC7">
        <w:rPr>
          <w:rFonts w:ascii="Arial" w:hAnsi="Arial" w:cs="Arial"/>
          <w:sz w:val="24"/>
          <w:szCs w:val="24"/>
          <w:vertAlign w:val="subscript"/>
        </w:rPr>
        <w:t>ω</w:t>
      </w:r>
      <w:r>
        <w:rPr>
          <w:rFonts w:ascii="Arial" w:hAnsi="Arial" w:cs="Arial"/>
          <w:sz w:val="24"/>
          <w:szCs w:val="24"/>
          <w:vertAlign w:val="subscript"/>
        </w:rPr>
        <w:t>.</w:t>
      </w:r>
    </w:p>
    <w:p w:rsidR="001B7905" w:rsidRDefault="001B7905" w:rsidP="001B7905">
      <w:pPr>
        <w:spacing w:after="240" w:line="360" w:lineRule="auto"/>
        <w:rPr>
          <w:rFonts w:ascii="Arial" w:hAnsi="Arial" w:cs="Arial"/>
          <w:sz w:val="24"/>
          <w:szCs w:val="24"/>
        </w:rPr>
      </w:pPr>
      <w:r w:rsidRPr="00F5534C">
        <w:rPr>
          <w:rFonts w:ascii="Arial" w:hAnsi="Arial" w:cs="Arial"/>
          <w:sz w:val="24"/>
          <w:szCs w:val="24"/>
        </w:rPr>
        <w:t>(b) (</w:t>
      </w:r>
      <m:oMath>
        <m:r>
          <m:rPr>
            <m:sty m:val="p"/>
          </m:rPr>
          <w:rPr>
            <w:rFonts w:ascii="Cambria Math" w:hAnsi="Cambria Math" w:cs="Arial"/>
            <w:sz w:val="32"/>
            <w:szCs w:val="32"/>
          </w:rPr>
          <m:t>τ</m:t>
        </m:r>
      </m:oMath>
      <w:r w:rsidRPr="001E4DC7">
        <w:rPr>
          <w:rFonts w:ascii="Arial" w:hAnsi="Arial" w:cs="Arial"/>
          <w:sz w:val="24"/>
          <w:szCs w:val="24"/>
          <w:vertAlign w:val="subscript"/>
        </w:rPr>
        <w:t>A</w:t>
      </w:r>
      <w:r w:rsidRPr="00F5534C">
        <w:rPr>
          <w:rFonts w:ascii="Arial" w:hAnsi="Arial" w:cs="Arial"/>
          <w:sz w:val="24"/>
          <w:szCs w:val="24"/>
        </w:rPr>
        <w:t>)</w:t>
      </w:r>
      <w:r w:rsidRPr="001E4DC7">
        <w:rPr>
          <w:rFonts w:ascii="Arial" w:hAnsi="Arial" w:cs="Arial"/>
          <w:sz w:val="24"/>
          <w:szCs w:val="24"/>
          <w:vertAlign w:val="subscript"/>
        </w:rPr>
        <w:t>ω</w:t>
      </w:r>
      <w:r w:rsidRPr="00F5534C">
        <w:rPr>
          <w:rFonts w:ascii="Arial" w:hAnsi="Arial" w:cs="Arial"/>
          <w:sz w:val="24"/>
          <w:szCs w:val="24"/>
        </w:rPr>
        <w:t xml:space="preserve"> = (</w:t>
      </w:r>
      <m:oMath>
        <m:r>
          <m:rPr>
            <m:sty m:val="p"/>
          </m:rPr>
          <w:rPr>
            <w:rFonts w:ascii="Cambria Math" w:hAnsi="Cambria Math" w:cs="Arial"/>
            <w:sz w:val="32"/>
            <w:szCs w:val="32"/>
          </w:rPr>
          <m:t>τ</m:t>
        </m:r>
      </m:oMath>
      <w:r w:rsidRPr="001E4DC7">
        <w:rPr>
          <w:rFonts w:ascii="Arial" w:hAnsi="Arial" w:cs="Arial"/>
          <w:sz w:val="24"/>
          <w:szCs w:val="24"/>
          <w:vertAlign w:val="subscript"/>
        </w:rPr>
        <w:t>ω</w:t>
      </w:r>
      <w:r w:rsidRPr="00F5534C">
        <w:rPr>
          <w:rFonts w:ascii="Arial" w:hAnsi="Arial" w:cs="Arial"/>
          <w:sz w:val="24"/>
          <w:szCs w:val="24"/>
        </w:rPr>
        <w:t>)</w:t>
      </w:r>
      <w:r w:rsidRPr="001E4DC7">
        <w:rPr>
          <w:rFonts w:ascii="Arial" w:hAnsi="Arial" w:cs="Arial"/>
          <w:sz w:val="24"/>
          <w:szCs w:val="24"/>
          <w:vertAlign w:val="subscript"/>
        </w:rPr>
        <w:t>A</w:t>
      </w:r>
      <w:r w:rsidRPr="00F5534C">
        <w:rPr>
          <w:rFonts w:ascii="Arial" w:hAnsi="Arial" w:cs="Arial"/>
          <w:sz w:val="24"/>
          <w:szCs w:val="24"/>
        </w:rPr>
        <w:t>.</w:t>
      </w:r>
    </w:p>
    <w:p w:rsidR="001B7905" w:rsidRPr="00FF3A6D" w:rsidRDefault="001B7905" w:rsidP="001B7905">
      <w:pPr>
        <w:spacing w:line="360" w:lineRule="auto"/>
        <w:rPr>
          <w:rFonts w:ascii="Arial" w:hAnsi="Arial" w:cs="Arial"/>
          <w:sz w:val="24"/>
          <w:szCs w:val="24"/>
        </w:rPr>
      </w:pPr>
      <w:r>
        <w:rPr>
          <w:rFonts w:ascii="Arial" w:hAnsi="Arial" w:cs="Arial"/>
          <w:b/>
          <w:sz w:val="24"/>
          <w:szCs w:val="24"/>
        </w:rPr>
        <w:t>Section 1.2</w:t>
      </w:r>
    </w:p>
    <w:p w:rsidR="001B7905" w:rsidRDefault="001B7905" w:rsidP="001B7905">
      <w:pPr>
        <w:spacing w:after="240" w:line="360" w:lineRule="auto"/>
        <w:rPr>
          <w:rFonts w:ascii="Arial" w:hAnsi="Arial" w:cs="Arial"/>
          <w:b/>
          <w:bCs/>
          <w:sz w:val="24"/>
          <w:szCs w:val="24"/>
        </w:rPr>
      </w:pPr>
      <w:r w:rsidRPr="001E4DC7">
        <w:rPr>
          <w:rFonts w:ascii="Arial" w:hAnsi="Arial" w:cs="Arial"/>
          <w:b/>
          <w:bCs/>
          <w:sz w:val="24"/>
          <w:szCs w:val="24"/>
        </w:rPr>
        <w:t xml:space="preserve">Generalized </w:t>
      </w:r>
      <w:r w:rsidRPr="00A363BB">
        <w:rPr>
          <w:rFonts w:ascii="Arial" w:hAnsi="Arial" w:cs="Arial"/>
          <w:b/>
          <w:sz w:val="24"/>
          <w:szCs w:val="24"/>
        </w:rPr>
        <w:t>ω</w:t>
      </w:r>
      <w:r w:rsidRPr="001E4DC7">
        <w:rPr>
          <w:rFonts w:ascii="Arial" w:hAnsi="Arial" w:cs="Arial"/>
          <w:b/>
          <w:bCs/>
          <w:sz w:val="24"/>
          <w:szCs w:val="24"/>
        </w:rPr>
        <w:t>-closed sets</w:t>
      </w:r>
    </w:p>
    <w:p w:rsidR="001B7905" w:rsidRPr="00C943B7" w:rsidRDefault="001B7905" w:rsidP="001B7905">
      <w:pPr>
        <w:spacing w:line="360" w:lineRule="auto"/>
        <w:rPr>
          <w:rFonts w:ascii="Arial" w:hAnsi="Arial" w:cs="Arial"/>
          <w:iCs w:val="0"/>
          <w:sz w:val="24"/>
          <w:szCs w:val="24"/>
        </w:rPr>
      </w:pPr>
      <w:r>
        <w:rPr>
          <w:rFonts w:ascii="Arial" w:hAnsi="Arial" w:cs="Arial"/>
          <w:b/>
          <w:sz w:val="24"/>
          <w:szCs w:val="24"/>
        </w:rPr>
        <w:t>Definition : 1.2.1</w:t>
      </w:r>
    </w:p>
    <w:p w:rsidR="001B7905" w:rsidRPr="001E4DC7" w:rsidRDefault="001B7905" w:rsidP="001B7905">
      <w:pPr>
        <w:spacing w:after="240" w:line="360" w:lineRule="auto"/>
        <w:contextualSpacing/>
        <w:rPr>
          <w:rFonts w:ascii="Arial" w:hAnsi="Arial" w:cs="Arial"/>
          <w:sz w:val="24"/>
          <w:szCs w:val="24"/>
        </w:rPr>
      </w:pPr>
      <w:r>
        <w:rPr>
          <w:rFonts w:ascii="Arial" w:hAnsi="Arial" w:cs="Arial"/>
          <w:b/>
          <w:sz w:val="24"/>
          <w:szCs w:val="24"/>
        </w:rPr>
        <w:t xml:space="preserve"> </w:t>
      </w:r>
      <w:r>
        <w:rPr>
          <w:rFonts w:ascii="Arial" w:hAnsi="Arial" w:cs="Arial"/>
          <w:b/>
          <w:sz w:val="24"/>
          <w:szCs w:val="24"/>
        </w:rPr>
        <w:tab/>
      </w:r>
      <w:r>
        <w:rPr>
          <w:rFonts w:ascii="Arial" w:hAnsi="Arial" w:cs="Arial"/>
          <w:sz w:val="24"/>
          <w:szCs w:val="24"/>
        </w:rPr>
        <w:t>A subset A of a space (X,</w:t>
      </w:r>
      <m:oMath>
        <m:r>
          <m:rPr>
            <m:sty m:val="p"/>
          </m:rPr>
          <w:rPr>
            <w:rFonts w:ascii="Cambria Math" w:hAnsi="Cambria Math" w:cs="Arial"/>
            <w:sz w:val="32"/>
            <w:szCs w:val="32"/>
          </w:rPr>
          <m:t>τ</m:t>
        </m:r>
      </m:oMath>
      <w:r w:rsidRPr="001E4DC7">
        <w:rPr>
          <w:rFonts w:ascii="Arial" w:hAnsi="Arial" w:cs="Arial"/>
          <w:sz w:val="24"/>
          <w:szCs w:val="24"/>
        </w:rPr>
        <w:t xml:space="preserve">) is called </w:t>
      </w:r>
      <w:r w:rsidRPr="004D78F4">
        <w:rPr>
          <w:rFonts w:ascii="Arial" w:hAnsi="Arial" w:cs="Arial"/>
          <w:b/>
          <w:sz w:val="24"/>
          <w:szCs w:val="24"/>
        </w:rPr>
        <w:t>generalized ω-closed</w:t>
      </w:r>
      <w:r>
        <w:rPr>
          <w:rFonts w:ascii="Arial" w:hAnsi="Arial" w:cs="Arial"/>
          <w:sz w:val="24"/>
          <w:szCs w:val="24"/>
        </w:rPr>
        <w:t xml:space="preserve"> (briefly,</w:t>
      </w:r>
      <w:r w:rsidRPr="001E4DC7">
        <w:rPr>
          <w:rFonts w:ascii="Arial" w:hAnsi="Arial" w:cs="Arial"/>
          <w:sz w:val="24"/>
          <w:szCs w:val="24"/>
        </w:rPr>
        <w:t xml:space="preserve"> </w:t>
      </w:r>
      <w:r>
        <w:rPr>
          <w:rFonts w:ascii="Arial" w:hAnsi="Arial" w:cs="Arial"/>
          <w:sz w:val="24"/>
          <w:szCs w:val="24"/>
        </w:rPr>
        <w:t xml:space="preserve">          </w:t>
      </w:r>
      <w:r w:rsidRPr="004D78F4">
        <w:rPr>
          <w:rFonts w:ascii="Arial" w:hAnsi="Arial" w:cs="Arial"/>
          <w:b/>
          <w:sz w:val="24"/>
          <w:szCs w:val="24"/>
        </w:rPr>
        <w:t>gω</w:t>
      </w:r>
      <w:r w:rsidRPr="001E4DC7">
        <w:rPr>
          <w:rFonts w:ascii="Arial" w:hAnsi="Arial" w:cs="Arial"/>
          <w:sz w:val="24"/>
          <w:szCs w:val="24"/>
        </w:rPr>
        <w:t>-</w:t>
      </w:r>
      <w:r>
        <w:rPr>
          <w:rFonts w:ascii="Arial" w:hAnsi="Arial" w:cs="Arial"/>
          <w:sz w:val="24"/>
          <w:szCs w:val="24"/>
        </w:rPr>
        <w:t xml:space="preserve"> </w:t>
      </w:r>
      <w:r w:rsidRPr="004D78F4">
        <w:rPr>
          <w:rFonts w:ascii="Arial" w:hAnsi="Arial" w:cs="Arial"/>
          <w:b/>
          <w:sz w:val="24"/>
          <w:szCs w:val="24"/>
        </w:rPr>
        <w:t>closed</w:t>
      </w:r>
      <w:r>
        <w:rPr>
          <w:rFonts w:ascii="Arial" w:hAnsi="Arial" w:cs="Arial"/>
          <w:sz w:val="24"/>
          <w:szCs w:val="24"/>
        </w:rPr>
        <w:t>) if C</w:t>
      </w:r>
      <w:r w:rsidRPr="001E4DC7">
        <w:rPr>
          <w:rFonts w:ascii="Arial" w:hAnsi="Arial" w:cs="Arial"/>
          <w:sz w:val="24"/>
          <w:szCs w:val="24"/>
        </w:rPr>
        <w:t>l</w:t>
      </w:r>
      <w:r w:rsidRPr="001E4DC7">
        <w:rPr>
          <w:rFonts w:ascii="Arial" w:hAnsi="Arial" w:cs="Arial"/>
          <w:sz w:val="24"/>
          <w:szCs w:val="24"/>
          <w:vertAlign w:val="subscript"/>
        </w:rPr>
        <w:t>ω</w:t>
      </w:r>
      <w:r w:rsidRPr="001E4DC7">
        <w:rPr>
          <w:rFonts w:ascii="Arial" w:hAnsi="Arial" w:cs="Arial"/>
          <w:sz w:val="24"/>
          <w:szCs w:val="24"/>
        </w:rPr>
        <w:t xml:space="preserve"> (A) </w:t>
      </w:r>
      <w:r w:rsidRPr="001E4DC7">
        <w:rPr>
          <w:rFonts w:ascii="Cambria Math" w:hAnsi="Cambria Math" w:cs="Arial"/>
          <w:sz w:val="24"/>
          <w:szCs w:val="24"/>
        </w:rPr>
        <w:t>⊆</w:t>
      </w:r>
      <w:r w:rsidRPr="001E4DC7">
        <w:rPr>
          <w:rFonts w:ascii="Arial" w:hAnsi="Arial" w:cs="Arial"/>
          <w:sz w:val="24"/>
          <w:szCs w:val="24"/>
        </w:rPr>
        <w:t xml:space="preserve"> U whenever U</w:t>
      </w:r>
      <w:r>
        <w:rPr>
          <w:rFonts w:ascii="Arial" w:hAnsi="Arial" w:cs="Arial"/>
          <w:sz w:val="24"/>
          <w:szCs w:val="24"/>
        </w:rPr>
        <w:t xml:space="preserve"> </w:t>
      </w:r>
      <w:r w:rsidRPr="001E4DC7">
        <w:rPr>
          <w:rFonts w:ascii="Cambria Math" w:hAnsi="Cambria Math" w:cs="Arial"/>
          <w:sz w:val="24"/>
          <w:szCs w:val="24"/>
        </w:rPr>
        <w:t>∈</w:t>
      </w:r>
      <m:oMath>
        <m:r>
          <w:rPr>
            <w:rFonts w:ascii="Cambria Math" w:hAnsi="Cambria Math" w:cs="Arial"/>
            <w:sz w:val="24"/>
            <w:szCs w:val="24"/>
          </w:rPr>
          <m:t xml:space="preserve"> </m:t>
        </m:r>
        <m:r>
          <m:rPr>
            <m:sty m:val="p"/>
          </m:rPr>
          <w:rPr>
            <w:rFonts w:ascii="Cambria Math" w:hAnsi="Cambria Math" w:cs="Arial"/>
            <w:sz w:val="32"/>
            <w:szCs w:val="32"/>
          </w:rPr>
          <m:t>τ</m:t>
        </m:r>
      </m:oMath>
      <w:r w:rsidRPr="005338F9">
        <w:rPr>
          <w:rFonts w:ascii="Arial" w:hAnsi="Arial" w:cs="Arial"/>
          <w:sz w:val="24"/>
          <w:szCs w:val="24"/>
        </w:rPr>
        <w:t xml:space="preserve"> </w:t>
      </w:r>
      <w:r w:rsidRPr="001E4DC7">
        <w:rPr>
          <w:rFonts w:ascii="Arial" w:hAnsi="Arial" w:cs="Arial"/>
          <w:sz w:val="24"/>
          <w:szCs w:val="24"/>
        </w:rPr>
        <w:t xml:space="preserve">and A </w:t>
      </w:r>
      <w:r w:rsidRPr="001E4DC7">
        <w:rPr>
          <w:rFonts w:ascii="Cambria Math" w:hAnsi="Cambria Math" w:cs="Arial"/>
          <w:sz w:val="24"/>
          <w:szCs w:val="24"/>
        </w:rPr>
        <w:t>⊆</w:t>
      </w:r>
      <w:r w:rsidRPr="001E4DC7">
        <w:rPr>
          <w:rFonts w:ascii="Arial" w:hAnsi="Arial" w:cs="Arial"/>
          <w:sz w:val="24"/>
          <w:szCs w:val="24"/>
        </w:rPr>
        <w:t xml:space="preserve"> U.</w:t>
      </w:r>
    </w:p>
    <w:p w:rsidR="001B7905" w:rsidRPr="001E4DC7" w:rsidRDefault="001B7905" w:rsidP="001B7905">
      <w:pPr>
        <w:spacing w:after="240" w:line="360" w:lineRule="auto"/>
        <w:ind w:firstLine="720"/>
        <w:contextualSpacing/>
        <w:rPr>
          <w:rFonts w:ascii="Arial" w:hAnsi="Arial" w:cs="Arial"/>
          <w:sz w:val="24"/>
          <w:szCs w:val="24"/>
        </w:rPr>
      </w:pPr>
      <w:r w:rsidRPr="001E4DC7">
        <w:rPr>
          <w:rFonts w:ascii="Arial" w:hAnsi="Arial" w:cs="Arial"/>
          <w:sz w:val="24"/>
          <w:szCs w:val="24"/>
        </w:rPr>
        <w:t>We denote the family of all generalized ω-closed (generalized closed) subsets of a space</w:t>
      </w:r>
      <w:r>
        <w:rPr>
          <w:rFonts w:ascii="Arial" w:hAnsi="Arial" w:cs="Arial"/>
          <w:sz w:val="24"/>
          <w:szCs w:val="24"/>
        </w:rPr>
        <w:t xml:space="preserve"> (X,</w:t>
      </w:r>
      <m:oMath>
        <m:r>
          <m:rPr>
            <m:sty m:val="p"/>
          </m:rPr>
          <w:rPr>
            <w:rFonts w:ascii="Cambria Math" w:hAnsi="Cambria Math" w:cs="Arial"/>
            <w:sz w:val="32"/>
            <w:szCs w:val="32"/>
          </w:rPr>
          <m:t>τ</m:t>
        </m:r>
      </m:oMath>
      <w:r w:rsidRPr="001E4DC7">
        <w:rPr>
          <w:rFonts w:ascii="Arial" w:hAnsi="Arial" w:cs="Arial"/>
          <w:sz w:val="24"/>
          <w:szCs w:val="24"/>
        </w:rPr>
        <w:t>) by Gω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)(GC(X,</w:t>
      </w:r>
      <m:oMath>
        <m:r>
          <m:rPr>
            <m:sty m:val="p"/>
          </m:rPr>
          <w:rPr>
            <w:rFonts w:ascii="Cambria Math" w:hAnsi="Cambria Math" w:cs="Arial"/>
            <w:sz w:val="32"/>
            <w:szCs w:val="32"/>
          </w:rPr>
          <m:t>τ</m:t>
        </m:r>
      </m:oMath>
      <w:r w:rsidRPr="001E4DC7">
        <w:rPr>
          <w:rFonts w:ascii="Arial" w:hAnsi="Arial" w:cs="Arial"/>
          <w:sz w:val="24"/>
          <w:szCs w:val="24"/>
        </w:rPr>
        <w:t>)).</w:t>
      </w:r>
    </w:p>
    <w:p w:rsidR="001B7905" w:rsidRDefault="001B7905" w:rsidP="001B7905">
      <w:pPr>
        <w:spacing w:after="240" w:line="360" w:lineRule="auto"/>
        <w:ind w:firstLine="720"/>
        <w:rPr>
          <w:rFonts w:ascii="Arial" w:hAnsi="Arial" w:cs="Arial"/>
          <w:sz w:val="24"/>
          <w:szCs w:val="24"/>
        </w:rPr>
      </w:pPr>
      <w:r>
        <w:rPr>
          <w:rFonts w:ascii="Arial" w:hAnsi="Arial" w:cs="Arial"/>
          <w:sz w:val="24"/>
          <w:szCs w:val="24"/>
        </w:rPr>
        <w:t>It is clear that if (X,</w:t>
      </w:r>
      <m:oMath>
        <m:r>
          <m:rPr>
            <m:sty m:val="p"/>
          </m:rPr>
          <w:rPr>
            <w:rFonts w:ascii="Cambria Math" w:hAnsi="Cambria Math" w:cs="Arial"/>
            <w:sz w:val="32"/>
            <w:szCs w:val="32"/>
          </w:rPr>
          <m:t>τ</m:t>
        </m:r>
      </m:oMath>
      <w:r w:rsidRPr="001E4DC7">
        <w:rPr>
          <w:rFonts w:ascii="Arial" w:hAnsi="Arial" w:cs="Arial"/>
          <w:sz w:val="24"/>
          <w:szCs w:val="24"/>
        </w:rPr>
        <w:t>) is a countable space, then GωC(</w:t>
      </w:r>
      <w:r>
        <w:rPr>
          <w:rFonts w:ascii="Arial" w:hAnsi="Arial" w:cs="Arial"/>
          <w:sz w:val="24"/>
          <w:szCs w:val="24"/>
        </w:rPr>
        <w:t>X,</w:t>
      </w:r>
      <m:oMath>
        <m:r>
          <m:rPr>
            <m:sty m:val="p"/>
          </m:rPr>
          <w:rPr>
            <w:rFonts w:ascii="Cambria Math" w:hAnsi="Cambria Math" w:cs="Arial"/>
            <w:sz w:val="32"/>
            <w:szCs w:val="32"/>
          </w:rPr>
          <m:t>τ</m:t>
        </m:r>
      </m:oMath>
      <w:r w:rsidRPr="001E4DC7">
        <w:rPr>
          <w:rFonts w:ascii="Arial" w:hAnsi="Arial" w:cs="Arial"/>
          <w:sz w:val="24"/>
          <w:szCs w:val="24"/>
        </w:rPr>
        <w:t xml:space="preserve">) </w:t>
      </w:r>
      <w:r>
        <w:rPr>
          <w:rFonts w:ascii="Arial" w:hAnsi="Arial" w:cs="Arial"/>
          <w:sz w:val="24"/>
          <w:szCs w:val="24"/>
        </w:rPr>
        <w:t>=</w:t>
      </w:r>
      <w:r w:rsidRPr="001E4DC7">
        <w:rPr>
          <w:rFonts w:ascii="Monotype Corsiva" w:hAnsi="Monotype Corsiva" w:cs="Arial"/>
          <w:sz w:val="32"/>
          <w:szCs w:val="32"/>
        </w:rPr>
        <w:t>P</w:t>
      </w:r>
      <w:r>
        <w:rPr>
          <w:rFonts w:ascii="Monotype Corsiva" w:hAnsi="Monotype Corsiva" w:cs="Arial"/>
          <w:sz w:val="32"/>
          <w:szCs w:val="32"/>
        </w:rPr>
        <w:t xml:space="preserve"> </w:t>
      </w:r>
      <w:r w:rsidRPr="001E4DC7">
        <w:rPr>
          <w:rFonts w:ascii="Arial" w:hAnsi="Arial" w:cs="Arial"/>
          <w:sz w:val="24"/>
          <w:szCs w:val="24"/>
        </w:rPr>
        <w:t>(X), where</w:t>
      </w:r>
      <w:r w:rsidRPr="004179D3">
        <w:rPr>
          <w:rFonts w:ascii="Monotype Corsiva" w:hAnsi="Monotype Corsiva" w:cs="Arial"/>
          <w:sz w:val="32"/>
          <w:szCs w:val="32"/>
        </w:rPr>
        <w:t xml:space="preserve"> </w:t>
      </w:r>
      <w:r w:rsidRPr="001E4DC7">
        <w:rPr>
          <w:rFonts w:ascii="Monotype Corsiva" w:hAnsi="Monotype Corsiva" w:cs="Arial"/>
          <w:sz w:val="32"/>
          <w:szCs w:val="32"/>
        </w:rPr>
        <w:t>P</w:t>
      </w:r>
      <w:r w:rsidRPr="001E4DC7">
        <w:rPr>
          <w:rFonts w:ascii="Arial" w:hAnsi="Arial" w:cs="Arial"/>
          <w:sz w:val="24"/>
          <w:szCs w:val="24"/>
        </w:rPr>
        <w:t xml:space="preserve"> (X) is</w:t>
      </w:r>
      <w:r>
        <w:rPr>
          <w:rFonts w:ascii="Arial" w:hAnsi="Arial" w:cs="Arial"/>
          <w:sz w:val="24"/>
          <w:szCs w:val="24"/>
        </w:rPr>
        <w:t xml:space="preserve"> </w:t>
      </w:r>
      <w:r w:rsidRPr="001E4DC7">
        <w:rPr>
          <w:rFonts w:ascii="Arial" w:hAnsi="Arial" w:cs="Arial"/>
          <w:sz w:val="24"/>
          <w:szCs w:val="24"/>
        </w:rPr>
        <w:t>the power set of X.</w:t>
      </w: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r>
        <w:rPr>
          <w:rFonts w:ascii="Arial" w:hAnsi="Arial" w:cs="Arial"/>
          <w:b/>
          <w:sz w:val="24"/>
          <w:szCs w:val="24"/>
        </w:rPr>
        <w:lastRenderedPageBreak/>
        <w:t>Theorem : 1.2.2</w:t>
      </w:r>
    </w:p>
    <w:p w:rsidR="001B7905" w:rsidRDefault="001B7905" w:rsidP="001B7905">
      <w:pPr>
        <w:spacing w:after="240" w:line="360" w:lineRule="auto"/>
        <w:ind w:firstLine="720"/>
        <w:rPr>
          <w:rFonts w:ascii="Arial" w:hAnsi="Arial" w:cs="Arial"/>
          <w:sz w:val="24"/>
          <w:szCs w:val="24"/>
        </w:rPr>
      </w:pPr>
      <w:r w:rsidRPr="001E4DC7">
        <w:rPr>
          <w:rFonts w:ascii="Arial" w:hAnsi="Arial" w:cs="Arial"/>
          <w:sz w:val="24"/>
          <w:szCs w:val="24"/>
        </w:rPr>
        <w:t>Every g-closed set is gω-closed.</w:t>
      </w:r>
    </w:p>
    <w:p w:rsidR="001B7905" w:rsidRPr="00552953" w:rsidRDefault="001B7905" w:rsidP="001B7905">
      <w:pPr>
        <w:spacing w:after="240" w:line="360" w:lineRule="auto"/>
        <w:rPr>
          <w:rFonts w:ascii="Arial" w:hAnsi="Arial" w:cs="Arial"/>
          <w:b/>
          <w:iCs w:val="0"/>
          <w:sz w:val="24"/>
          <w:szCs w:val="24"/>
        </w:rPr>
      </w:pPr>
      <w:r w:rsidRPr="00552953">
        <w:rPr>
          <w:rFonts w:ascii="Arial" w:hAnsi="Arial" w:cs="Arial"/>
          <w:b/>
          <w:sz w:val="24"/>
          <w:szCs w:val="24"/>
        </w:rPr>
        <w:t>Proof</w:t>
      </w:r>
      <w:r>
        <w:rPr>
          <w:rFonts w:ascii="Arial" w:hAnsi="Arial" w:cs="Arial"/>
          <w:b/>
          <w:sz w:val="24"/>
          <w:szCs w:val="24"/>
        </w:rPr>
        <w:t>:</w:t>
      </w:r>
    </w:p>
    <w:p w:rsidR="001B7905" w:rsidRDefault="001B7905" w:rsidP="001B7905">
      <w:pPr>
        <w:spacing w:after="240" w:line="360" w:lineRule="auto"/>
        <w:ind w:firstLine="720"/>
        <w:rPr>
          <w:rFonts w:ascii="Arial" w:hAnsi="Arial" w:cs="Arial"/>
          <w:sz w:val="24"/>
          <w:szCs w:val="24"/>
        </w:rPr>
      </w:pPr>
      <w:r w:rsidRPr="001E4DC7">
        <w:rPr>
          <w:rFonts w:ascii="Arial" w:hAnsi="Arial" w:cs="Arial"/>
          <w:sz w:val="24"/>
          <w:szCs w:val="24"/>
        </w:rPr>
        <w:t>The proof follows immediately from the</w:t>
      </w:r>
      <w:r>
        <w:rPr>
          <w:rFonts w:ascii="Arial" w:hAnsi="Arial" w:cs="Arial"/>
          <w:sz w:val="24"/>
          <w:szCs w:val="24"/>
        </w:rPr>
        <w:t xml:space="preserve"> definitions and the fact that </w:t>
      </w:r>
      <m:oMath>
        <m:r>
          <m:rPr>
            <m:sty m:val="p"/>
          </m:rPr>
          <w:rPr>
            <w:rFonts w:ascii="Cambria Math" w:hAnsi="Cambria Math" w:cs="Arial"/>
            <w:sz w:val="32"/>
            <w:szCs w:val="32"/>
          </w:rPr>
          <m:t>τ</m:t>
        </m:r>
      </m:oMath>
      <w:r w:rsidRPr="00A012BF">
        <w:rPr>
          <w:rFonts w:ascii="Arial" w:hAnsi="Arial" w:cs="Arial"/>
          <w:sz w:val="24"/>
          <w:szCs w:val="24"/>
          <w:vertAlign w:val="subscript"/>
        </w:rPr>
        <w:t>ω</w:t>
      </w:r>
      <w:r w:rsidRPr="001E4DC7">
        <w:rPr>
          <w:rFonts w:ascii="Arial" w:hAnsi="Arial" w:cs="Arial"/>
          <w:sz w:val="24"/>
          <w:szCs w:val="24"/>
        </w:rPr>
        <w:t xml:space="preserve"> is finer than </w:t>
      </w:r>
      <m:oMath>
        <m:r>
          <m:rPr>
            <m:sty m:val="p"/>
          </m:rPr>
          <w:rPr>
            <w:rFonts w:ascii="Cambria Math" w:hAnsi="Cambria Math" w:cs="Arial"/>
            <w:sz w:val="32"/>
            <w:szCs w:val="32"/>
          </w:rPr>
          <m:t>τ</m:t>
        </m:r>
      </m:oMath>
      <w:r w:rsidRPr="00F308F1">
        <w:rPr>
          <w:rFonts w:ascii="Arial" w:hAnsi="Arial" w:cs="Arial"/>
          <w:sz w:val="24"/>
          <w:szCs w:val="24"/>
        </w:rPr>
        <w:t xml:space="preserve"> f</w:t>
      </w:r>
      <w:r>
        <w:rPr>
          <w:rFonts w:ascii="Arial" w:hAnsi="Arial" w:cs="Arial"/>
          <w:sz w:val="24"/>
          <w:szCs w:val="24"/>
        </w:rPr>
        <w:t>or any space (X,</w:t>
      </w:r>
      <m:oMath>
        <m:r>
          <m:rPr>
            <m:sty m:val="p"/>
          </m:rPr>
          <w:rPr>
            <w:rFonts w:ascii="Cambria Math" w:hAnsi="Cambria Math" w:cs="Arial"/>
            <w:sz w:val="32"/>
            <w:szCs w:val="32"/>
          </w:rPr>
          <m:t>τ</m:t>
        </m:r>
      </m:oMath>
      <w:r w:rsidRPr="001E4DC7">
        <w:rPr>
          <w:rFonts w:ascii="Arial" w:hAnsi="Arial" w:cs="Arial"/>
          <w:sz w:val="24"/>
          <w:szCs w:val="24"/>
        </w:rPr>
        <w:t>). However, the converse is not true in general as the following example</w:t>
      </w:r>
      <w:r>
        <w:rPr>
          <w:rFonts w:ascii="Arial" w:hAnsi="Arial" w:cs="Arial"/>
          <w:iCs w:val="0"/>
          <w:sz w:val="24"/>
          <w:szCs w:val="24"/>
        </w:rPr>
        <w:t xml:space="preserve"> </w:t>
      </w:r>
      <w:r w:rsidRPr="001E4DC7">
        <w:rPr>
          <w:rFonts w:ascii="Arial" w:hAnsi="Arial" w:cs="Arial"/>
          <w:sz w:val="24"/>
          <w:szCs w:val="24"/>
        </w:rPr>
        <w:t>shows.</w:t>
      </w:r>
    </w:p>
    <w:p w:rsidR="001B7905" w:rsidRDefault="001B7905" w:rsidP="001B7905">
      <w:pPr>
        <w:spacing w:after="240" w:line="360" w:lineRule="auto"/>
        <w:rPr>
          <w:rFonts w:ascii="Arial" w:hAnsi="Arial" w:cs="Arial"/>
          <w:b/>
          <w:iCs w:val="0"/>
          <w:sz w:val="24"/>
          <w:szCs w:val="24"/>
        </w:rPr>
      </w:pPr>
      <w:r w:rsidRPr="005314A7">
        <w:rPr>
          <w:rFonts w:ascii="Arial" w:hAnsi="Arial" w:cs="Arial"/>
          <w:b/>
          <w:sz w:val="24"/>
          <w:szCs w:val="24"/>
        </w:rPr>
        <w:t xml:space="preserve">Example </w:t>
      </w:r>
      <w:r>
        <w:rPr>
          <w:rFonts w:ascii="Arial" w:hAnsi="Arial" w:cs="Arial"/>
          <w:b/>
          <w:sz w:val="24"/>
          <w:szCs w:val="24"/>
        </w:rPr>
        <w:t>: 1.2.3</w:t>
      </w:r>
    </w:p>
    <w:p w:rsidR="001B7905" w:rsidRDefault="001B7905" w:rsidP="001B7905">
      <w:pPr>
        <w:spacing w:after="240" w:line="360" w:lineRule="auto"/>
        <w:ind w:firstLine="720"/>
        <w:rPr>
          <w:rFonts w:ascii="Arial" w:hAnsi="Arial" w:cs="Arial"/>
          <w:sz w:val="24"/>
          <w:szCs w:val="24"/>
        </w:rPr>
      </w:pPr>
      <w:r w:rsidRPr="005314A7">
        <w:rPr>
          <w:rFonts w:ascii="Arial" w:hAnsi="Arial" w:cs="Arial"/>
          <w:sz w:val="24"/>
          <w:szCs w:val="24"/>
        </w:rPr>
        <w:t xml:space="preserve">Let </w:t>
      </w:r>
      <w:r>
        <w:rPr>
          <w:rFonts w:ascii="Arial" w:hAnsi="Arial" w:cs="Arial"/>
          <w:sz w:val="24"/>
          <w:szCs w:val="24"/>
        </w:rPr>
        <w:t xml:space="preserve">X = {a, b, c} with the topology </w:t>
      </w:r>
      <m:oMath>
        <m:r>
          <m:rPr>
            <m:sty m:val="p"/>
          </m:rPr>
          <w:rPr>
            <w:rFonts w:ascii="Cambria Math" w:hAnsi="Cambria Math" w:cs="Arial"/>
            <w:sz w:val="32"/>
            <w:szCs w:val="32"/>
          </w:rPr>
          <m:t>τ</m:t>
        </m:r>
      </m:oMath>
      <w:r w:rsidRPr="00FF3A6D">
        <w:rPr>
          <w:rFonts w:ascii="Arial" w:hAnsi="Arial" w:cs="Arial"/>
          <w:sz w:val="24"/>
          <w:szCs w:val="24"/>
        </w:rPr>
        <w:t xml:space="preserve"> </w:t>
      </w:r>
      <w:r w:rsidRPr="005314A7">
        <w:rPr>
          <w:rFonts w:ascii="Arial" w:hAnsi="Arial" w:cs="Arial"/>
          <w:sz w:val="24"/>
          <w:szCs w:val="24"/>
        </w:rPr>
        <w:t>= {</w:t>
      </w:r>
      <w:r>
        <w:rPr>
          <w:rFonts w:ascii="Arial" w:hAnsi="Arial" w:cs="Arial"/>
          <w:sz w:val="24"/>
          <w:szCs w:val="24"/>
        </w:rPr>
        <w:t xml:space="preserve"> </w:t>
      </w:r>
      <w:r w:rsidRPr="005314A7">
        <w:rPr>
          <w:rFonts w:ascii="Arial" w:hAnsi="Arial" w:cs="Arial"/>
          <w:sz w:val="24"/>
          <w:szCs w:val="24"/>
        </w:rPr>
        <w:t>φ,</w:t>
      </w:r>
      <w:r>
        <w:rPr>
          <w:rFonts w:ascii="Arial" w:hAnsi="Arial" w:cs="Arial"/>
          <w:sz w:val="24"/>
          <w:szCs w:val="24"/>
        </w:rPr>
        <w:t xml:space="preserve"> </w:t>
      </w:r>
      <w:r w:rsidRPr="005314A7">
        <w:rPr>
          <w:rFonts w:ascii="Arial" w:hAnsi="Arial" w:cs="Arial"/>
          <w:sz w:val="24"/>
          <w:szCs w:val="24"/>
        </w:rPr>
        <w:t>X,</w:t>
      </w:r>
      <w:r>
        <w:rPr>
          <w:rFonts w:ascii="Arial" w:hAnsi="Arial" w:cs="Arial"/>
          <w:sz w:val="24"/>
          <w:szCs w:val="24"/>
        </w:rPr>
        <w:t xml:space="preserve"> </w:t>
      </w:r>
      <w:r w:rsidRPr="005314A7">
        <w:rPr>
          <w:rFonts w:ascii="Arial" w:hAnsi="Arial" w:cs="Arial"/>
          <w:sz w:val="24"/>
          <w:szCs w:val="24"/>
        </w:rPr>
        <w:t>{a},</w:t>
      </w:r>
      <w:r>
        <w:rPr>
          <w:rFonts w:ascii="Arial" w:hAnsi="Arial" w:cs="Arial"/>
          <w:sz w:val="24"/>
          <w:szCs w:val="24"/>
        </w:rPr>
        <w:t xml:space="preserve"> </w:t>
      </w:r>
      <w:r w:rsidRPr="005314A7">
        <w:rPr>
          <w:rFonts w:ascii="Arial" w:hAnsi="Arial" w:cs="Arial"/>
          <w:sz w:val="24"/>
          <w:szCs w:val="24"/>
        </w:rPr>
        <w:t>{a,</w:t>
      </w:r>
      <w:r>
        <w:rPr>
          <w:rFonts w:ascii="Arial" w:hAnsi="Arial" w:cs="Arial"/>
          <w:sz w:val="24"/>
          <w:szCs w:val="24"/>
        </w:rPr>
        <w:t xml:space="preserve"> </w:t>
      </w:r>
      <w:r w:rsidRPr="005314A7">
        <w:rPr>
          <w:rFonts w:ascii="Arial" w:hAnsi="Arial" w:cs="Arial"/>
          <w:sz w:val="24"/>
          <w:szCs w:val="24"/>
        </w:rPr>
        <w:t>b}</w:t>
      </w:r>
      <w:r>
        <w:rPr>
          <w:rFonts w:ascii="Arial" w:hAnsi="Arial" w:cs="Arial"/>
          <w:sz w:val="24"/>
          <w:szCs w:val="24"/>
        </w:rPr>
        <w:t xml:space="preserve"> } and let A={a}.</w:t>
      </w:r>
      <w:r w:rsidRPr="005314A7">
        <w:rPr>
          <w:rFonts w:ascii="Arial" w:hAnsi="Arial" w:cs="Arial"/>
          <w:sz w:val="24"/>
          <w:szCs w:val="24"/>
        </w:rPr>
        <w:t xml:space="preserve">Then A </w:t>
      </w:r>
      <w:r w:rsidRPr="005314A7">
        <w:rPr>
          <w:rFonts w:ascii="Cambria Math" w:hAnsi="Cambria Math" w:cs="Arial"/>
          <w:sz w:val="24"/>
          <w:szCs w:val="24"/>
        </w:rPr>
        <w:t>∈</w:t>
      </w:r>
      <w:r w:rsidRPr="005314A7">
        <w:rPr>
          <w:rFonts w:ascii="Arial" w:hAnsi="Arial" w:cs="Arial"/>
          <w:sz w:val="24"/>
          <w:szCs w:val="24"/>
        </w:rPr>
        <w:t xml:space="preserve"> G</w:t>
      </w:r>
      <w:r w:rsidRPr="001E4DC7">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5314A7">
        <w:rPr>
          <w:rFonts w:ascii="Arial" w:hAnsi="Arial" w:cs="Arial"/>
          <w:sz w:val="24"/>
          <w:szCs w:val="24"/>
        </w:rPr>
        <w:t>). But A</w:t>
      </w:r>
      <w:r>
        <w:rPr>
          <w:rFonts w:ascii="Arial" w:hAnsi="Arial" w:cs="Arial"/>
          <w:sz w:val="24"/>
          <w:szCs w:val="24"/>
        </w:rPr>
        <w:t xml:space="preserve"> </w:t>
      </w:r>
      <w:r w:rsidRPr="008C5633">
        <w:rPr>
          <w:rFonts w:ascii="Arial" w:hAnsi="Arial" w:cs="Arial"/>
          <w:position w:val="-8"/>
          <w:sz w:val="24"/>
          <w:szCs w:val="24"/>
        </w:rPr>
        <w:object w:dxaOrig="240" w:dyaOrig="320">
          <v:shape id="_x0000_i1040" type="#_x0000_t75" style="width:12.15pt;height:15.9pt" o:ole="">
            <v:imagedata r:id="rId19" o:title=""/>
          </v:shape>
          <o:OLEObject Type="Embed" ProgID="Equation.3" ShapeID="_x0000_i1040" DrawAspect="Content" ObjectID="_1594110841" r:id="rId30"/>
        </w:object>
      </w:r>
      <w:r>
        <w:rPr>
          <w:rFonts w:ascii="Arial" w:hAnsi="Arial" w:cs="Arial"/>
          <w:sz w:val="24"/>
          <w:szCs w:val="24"/>
        </w:rPr>
        <w:t>GC(X,</w:t>
      </w:r>
      <m:oMath>
        <m:r>
          <m:rPr>
            <m:sty m:val="p"/>
          </m:rPr>
          <w:rPr>
            <w:rFonts w:ascii="Cambria Math" w:hAnsi="Cambria Math" w:cs="Arial"/>
            <w:sz w:val="32"/>
            <w:szCs w:val="32"/>
          </w:rPr>
          <m:t>τ</m:t>
        </m:r>
      </m:oMath>
      <w:r w:rsidRPr="005314A7">
        <w:rPr>
          <w:rFonts w:ascii="Arial" w:hAnsi="Arial" w:cs="Arial"/>
          <w:sz w:val="24"/>
          <w:szCs w:val="24"/>
        </w:rPr>
        <w:t xml:space="preserve">) since A </w:t>
      </w:r>
      <w:r w:rsidRPr="005314A7">
        <w:rPr>
          <w:rFonts w:ascii="Cambria Math" w:hAnsi="Cambria Math" w:cs="Arial"/>
          <w:sz w:val="24"/>
          <w:szCs w:val="24"/>
        </w:rPr>
        <w:t>⊆</w:t>
      </w:r>
      <w:r w:rsidRPr="005314A7">
        <w:rPr>
          <w:rFonts w:ascii="Arial" w:hAnsi="Arial" w:cs="Arial"/>
          <w:sz w:val="24"/>
          <w:szCs w:val="24"/>
        </w:rPr>
        <w:t xml:space="preserve"> A </w:t>
      </w:r>
      <w:r w:rsidRPr="005314A7">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Pr>
          <w:rFonts w:ascii="Arial" w:hAnsi="Arial" w:cs="Arial"/>
          <w:sz w:val="24"/>
          <w:szCs w:val="24"/>
        </w:rPr>
        <w:t xml:space="preserve"> and C</w:t>
      </w:r>
      <w:r w:rsidRPr="005314A7">
        <w:rPr>
          <w:rFonts w:ascii="Arial" w:hAnsi="Arial" w:cs="Arial"/>
          <w:sz w:val="24"/>
          <w:szCs w:val="24"/>
        </w:rPr>
        <w:t>l(A) = X</w:t>
      </w:r>
      <w:r>
        <w:rPr>
          <w:rFonts w:ascii="Arial" w:hAnsi="Arial" w:cs="Arial"/>
          <w:sz w:val="24"/>
          <w:szCs w:val="24"/>
        </w:rPr>
        <w:t xml:space="preserve"> </w:t>
      </w:r>
      <w:r w:rsidRPr="004C5D30">
        <w:rPr>
          <w:rFonts w:ascii="Arial" w:hAnsi="Cambria Math" w:cs="Arial"/>
          <w:position w:val="-6"/>
        </w:rPr>
        <w:t>⊈</w:t>
      </w:r>
      <w:r w:rsidRPr="0008411E">
        <w:rPr>
          <w:rFonts w:ascii="Cambria Math" w:hAnsi="Cambria Math" w:cs="Arial"/>
          <w:position w:val="-6"/>
          <w:sz w:val="26"/>
          <w:szCs w:val="26"/>
        </w:rPr>
        <w:t xml:space="preserve"> </w:t>
      </w:r>
      <w:r w:rsidRPr="005314A7">
        <w:rPr>
          <w:rFonts w:ascii="Arial" w:hAnsi="Arial" w:cs="Arial"/>
          <w:sz w:val="24"/>
          <w:szCs w:val="24"/>
        </w:rPr>
        <w:t>A.</w:t>
      </w:r>
    </w:p>
    <w:p w:rsidR="001B7905" w:rsidRPr="00FF3A6D" w:rsidRDefault="001B7905" w:rsidP="001B7905">
      <w:pPr>
        <w:spacing w:line="360" w:lineRule="auto"/>
        <w:rPr>
          <w:rFonts w:ascii="Arial" w:hAnsi="Arial" w:cs="Arial"/>
          <w:sz w:val="24"/>
          <w:szCs w:val="24"/>
        </w:rPr>
      </w:pPr>
      <w:r w:rsidRPr="009F72FE">
        <w:rPr>
          <w:rFonts w:ascii="Arial" w:hAnsi="Arial" w:cs="Arial"/>
          <w:b/>
          <w:sz w:val="24"/>
          <w:szCs w:val="24"/>
        </w:rPr>
        <w:t>Lemma</w:t>
      </w:r>
      <w:r>
        <w:rPr>
          <w:rFonts w:ascii="Arial" w:hAnsi="Arial" w:cs="Arial"/>
          <w:b/>
          <w:sz w:val="24"/>
          <w:szCs w:val="24"/>
        </w:rPr>
        <w:t xml:space="preserve"> : 1.</w:t>
      </w:r>
      <w:r w:rsidRPr="009F72FE">
        <w:rPr>
          <w:rFonts w:ascii="Arial" w:hAnsi="Arial" w:cs="Arial"/>
          <w:b/>
          <w:sz w:val="24"/>
          <w:szCs w:val="24"/>
        </w:rPr>
        <w:t>2.4</w:t>
      </w:r>
    </w:p>
    <w:p w:rsidR="001B7905" w:rsidRPr="000D447D" w:rsidRDefault="001B7905" w:rsidP="001B7905">
      <w:pPr>
        <w:spacing w:after="240" w:line="360" w:lineRule="auto"/>
        <w:ind w:firstLine="720"/>
        <w:rPr>
          <w:rFonts w:ascii="Arial" w:hAnsi="Arial" w:cs="Arial"/>
          <w:sz w:val="24"/>
          <w:szCs w:val="24"/>
        </w:rPr>
      </w:pPr>
      <w:r w:rsidRPr="009F72FE">
        <w:rPr>
          <w:rFonts w:ascii="Arial" w:hAnsi="Arial" w:cs="Arial"/>
          <w:sz w:val="24"/>
          <w:szCs w:val="24"/>
        </w:rPr>
        <w:t>Let (</w:t>
      </w:r>
      <w:r>
        <w:rPr>
          <w:rFonts w:ascii="Arial" w:hAnsi="Arial" w:cs="Arial"/>
          <w:sz w:val="24"/>
          <w:szCs w:val="24"/>
        </w:rPr>
        <w:t xml:space="preserve"> </w:t>
      </w:r>
      <w:r w:rsidRPr="009F72FE">
        <w:rPr>
          <w:rFonts w:ascii="Arial" w:hAnsi="Arial" w:cs="Arial"/>
          <w:sz w:val="24"/>
          <w:szCs w:val="24"/>
        </w:rPr>
        <w:t>A</w:t>
      </w:r>
      <w:r>
        <w:rPr>
          <w:rFonts w:ascii="Arial" w:hAnsi="Arial" w:cs="Arial"/>
          <w:sz w:val="24"/>
          <w:szCs w:val="24"/>
        </w:rPr>
        <w:t>,</w:t>
      </w:r>
      <m:oMath>
        <m:r>
          <m:rPr>
            <m:sty m:val="p"/>
          </m:rPr>
          <w:rPr>
            <w:rFonts w:ascii="Cambria Math" w:hAnsi="Cambria Math" w:cs="Arial"/>
            <w:sz w:val="32"/>
            <w:szCs w:val="32"/>
          </w:rPr>
          <m:t>τ</m:t>
        </m:r>
      </m:oMath>
      <w:r w:rsidRPr="009F72FE">
        <w:rPr>
          <w:rFonts w:ascii="Arial" w:hAnsi="Arial" w:cs="Arial"/>
          <w:sz w:val="24"/>
          <w:szCs w:val="24"/>
          <w:vertAlign w:val="subscript"/>
        </w:rPr>
        <w:t>A</w:t>
      </w:r>
      <w:r>
        <w:rPr>
          <w:rFonts w:ascii="Arial" w:hAnsi="Arial" w:cs="Arial"/>
          <w:sz w:val="24"/>
          <w:szCs w:val="24"/>
          <w:vertAlign w:val="subscript"/>
        </w:rPr>
        <w:t xml:space="preserve"> </w:t>
      </w:r>
      <w:r w:rsidRPr="009F72FE">
        <w:rPr>
          <w:rFonts w:ascii="Arial" w:hAnsi="Arial" w:cs="Arial"/>
          <w:sz w:val="24"/>
          <w:szCs w:val="24"/>
        </w:rPr>
        <w:t>) be an anti-locally co</w:t>
      </w:r>
      <w:r>
        <w:rPr>
          <w:rFonts w:ascii="Arial" w:hAnsi="Arial" w:cs="Arial"/>
          <w:sz w:val="24"/>
          <w:szCs w:val="24"/>
        </w:rPr>
        <w:t>untable subspace of a space (X,</w:t>
      </w:r>
      <m:oMath>
        <m:r>
          <m:rPr>
            <m:sty m:val="p"/>
          </m:rPr>
          <w:rPr>
            <w:rFonts w:ascii="Cambria Math" w:hAnsi="Cambria Math" w:cs="Arial"/>
            <w:sz w:val="32"/>
            <w:szCs w:val="32"/>
          </w:rPr>
          <m:t>τ</m:t>
        </m:r>
      </m:oMath>
      <w:r w:rsidRPr="009F72FE">
        <w:rPr>
          <w:rFonts w:ascii="Arial" w:hAnsi="Arial" w:cs="Arial"/>
          <w:sz w:val="24"/>
          <w:szCs w:val="24"/>
        </w:rPr>
        <w:t xml:space="preserve">). </w:t>
      </w:r>
      <w:r>
        <w:rPr>
          <w:rFonts w:ascii="Arial" w:hAnsi="Arial" w:cs="Arial"/>
          <w:sz w:val="24"/>
          <w:szCs w:val="24"/>
        </w:rPr>
        <w:t>Then C</w:t>
      </w:r>
      <w:r w:rsidRPr="009F72FE">
        <w:rPr>
          <w:rFonts w:ascii="Arial" w:hAnsi="Arial" w:cs="Arial"/>
          <w:sz w:val="24"/>
          <w:szCs w:val="24"/>
        </w:rPr>
        <w:t>l(A)</w:t>
      </w:r>
      <w:r>
        <w:rPr>
          <w:rFonts w:ascii="Arial" w:hAnsi="Arial" w:cs="Arial"/>
          <w:sz w:val="24"/>
          <w:szCs w:val="24"/>
        </w:rPr>
        <w:t xml:space="preserve"> </w:t>
      </w:r>
      <w:r w:rsidRPr="009F72FE">
        <w:rPr>
          <w:rFonts w:ascii="Arial" w:hAnsi="Arial" w:cs="Arial"/>
          <w:sz w:val="24"/>
          <w:szCs w:val="24"/>
        </w:rPr>
        <w:t>=</w:t>
      </w:r>
      <w:r>
        <w:rPr>
          <w:rFonts w:ascii="Arial" w:hAnsi="Arial" w:cs="Arial"/>
          <w:iCs w:val="0"/>
          <w:sz w:val="24"/>
          <w:szCs w:val="24"/>
        </w:rPr>
        <w:t xml:space="preserve"> </w:t>
      </w:r>
      <w:r>
        <w:rPr>
          <w:rFonts w:ascii="Arial" w:hAnsi="Arial" w:cs="Arial"/>
          <w:sz w:val="24"/>
          <w:szCs w:val="24"/>
        </w:rPr>
        <w:t>C</w:t>
      </w:r>
      <w:r w:rsidRPr="009F72FE">
        <w:rPr>
          <w:rFonts w:ascii="Arial" w:hAnsi="Arial" w:cs="Arial"/>
          <w:sz w:val="24"/>
          <w:szCs w:val="24"/>
        </w:rPr>
        <w:t>l</w:t>
      </w:r>
      <w:r w:rsidRPr="009F72FE">
        <w:rPr>
          <w:rFonts w:ascii="Arial" w:hAnsi="Arial" w:cs="Arial"/>
          <w:sz w:val="24"/>
          <w:szCs w:val="24"/>
          <w:vertAlign w:val="subscript"/>
        </w:rPr>
        <w:t>ω</w:t>
      </w:r>
      <w:r w:rsidRPr="009F72FE">
        <w:rPr>
          <w:rFonts w:ascii="Arial" w:hAnsi="Arial" w:cs="Arial"/>
          <w:sz w:val="24"/>
          <w:szCs w:val="24"/>
        </w:rPr>
        <w:t xml:space="preserve"> (A).</w:t>
      </w:r>
    </w:p>
    <w:p w:rsidR="001B7905" w:rsidRPr="004A4572" w:rsidRDefault="001B7905" w:rsidP="001B7905">
      <w:pPr>
        <w:spacing w:after="240" w:line="360" w:lineRule="auto"/>
        <w:rPr>
          <w:rFonts w:ascii="Arial" w:hAnsi="Arial" w:cs="Arial"/>
          <w:iCs w:val="0"/>
          <w:sz w:val="24"/>
          <w:szCs w:val="24"/>
        </w:rPr>
      </w:pPr>
      <w:r>
        <w:rPr>
          <w:rFonts w:ascii="Arial" w:hAnsi="Arial" w:cs="Arial"/>
          <w:b/>
          <w:sz w:val="24"/>
          <w:szCs w:val="24"/>
        </w:rPr>
        <w:t>Proof:</w:t>
      </w:r>
    </w:p>
    <w:p w:rsidR="001B7905" w:rsidRDefault="001B7905" w:rsidP="001B7905">
      <w:pPr>
        <w:spacing w:line="360" w:lineRule="auto"/>
        <w:contextualSpacing/>
        <w:rPr>
          <w:rFonts w:ascii="Arial" w:hAnsi="Arial" w:cs="Arial"/>
          <w:sz w:val="24"/>
          <w:szCs w:val="24"/>
        </w:rPr>
      </w:pPr>
      <w:r w:rsidRPr="009F72FE">
        <w:rPr>
          <w:rFonts w:ascii="Arial" w:hAnsi="Arial" w:cs="Arial"/>
          <w:sz w:val="24"/>
          <w:szCs w:val="24"/>
        </w:rPr>
        <w:t xml:space="preserve"> </w:t>
      </w:r>
      <w:r>
        <w:rPr>
          <w:rFonts w:ascii="Arial" w:hAnsi="Arial" w:cs="Arial"/>
          <w:sz w:val="24"/>
          <w:szCs w:val="24"/>
        </w:rPr>
        <w:tab/>
        <w:t>We need to prove that C</w:t>
      </w:r>
      <w:r w:rsidRPr="009F72FE">
        <w:rPr>
          <w:rFonts w:ascii="Arial" w:hAnsi="Arial" w:cs="Arial"/>
          <w:sz w:val="24"/>
          <w:szCs w:val="24"/>
        </w:rPr>
        <w:t xml:space="preserve">l(A) </w:t>
      </w:r>
      <w:r w:rsidRPr="009F72FE">
        <w:rPr>
          <w:rFonts w:ascii="Cambria Math" w:hAnsi="Cambria Math" w:cs="Arial"/>
          <w:sz w:val="24"/>
          <w:szCs w:val="24"/>
        </w:rPr>
        <w:t>⊆</w:t>
      </w:r>
      <w:r>
        <w:rPr>
          <w:rFonts w:ascii="Arial" w:hAnsi="Arial" w:cs="Arial"/>
          <w:sz w:val="24"/>
          <w:szCs w:val="24"/>
        </w:rPr>
        <w:t xml:space="preserve"> C</w:t>
      </w:r>
      <w:r w:rsidRPr="009F72FE">
        <w:rPr>
          <w:rFonts w:ascii="Arial" w:hAnsi="Arial" w:cs="Arial"/>
          <w:sz w:val="24"/>
          <w:szCs w:val="24"/>
        </w:rPr>
        <w:t>l</w:t>
      </w:r>
      <w:r w:rsidRPr="009F72FE">
        <w:rPr>
          <w:rFonts w:ascii="Arial" w:hAnsi="Arial" w:cs="Arial"/>
          <w:sz w:val="24"/>
          <w:szCs w:val="24"/>
          <w:vertAlign w:val="subscript"/>
        </w:rPr>
        <w:t>ω</w:t>
      </w:r>
      <w:r w:rsidRPr="009F72FE">
        <w:rPr>
          <w:rFonts w:ascii="Arial" w:hAnsi="Arial" w:cs="Arial"/>
          <w:sz w:val="24"/>
          <w:szCs w:val="24"/>
        </w:rPr>
        <w:t xml:space="preserve"> (A). </w:t>
      </w:r>
    </w:p>
    <w:p w:rsidR="001B7905" w:rsidRPr="009F72FE" w:rsidRDefault="001B7905" w:rsidP="001B7905">
      <w:pPr>
        <w:spacing w:line="360" w:lineRule="auto"/>
        <w:contextualSpacing/>
        <w:rPr>
          <w:rFonts w:ascii="Arial" w:hAnsi="Arial" w:cs="Arial"/>
          <w:iCs w:val="0"/>
          <w:sz w:val="24"/>
          <w:szCs w:val="24"/>
        </w:rPr>
      </w:pPr>
      <w:r w:rsidRPr="009F72FE">
        <w:rPr>
          <w:rFonts w:ascii="Arial" w:hAnsi="Arial" w:cs="Arial"/>
          <w:sz w:val="24"/>
          <w:szCs w:val="24"/>
        </w:rPr>
        <w:t xml:space="preserve">Suppose that there exists x </w:t>
      </w:r>
      <w:r w:rsidRPr="009F72FE">
        <w:rPr>
          <w:rFonts w:ascii="Cambria Math" w:hAnsi="Cambria Math" w:cs="Arial"/>
          <w:sz w:val="24"/>
          <w:szCs w:val="24"/>
        </w:rPr>
        <w:t>∈</w:t>
      </w:r>
      <w:r>
        <w:rPr>
          <w:rFonts w:ascii="Arial" w:hAnsi="Arial" w:cs="Arial"/>
          <w:sz w:val="24"/>
          <w:szCs w:val="24"/>
        </w:rPr>
        <w:t xml:space="preserve"> C</w:t>
      </w:r>
      <w:r w:rsidRPr="009F72FE">
        <w:rPr>
          <w:rFonts w:ascii="Arial" w:hAnsi="Arial" w:cs="Arial"/>
          <w:sz w:val="24"/>
          <w:szCs w:val="24"/>
        </w:rPr>
        <w:t>l(A) −</w:t>
      </w:r>
      <w:r>
        <w:rPr>
          <w:rFonts w:ascii="Arial" w:hAnsi="Arial" w:cs="Arial"/>
          <w:sz w:val="24"/>
          <w:szCs w:val="24"/>
        </w:rPr>
        <w:t xml:space="preserve"> C</w:t>
      </w:r>
      <w:r w:rsidRPr="009F72FE">
        <w:rPr>
          <w:rFonts w:ascii="Arial" w:hAnsi="Arial" w:cs="Arial"/>
          <w:sz w:val="24"/>
          <w:szCs w:val="24"/>
        </w:rPr>
        <w:t>l</w:t>
      </w:r>
      <w:r w:rsidRPr="009F72FE">
        <w:rPr>
          <w:rFonts w:ascii="Arial" w:hAnsi="Arial" w:cs="Arial"/>
          <w:sz w:val="24"/>
          <w:szCs w:val="24"/>
          <w:vertAlign w:val="subscript"/>
        </w:rPr>
        <w:t>ω</w:t>
      </w:r>
      <w:r w:rsidRPr="009F72FE">
        <w:rPr>
          <w:rFonts w:ascii="Arial" w:hAnsi="Arial" w:cs="Arial"/>
          <w:sz w:val="24"/>
          <w:szCs w:val="24"/>
        </w:rPr>
        <w:t xml:space="preserve"> (A)</w:t>
      </w:r>
    </w:p>
    <w:p w:rsidR="001B7905" w:rsidRPr="00523CE6" w:rsidRDefault="001B7905" w:rsidP="001B7905">
      <w:pPr>
        <w:spacing w:line="360" w:lineRule="auto"/>
        <w:contextualSpacing/>
        <w:rPr>
          <w:rFonts w:ascii="Arial" w:hAnsi="Arial" w:cs="Arial"/>
          <w:i/>
          <w:sz w:val="24"/>
          <w:szCs w:val="24"/>
        </w:rPr>
      </w:pPr>
      <w:r w:rsidRPr="00523CE6">
        <w:rPr>
          <w:rFonts w:ascii="Arial" w:hAnsi="Arial" w:cs="Arial"/>
          <w:sz w:val="24"/>
          <w:szCs w:val="24"/>
        </w:rPr>
        <w:t>Then,</w:t>
      </w:r>
      <w:r>
        <w:rPr>
          <w:rFonts w:ascii="Arial" w:hAnsi="Arial" w:cs="Arial"/>
          <w:sz w:val="24"/>
          <w:szCs w:val="24"/>
        </w:rPr>
        <w:t xml:space="preserve"> </w:t>
      </w:r>
      <w:r w:rsidRPr="00523CE6">
        <w:rPr>
          <w:rFonts w:ascii="Arial" w:hAnsi="Arial" w:cs="Arial"/>
          <w:sz w:val="24"/>
          <w:szCs w:val="24"/>
        </w:rPr>
        <w:t xml:space="preserve">x </w:t>
      </w:r>
      <w:r w:rsidRPr="00523CE6">
        <w:rPr>
          <w:rFonts w:ascii="Arial" w:hAnsi="Arial" w:cs="Arial"/>
          <w:position w:val="-8"/>
          <w:sz w:val="24"/>
          <w:szCs w:val="24"/>
        </w:rPr>
        <w:object w:dxaOrig="240" w:dyaOrig="320">
          <v:shape id="_x0000_i1041" type="#_x0000_t75" style="width:12.15pt;height:15.9pt" o:ole="">
            <v:imagedata r:id="rId31" o:title=""/>
          </v:shape>
          <o:OLEObject Type="Embed" ProgID="Equation.3" ShapeID="_x0000_i1041" DrawAspect="Content" ObjectID="_1594110842" r:id="rId32"/>
        </w:object>
      </w:r>
      <w:r>
        <w:rPr>
          <w:rFonts w:ascii="Arial" w:hAnsi="Arial" w:cs="Arial"/>
          <w:sz w:val="24"/>
          <w:szCs w:val="24"/>
        </w:rPr>
        <w:t xml:space="preserve"> C</w:t>
      </w:r>
      <w:r w:rsidRPr="00523CE6">
        <w:rPr>
          <w:rFonts w:ascii="Arial" w:hAnsi="Arial" w:cs="Arial"/>
          <w:sz w:val="24"/>
          <w:szCs w:val="24"/>
        </w:rPr>
        <w:t>l</w:t>
      </w:r>
      <w:r w:rsidRPr="00523CE6">
        <w:rPr>
          <w:rFonts w:ascii="Arial" w:hAnsi="Arial" w:cs="Arial"/>
          <w:sz w:val="24"/>
          <w:szCs w:val="24"/>
          <w:vertAlign w:val="subscript"/>
        </w:rPr>
        <w:t>ω</w:t>
      </w:r>
      <w:r w:rsidRPr="00523CE6">
        <w:rPr>
          <w:rFonts w:ascii="Arial" w:hAnsi="Arial" w:cs="Arial"/>
          <w:sz w:val="24"/>
          <w:szCs w:val="24"/>
        </w:rPr>
        <w:t xml:space="preserve"> (A), and so there exists</w:t>
      </w:r>
      <w:r>
        <w:rPr>
          <w:rFonts w:ascii="Arial" w:hAnsi="Arial" w:cs="Arial"/>
          <w:sz w:val="24"/>
          <w:szCs w:val="24"/>
        </w:rPr>
        <w:t xml:space="preserve"> </w:t>
      </w:r>
      <w:r w:rsidRPr="00523CE6">
        <w:rPr>
          <w:rFonts w:ascii="Arial" w:hAnsi="Arial" w:cs="Arial"/>
          <w:sz w:val="24"/>
          <w:szCs w:val="24"/>
        </w:rPr>
        <w:t>W</w:t>
      </w:r>
      <w:r w:rsidRPr="00523CE6">
        <w:rPr>
          <w:rFonts w:ascii="Arial" w:hAnsi="Arial" w:cs="Arial"/>
          <w:sz w:val="24"/>
          <w:szCs w:val="24"/>
          <w:vertAlign w:val="subscript"/>
        </w:rPr>
        <w:t>x</w:t>
      </w:r>
      <w:r w:rsidRPr="009F72FE">
        <w:rPr>
          <w:rFonts w:ascii="Cambria Math" w:hAnsi="Cambria Math" w:cs="Arial"/>
          <w:sz w:val="24"/>
          <w:szCs w:val="24"/>
        </w:rPr>
        <w:t>∈</w:t>
      </w:r>
      <m:oMath>
        <m:r>
          <m:rPr>
            <m:sty m:val="p"/>
          </m:rPr>
          <w:rPr>
            <w:rFonts w:ascii="Cambria Math" w:hAnsi="Cambria Math" w:cs="Arial"/>
            <w:sz w:val="32"/>
            <w:szCs w:val="32"/>
          </w:rPr>
          <m:t>τ</m:t>
        </m:r>
      </m:oMath>
      <w:r w:rsidRPr="00A012BF">
        <w:rPr>
          <w:rFonts w:ascii="Arial" w:hAnsi="Arial" w:cs="Arial"/>
          <w:sz w:val="24"/>
          <w:szCs w:val="24"/>
          <w:vertAlign w:val="subscript"/>
        </w:rPr>
        <w:t>ω</w:t>
      </w:r>
      <w:r w:rsidRPr="001E4DC7">
        <w:rPr>
          <w:rFonts w:ascii="Arial" w:hAnsi="Arial" w:cs="Arial"/>
          <w:sz w:val="24"/>
          <w:szCs w:val="24"/>
        </w:rPr>
        <w:t xml:space="preserve"> </w:t>
      </w:r>
      <w:r w:rsidRPr="00523CE6">
        <w:rPr>
          <w:rFonts w:ascii="Arial" w:hAnsi="Arial" w:cs="Arial"/>
          <w:sz w:val="24"/>
          <w:szCs w:val="24"/>
        </w:rPr>
        <w:t xml:space="preserve">such that x </w:t>
      </w:r>
      <w:r w:rsidRPr="00523CE6">
        <w:rPr>
          <w:rFonts w:ascii="Cambria Math" w:hAnsi="Cambria Math" w:cs="Arial"/>
          <w:sz w:val="24"/>
          <w:szCs w:val="24"/>
        </w:rPr>
        <w:t>∈</w:t>
      </w:r>
      <w:r>
        <w:rPr>
          <w:rFonts w:ascii="Cambria Math" w:hAnsi="Cambria Math" w:cs="Arial"/>
          <w:sz w:val="24"/>
          <w:szCs w:val="24"/>
        </w:rPr>
        <w:t xml:space="preserve"> </w:t>
      </w:r>
      <w:r w:rsidRPr="00523CE6">
        <w:rPr>
          <w:rFonts w:ascii="Arial" w:hAnsi="Arial" w:cs="Arial"/>
          <w:sz w:val="24"/>
          <w:szCs w:val="24"/>
        </w:rPr>
        <w:t>W</w:t>
      </w:r>
      <w:r w:rsidRPr="00523CE6">
        <w:rPr>
          <w:rFonts w:ascii="Arial" w:hAnsi="Arial" w:cs="Arial"/>
          <w:sz w:val="24"/>
          <w:szCs w:val="24"/>
          <w:vertAlign w:val="subscript"/>
        </w:rPr>
        <w:t>x</w:t>
      </w:r>
      <w:r w:rsidRPr="00523CE6">
        <w:rPr>
          <w:rFonts w:ascii="Arial" w:hAnsi="Arial" w:cs="Arial"/>
          <w:sz w:val="24"/>
          <w:szCs w:val="24"/>
        </w:rPr>
        <w:t xml:space="preserve"> and W</w:t>
      </w:r>
      <w:r w:rsidRPr="00523CE6">
        <w:rPr>
          <w:rFonts w:ascii="Arial" w:hAnsi="Arial" w:cs="Arial"/>
          <w:sz w:val="24"/>
          <w:szCs w:val="24"/>
          <w:vertAlign w:val="subscript"/>
        </w:rPr>
        <w:t>x</w:t>
      </w:r>
      <w:r w:rsidRPr="00523CE6">
        <w:rPr>
          <w:rFonts w:ascii="Arial" w:hAnsi="Arial" w:cs="Arial"/>
          <w:sz w:val="24"/>
          <w:szCs w:val="24"/>
        </w:rPr>
        <w:t xml:space="preserve"> ∩</w:t>
      </w:r>
      <w:r>
        <w:rPr>
          <w:rFonts w:ascii="Arial" w:hAnsi="Arial" w:cs="Arial"/>
          <w:sz w:val="24"/>
          <w:szCs w:val="24"/>
        </w:rPr>
        <w:t xml:space="preserve"> </w:t>
      </w:r>
      <w:r w:rsidRPr="00523CE6">
        <w:rPr>
          <w:rFonts w:ascii="Arial" w:hAnsi="Arial" w:cs="Arial"/>
          <w:sz w:val="24"/>
          <w:szCs w:val="24"/>
        </w:rPr>
        <w:t>A=</w:t>
      </w:r>
      <w:r w:rsidRPr="00523CE6">
        <w:rPr>
          <w:rFonts w:ascii="Arial" w:hAnsi="Cambria Math" w:cs="Arial"/>
          <w:sz w:val="24"/>
          <w:szCs w:val="24"/>
        </w:rPr>
        <w:t>∅</w:t>
      </w:r>
      <w:r w:rsidRPr="00523CE6">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sidRPr="009F72FE">
        <w:rPr>
          <w:rFonts w:ascii="Arial" w:hAnsi="Arial" w:cs="Arial"/>
          <w:sz w:val="24"/>
          <w:szCs w:val="24"/>
        </w:rPr>
        <w:t>Now choose V</w:t>
      </w:r>
      <w:r w:rsidRPr="009F72FE">
        <w:rPr>
          <w:rFonts w:ascii="Arial" w:hAnsi="Arial" w:cs="Arial"/>
          <w:sz w:val="24"/>
          <w:szCs w:val="24"/>
          <w:vertAlign w:val="subscript"/>
        </w:rPr>
        <w:t>x</w:t>
      </w:r>
      <w:r>
        <w:rPr>
          <w:rFonts w:ascii="Arial" w:hAnsi="Arial" w:cs="Arial"/>
          <w:sz w:val="24"/>
          <w:szCs w:val="24"/>
          <w:vertAlign w:val="subscript"/>
        </w:rPr>
        <w:t xml:space="preserve"> </w:t>
      </w:r>
      <w:r w:rsidRPr="009F72FE">
        <w:rPr>
          <w:rFonts w:ascii="Cambria Math" w:hAnsi="Cambria Math" w:cs="Arial"/>
          <w:sz w:val="24"/>
          <w:szCs w:val="24"/>
        </w:rPr>
        <w:t>∈</w:t>
      </w:r>
      <m:oMath>
        <m:r>
          <w:rPr>
            <w:rFonts w:ascii="Cambria Math" w:hAnsi="Cambria Math" w:cs="Arial"/>
            <w:sz w:val="24"/>
            <w:szCs w:val="24"/>
          </w:rPr>
          <m:t xml:space="preserve"> </m:t>
        </m:r>
        <m:r>
          <m:rPr>
            <m:sty m:val="p"/>
          </m:rPr>
          <w:rPr>
            <w:rFonts w:ascii="Cambria Math" w:hAnsi="Cambria Math" w:cs="Arial"/>
            <w:sz w:val="32"/>
            <w:szCs w:val="32"/>
          </w:rPr>
          <m:t>τ</m:t>
        </m:r>
      </m:oMath>
      <w:r w:rsidRPr="009F72FE">
        <w:rPr>
          <w:rFonts w:ascii="Arial" w:hAnsi="Arial" w:cs="Arial"/>
          <w:sz w:val="24"/>
          <w:szCs w:val="24"/>
        </w:rPr>
        <w:t xml:space="preserve"> such that x</w:t>
      </w:r>
      <w:r w:rsidRPr="009F72FE">
        <w:rPr>
          <w:rFonts w:ascii="Cambria Math" w:hAnsi="Cambria Math" w:cs="Arial"/>
          <w:sz w:val="24"/>
          <w:szCs w:val="24"/>
        </w:rPr>
        <w:t>∈</w:t>
      </w:r>
      <w:r w:rsidRPr="009F72FE">
        <w:rPr>
          <w:rFonts w:ascii="Arial" w:hAnsi="Arial" w:cs="Arial"/>
          <w:sz w:val="24"/>
          <w:szCs w:val="24"/>
        </w:rPr>
        <w:t>V</w:t>
      </w:r>
      <w:r w:rsidRPr="009F72FE">
        <w:rPr>
          <w:rFonts w:ascii="Arial" w:hAnsi="Arial" w:cs="Arial"/>
          <w:sz w:val="24"/>
          <w:szCs w:val="24"/>
          <w:vertAlign w:val="subscript"/>
        </w:rPr>
        <w:t>x</w:t>
      </w:r>
      <w:r w:rsidRPr="009F72FE">
        <w:rPr>
          <w:rFonts w:ascii="Arial" w:hAnsi="Arial" w:cs="Arial"/>
          <w:sz w:val="24"/>
          <w:szCs w:val="24"/>
        </w:rPr>
        <w:t xml:space="preserve"> and V</w:t>
      </w:r>
      <w:r w:rsidRPr="009F72FE">
        <w:rPr>
          <w:rFonts w:ascii="Arial" w:hAnsi="Arial" w:cs="Arial"/>
          <w:sz w:val="24"/>
          <w:szCs w:val="24"/>
          <w:vertAlign w:val="subscript"/>
        </w:rPr>
        <w:t xml:space="preserve">x </w:t>
      </w:r>
      <w:r w:rsidRPr="009F72FE">
        <w:rPr>
          <w:rFonts w:ascii="Arial" w:hAnsi="Arial" w:cs="Arial"/>
          <w:sz w:val="24"/>
          <w:szCs w:val="24"/>
        </w:rPr>
        <w:t>−W</w:t>
      </w:r>
      <w:r w:rsidRPr="009F72FE">
        <w:rPr>
          <w:rFonts w:ascii="Arial" w:hAnsi="Arial" w:cs="Arial"/>
          <w:sz w:val="24"/>
          <w:szCs w:val="24"/>
          <w:vertAlign w:val="subscript"/>
        </w:rPr>
        <w:t>x</w:t>
      </w:r>
      <w:r w:rsidRPr="009F72FE">
        <w:rPr>
          <w:rFonts w:ascii="Arial" w:hAnsi="Arial" w:cs="Arial"/>
          <w:sz w:val="24"/>
          <w:szCs w:val="24"/>
        </w:rPr>
        <w:t>=C</w:t>
      </w:r>
      <w:r w:rsidRPr="00644519">
        <w:rPr>
          <w:rFonts w:ascii="Arial" w:hAnsi="Arial" w:cs="Arial"/>
          <w:sz w:val="24"/>
          <w:szCs w:val="24"/>
          <w:vertAlign w:val="subscript"/>
        </w:rPr>
        <w:t xml:space="preserve">x </w:t>
      </w:r>
      <w:r w:rsidRPr="009F72FE">
        <w:rPr>
          <w:rFonts w:ascii="Arial" w:hAnsi="Arial" w:cs="Arial"/>
          <w:sz w:val="24"/>
          <w:szCs w:val="24"/>
        </w:rPr>
        <w:t xml:space="preserve">is countable. </w:t>
      </w:r>
    </w:p>
    <w:p w:rsidR="001B7905" w:rsidRDefault="001B7905" w:rsidP="001B7905">
      <w:pPr>
        <w:spacing w:line="360" w:lineRule="auto"/>
        <w:contextualSpacing/>
        <w:rPr>
          <w:rFonts w:ascii="Arial" w:hAnsi="Arial" w:cs="Arial"/>
          <w:sz w:val="24"/>
          <w:szCs w:val="24"/>
        </w:rPr>
      </w:pPr>
      <w:r w:rsidRPr="009F72FE">
        <w:rPr>
          <w:rFonts w:ascii="Arial" w:hAnsi="Arial" w:cs="Arial"/>
          <w:sz w:val="24"/>
          <w:szCs w:val="24"/>
        </w:rPr>
        <w:t xml:space="preserve">Then </w:t>
      </w:r>
      <w:r w:rsidRPr="009F72FE">
        <w:rPr>
          <w:rFonts w:ascii="Arial" w:hAnsi="Cambria Math" w:cs="Arial"/>
          <w:sz w:val="24"/>
          <w:szCs w:val="24"/>
        </w:rPr>
        <w:t>∅</w:t>
      </w:r>
      <w:r>
        <w:rPr>
          <w:rFonts w:ascii="Arial" w:hAnsi="Arial" w:cs="Arial"/>
          <w:sz w:val="24"/>
          <w:szCs w:val="24"/>
        </w:rPr>
        <w:t>≠</w:t>
      </w:r>
      <w:r w:rsidRPr="009F72FE">
        <w:rPr>
          <w:rFonts w:ascii="Arial" w:hAnsi="Arial" w:cs="Arial"/>
          <w:sz w:val="24"/>
          <w:szCs w:val="24"/>
        </w:rPr>
        <w:t xml:space="preserve"> V</w:t>
      </w:r>
      <w:r w:rsidRPr="009F72FE">
        <w:rPr>
          <w:rFonts w:ascii="Arial" w:hAnsi="Arial" w:cs="Arial"/>
          <w:sz w:val="24"/>
          <w:szCs w:val="24"/>
          <w:vertAlign w:val="subscript"/>
        </w:rPr>
        <w:t>x</w:t>
      </w:r>
      <w:r w:rsidRPr="009F72FE">
        <w:rPr>
          <w:rFonts w:ascii="Arial" w:hAnsi="Arial" w:cs="Arial"/>
          <w:sz w:val="24"/>
          <w:szCs w:val="24"/>
        </w:rPr>
        <w:t xml:space="preserve"> ∩</w:t>
      </w:r>
      <w:r>
        <w:rPr>
          <w:rFonts w:ascii="Arial" w:hAnsi="Arial" w:cs="Arial"/>
          <w:sz w:val="24"/>
          <w:szCs w:val="24"/>
        </w:rPr>
        <w:t xml:space="preserve"> </w:t>
      </w:r>
      <w:r w:rsidRPr="009F72FE">
        <w:rPr>
          <w:rFonts w:ascii="Arial" w:hAnsi="Arial" w:cs="Arial"/>
          <w:sz w:val="24"/>
          <w:szCs w:val="24"/>
        </w:rPr>
        <w:t xml:space="preserve">A </w:t>
      </w:r>
      <w:r w:rsidRPr="009F72FE">
        <w:rPr>
          <w:rFonts w:ascii="Cambria Math" w:hAnsi="Cambria Math" w:cs="Arial"/>
          <w:sz w:val="24"/>
          <w:szCs w:val="24"/>
        </w:rPr>
        <w:t>⊆</w:t>
      </w:r>
      <w:r>
        <w:rPr>
          <w:rFonts w:ascii="Cambria Math" w:hAnsi="Cambria Math" w:cs="Arial"/>
          <w:sz w:val="24"/>
          <w:szCs w:val="24"/>
        </w:rPr>
        <w:t xml:space="preserve"> </w:t>
      </w:r>
      <w:r w:rsidRPr="009F72FE">
        <w:rPr>
          <w:rFonts w:ascii="Arial" w:hAnsi="Arial" w:cs="Arial"/>
          <w:sz w:val="24"/>
          <w:szCs w:val="24"/>
        </w:rPr>
        <w:t>A ∩ (W</w:t>
      </w:r>
      <w:r w:rsidRPr="009F72FE">
        <w:rPr>
          <w:rFonts w:ascii="Arial" w:hAnsi="Arial" w:cs="Arial"/>
          <w:sz w:val="24"/>
          <w:szCs w:val="24"/>
          <w:vertAlign w:val="subscript"/>
        </w:rPr>
        <w:t xml:space="preserve">x </w:t>
      </w:r>
      <w:r w:rsidRPr="00443994">
        <w:rPr>
          <w:rFonts w:ascii="Cambria Math" w:hAnsi="Cambria Math" w:cs="Arial"/>
        </w:rPr>
        <w:t>∪</w:t>
      </w:r>
      <w:r w:rsidRPr="009F72FE">
        <w:rPr>
          <w:rFonts w:ascii="Arial" w:hAnsi="Arial" w:cs="Arial"/>
          <w:sz w:val="24"/>
          <w:szCs w:val="24"/>
        </w:rPr>
        <w:t xml:space="preserve"> C</w:t>
      </w:r>
      <w:r w:rsidRPr="009F72FE">
        <w:rPr>
          <w:rFonts w:ascii="Arial" w:hAnsi="Arial" w:cs="Arial"/>
          <w:sz w:val="24"/>
          <w:szCs w:val="24"/>
          <w:vertAlign w:val="subscript"/>
        </w:rPr>
        <w:t>x</w:t>
      </w:r>
      <w:r w:rsidRPr="009F72FE">
        <w:rPr>
          <w:rFonts w:ascii="Arial" w:hAnsi="Arial" w:cs="Arial"/>
          <w:sz w:val="24"/>
          <w:szCs w:val="24"/>
        </w:rPr>
        <w:t>) = (A ∩</w:t>
      </w:r>
      <w:r>
        <w:rPr>
          <w:rFonts w:ascii="Arial" w:hAnsi="Arial" w:cs="Arial"/>
          <w:sz w:val="24"/>
          <w:szCs w:val="24"/>
        </w:rPr>
        <w:t xml:space="preserve"> </w:t>
      </w:r>
      <w:r w:rsidRPr="009F72FE">
        <w:rPr>
          <w:rFonts w:ascii="Arial" w:hAnsi="Arial" w:cs="Arial"/>
          <w:sz w:val="24"/>
          <w:szCs w:val="24"/>
        </w:rPr>
        <w:t>W</w:t>
      </w:r>
      <w:r w:rsidRPr="009F72FE">
        <w:rPr>
          <w:rFonts w:ascii="Arial" w:hAnsi="Arial" w:cs="Arial"/>
          <w:sz w:val="24"/>
          <w:szCs w:val="24"/>
          <w:vertAlign w:val="subscript"/>
        </w:rPr>
        <w:t>x</w:t>
      </w:r>
      <w:r w:rsidRPr="009F72FE">
        <w:rPr>
          <w:rFonts w:ascii="Arial" w:hAnsi="Arial" w:cs="Arial"/>
          <w:sz w:val="24"/>
          <w:szCs w:val="24"/>
        </w:rPr>
        <w:t xml:space="preserve">) </w:t>
      </w:r>
      <w:r w:rsidRPr="00443994">
        <w:rPr>
          <w:rFonts w:ascii="Cambria Math" w:hAnsi="Cambria Math" w:cs="Arial"/>
        </w:rPr>
        <w:t>∪</w:t>
      </w:r>
      <w:r w:rsidRPr="009F72FE">
        <w:rPr>
          <w:rFonts w:ascii="Arial" w:hAnsi="Arial" w:cs="Arial"/>
          <w:sz w:val="24"/>
          <w:szCs w:val="24"/>
        </w:rPr>
        <w:t xml:space="preserve"> (A ∩ C</w:t>
      </w:r>
      <w:r w:rsidRPr="009F72FE">
        <w:rPr>
          <w:rFonts w:ascii="Arial" w:hAnsi="Arial" w:cs="Arial"/>
          <w:sz w:val="24"/>
          <w:szCs w:val="24"/>
          <w:vertAlign w:val="subscript"/>
        </w:rPr>
        <w:t>x</w:t>
      </w:r>
      <w:r w:rsidRPr="009F72FE">
        <w:rPr>
          <w:rFonts w:ascii="Arial" w:hAnsi="Arial" w:cs="Arial"/>
          <w:sz w:val="24"/>
          <w:szCs w:val="24"/>
        </w:rPr>
        <w:t>)</w:t>
      </w:r>
    </w:p>
    <w:p w:rsidR="001B7905" w:rsidRPr="002B73DD"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9F72FE">
        <w:rPr>
          <w:rFonts w:ascii="Arial" w:hAnsi="Arial" w:cs="Arial"/>
          <w:sz w:val="24"/>
          <w:szCs w:val="24"/>
        </w:rPr>
        <w:t xml:space="preserve">= </w:t>
      </w:r>
      <w:r>
        <w:rPr>
          <w:rFonts w:ascii="Arial" w:hAnsi="Arial" w:cs="Arial"/>
          <w:sz w:val="24"/>
          <w:szCs w:val="24"/>
        </w:rPr>
        <w:t xml:space="preserve"> </w:t>
      </w:r>
      <w:r w:rsidRPr="009F72FE">
        <w:rPr>
          <w:rFonts w:ascii="Arial" w:hAnsi="Arial" w:cs="Arial"/>
          <w:sz w:val="24"/>
          <w:szCs w:val="24"/>
        </w:rPr>
        <w:t>A ∩ C</w:t>
      </w:r>
      <w:r w:rsidRPr="009F72FE">
        <w:rPr>
          <w:rFonts w:ascii="Arial" w:hAnsi="Arial" w:cs="Arial"/>
          <w:sz w:val="24"/>
          <w:szCs w:val="24"/>
          <w:vertAlign w:val="subscript"/>
        </w:rPr>
        <w:t>x</w:t>
      </w:r>
      <w:r>
        <w:rPr>
          <w:rFonts w:ascii="Arial" w:hAnsi="Arial" w:cs="Arial"/>
          <w:sz w:val="24"/>
          <w:szCs w:val="24"/>
        </w:rPr>
        <w:t xml:space="preserve">  (since </w:t>
      </w:r>
      <w:r w:rsidRPr="009F72FE">
        <w:rPr>
          <w:rFonts w:ascii="Arial" w:hAnsi="Arial" w:cs="Arial"/>
          <w:sz w:val="24"/>
          <w:szCs w:val="24"/>
        </w:rPr>
        <w:t>A ∩W</w:t>
      </w:r>
      <w:r w:rsidRPr="009F72FE">
        <w:rPr>
          <w:rFonts w:ascii="Arial" w:hAnsi="Arial" w:cs="Arial"/>
          <w:sz w:val="24"/>
          <w:szCs w:val="24"/>
          <w:vertAlign w:val="subscript"/>
        </w:rPr>
        <w:t>x</w:t>
      </w:r>
      <w:r>
        <w:rPr>
          <w:rFonts w:ascii="Arial" w:hAnsi="Arial" w:cs="Arial"/>
          <w:sz w:val="24"/>
          <w:szCs w:val="24"/>
        </w:rPr>
        <w:t xml:space="preserve"> = </w:t>
      </w:r>
      <w:r w:rsidRPr="009F72FE">
        <w:rPr>
          <w:rFonts w:ascii="Arial" w:hAnsi="Cambria Math" w:cs="Arial"/>
          <w:sz w:val="24"/>
          <w:szCs w:val="24"/>
        </w:rPr>
        <w:t>∅</w:t>
      </w:r>
      <w:r w:rsidRPr="009F72FE">
        <w:rPr>
          <w:rFonts w:ascii="Arial" w:hAnsi="Arial" w:cs="Arial"/>
          <w:sz w:val="24"/>
          <w:szCs w:val="24"/>
        </w:rPr>
        <w:t>.</w:t>
      </w:r>
      <w:r>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vertAlign w:val="subscript"/>
        </w:rPr>
        <w:t xml:space="preserve">                                                                           </w:t>
      </w:r>
      <w:r>
        <w:rPr>
          <w:rFonts w:ascii="Arial" w:hAnsi="Arial" w:cs="Arial"/>
          <w:sz w:val="24"/>
          <w:szCs w:val="24"/>
        </w:rPr>
        <w:t xml:space="preserve"> </w:t>
      </w:r>
      <w:r w:rsidRPr="009F72FE">
        <w:rPr>
          <w:rFonts w:ascii="Cambria Math" w:hAnsi="Cambria Math" w:cs="Arial"/>
          <w:sz w:val="24"/>
          <w:szCs w:val="24"/>
        </w:rPr>
        <w:t>⊆</w:t>
      </w:r>
      <w:r w:rsidRPr="009F72FE">
        <w:rPr>
          <w:rFonts w:ascii="Arial" w:hAnsi="Arial" w:cs="Arial"/>
          <w:sz w:val="24"/>
          <w:szCs w:val="24"/>
        </w:rPr>
        <w:t xml:space="preserve"> </w:t>
      </w:r>
      <w:r>
        <w:rPr>
          <w:rFonts w:ascii="Arial" w:hAnsi="Arial" w:cs="Arial"/>
          <w:sz w:val="24"/>
          <w:szCs w:val="24"/>
        </w:rPr>
        <w:t xml:space="preserve">A </w:t>
      </w:r>
      <w:r w:rsidRPr="009F72FE">
        <w:rPr>
          <w:rFonts w:ascii="Arial" w:hAnsi="Arial" w:cs="Arial"/>
          <w:sz w:val="24"/>
          <w:szCs w:val="24"/>
        </w:rPr>
        <w:t>∩ V</w:t>
      </w:r>
      <w:r w:rsidRPr="009F72FE">
        <w:rPr>
          <w:rFonts w:ascii="Arial" w:hAnsi="Arial" w:cs="Arial"/>
          <w:sz w:val="24"/>
          <w:szCs w:val="24"/>
          <w:vertAlign w:val="subscript"/>
        </w:rPr>
        <w:t>x</w:t>
      </w:r>
      <w:r w:rsidRPr="009F72FE">
        <w:rPr>
          <w:rFonts w:ascii="Arial" w:hAnsi="Arial" w:cs="Arial"/>
          <w:sz w:val="24"/>
          <w:szCs w:val="24"/>
        </w:rPr>
        <w:t xml:space="preserve"> </w:t>
      </w:r>
    </w:p>
    <w:p w:rsidR="001B7905" w:rsidRPr="00FF6F6D" w:rsidRDefault="001B7905" w:rsidP="001B7905">
      <w:pPr>
        <w:spacing w:line="360" w:lineRule="auto"/>
        <w:contextualSpacing/>
        <w:rPr>
          <w:rFonts w:ascii="Arial" w:hAnsi="Arial" w:cs="Arial"/>
          <w:iCs w:val="0"/>
          <w:sz w:val="24"/>
          <w:szCs w:val="24"/>
          <w:vertAlign w:val="superscript"/>
        </w:rPr>
      </w:pPr>
      <w:r w:rsidRPr="009F72FE">
        <w:rPr>
          <w:rFonts w:ascii="Arial" w:hAnsi="Arial" w:cs="Arial"/>
          <w:sz w:val="24"/>
          <w:szCs w:val="24"/>
        </w:rPr>
        <w:t>Thus V</w:t>
      </w:r>
      <w:r w:rsidRPr="009F72FE">
        <w:rPr>
          <w:rFonts w:ascii="Arial" w:hAnsi="Arial" w:cs="Arial"/>
          <w:sz w:val="24"/>
          <w:szCs w:val="24"/>
          <w:vertAlign w:val="subscript"/>
        </w:rPr>
        <w:t xml:space="preserve">x </w:t>
      </w:r>
      <w:r w:rsidRPr="009F72FE">
        <w:rPr>
          <w:rFonts w:ascii="Arial" w:hAnsi="Arial" w:cs="Arial"/>
          <w:sz w:val="24"/>
          <w:szCs w:val="24"/>
        </w:rPr>
        <w:t>∩ A = A ∩ C</w:t>
      </w:r>
      <w:r w:rsidRPr="009F72FE">
        <w:rPr>
          <w:rFonts w:ascii="Arial" w:hAnsi="Arial" w:cs="Arial"/>
          <w:sz w:val="24"/>
          <w:szCs w:val="24"/>
          <w:vertAlign w:val="subscript"/>
        </w:rPr>
        <w:t>x</w:t>
      </w:r>
      <w:r w:rsidRPr="009F72FE">
        <w:rPr>
          <w:rFonts w:ascii="Arial" w:hAnsi="Arial" w:cs="Arial"/>
          <w:sz w:val="24"/>
          <w:szCs w:val="24"/>
        </w:rPr>
        <w:t xml:space="preserve"> </w:t>
      </w:r>
      <w:r w:rsidRPr="009F72FE">
        <w:rPr>
          <w:rFonts w:ascii="Cambria Math" w:hAnsi="Cambria Math" w:cs="Arial"/>
          <w:sz w:val="24"/>
          <w:szCs w:val="24"/>
        </w:rPr>
        <w:t>∈</w:t>
      </w:r>
      <w:r w:rsidRPr="009F72FE">
        <w:rPr>
          <w:rFonts w:ascii="Arial" w:hAnsi="Arial" w:cs="Arial"/>
          <w:sz w:val="24"/>
          <w:szCs w:val="24"/>
        </w:rPr>
        <w:t xml:space="preserve"> </w:t>
      </w:r>
      <m:oMath>
        <m:r>
          <m:rPr>
            <m:sty m:val="p"/>
          </m:rPr>
          <w:rPr>
            <w:rFonts w:ascii="Cambria Math" w:hAnsi="Cambria Math" w:cs="Arial"/>
            <w:sz w:val="32"/>
            <w:szCs w:val="32"/>
          </w:rPr>
          <m:t>τ</m:t>
        </m:r>
      </m:oMath>
      <w:r w:rsidRPr="009F72FE">
        <w:rPr>
          <w:rFonts w:ascii="Arial" w:hAnsi="Arial" w:cs="Arial"/>
          <w:sz w:val="24"/>
          <w:szCs w:val="24"/>
          <w:vertAlign w:val="subscript"/>
        </w:rPr>
        <w:t>A</w:t>
      </w:r>
    </w:p>
    <w:p w:rsidR="001B7905" w:rsidRDefault="001B7905" w:rsidP="001B7905">
      <w:pPr>
        <w:spacing w:line="360" w:lineRule="auto"/>
        <w:contextualSpacing/>
        <w:rPr>
          <w:rFonts w:ascii="Arial" w:hAnsi="Arial" w:cs="Arial"/>
          <w:sz w:val="24"/>
          <w:szCs w:val="24"/>
        </w:rPr>
      </w:pPr>
      <w:r w:rsidRPr="009F72FE">
        <w:rPr>
          <w:rFonts w:ascii="Arial" w:hAnsi="Arial" w:cs="Arial"/>
          <w:sz w:val="24"/>
          <w:szCs w:val="24"/>
        </w:rPr>
        <w:t>(i.e., V</w:t>
      </w:r>
      <w:r w:rsidRPr="009F72FE">
        <w:rPr>
          <w:rFonts w:ascii="Arial" w:hAnsi="Arial" w:cs="Arial"/>
          <w:sz w:val="24"/>
          <w:szCs w:val="24"/>
          <w:vertAlign w:val="subscript"/>
        </w:rPr>
        <w:t xml:space="preserve">x </w:t>
      </w:r>
      <w:r w:rsidRPr="009F72FE">
        <w:rPr>
          <w:rFonts w:ascii="Arial" w:hAnsi="Arial" w:cs="Arial"/>
          <w:sz w:val="24"/>
          <w:szCs w:val="24"/>
        </w:rPr>
        <w:t>∩</w:t>
      </w:r>
      <w:r>
        <w:rPr>
          <w:rFonts w:ascii="Arial" w:hAnsi="Arial" w:cs="Arial"/>
          <w:sz w:val="24"/>
          <w:szCs w:val="24"/>
        </w:rPr>
        <w:t xml:space="preserve"> </w:t>
      </w:r>
      <w:r w:rsidRPr="009F72FE">
        <w:rPr>
          <w:rFonts w:ascii="Arial" w:hAnsi="Arial" w:cs="Arial"/>
          <w:sz w:val="24"/>
          <w:szCs w:val="24"/>
        </w:rPr>
        <w:t>A is a nonempty countable open set in (A</w:t>
      </w:r>
      <w:r>
        <w:rPr>
          <w:rFonts w:ascii="Arial" w:hAnsi="Arial" w:cs="Arial"/>
          <w:sz w:val="24"/>
          <w:szCs w:val="24"/>
        </w:rPr>
        <w:t>,</w:t>
      </w:r>
      <m:oMath>
        <m:r>
          <m:rPr>
            <m:sty m:val="p"/>
          </m:rPr>
          <w:rPr>
            <w:rFonts w:ascii="Cambria Math" w:hAnsi="Cambria Math" w:cs="Arial"/>
            <w:sz w:val="32"/>
            <w:szCs w:val="32"/>
          </w:rPr>
          <m:t>τ</m:t>
        </m:r>
      </m:oMath>
      <w:r w:rsidRPr="009F72FE">
        <w:rPr>
          <w:rFonts w:ascii="Arial" w:hAnsi="Arial" w:cs="Arial"/>
          <w:sz w:val="24"/>
          <w:szCs w:val="24"/>
          <w:vertAlign w:val="subscript"/>
        </w:rPr>
        <w:t>A</w:t>
      </w:r>
      <w:r>
        <w:rPr>
          <w:rFonts w:ascii="Arial" w:hAnsi="Arial" w:cs="Arial"/>
          <w:sz w:val="24"/>
          <w:szCs w:val="24"/>
        </w:rPr>
        <w:t xml:space="preserve">)), which is a contradiction A is an anti-locally countable space. </w:t>
      </w:r>
    </w:p>
    <w:p w:rsidR="001B7905" w:rsidRDefault="001B7905" w:rsidP="001B7905">
      <w:pPr>
        <w:widowControl w:val="0"/>
        <w:spacing w:after="240" w:line="360" w:lineRule="auto"/>
        <w:rPr>
          <w:rFonts w:ascii="Arial" w:hAnsi="Arial" w:cs="Arial"/>
          <w:sz w:val="24"/>
          <w:szCs w:val="24"/>
        </w:rPr>
      </w:pPr>
      <w:r>
        <w:rPr>
          <w:rFonts w:ascii="Arial" w:hAnsi="Arial" w:cs="Arial"/>
          <w:sz w:val="24"/>
          <w:szCs w:val="24"/>
        </w:rPr>
        <w:lastRenderedPageBreak/>
        <w:t xml:space="preserve"> Therefore,</w:t>
      </w:r>
      <w:r w:rsidRPr="00644519">
        <w:rPr>
          <w:rFonts w:ascii="Arial" w:hAnsi="Arial" w:cs="Arial"/>
          <w:sz w:val="24"/>
          <w:szCs w:val="24"/>
        </w:rPr>
        <w:t xml:space="preserve"> </w:t>
      </w:r>
      <w:r>
        <w:rPr>
          <w:rFonts w:ascii="Arial" w:hAnsi="Arial" w:cs="Arial"/>
          <w:sz w:val="24"/>
          <w:szCs w:val="24"/>
        </w:rPr>
        <w:t>Cl(A)=C</w:t>
      </w:r>
      <w:r w:rsidRPr="009F72FE">
        <w:rPr>
          <w:rFonts w:ascii="Arial" w:hAnsi="Arial" w:cs="Arial"/>
          <w:sz w:val="24"/>
          <w:szCs w:val="24"/>
        </w:rPr>
        <w:t>l</w:t>
      </w:r>
      <w:r w:rsidRPr="009F72FE">
        <w:rPr>
          <w:rFonts w:ascii="Arial" w:hAnsi="Arial" w:cs="Arial"/>
          <w:sz w:val="24"/>
          <w:szCs w:val="24"/>
          <w:vertAlign w:val="subscript"/>
        </w:rPr>
        <w:t>ω</w:t>
      </w:r>
      <w:r w:rsidRPr="009F72FE">
        <w:rPr>
          <w:rFonts w:ascii="Arial" w:hAnsi="Arial" w:cs="Arial"/>
          <w:sz w:val="24"/>
          <w:szCs w:val="24"/>
        </w:rPr>
        <w:t xml:space="preserve"> (A).</w:t>
      </w:r>
    </w:p>
    <w:p w:rsidR="001B7905" w:rsidRDefault="001B7905" w:rsidP="001B7905">
      <w:pPr>
        <w:spacing w:after="240" w:line="360" w:lineRule="auto"/>
        <w:rPr>
          <w:rFonts w:ascii="Arial" w:hAnsi="Arial" w:cs="Arial"/>
          <w:b/>
          <w:sz w:val="24"/>
          <w:szCs w:val="24"/>
        </w:rPr>
      </w:pPr>
      <w:r w:rsidRPr="003F139E">
        <w:rPr>
          <w:rFonts w:ascii="Arial" w:hAnsi="Arial" w:cs="Arial"/>
          <w:b/>
          <w:sz w:val="24"/>
          <w:szCs w:val="24"/>
        </w:rPr>
        <w:t>Corollary</w:t>
      </w:r>
      <w:r>
        <w:rPr>
          <w:rFonts w:ascii="Arial" w:hAnsi="Arial" w:cs="Arial"/>
          <w:b/>
          <w:sz w:val="24"/>
          <w:szCs w:val="24"/>
        </w:rPr>
        <w:t xml:space="preserve"> :</w:t>
      </w:r>
      <w:r w:rsidRPr="003F139E">
        <w:rPr>
          <w:rFonts w:ascii="Arial" w:hAnsi="Arial" w:cs="Arial"/>
          <w:b/>
          <w:sz w:val="24"/>
          <w:szCs w:val="24"/>
        </w:rPr>
        <w:t xml:space="preserve"> </w:t>
      </w:r>
      <w:r>
        <w:rPr>
          <w:rFonts w:ascii="Arial" w:hAnsi="Arial" w:cs="Arial"/>
          <w:b/>
          <w:sz w:val="24"/>
          <w:szCs w:val="24"/>
        </w:rPr>
        <w:t>1.</w:t>
      </w:r>
      <w:r w:rsidRPr="003F139E">
        <w:rPr>
          <w:rFonts w:ascii="Arial" w:hAnsi="Arial" w:cs="Arial"/>
          <w:b/>
          <w:sz w:val="24"/>
          <w:szCs w:val="24"/>
        </w:rPr>
        <w:t>2.5</w:t>
      </w:r>
    </w:p>
    <w:p w:rsidR="001B7905"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3F139E">
        <w:rPr>
          <w:rFonts w:ascii="Arial" w:hAnsi="Arial" w:cs="Arial"/>
          <w:sz w:val="24"/>
          <w:szCs w:val="24"/>
        </w:rPr>
        <w:t>Let (A</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A</w:t>
      </w:r>
      <w:r w:rsidRPr="003F139E">
        <w:rPr>
          <w:rFonts w:ascii="Arial" w:hAnsi="Arial" w:cs="Arial"/>
          <w:sz w:val="24"/>
          <w:szCs w:val="24"/>
        </w:rPr>
        <w:t>) be an anti-locally countable subspace of a space (X,</w:t>
      </w:r>
      <m:oMath>
        <m:r>
          <m:rPr>
            <m:sty m:val="p"/>
          </m:rPr>
          <w:rPr>
            <w:rFonts w:ascii="Cambria Math" w:hAnsi="Cambria Math" w:cs="Arial"/>
            <w:sz w:val="32"/>
            <w:szCs w:val="32"/>
          </w:rPr>
          <m:t>τ</m:t>
        </m:r>
      </m:oMath>
      <w:r w:rsidRPr="003F139E">
        <w:rPr>
          <w:rFonts w:ascii="Arial" w:hAnsi="Arial" w:cs="Arial"/>
          <w:sz w:val="24"/>
          <w:szCs w:val="24"/>
        </w:rPr>
        <w:t xml:space="preserve">). </w:t>
      </w:r>
      <w:r>
        <w:rPr>
          <w:rFonts w:ascii="Arial" w:hAnsi="Arial" w:cs="Arial"/>
          <w:sz w:val="24"/>
          <w:szCs w:val="24"/>
        </w:rPr>
        <w:t>Then</w:t>
      </w:r>
    </w:p>
    <w:p w:rsidR="001B7905" w:rsidRDefault="001B7905" w:rsidP="001B7905">
      <w:pPr>
        <w:spacing w:after="240" w:line="360" w:lineRule="auto"/>
        <w:rPr>
          <w:rFonts w:ascii="Arial" w:hAnsi="Arial" w:cs="Arial"/>
          <w:sz w:val="24"/>
          <w:szCs w:val="24"/>
        </w:rPr>
      </w:pPr>
      <w:r>
        <w:rPr>
          <w:rFonts w:ascii="Arial" w:hAnsi="Arial" w:cs="Arial"/>
          <w:iCs w:val="0"/>
          <w:sz w:val="24"/>
          <w:szCs w:val="24"/>
        </w:rPr>
        <w:t xml:space="preserve"> </w:t>
      </w:r>
      <w:r w:rsidRPr="003F139E">
        <w:rPr>
          <w:rFonts w:ascii="Arial" w:hAnsi="Arial" w:cs="Arial"/>
          <w:sz w:val="24"/>
          <w:szCs w:val="24"/>
        </w:rPr>
        <w:t xml:space="preserve">A </w:t>
      </w:r>
      <w:r w:rsidRPr="003F139E">
        <w:rPr>
          <w:rFonts w:ascii="Cambria Math" w:hAnsi="Cambria Math" w:cs="Arial"/>
          <w:sz w:val="24"/>
          <w:szCs w:val="24"/>
        </w:rPr>
        <w:t>∈</w:t>
      </w:r>
      <w:r>
        <w:rPr>
          <w:rFonts w:ascii="Arial" w:hAnsi="Arial" w:cs="Arial"/>
          <w:sz w:val="24"/>
          <w:szCs w:val="24"/>
        </w:rPr>
        <w:t xml:space="preserve"> GC(X,</w:t>
      </w:r>
      <m:oMath>
        <m:r>
          <m:rPr>
            <m:sty m:val="p"/>
          </m:rPr>
          <w:rPr>
            <w:rFonts w:ascii="Cambria Math" w:hAnsi="Cambria Math" w:cs="Arial"/>
            <w:sz w:val="32"/>
            <w:szCs w:val="32"/>
          </w:rPr>
          <m:t>τ</m:t>
        </m:r>
      </m:oMath>
      <w:r w:rsidRPr="003F139E">
        <w:rPr>
          <w:rFonts w:ascii="Arial" w:hAnsi="Arial" w:cs="Arial"/>
          <w:sz w:val="24"/>
          <w:szCs w:val="24"/>
        </w:rPr>
        <w:t xml:space="preserve">) if and </w:t>
      </w:r>
      <w:r>
        <w:rPr>
          <w:rFonts w:ascii="Arial" w:hAnsi="Arial" w:cs="Arial"/>
          <w:sz w:val="24"/>
          <w:szCs w:val="24"/>
        </w:rPr>
        <w:t xml:space="preserve"> </w:t>
      </w:r>
      <w:r w:rsidRPr="003F139E">
        <w:rPr>
          <w:rFonts w:ascii="Arial" w:hAnsi="Arial" w:cs="Arial"/>
          <w:sz w:val="24"/>
          <w:szCs w:val="24"/>
        </w:rPr>
        <w:t xml:space="preserve">only if A </w:t>
      </w:r>
      <w:r w:rsidRPr="003F139E">
        <w:rPr>
          <w:rFonts w:ascii="Cambria Math" w:hAnsi="Cambria Math" w:cs="Arial"/>
          <w:sz w:val="24"/>
          <w:szCs w:val="24"/>
        </w:rPr>
        <w:t>∈</w:t>
      </w:r>
      <w:r w:rsidRPr="003F139E">
        <w:rPr>
          <w:rFonts w:ascii="Arial" w:hAnsi="Arial" w:cs="Arial"/>
          <w:sz w:val="24"/>
          <w:szCs w:val="24"/>
        </w:rPr>
        <w:t xml:space="preserve"> G</w:t>
      </w:r>
      <w:r w:rsidRPr="003F139E">
        <w:rPr>
          <w:rFonts w:ascii="Arial" w:hAnsi="Arial" w:cs="Arial"/>
          <w:sz w:val="24"/>
          <w:szCs w:val="24"/>
          <w:vertAlign w:val="subscript"/>
        </w:rPr>
        <w:t>ω</w:t>
      </w:r>
      <w:r>
        <w:rPr>
          <w:rFonts w:ascii="Arial" w:hAnsi="Arial" w:cs="Arial"/>
          <w:sz w:val="24"/>
          <w:szCs w:val="24"/>
        </w:rPr>
        <w:t>C(X,</w:t>
      </w:r>
      <m:oMath>
        <m:r>
          <m:rPr>
            <m:sty m:val="p"/>
          </m:rPr>
          <w:rPr>
            <w:rFonts w:ascii="Cambria Math" w:hAnsi="Cambria Math" w:cs="Arial"/>
            <w:sz w:val="32"/>
            <w:szCs w:val="32"/>
          </w:rPr>
          <m:t>τ</m:t>
        </m:r>
      </m:oMath>
      <w:r w:rsidRPr="003F139E">
        <w:rPr>
          <w:rFonts w:ascii="Arial" w:hAnsi="Arial" w:cs="Arial"/>
          <w:sz w:val="24"/>
          <w:szCs w:val="24"/>
        </w:rPr>
        <w:t>).</w:t>
      </w:r>
    </w:p>
    <w:p w:rsidR="001B7905" w:rsidRDefault="001B7905" w:rsidP="001B7905">
      <w:pPr>
        <w:spacing w:after="240" w:line="360" w:lineRule="auto"/>
        <w:rPr>
          <w:rFonts w:ascii="Arial" w:hAnsi="Arial" w:cs="Arial"/>
          <w:iCs w:val="0"/>
          <w:sz w:val="24"/>
          <w:szCs w:val="24"/>
        </w:rPr>
      </w:pPr>
      <w:r w:rsidRPr="003F139E">
        <w:rPr>
          <w:rFonts w:ascii="Arial" w:hAnsi="Arial" w:cs="Arial"/>
          <w:b/>
          <w:sz w:val="24"/>
          <w:szCs w:val="24"/>
        </w:rPr>
        <w:t>Theorem</w:t>
      </w:r>
      <w:r>
        <w:rPr>
          <w:rFonts w:ascii="Arial" w:hAnsi="Arial" w:cs="Arial"/>
          <w:b/>
          <w:sz w:val="24"/>
          <w:szCs w:val="24"/>
        </w:rPr>
        <w:t xml:space="preserve"> :</w:t>
      </w:r>
      <w:r w:rsidRPr="003F139E">
        <w:rPr>
          <w:rFonts w:ascii="Arial" w:hAnsi="Arial" w:cs="Arial"/>
          <w:b/>
          <w:sz w:val="24"/>
          <w:szCs w:val="24"/>
        </w:rPr>
        <w:t xml:space="preserve"> </w:t>
      </w:r>
      <w:r>
        <w:rPr>
          <w:rFonts w:ascii="Arial" w:hAnsi="Arial" w:cs="Arial"/>
          <w:b/>
          <w:sz w:val="24"/>
          <w:szCs w:val="24"/>
        </w:rPr>
        <w:t>1.</w:t>
      </w:r>
      <w:r w:rsidRPr="003F139E">
        <w:rPr>
          <w:rFonts w:ascii="Arial" w:hAnsi="Arial" w:cs="Arial"/>
          <w:b/>
          <w:sz w:val="24"/>
          <w:szCs w:val="24"/>
        </w:rPr>
        <w:t>2.6</w:t>
      </w:r>
    </w:p>
    <w:p w:rsidR="001B7905" w:rsidRPr="003F139E"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Let (X,</w:t>
      </w:r>
      <m:oMath>
        <m:r>
          <m:rPr>
            <m:sty m:val="p"/>
          </m:rPr>
          <w:rPr>
            <w:rFonts w:ascii="Cambria Math" w:hAnsi="Cambria Math" w:cs="Arial"/>
            <w:sz w:val="32"/>
            <w:szCs w:val="32"/>
          </w:rPr>
          <m:t>τ</m:t>
        </m:r>
      </m:oMath>
      <w:r w:rsidRPr="003F139E">
        <w:rPr>
          <w:rFonts w:ascii="Arial" w:hAnsi="Arial" w:cs="Arial"/>
          <w:sz w:val="24"/>
          <w:szCs w:val="24"/>
        </w:rPr>
        <w:t xml:space="preserve">) be any space and A </w:t>
      </w:r>
      <w:r w:rsidRPr="003F139E">
        <w:rPr>
          <w:rFonts w:ascii="Cambria Math" w:hAnsi="Cambria Math" w:cs="Arial"/>
          <w:sz w:val="24"/>
          <w:szCs w:val="24"/>
        </w:rPr>
        <w:t>⊆</w:t>
      </w:r>
      <w:r w:rsidRPr="003F139E">
        <w:rPr>
          <w:rFonts w:ascii="Arial" w:hAnsi="Arial" w:cs="Arial"/>
          <w:sz w:val="24"/>
          <w:szCs w:val="24"/>
        </w:rPr>
        <w:t xml:space="preserve"> X. Th</w:t>
      </w:r>
      <w:r>
        <w:rPr>
          <w:rFonts w:ascii="Arial" w:hAnsi="Arial" w:cs="Arial"/>
          <w:sz w:val="24"/>
          <w:szCs w:val="24"/>
        </w:rPr>
        <w:t>en the following are equivalent:</w:t>
      </w:r>
    </w:p>
    <w:p w:rsidR="001B7905" w:rsidRPr="003F139E" w:rsidRDefault="001B7905" w:rsidP="001B7905">
      <w:pPr>
        <w:spacing w:line="360" w:lineRule="auto"/>
        <w:contextualSpacing/>
        <w:rPr>
          <w:rFonts w:ascii="Arial" w:hAnsi="Arial" w:cs="Arial"/>
          <w:iCs w:val="0"/>
          <w:sz w:val="24"/>
          <w:szCs w:val="24"/>
        </w:rPr>
      </w:pPr>
      <w:r>
        <w:rPr>
          <w:rFonts w:ascii="Arial" w:hAnsi="Arial" w:cs="Arial"/>
          <w:sz w:val="24"/>
          <w:szCs w:val="24"/>
        </w:rPr>
        <w:t>(a) A is ω-closed in (X,</w:t>
      </w:r>
      <m:oMath>
        <m:r>
          <m:rPr>
            <m:sty m:val="p"/>
          </m:rPr>
          <w:rPr>
            <w:rFonts w:ascii="Cambria Math" w:hAnsi="Cambria Math" w:cs="Arial"/>
            <w:sz w:val="32"/>
            <w:szCs w:val="32"/>
          </w:rPr>
          <m:t>τ</m:t>
        </m:r>
      </m:oMath>
      <w:r w:rsidRPr="003F139E">
        <w:rPr>
          <w:rFonts w:ascii="Arial" w:hAnsi="Arial" w:cs="Arial"/>
          <w:sz w:val="24"/>
          <w:szCs w:val="24"/>
        </w:rPr>
        <w:t>) (</w:t>
      </w:r>
      <w:r>
        <w:rPr>
          <w:rFonts w:ascii="Arial" w:hAnsi="Arial" w:cs="Arial"/>
          <w:sz w:val="24"/>
          <w:szCs w:val="24"/>
        </w:rPr>
        <w:t>equivalently, A is closed in (X,</w:t>
      </w:r>
      <m:oMath>
        <m:r>
          <m:rPr>
            <m:sty m:val="p"/>
          </m:rPr>
          <w:rPr>
            <w:rFonts w:ascii="Cambria Math" w:hAnsi="Cambria Math" w:cs="Arial"/>
            <w:sz w:val="32"/>
            <w:szCs w:val="32"/>
          </w:rPr>
          <m:t>τ</m:t>
        </m:r>
      </m:oMath>
      <w:r w:rsidRPr="00463967">
        <w:rPr>
          <w:rFonts w:ascii="Arial" w:hAnsi="Arial" w:cs="Arial"/>
          <w:sz w:val="24"/>
          <w:szCs w:val="24"/>
          <w:vertAlign w:val="subscript"/>
        </w:rPr>
        <w:t>ω</w:t>
      </w:r>
      <w:r w:rsidRPr="003F139E">
        <w:rPr>
          <w:rFonts w:ascii="Arial" w:hAnsi="Arial" w:cs="Arial"/>
          <w:sz w:val="24"/>
          <w:szCs w:val="24"/>
        </w:rPr>
        <w:t>)).</w:t>
      </w:r>
    </w:p>
    <w:p w:rsidR="001B7905" w:rsidRPr="003F139E" w:rsidRDefault="001B7905" w:rsidP="001B7905">
      <w:pPr>
        <w:spacing w:line="360" w:lineRule="auto"/>
        <w:contextualSpacing/>
        <w:rPr>
          <w:rFonts w:ascii="Arial" w:hAnsi="Arial" w:cs="Arial"/>
          <w:iCs w:val="0"/>
          <w:sz w:val="24"/>
          <w:szCs w:val="24"/>
        </w:rPr>
      </w:pPr>
      <w:r w:rsidRPr="003F139E">
        <w:rPr>
          <w:rFonts w:ascii="Arial" w:hAnsi="Arial" w:cs="Arial"/>
          <w:sz w:val="24"/>
          <w:szCs w:val="24"/>
        </w:rPr>
        <w:t xml:space="preserve">(b) A </w:t>
      </w:r>
      <w:r w:rsidRPr="003F139E">
        <w:rPr>
          <w:rFonts w:ascii="Cambria Math" w:hAnsi="Cambria Math" w:cs="Arial"/>
          <w:sz w:val="24"/>
          <w:szCs w:val="24"/>
        </w:rPr>
        <w:t>∈</w:t>
      </w:r>
      <w:r w:rsidRPr="003F139E">
        <w:rPr>
          <w:rFonts w:ascii="Arial" w:hAnsi="Arial" w:cs="Arial"/>
          <w:sz w:val="24"/>
          <w:szCs w:val="24"/>
        </w:rPr>
        <w:t xml:space="preserve"> GC(X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p>
    <w:p w:rsidR="001B7905" w:rsidRPr="003F139E" w:rsidRDefault="001B7905" w:rsidP="001B7905">
      <w:pPr>
        <w:spacing w:after="240" w:line="360" w:lineRule="auto"/>
        <w:rPr>
          <w:rFonts w:ascii="Arial" w:hAnsi="Arial" w:cs="Arial"/>
          <w:iCs w:val="0"/>
          <w:sz w:val="24"/>
          <w:szCs w:val="24"/>
        </w:rPr>
      </w:pPr>
      <w:r w:rsidRPr="003F139E">
        <w:rPr>
          <w:rFonts w:ascii="Arial" w:hAnsi="Arial" w:cs="Arial"/>
          <w:sz w:val="24"/>
          <w:szCs w:val="24"/>
        </w:rPr>
        <w:t xml:space="preserve">(c) A </w:t>
      </w:r>
      <w:r w:rsidRPr="003F139E">
        <w:rPr>
          <w:rFonts w:ascii="Cambria Math" w:hAnsi="Cambria Math" w:cs="Arial"/>
          <w:sz w:val="24"/>
          <w:szCs w:val="24"/>
        </w:rPr>
        <w:t>∈</w:t>
      </w:r>
      <w:r w:rsidRPr="003F139E">
        <w:rPr>
          <w:rFonts w:ascii="Arial" w:hAnsi="Arial" w:cs="Arial"/>
          <w:sz w:val="24"/>
          <w:szCs w:val="24"/>
        </w:rPr>
        <w:t xml:space="preserve"> G</w:t>
      </w:r>
      <w:r w:rsidRPr="00A77851">
        <w:rPr>
          <w:rFonts w:ascii="Arial" w:hAnsi="Arial" w:cs="Arial"/>
          <w:sz w:val="24"/>
          <w:szCs w:val="24"/>
        </w:rPr>
        <w:t>ω</w:t>
      </w:r>
      <w:r w:rsidRPr="003F139E">
        <w:rPr>
          <w:rFonts w:ascii="Arial" w:hAnsi="Arial" w:cs="Arial"/>
          <w:sz w:val="24"/>
          <w:szCs w:val="24"/>
        </w:rPr>
        <w:t>C(</w:t>
      </w:r>
      <w:r>
        <w:rPr>
          <w:rFonts w:ascii="Arial" w:hAnsi="Arial" w:cs="Arial"/>
          <w:sz w:val="24"/>
          <w:szCs w:val="24"/>
        </w:rPr>
        <w:t>X</w:t>
      </w:r>
      <w:r w:rsidRPr="0068163B">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3F139E">
        <w:rPr>
          <w:rFonts w:ascii="Arial" w:hAnsi="Arial" w:cs="Arial"/>
          <w:sz w:val="24"/>
          <w:szCs w:val="24"/>
        </w:rPr>
        <w:t>).</w:t>
      </w:r>
    </w:p>
    <w:p w:rsidR="001B7905" w:rsidRDefault="001B7905" w:rsidP="001B7905">
      <w:pPr>
        <w:spacing w:after="240" w:line="360" w:lineRule="auto"/>
        <w:rPr>
          <w:rFonts w:ascii="Arial" w:hAnsi="Arial" w:cs="Arial"/>
          <w:b/>
          <w:iCs w:val="0"/>
          <w:sz w:val="24"/>
          <w:szCs w:val="24"/>
        </w:rPr>
      </w:pPr>
      <w:r>
        <w:rPr>
          <w:rFonts w:ascii="Arial" w:hAnsi="Arial" w:cs="Arial"/>
          <w:b/>
          <w:sz w:val="24"/>
          <w:szCs w:val="24"/>
        </w:rPr>
        <w:t>Proof:</w:t>
      </w:r>
    </w:p>
    <w:p w:rsidR="001B7905" w:rsidRDefault="001B7905" w:rsidP="001B7905">
      <w:pPr>
        <w:spacing w:after="240" w:line="360" w:lineRule="auto"/>
        <w:rPr>
          <w:rFonts w:ascii="Arial" w:hAnsi="Arial" w:cs="Arial"/>
          <w:b/>
          <w:sz w:val="24"/>
          <w:szCs w:val="24"/>
        </w:rPr>
      </w:pPr>
      <w:r w:rsidRPr="003F139E">
        <w:rPr>
          <w:rFonts w:ascii="Arial" w:hAnsi="Arial" w:cs="Arial"/>
          <w:b/>
          <w:sz w:val="24"/>
          <w:szCs w:val="24"/>
        </w:rPr>
        <w:t>(a)</w:t>
      </w:r>
      <w:r w:rsidRPr="003F139E">
        <w:rPr>
          <w:rFonts w:ascii="Cambria Math" w:hAnsi="Cambria Math" w:cs="Arial"/>
          <w:b/>
          <w:sz w:val="24"/>
          <w:szCs w:val="24"/>
        </w:rPr>
        <w:t>⇒</w:t>
      </w:r>
      <w:r w:rsidRPr="003F139E">
        <w:rPr>
          <w:rFonts w:ascii="Arial" w:hAnsi="Arial" w:cs="Arial"/>
          <w:b/>
          <w:sz w:val="24"/>
          <w:szCs w:val="24"/>
        </w:rPr>
        <w:t>(b):</w:t>
      </w:r>
    </w:p>
    <w:p w:rsidR="001B7905" w:rsidRPr="003F139E"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3F139E">
        <w:rPr>
          <w:rFonts w:ascii="Arial" w:hAnsi="Arial" w:cs="Arial"/>
          <w:sz w:val="24"/>
          <w:szCs w:val="24"/>
        </w:rPr>
        <w:t xml:space="preserve"> It follows from the fact that every closed set is g-closed.</w:t>
      </w:r>
    </w:p>
    <w:p w:rsidR="001B7905" w:rsidRDefault="001B7905" w:rsidP="001B7905">
      <w:pPr>
        <w:spacing w:after="240" w:line="360" w:lineRule="auto"/>
        <w:rPr>
          <w:rFonts w:ascii="Arial" w:hAnsi="Arial" w:cs="Arial"/>
          <w:b/>
          <w:sz w:val="24"/>
          <w:szCs w:val="24"/>
        </w:rPr>
      </w:pPr>
      <w:r w:rsidRPr="003F139E">
        <w:rPr>
          <w:rFonts w:ascii="Arial" w:hAnsi="Arial" w:cs="Arial"/>
          <w:b/>
          <w:sz w:val="24"/>
          <w:szCs w:val="24"/>
        </w:rPr>
        <w:t>(b)</w:t>
      </w:r>
      <w:r w:rsidRPr="003F139E">
        <w:rPr>
          <w:rFonts w:ascii="Cambria Math" w:hAnsi="Cambria Math" w:cs="Arial"/>
          <w:b/>
          <w:sz w:val="24"/>
          <w:szCs w:val="24"/>
        </w:rPr>
        <w:t>⇒</w:t>
      </w:r>
      <w:r>
        <w:rPr>
          <w:rFonts w:ascii="Arial" w:hAnsi="Arial" w:cs="Arial"/>
          <w:b/>
          <w:sz w:val="24"/>
          <w:szCs w:val="24"/>
        </w:rPr>
        <w:t>(c):</w:t>
      </w:r>
      <w:r w:rsidRPr="003F139E">
        <w:rPr>
          <w:rFonts w:ascii="Arial" w:hAnsi="Arial" w:cs="Arial"/>
          <w:b/>
          <w:sz w:val="24"/>
          <w:szCs w:val="24"/>
        </w:rPr>
        <w:t xml:space="preserve"> </w:t>
      </w:r>
    </w:p>
    <w:p w:rsidR="001B7905" w:rsidRPr="003F139E"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3F139E">
        <w:rPr>
          <w:rFonts w:ascii="Arial" w:hAnsi="Arial" w:cs="Arial"/>
          <w:sz w:val="24"/>
          <w:szCs w:val="24"/>
        </w:rPr>
        <w:t>It</w:t>
      </w:r>
      <w:r>
        <w:rPr>
          <w:rFonts w:ascii="Arial" w:hAnsi="Arial" w:cs="Arial"/>
          <w:sz w:val="24"/>
          <w:szCs w:val="24"/>
        </w:rPr>
        <w:t xml:space="preserve"> is obvious by using Theorem 1.2.2</w:t>
      </w:r>
      <w:r w:rsidRPr="003F139E">
        <w:rPr>
          <w:rFonts w:ascii="Arial" w:hAnsi="Arial" w:cs="Arial"/>
          <w:sz w:val="24"/>
          <w:szCs w:val="24"/>
        </w:rPr>
        <w:t>.</w:t>
      </w:r>
    </w:p>
    <w:p w:rsidR="001B7905" w:rsidRDefault="001B7905" w:rsidP="001B7905">
      <w:pPr>
        <w:spacing w:after="240" w:line="360" w:lineRule="auto"/>
        <w:rPr>
          <w:rFonts w:ascii="Arial" w:hAnsi="Arial" w:cs="Arial"/>
          <w:sz w:val="24"/>
          <w:szCs w:val="24"/>
        </w:rPr>
      </w:pPr>
      <w:r w:rsidRPr="003F139E">
        <w:rPr>
          <w:rFonts w:ascii="Arial" w:hAnsi="Arial" w:cs="Arial"/>
          <w:b/>
          <w:sz w:val="24"/>
          <w:szCs w:val="24"/>
        </w:rPr>
        <w:t>(c)</w:t>
      </w:r>
      <w:r w:rsidRPr="003F139E">
        <w:rPr>
          <w:rFonts w:ascii="Cambria Math" w:hAnsi="Cambria Math" w:cs="Arial"/>
          <w:b/>
          <w:sz w:val="24"/>
          <w:szCs w:val="24"/>
        </w:rPr>
        <w:t>⇒</w:t>
      </w:r>
      <w:r w:rsidRPr="003F139E">
        <w:rPr>
          <w:rFonts w:ascii="Arial" w:hAnsi="Arial" w:cs="Arial"/>
          <w:b/>
          <w:sz w:val="24"/>
          <w:szCs w:val="24"/>
        </w:rPr>
        <w:t>(a):</w:t>
      </w:r>
      <w:r w:rsidRPr="003F139E">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We show that C</w:t>
      </w:r>
      <w:r w:rsidRPr="003F139E">
        <w:rPr>
          <w:rFonts w:ascii="Arial" w:hAnsi="Arial" w:cs="Arial"/>
          <w:sz w:val="24"/>
          <w:szCs w:val="24"/>
        </w:rPr>
        <w:t>l</w:t>
      </w:r>
      <w:r w:rsidRPr="008F0BBF">
        <w:rPr>
          <w:rFonts w:ascii="Arial" w:hAnsi="Arial" w:cs="Arial"/>
          <w:sz w:val="24"/>
          <w:szCs w:val="24"/>
          <w:vertAlign w:val="subscript"/>
        </w:rPr>
        <w:t>ω</w:t>
      </w:r>
      <w:r w:rsidRPr="003F139E">
        <w:rPr>
          <w:rFonts w:ascii="Arial" w:hAnsi="Arial" w:cs="Arial"/>
          <w:sz w:val="24"/>
          <w:szCs w:val="24"/>
        </w:rPr>
        <w:t xml:space="preserve"> (A) </w:t>
      </w:r>
      <w:r w:rsidRPr="003F139E">
        <w:rPr>
          <w:rFonts w:ascii="Cambria Math" w:hAnsi="Cambria Math" w:cs="Arial"/>
          <w:sz w:val="24"/>
          <w:szCs w:val="24"/>
        </w:rPr>
        <w:t>⊆</w:t>
      </w:r>
      <w:r w:rsidRPr="003F139E">
        <w:rPr>
          <w:rFonts w:ascii="Arial" w:hAnsi="Arial" w:cs="Arial"/>
          <w:sz w:val="24"/>
          <w:szCs w:val="24"/>
        </w:rPr>
        <w:t xml:space="preserve"> A. Suppose that x</w:t>
      </w:r>
      <w:r w:rsidRPr="003F139E">
        <w:rPr>
          <w:rFonts w:ascii="Arial" w:hAnsi="Arial" w:cs="Arial"/>
          <w:sz w:val="24"/>
          <w:szCs w:val="24"/>
          <w:vertAlign w:val="subscript"/>
        </w:rPr>
        <w:t>0</w:t>
      </w:r>
      <w:r w:rsidRPr="003F139E">
        <w:rPr>
          <w:rFonts w:ascii="Arial" w:hAnsi="Arial" w:cs="Arial"/>
          <w:position w:val="-6"/>
          <w:sz w:val="24"/>
          <w:szCs w:val="24"/>
        </w:rPr>
        <w:object w:dxaOrig="200" w:dyaOrig="240">
          <v:shape id="_x0000_i1042" type="#_x0000_t75" style="width:9.35pt;height:12.15pt" o:ole="">
            <v:imagedata r:id="rId33" o:title=""/>
          </v:shape>
          <o:OLEObject Type="Embed" ProgID="Equation.3" ShapeID="_x0000_i1042" DrawAspect="Content" ObjectID="_1594110843" r:id="rId34"/>
        </w:object>
      </w:r>
      <w:r w:rsidRPr="003F139E">
        <w:rPr>
          <w:rFonts w:ascii="Arial" w:hAnsi="Arial" w:cs="Arial"/>
          <w:sz w:val="24"/>
          <w:szCs w:val="24"/>
        </w:rPr>
        <w:t xml:space="preserve">A. </w:t>
      </w:r>
    </w:p>
    <w:p w:rsidR="001B7905" w:rsidRDefault="001B7905" w:rsidP="001B7905">
      <w:pPr>
        <w:spacing w:line="360" w:lineRule="auto"/>
        <w:contextualSpacing/>
        <w:rPr>
          <w:rFonts w:ascii="Arial" w:hAnsi="Arial" w:cs="Arial"/>
          <w:sz w:val="24"/>
          <w:szCs w:val="24"/>
        </w:rPr>
      </w:pPr>
      <w:r w:rsidRPr="003F139E">
        <w:rPr>
          <w:rFonts w:ascii="Arial" w:hAnsi="Arial" w:cs="Arial"/>
          <w:sz w:val="24"/>
          <w:szCs w:val="24"/>
        </w:rPr>
        <w:t>Then U = X −{x</w:t>
      </w:r>
      <w:r w:rsidRPr="0002236A">
        <w:rPr>
          <w:rFonts w:ascii="Arial" w:hAnsi="Arial" w:cs="Arial"/>
          <w:sz w:val="24"/>
          <w:szCs w:val="24"/>
          <w:vertAlign w:val="subscript"/>
        </w:rPr>
        <w:t>0</w:t>
      </w:r>
      <w:r w:rsidRPr="003F139E">
        <w:rPr>
          <w:rFonts w:ascii="Arial" w:hAnsi="Arial" w:cs="Arial"/>
          <w:sz w:val="24"/>
          <w:szCs w:val="24"/>
        </w:rPr>
        <w:t xml:space="preserve">} is an ω-open set containing A. </w:t>
      </w:r>
    </w:p>
    <w:p w:rsidR="001B7905" w:rsidRDefault="001B7905" w:rsidP="001B7905">
      <w:pPr>
        <w:spacing w:line="360" w:lineRule="auto"/>
        <w:contextualSpacing/>
        <w:rPr>
          <w:rFonts w:ascii="Arial" w:hAnsi="Arial" w:cs="Arial"/>
          <w:sz w:val="24"/>
          <w:szCs w:val="24"/>
        </w:rPr>
      </w:pPr>
      <w:r w:rsidRPr="003F139E">
        <w:rPr>
          <w:rFonts w:ascii="Arial" w:hAnsi="Arial" w:cs="Arial"/>
          <w:sz w:val="24"/>
          <w:szCs w:val="24"/>
        </w:rPr>
        <w:t xml:space="preserve">Since A </w:t>
      </w:r>
      <w:r w:rsidRPr="003F139E">
        <w:rPr>
          <w:rFonts w:ascii="Cambria Math" w:hAnsi="Cambria Math" w:cs="Arial"/>
          <w:sz w:val="24"/>
          <w:szCs w:val="24"/>
        </w:rPr>
        <w:t>∈</w:t>
      </w:r>
      <w:r w:rsidRPr="003F139E">
        <w:rPr>
          <w:rFonts w:ascii="Arial" w:hAnsi="Arial" w:cs="Arial"/>
          <w:sz w:val="24"/>
          <w:szCs w:val="24"/>
        </w:rPr>
        <w:t xml:space="preserve"> GωC(X</w:t>
      </w:r>
      <w:r>
        <w:rPr>
          <w:rFonts w:ascii="Arial" w:hAnsi="Arial" w:cs="Arial"/>
          <w:sz w:val="24"/>
          <w:szCs w:val="24"/>
        </w:rPr>
        <w:t>,</w:t>
      </w:r>
      <m:oMath>
        <m:r>
          <m:rPr>
            <m:sty m:val="p"/>
          </m:rPr>
          <w:rPr>
            <w:rFonts w:ascii="Cambria Math" w:hAnsi="Cambria Math" w:cs="Arial"/>
            <w:sz w:val="32"/>
            <w:szCs w:val="32"/>
          </w:rPr>
          <m:t>τ</m:t>
        </m:r>
      </m:oMath>
      <w:r w:rsidRPr="003F139E">
        <w:rPr>
          <w:rFonts w:ascii="Arial" w:hAnsi="Arial" w:cs="Arial"/>
          <w:sz w:val="24"/>
          <w:szCs w:val="24"/>
          <w:vertAlign w:val="subscript"/>
        </w:rPr>
        <w:t>ω</w:t>
      </w:r>
      <w:r>
        <w:rPr>
          <w:rFonts w:ascii="Arial" w:hAnsi="Arial" w:cs="Arial"/>
          <w:sz w:val="24"/>
          <w:szCs w:val="24"/>
        </w:rPr>
        <w:t xml:space="preserve">), </w:t>
      </w:r>
      <m:oMath>
        <m:sSub>
          <m:sSubPr>
            <m:ctrlPr>
              <w:rPr>
                <w:rFonts w:ascii="Cambria Math" w:hAnsi="Cambria Math" w:cs="Arial"/>
                <w:sz w:val="24"/>
                <w:szCs w:val="24"/>
              </w:rPr>
            </m:ctrlPr>
          </m:sSubPr>
          <m:e>
            <m:sSub>
              <m:sSubPr>
                <m:ctrlPr>
                  <w:rPr>
                    <w:rFonts w:ascii="Cambria Math" w:hAnsi="Cambria Math" w:cs="Arial"/>
                    <w:sz w:val="24"/>
                    <w:szCs w:val="24"/>
                  </w:rPr>
                </m:ctrlPr>
              </m:sSubPr>
              <m:e>
                <m:r>
                  <m:rPr>
                    <m:sty m:val="p"/>
                  </m:rPr>
                  <w:rPr>
                    <w:rFonts w:ascii="Cambria Math" w:hAnsi="Cambria Math" w:cs="Arial"/>
                    <w:sz w:val="24"/>
                    <w:szCs w:val="24"/>
                  </w:rPr>
                  <m:t>Cl</m:t>
                </m:r>
              </m:e>
              <m:sub>
                <m:d>
                  <m:dPr>
                    <m:ctrlPr>
                      <w:rPr>
                        <w:rFonts w:ascii="Cambria Math" w:hAnsi="Cambria Math" w:cs="Arial"/>
                        <w:sz w:val="24"/>
                        <w:szCs w:val="24"/>
                      </w:rPr>
                    </m:ctrlPr>
                  </m:dPr>
                  <m:e>
                    <m:sSub>
                      <m:sSubPr>
                        <m:ctrlPr>
                          <w:rPr>
                            <w:rFonts w:ascii="Cambria Math" w:hAnsi="Cambria Math" w:cs="Arial"/>
                            <w:sz w:val="24"/>
                            <w:szCs w:val="24"/>
                          </w:rPr>
                        </m:ctrlPr>
                      </m:sSubPr>
                      <m:e>
                        <m:r>
                          <m:rPr>
                            <m:sty m:val="p"/>
                          </m:rPr>
                          <w:rPr>
                            <w:rFonts w:ascii="Cambria Math" w:hAnsi="Cambria Math" w:cs="Arial"/>
                            <w:sz w:val="24"/>
                            <w:szCs w:val="24"/>
                          </w:rPr>
                          <m:t>τ</m:t>
                        </m:r>
                      </m:e>
                      <m:sub>
                        <m:r>
                          <m:rPr>
                            <m:sty m:val="p"/>
                          </m:rPr>
                          <w:rPr>
                            <w:rFonts w:ascii="Cambria Math" w:hAnsi="Cambria Math" w:cs="Arial"/>
                            <w:sz w:val="24"/>
                            <w:szCs w:val="24"/>
                          </w:rPr>
                          <m:t>ω</m:t>
                        </m:r>
                      </m:sub>
                    </m:sSub>
                  </m:e>
                </m:d>
              </m:sub>
            </m:sSub>
          </m:e>
          <m:sub>
            <m:r>
              <m:rPr>
                <m:sty m:val="p"/>
              </m:rPr>
              <w:rPr>
                <w:rFonts w:ascii="Cambria Math" w:hAnsi="Cambria Math" w:cs="Arial"/>
                <w:sz w:val="24"/>
                <w:szCs w:val="24"/>
              </w:rPr>
              <m:t>ω</m:t>
            </m:r>
          </m:sub>
        </m:sSub>
      </m:oMath>
      <w:r w:rsidRPr="00E31289">
        <w:rPr>
          <w:rFonts w:ascii="Cambria Math" w:hAnsi="Cambria Math" w:cs="Arial"/>
          <w:sz w:val="24"/>
          <w:szCs w:val="24"/>
        </w:rPr>
        <w:t>(</w:t>
      </w:r>
      <w:r>
        <w:rPr>
          <w:rFonts w:ascii="Arial" w:hAnsi="Arial" w:cs="Arial"/>
          <w:sz w:val="24"/>
          <w:szCs w:val="24"/>
        </w:rPr>
        <w:t>A) = C</w:t>
      </w:r>
      <w:r w:rsidRPr="003F139E">
        <w:rPr>
          <w:rFonts w:ascii="Arial" w:hAnsi="Arial" w:cs="Arial"/>
          <w:sz w:val="24"/>
          <w:szCs w:val="24"/>
        </w:rPr>
        <w:t>l</w:t>
      </w:r>
      <w:r w:rsidRPr="008F0BBF">
        <w:rPr>
          <w:rFonts w:ascii="Arial" w:hAnsi="Arial" w:cs="Arial"/>
          <w:sz w:val="24"/>
          <w:szCs w:val="24"/>
          <w:vertAlign w:val="subscript"/>
        </w:rPr>
        <w:t>ω</w:t>
      </w:r>
      <w:r w:rsidRPr="003F139E">
        <w:rPr>
          <w:rFonts w:ascii="Arial" w:hAnsi="Arial" w:cs="Arial"/>
          <w:sz w:val="24"/>
          <w:szCs w:val="24"/>
        </w:rPr>
        <w:t xml:space="preserve"> (A) </w:t>
      </w:r>
      <w:r w:rsidRPr="003F139E">
        <w:rPr>
          <w:rFonts w:ascii="Cambria Math" w:hAnsi="Cambria Math" w:cs="Arial"/>
          <w:sz w:val="24"/>
          <w:szCs w:val="24"/>
        </w:rPr>
        <w:t>⊆</w:t>
      </w:r>
      <w:r>
        <w:rPr>
          <w:rFonts w:ascii="Arial" w:hAnsi="Arial" w:cs="Arial"/>
          <w:sz w:val="24"/>
          <w:szCs w:val="24"/>
        </w:rPr>
        <w:t xml:space="preserve"> U (Lemma 1.1.8</w:t>
      </w:r>
      <w:r w:rsidRPr="003F139E">
        <w:rPr>
          <w:rFonts w:ascii="Arial" w:hAnsi="Arial" w:cs="Arial"/>
          <w:sz w:val="24"/>
          <w:szCs w:val="24"/>
        </w:rPr>
        <w:t>(a)),</w:t>
      </w:r>
      <w:r>
        <w:rPr>
          <w:rFonts w:ascii="Arial" w:hAnsi="Arial" w:cs="Arial"/>
          <w:sz w:val="24"/>
          <w:szCs w:val="24"/>
        </w:rPr>
        <w:t xml:space="preserve"> </w:t>
      </w:r>
      <w:r w:rsidRPr="003F139E">
        <w:rPr>
          <w:rFonts w:ascii="Arial" w:hAnsi="Arial" w:cs="Arial"/>
          <w:sz w:val="24"/>
          <w:szCs w:val="24"/>
        </w:rPr>
        <w:t>and thus</w:t>
      </w:r>
      <w:r>
        <w:rPr>
          <w:rFonts w:ascii="Arial" w:hAnsi="Arial" w:cs="Arial"/>
          <w:sz w:val="24"/>
          <w:szCs w:val="24"/>
        </w:rPr>
        <w:t xml:space="preserve">            </w:t>
      </w:r>
      <w:r w:rsidRPr="003F139E">
        <w:rPr>
          <w:rFonts w:ascii="Arial" w:hAnsi="Arial" w:cs="Arial"/>
          <w:sz w:val="24"/>
          <w:szCs w:val="24"/>
        </w:rPr>
        <w:t xml:space="preserve"> x</w:t>
      </w:r>
      <w:r w:rsidRPr="003F139E">
        <w:rPr>
          <w:rFonts w:ascii="Arial" w:hAnsi="Arial" w:cs="Arial"/>
          <w:sz w:val="24"/>
          <w:szCs w:val="24"/>
          <w:vertAlign w:val="subscript"/>
        </w:rPr>
        <w:t>0</w:t>
      </w:r>
      <w:r w:rsidRPr="003F139E">
        <w:rPr>
          <w:rFonts w:ascii="Arial" w:hAnsi="Arial" w:cs="Arial"/>
          <w:sz w:val="24"/>
          <w:szCs w:val="24"/>
        </w:rPr>
        <w:t xml:space="preserve"> </w:t>
      </w:r>
      <w:r w:rsidRPr="003F139E">
        <w:rPr>
          <w:rFonts w:ascii="Arial" w:hAnsi="Arial" w:cs="Arial"/>
          <w:position w:val="-6"/>
          <w:sz w:val="24"/>
          <w:szCs w:val="24"/>
        </w:rPr>
        <w:object w:dxaOrig="200" w:dyaOrig="240">
          <v:shape id="_x0000_i1043" type="#_x0000_t75" style="width:9.35pt;height:12.15pt" o:ole="">
            <v:imagedata r:id="rId35" o:title=""/>
          </v:shape>
          <o:OLEObject Type="Embed" ProgID="Equation.3" ShapeID="_x0000_i1043" DrawAspect="Content" ObjectID="_1594110844" r:id="rId36"/>
        </w:object>
      </w:r>
      <w:r w:rsidRPr="003F139E">
        <w:rPr>
          <w:rFonts w:ascii="Arial" w:hAnsi="Arial" w:cs="Arial"/>
          <w:sz w:val="24"/>
          <w:szCs w:val="24"/>
        </w:rPr>
        <w:t>cl</w:t>
      </w:r>
      <w:r w:rsidRPr="003F139E">
        <w:rPr>
          <w:rFonts w:ascii="Arial" w:hAnsi="Arial" w:cs="Arial"/>
          <w:sz w:val="24"/>
          <w:szCs w:val="24"/>
          <w:vertAlign w:val="subscript"/>
        </w:rPr>
        <w:t>ω</w:t>
      </w:r>
      <w:r>
        <w:rPr>
          <w:rFonts w:ascii="Arial" w:hAnsi="Arial" w:cs="Arial"/>
          <w:sz w:val="24"/>
          <w:szCs w:val="24"/>
        </w:rPr>
        <w:t>(A). Therefore, C</w:t>
      </w:r>
      <w:r w:rsidRPr="003F139E">
        <w:rPr>
          <w:rFonts w:ascii="Arial" w:hAnsi="Arial" w:cs="Arial"/>
          <w:sz w:val="24"/>
          <w:szCs w:val="24"/>
        </w:rPr>
        <w:t>l</w:t>
      </w:r>
      <w:r w:rsidRPr="003F139E">
        <w:rPr>
          <w:rFonts w:ascii="Arial" w:hAnsi="Arial" w:cs="Arial"/>
          <w:sz w:val="24"/>
          <w:szCs w:val="24"/>
          <w:vertAlign w:val="subscript"/>
        </w:rPr>
        <w:t>ω</w:t>
      </w:r>
      <w:r w:rsidRPr="003F139E">
        <w:rPr>
          <w:rFonts w:ascii="Arial" w:hAnsi="Arial" w:cs="Arial"/>
          <w:sz w:val="24"/>
          <w:szCs w:val="24"/>
        </w:rPr>
        <w:t xml:space="preserve"> (A) = A, that is, A is ω-closed in (X,</w:t>
      </w:r>
      <m:oMath>
        <m:r>
          <m:rPr>
            <m:sty m:val="p"/>
          </m:rPr>
          <w:rPr>
            <w:rFonts w:ascii="Cambria Math" w:hAnsi="Cambria Math" w:cs="Arial"/>
            <w:sz w:val="32"/>
            <w:szCs w:val="32"/>
          </w:rPr>
          <m:t>τ</m:t>
        </m:r>
      </m:oMath>
      <w:r w:rsidRPr="003F139E">
        <w:rPr>
          <w:rFonts w:ascii="Arial" w:hAnsi="Arial" w:cs="Arial"/>
          <w:sz w:val="24"/>
          <w:szCs w:val="24"/>
        </w:rPr>
        <w:t>).</w:t>
      </w:r>
    </w:p>
    <w:p w:rsidR="001B7905" w:rsidRDefault="001B7905" w:rsidP="001B7905">
      <w:pPr>
        <w:spacing w:line="360" w:lineRule="auto"/>
        <w:contextualSpacing/>
        <w:rPr>
          <w:rFonts w:ascii="Arial" w:hAnsi="Arial" w:cs="Arial"/>
          <w:sz w:val="24"/>
          <w:szCs w:val="24"/>
        </w:rPr>
      </w:pPr>
    </w:p>
    <w:p w:rsidR="001B7905" w:rsidRDefault="001B7905" w:rsidP="001B7905">
      <w:pPr>
        <w:spacing w:after="240" w:line="360" w:lineRule="auto"/>
        <w:ind w:firstLine="720"/>
        <w:rPr>
          <w:rFonts w:ascii="Arial" w:hAnsi="Arial" w:cs="Arial"/>
          <w:sz w:val="24"/>
          <w:szCs w:val="24"/>
        </w:rPr>
      </w:pPr>
      <w:r w:rsidRPr="003F139E">
        <w:rPr>
          <w:rFonts w:ascii="Arial" w:hAnsi="Arial" w:cs="Arial"/>
          <w:sz w:val="24"/>
          <w:szCs w:val="24"/>
        </w:rPr>
        <w:t>In the same way, it can be shown</w:t>
      </w:r>
      <w:r>
        <w:rPr>
          <w:rFonts w:ascii="Arial" w:hAnsi="Arial" w:cs="Arial"/>
          <w:sz w:val="24"/>
          <w:szCs w:val="24"/>
        </w:rPr>
        <w:t xml:space="preserve"> that a subset A of a space (X,</w:t>
      </w:r>
      <m:oMath>
        <m:r>
          <m:rPr>
            <m:sty m:val="p"/>
          </m:rPr>
          <w:rPr>
            <w:rFonts w:ascii="Cambria Math" w:hAnsi="Cambria Math" w:cs="Arial"/>
            <w:sz w:val="32"/>
            <w:szCs w:val="32"/>
          </w:rPr>
          <m:t>τ</m:t>
        </m:r>
      </m:oMath>
      <w:r w:rsidRPr="003F139E">
        <w:rPr>
          <w:rFonts w:ascii="Arial" w:hAnsi="Arial" w:cs="Arial"/>
          <w:sz w:val="24"/>
          <w:szCs w:val="24"/>
        </w:rPr>
        <w:t>) is closed if and only</w:t>
      </w:r>
      <w:r>
        <w:rPr>
          <w:rFonts w:ascii="Arial" w:hAnsi="Arial" w:cs="Arial"/>
          <w:sz w:val="24"/>
          <w:szCs w:val="24"/>
        </w:rPr>
        <w:t xml:space="preserve"> if C</w:t>
      </w:r>
      <w:r w:rsidRPr="003F139E">
        <w:rPr>
          <w:rFonts w:ascii="Arial" w:hAnsi="Arial" w:cs="Arial"/>
          <w:sz w:val="24"/>
          <w:szCs w:val="24"/>
        </w:rPr>
        <w:t xml:space="preserve">l(A) </w:t>
      </w:r>
      <w:r w:rsidRPr="003F139E">
        <w:rPr>
          <w:rFonts w:ascii="Cambria Math" w:hAnsi="Cambria Math" w:cs="Arial"/>
          <w:sz w:val="24"/>
          <w:szCs w:val="24"/>
        </w:rPr>
        <w:t>⊆</w:t>
      </w:r>
      <w:r w:rsidRPr="003F139E">
        <w:rPr>
          <w:rFonts w:ascii="Arial" w:hAnsi="Arial" w:cs="Arial"/>
          <w:sz w:val="24"/>
          <w:szCs w:val="24"/>
        </w:rPr>
        <w:t xml:space="preserve"> U whenever U </w:t>
      </w:r>
      <w:r w:rsidRPr="003F139E">
        <w:rPr>
          <w:rFonts w:ascii="Cambria Math" w:hAnsi="Cambria Math" w:cs="Arial"/>
          <w:sz w:val="24"/>
          <w:szCs w:val="24"/>
        </w:rPr>
        <w:t>∈</w:t>
      </w:r>
      <w:r w:rsidRPr="003F139E">
        <w:rPr>
          <w:rFonts w:ascii="Arial" w:hAnsi="Arial" w:cs="Arial"/>
          <w:sz w:val="24"/>
          <w:szCs w:val="24"/>
        </w:rPr>
        <w:t xml:space="preserve"> </w:t>
      </w:r>
      <m:oMath>
        <m:r>
          <m:rPr>
            <m:sty m:val="p"/>
          </m:rPr>
          <w:rPr>
            <w:rFonts w:ascii="Cambria Math" w:hAnsi="Cambria Math" w:cs="Arial"/>
            <w:sz w:val="32"/>
            <w:szCs w:val="32"/>
          </w:rPr>
          <m:t>τ</m:t>
        </m:r>
      </m:oMath>
      <w:r w:rsidRPr="008F0BBF">
        <w:rPr>
          <w:rFonts w:ascii="Arial" w:hAnsi="Arial" w:cs="Arial"/>
          <w:sz w:val="24"/>
          <w:szCs w:val="24"/>
          <w:vertAlign w:val="subscript"/>
        </w:rPr>
        <w:t>ω</w:t>
      </w:r>
      <w:r w:rsidRPr="003F139E">
        <w:rPr>
          <w:rFonts w:ascii="Arial" w:hAnsi="Arial" w:cs="Arial"/>
          <w:sz w:val="24"/>
          <w:szCs w:val="24"/>
        </w:rPr>
        <w:t xml:space="preserve"> and A </w:t>
      </w:r>
      <w:r w:rsidRPr="003F139E">
        <w:rPr>
          <w:rFonts w:ascii="Cambria Math" w:hAnsi="Cambria Math" w:cs="Arial"/>
          <w:sz w:val="24"/>
          <w:szCs w:val="24"/>
        </w:rPr>
        <w:t>⊆</w:t>
      </w:r>
      <w:r w:rsidRPr="003F139E">
        <w:rPr>
          <w:rFonts w:ascii="Arial" w:hAnsi="Arial" w:cs="Arial"/>
          <w:sz w:val="24"/>
          <w:szCs w:val="24"/>
        </w:rPr>
        <w:t xml:space="preserve"> U.</w:t>
      </w:r>
    </w:p>
    <w:p w:rsidR="001B7905" w:rsidRDefault="001B7905" w:rsidP="001B7905">
      <w:pPr>
        <w:spacing w:after="240" w:line="360" w:lineRule="auto"/>
        <w:rPr>
          <w:rFonts w:ascii="Arial" w:hAnsi="Arial" w:cs="Arial"/>
          <w:iCs w:val="0"/>
          <w:sz w:val="24"/>
          <w:szCs w:val="24"/>
        </w:rPr>
      </w:pPr>
      <w:r>
        <w:rPr>
          <w:rFonts w:ascii="Arial" w:hAnsi="Arial" w:cs="Arial"/>
          <w:b/>
          <w:sz w:val="24"/>
          <w:szCs w:val="24"/>
        </w:rPr>
        <w:lastRenderedPageBreak/>
        <w:t>Theorem : 1.</w:t>
      </w:r>
      <w:r w:rsidRPr="00716DB4">
        <w:rPr>
          <w:rFonts w:ascii="Arial" w:hAnsi="Arial" w:cs="Arial"/>
          <w:b/>
          <w:sz w:val="24"/>
          <w:szCs w:val="24"/>
        </w:rPr>
        <w:t>2.7</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716DB4">
        <w:rPr>
          <w:rFonts w:ascii="Arial" w:hAnsi="Arial" w:cs="Arial"/>
          <w:sz w:val="24"/>
          <w:szCs w:val="24"/>
        </w:rPr>
        <w:t xml:space="preserve"> </w:t>
      </w:r>
      <w:r>
        <w:rPr>
          <w:rFonts w:ascii="Arial" w:hAnsi="Arial" w:cs="Arial"/>
          <w:sz w:val="24"/>
          <w:szCs w:val="24"/>
        </w:rPr>
        <w:t xml:space="preserve">   </w:t>
      </w:r>
      <w:r w:rsidRPr="00716DB4">
        <w:rPr>
          <w:rFonts w:ascii="Arial" w:hAnsi="Arial" w:cs="Arial"/>
          <w:sz w:val="24"/>
          <w:szCs w:val="24"/>
        </w:rPr>
        <w:t xml:space="preserve">If A </w:t>
      </w:r>
      <w:r w:rsidRPr="00716DB4">
        <w:rPr>
          <w:rFonts w:ascii="Cambria Math" w:hAnsi="Cambria Math" w:cs="Arial"/>
          <w:sz w:val="24"/>
          <w:szCs w:val="24"/>
        </w:rPr>
        <w:t>∈</w:t>
      </w:r>
      <w:r>
        <w:rPr>
          <w:rFonts w:ascii="Arial" w:hAnsi="Arial" w:cs="Arial"/>
          <w:sz w:val="24"/>
          <w:szCs w:val="24"/>
        </w:rPr>
        <w:t xml:space="preserve"> GC</w:t>
      </w:r>
      <w:r w:rsidRPr="00E143D8">
        <w:rPr>
          <w:rFonts w:ascii="Arial" w:hAnsi="Arial" w:cs="Arial"/>
          <w:sz w:val="24"/>
          <w:szCs w:val="24"/>
        </w:rPr>
        <w:t>(X,</w:t>
      </w:r>
      <m:oMath>
        <m:r>
          <m:rPr>
            <m:sty m:val="p"/>
          </m:rPr>
          <w:rPr>
            <w:rFonts w:ascii="Cambria Math" w:hAnsi="Cambria Math" w:cs="Arial"/>
            <w:sz w:val="32"/>
            <w:szCs w:val="32"/>
          </w:rPr>
          <m:t>τ</m:t>
        </m:r>
      </m:oMath>
      <w:r w:rsidRPr="00E143D8">
        <w:rPr>
          <w:rFonts w:ascii="Arial" w:hAnsi="Arial" w:cs="Arial"/>
          <w:sz w:val="24"/>
          <w:szCs w:val="24"/>
          <w:vertAlign w:val="subscript"/>
        </w:rPr>
        <w:t>ω</w:t>
      </w:r>
      <w:r w:rsidRPr="00E143D8">
        <w:rPr>
          <w:rFonts w:ascii="Arial" w:hAnsi="Arial" w:cs="Arial"/>
          <w:sz w:val="24"/>
          <w:szCs w:val="24"/>
        </w:rPr>
        <w:t>)</w:t>
      </w:r>
      <w:r w:rsidRPr="00716DB4">
        <w:rPr>
          <w:rFonts w:ascii="Arial" w:hAnsi="Arial" w:cs="Arial"/>
          <w:sz w:val="24"/>
          <w:szCs w:val="24"/>
        </w:rPr>
        <w:t xml:space="preserve"> then A </w:t>
      </w:r>
      <w:r w:rsidRPr="00716DB4">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716DB4">
        <w:rPr>
          <w:rFonts w:ascii="Arial" w:hAnsi="Arial" w:cs="Arial"/>
          <w:sz w:val="24"/>
          <w:szCs w:val="24"/>
        </w:rPr>
        <w:t>) but not conversely.</w:t>
      </w:r>
    </w:p>
    <w:p w:rsidR="001B7905" w:rsidRDefault="001B7905" w:rsidP="001B7905">
      <w:pPr>
        <w:spacing w:after="240" w:line="360" w:lineRule="auto"/>
        <w:rPr>
          <w:rFonts w:ascii="Arial" w:hAnsi="Arial" w:cs="Arial"/>
          <w:b/>
          <w:iCs w:val="0"/>
          <w:sz w:val="24"/>
          <w:szCs w:val="24"/>
        </w:rPr>
      </w:pPr>
      <w:r>
        <w:rPr>
          <w:rFonts w:ascii="Arial" w:hAnsi="Arial" w:cs="Arial"/>
          <w:b/>
          <w:sz w:val="24"/>
          <w:szCs w:val="24"/>
        </w:rPr>
        <w:t>Example : 1.2.8</w:t>
      </w:r>
    </w:p>
    <w:p w:rsidR="001B7905" w:rsidRPr="0068163B" w:rsidRDefault="001B7905" w:rsidP="001B7905">
      <w:pPr>
        <w:spacing w:line="360" w:lineRule="auto"/>
        <w:ind w:firstLine="720"/>
        <w:rPr>
          <w:rFonts w:ascii="Arial" w:hAnsi="Arial" w:cs="Arial"/>
          <w:b/>
          <w:iCs w:val="0"/>
          <w:sz w:val="24"/>
          <w:szCs w:val="24"/>
        </w:rPr>
      </w:pPr>
      <w:r w:rsidRPr="00716DB4">
        <w:rPr>
          <w:rFonts w:ascii="Arial" w:hAnsi="Arial" w:cs="Arial"/>
          <w:sz w:val="24"/>
          <w:szCs w:val="24"/>
        </w:rPr>
        <w:t xml:space="preserve">Let X = R be the set of all </w:t>
      </w:r>
      <w:r>
        <w:rPr>
          <w:rFonts w:ascii="Arial" w:hAnsi="Arial" w:cs="Arial"/>
          <w:sz w:val="24"/>
          <w:szCs w:val="24"/>
        </w:rPr>
        <w:t xml:space="preserve">real numbers with the topology </w:t>
      </w:r>
      <m:oMath>
        <m:r>
          <m:rPr>
            <m:sty m:val="p"/>
          </m:rPr>
          <w:rPr>
            <w:rFonts w:ascii="Cambria Math" w:hAnsi="Cambria Math" w:cs="Arial"/>
            <w:sz w:val="32"/>
            <w:szCs w:val="32"/>
          </w:rPr>
          <m:t>τ</m:t>
        </m:r>
      </m:oMath>
      <w:r w:rsidRPr="00716DB4">
        <w:rPr>
          <w:rFonts w:ascii="Arial" w:hAnsi="Arial" w:cs="Arial"/>
          <w:sz w:val="24"/>
          <w:szCs w:val="24"/>
        </w:rPr>
        <w:t xml:space="preserve"> = {φ,</w:t>
      </w:r>
      <w:r>
        <w:rPr>
          <w:rFonts w:ascii="Arial" w:hAnsi="Arial" w:cs="Arial"/>
          <w:sz w:val="24"/>
          <w:szCs w:val="24"/>
        </w:rPr>
        <w:t xml:space="preserve"> </w:t>
      </w:r>
      <w:r w:rsidRPr="00716DB4">
        <w:rPr>
          <w:rFonts w:ascii="Arial" w:hAnsi="Arial" w:cs="Arial"/>
          <w:sz w:val="24"/>
          <w:szCs w:val="24"/>
        </w:rPr>
        <w:t>X,</w:t>
      </w:r>
      <w:r>
        <w:rPr>
          <w:rFonts w:ascii="Arial" w:hAnsi="Arial" w:cs="Arial"/>
          <w:sz w:val="24"/>
          <w:szCs w:val="24"/>
        </w:rPr>
        <w:t xml:space="preserve"> </w:t>
      </w:r>
      <w:r w:rsidRPr="00716DB4">
        <w:rPr>
          <w:rFonts w:ascii="Arial" w:hAnsi="Arial" w:cs="Arial"/>
          <w:sz w:val="24"/>
          <w:szCs w:val="24"/>
        </w:rPr>
        <w:t>{1}}</w:t>
      </w:r>
      <w:r>
        <w:rPr>
          <w:rFonts w:ascii="Arial" w:hAnsi="Arial" w:cs="Arial"/>
          <w:b/>
          <w:iCs w:val="0"/>
          <w:sz w:val="24"/>
          <w:szCs w:val="24"/>
        </w:rPr>
        <w:t xml:space="preserve"> </w:t>
      </w:r>
      <w:r>
        <w:rPr>
          <w:rFonts w:ascii="Arial" w:hAnsi="Arial" w:cs="Arial"/>
          <w:sz w:val="24"/>
          <w:szCs w:val="24"/>
        </w:rPr>
        <w:t xml:space="preserve">and </w:t>
      </w:r>
      <w:r w:rsidRPr="00716DB4">
        <w:rPr>
          <w:rFonts w:ascii="Arial" w:hAnsi="Arial" w:cs="Arial"/>
          <w:sz w:val="24"/>
          <w:szCs w:val="24"/>
        </w:rPr>
        <w:t>put A = R−Q.</w:t>
      </w:r>
    </w:p>
    <w:p w:rsidR="001B7905" w:rsidRPr="0064017C" w:rsidRDefault="001B7905" w:rsidP="001B7905">
      <w:pPr>
        <w:spacing w:line="360" w:lineRule="auto"/>
        <w:contextualSpacing/>
        <w:rPr>
          <w:rFonts w:ascii="Arial" w:hAnsi="Arial" w:cs="Arial"/>
          <w:iCs w:val="0"/>
          <w:sz w:val="24"/>
          <w:szCs w:val="24"/>
        </w:rPr>
      </w:pPr>
      <w:r w:rsidRPr="00716DB4">
        <w:rPr>
          <w:rFonts w:ascii="Arial" w:hAnsi="Arial" w:cs="Arial"/>
          <w:sz w:val="24"/>
          <w:szCs w:val="24"/>
        </w:rPr>
        <w:t>Th</w:t>
      </w:r>
      <w:r>
        <w:rPr>
          <w:rFonts w:ascii="Arial" w:hAnsi="Arial" w:cs="Arial"/>
          <w:sz w:val="24"/>
          <w:szCs w:val="24"/>
        </w:rPr>
        <w:t>en A is an ω-open subset of (X,</w:t>
      </w:r>
      <m:oMath>
        <m:r>
          <m:rPr>
            <m:sty m:val="p"/>
          </m:rPr>
          <w:rPr>
            <w:rFonts w:ascii="Cambria Math" w:hAnsi="Cambria Math" w:cs="Arial"/>
            <w:sz w:val="32"/>
            <w:szCs w:val="32"/>
          </w:rPr>
          <m:t>τ</m:t>
        </m:r>
      </m:oMath>
      <w:r>
        <w:rPr>
          <w:rFonts w:ascii="Arial" w:hAnsi="Arial" w:cs="Arial"/>
          <w:sz w:val="24"/>
          <w:szCs w:val="24"/>
        </w:rPr>
        <w:t>) such that C</w:t>
      </w:r>
      <w:r w:rsidRPr="00716DB4">
        <w:rPr>
          <w:rFonts w:ascii="Arial" w:hAnsi="Arial" w:cs="Arial"/>
          <w:sz w:val="24"/>
          <w:szCs w:val="24"/>
        </w:rPr>
        <w:t>l</w:t>
      </w:r>
      <w:r w:rsidRPr="00716DB4">
        <w:rPr>
          <w:rFonts w:ascii="Arial" w:hAnsi="Arial" w:cs="Arial"/>
          <w:sz w:val="24"/>
          <w:szCs w:val="24"/>
          <w:vertAlign w:val="subscript"/>
        </w:rPr>
        <w:t>ω</w:t>
      </w:r>
      <w:r w:rsidRPr="00716DB4">
        <w:rPr>
          <w:rFonts w:ascii="Arial" w:hAnsi="Arial" w:cs="Arial"/>
          <w:sz w:val="24"/>
          <w:szCs w:val="24"/>
        </w:rPr>
        <w:t xml:space="preserve"> (A) = R−{1}</w:t>
      </w:r>
      <w:r>
        <w:rPr>
          <w:rFonts w:ascii="Arial" w:hAnsi="Arial" w:cs="Arial"/>
          <w:sz w:val="24"/>
          <w:szCs w:val="24"/>
        </w:rPr>
        <w:t xml:space="preserve"> </w:t>
      </w:r>
      <w:r w:rsidRPr="00722081">
        <w:rPr>
          <w:rFonts w:ascii="Cambria Math" w:hAnsi="Cambria Math" w:cs="Arial"/>
          <w:position w:val="-6"/>
        </w:rPr>
        <w:t>⊈</w:t>
      </w:r>
      <w:r>
        <w:rPr>
          <w:rFonts w:ascii="Cambria Math" w:hAnsi="Cambria Math" w:cs="Arial"/>
          <w:position w:val="-6"/>
        </w:rPr>
        <w:t xml:space="preserve"> </w:t>
      </w:r>
      <w:r w:rsidRPr="00716DB4">
        <w:rPr>
          <w:rFonts w:ascii="Arial" w:hAnsi="Arial" w:cs="Arial"/>
          <w:sz w:val="24"/>
          <w:szCs w:val="24"/>
        </w:rPr>
        <w:t>A</w:t>
      </w:r>
      <w:r>
        <w:rPr>
          <w:rFonts w:ascii="Arial" w:hAnsi="Arial" w:cs="Arial"/>
          <w:iCs w:val="0"/>
          <w:sz w:val="24"/>
          <w:szCs w:val="24"/>
        </w:rPr>
        <w:t xml:space="preserve">                      </w:t>
      </w:r>
      <w:r w:rsidRPr="00716DB4">
        <w:rPr>
          <w:rFonts w:ascii="Arial" w:hAnsi="Arial" w:cs="Arial"/>
          <w:sz w:val="24"/>
          <w:szCs w:val="24"/>
        </w:rPr>
        <w:t xml:space="preserve">(i.e., A </w:t>
      </w:r>
      <w:r w:rsidRPr="005951C0">
        <w:rPr>
          <w:rFonts w:ascii="Arial" w:hAnsi="Arial" w:cs="Arial"/>
          <w:position w:val="-8"/>
          <w:sz w:val="24"/>
          <w:szCs w:val="24"/>
        </w:rPr>
        <w:object w:dxaOrig="240" w:dyaOrig="320">
          <v:shape id="_x0000_i1044" type="#_x0000_t75" style="width:12.15pt;height:15.9pt" o:ole="">
            <v:imagedata r:id="rId37" o:title=""/>
          </v:shape>
          <o:OLEObject Type="Embed" ProgID="Equation.3" ShapeID="_x0000_i1044" DrawAspect="Content" ObjectID="_1594110845" r:id="rId38"/>
        </w:object>
      </w:r>
      <w:r w:rsidRPr="00716DB4">
        <w:rPr>
          <w:rFonts w:ascii="Arial" w:hAnsi="Arial" w:cs="Arial"/>
          <w:sz w:val="24"/>
          <w:szCs w:val="24"/>
        </w:rPr>
        <w:t xml:space="preserve"> GC(X</w:t>
      </w:r>
      <w:r>
        <w:rPr>
          <w:rFonts w:ascii="Arial" w:hAnsi="Arial" w:cs="Arial"/>
          <w:sz w:val="24"/>
          <w:szCs w:val="24"/>
        </w:rPr>
        <w:t>,</w:t>
      </w:r>
      <m:oMath>
        <m:r>
          <w:rPr>
            <w:rFonts w:ascii="Cambria Math" w:hAnsi="Cambria Math" w:cs="Arial"/>
            <w:sz w:val="24"/>
            <w:szCs w:val="24"/>
          </w:rPr>
          <m:t xml:space="preserve"> </m:t>
        </m:r>
        <m:r>
          <m:rPr>
            <m:sty m:val="p"/>
          </m:rPr>
          <w:rPr>
            <w:rFonts w:ascii="Cambria Math" w:hAnsi="Cambria Math" w:cs="Arial"/>
            <w:sz w:val="32"/>
            <w:szCs w:val="32"/>
          </w:rPr>
          <m:t>τ</m:t>
        </m:r>
      </m:oMath>
      <w:r w:rsidRPr="00716DB4">
        <w:rPr>
          <w:rFonts w:ascii="Arial" w:hAnsi="Arial" w:cs="Arial"/>
          <w:sz w:val="24"/>
          <w:szCs w:val="24"/>
          <w:vertAlign w:val="subscript"/>
        </w:rPr>
        <w:t>ω</w:t>
      </w:r>
      <w:r w:rsidRPr="00716DB4">
        <w:rPr>
          <w:rFonts w:ascii="Arial" w:hAnsi="Arial" w:cs="Arial"/>
          <w:sz w:val="24"/>
          <w:szCs w:val="24"/>
        </w:rPr>
        <w:t xml:space="preserve">)). </w:t>
      </w:r>
    </w:p>
    <w:p w:rsidR="001B7905" w:rsidRPr="00716DB4" w:rsidRDefault="001B7905" w:rsidP="001B7905">
      <w:pPr>
        <w:spacing w:after="240" w:line="360" w:lineRule="auto"/>
        <w:rPr>
          <w:rFonts w:ascii="Arial" w:hAnsi="Arial" w:cs="Arial"/>
          <w:sz w:val="24"/>
          <w:szCs w:val="24"/>
        </w:rPr>
      </w:pPr>
      <w:r w:rsidRPr="00716DB4">
        <w:rPr>
          <w:rFonts w:ascii="Arial" w:hAnsi="Arial" w:cs="Arial"/>
          <w:sz w:val="24"/>
          <w:szCs w:val="24"/>
        </w:rPr>
        <w:t xml:space="preserve">However, A </w:t>
      </w:r>
      <w:r w:rsidRPr="00716DB4">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716DB4">
        <w:rPr>
          <w:rFonts w:ascii="Arial" w:hAnsi="Arial" w:cs="Arial"/>
          <w:sz w:val="24"/>
          <w:szCs w:val="24"/>
        </w:rPr>
        <w:t>)</w:t>
      </w:r>
      <w:r>
        <w:rPr>
          <w:rFonts w:ascii="Arial" w:hAnsi="Arial" w:cs="Arial"/>
          <w:sz w:val="24"/>
          <w:szCs w:val="24"/>
        </w:rPr>
        <w:t xml:space="preserve"> since the only open set in (X,</w:t>
      </w:r>
      <m:oMath>
        <m:r>
          <m:rPr>
            <m:sty m:val="p"/>
          </m:rPr>
          <w:rPr>
            <w:rFonts w:ascii="Cambria Math" w:hAnsi="Cambria Math" w:cs="Arial"/>
            <w:sz w:val="32"/>
            <w:szCs w:val="32"/>
          </w:rPr>
          <m:t>τ</m:t>
        </m:r>
      </m:oMath>
      <w:r w:rsidRPr="00716DB4">
        <w:rPr>
          <w:rFonts w:ascii="Arial" w:hAnsi="Arial" w:cs="Arial"/>
          <w:sz w:val="24"/>
          <w:szCs w:val="24"/>
        </w:rPr>
        <w:t>) containing</w:t>
      </w:r>
      <w:r>
        <w:rPr>
          <w:rFonts w:ascii="Arial" w:hAnsi="Arial" w:cs="Arial"/>
          <w:sz w:val="24"/>
          <w:szCs w:val="24"/>
        </w:rPr>
        <w:t xml:space="preserve"> </w:t>
      </w:r>
      <w:r w:rsidRPr="00716DB4">
        <w:rPr>
          <w:rFonts w:ascii="Arial" w:hAnsi="Arial" w:cs="Arial"/>
          <w:sz w:val="24"/>
          <w:szCs w:val="24"/>
        </w:rPr>
        <w:t>A is X.</w:t>
      </w:r>
    </w:p>
    <w:p w:rsidR="001B7905" w:rsidRDefault="001B7905" w:rsidP="001B7905">
      <w:pPr>
        <w:spacing w:line="360" w:lineRule="auto"/>
        <w:ind w:firstLine="720"/>
        <w:contextualSpacing/>
        <w:rPr>
          <w:rFonts w:ascii="Arial" w:hAnsi="Arial" w:cs="Arial"/>
          <w:sz w:val="24"/>
          <w:szCs w:val="24"/>
        </w:rPr>
      </w:pPr>
      <w:r w:rsidRPr="00716DB4">
        <w:rPr>
          <w:rFonts w:ascii="Arial" w:hAnsi="Arial" w:cs="Arial"/>
          <w:sz w:val="24"/>
          <w:szCs w:val="24"/>
        </w:rPr>
        <w:t xml:space="preserve">In Example </w:t>
      </w:r>
      <w:r>
        <w:rPr>
          <w:rFonts w:ascii="Arial" w:hAnsi="Arial" w:cs="Arial"/>
          <w:sz w:val="24"/>
          <w:szCs w:val="24"/>
        </w:rPr>
        <w:t>1.</w:t>
      </w:r>
      <w:r w:rsidRPr="00716DB4">
        <w:rPr>
          <w:rFonts w:ascii="Arial" w:hAnsi="Arial" w:cs="Arial"/>
          <w:sz w:val="24"/>
          <w:szCs w:val="24"/>
        </w:rPr>
        <w:t xml:space="preserve">2.8, A </w:t>
      </w:r>
      <w:r w:rsidRPr="00716DB4">
        <w:rPr>
          <w:rFonts w:ascii="Cambria Math" w:hAnsi="Cambria Math" w:cs="Arial"/>
          <w:sz w:val="24"/>
          <w:szCs w:val="24"/>
        </w:rPr>
        <w:t>∈</w:t>
      </w:r>
      <w:r>
        <w:rPr>
          <w:rFonts w:ascii="Arial" w:hAnsi="Arial" w:cs="Arial"/>
          <w:sz w:val="24"/>
          <w:szCs w:val="24"/>
        </w:rPr>
        <w:t xml:space="preserve"> GC(X,</w:t>
      </w:r>
      <m:oMath>
        <m:r>
          <m:rPr>
            <m:sty m:val="p"/>
          </m:rPr>
          <w:rPr>
            <w:rFonts w:ascii="Cambria Math" w:hAnsi="Cambria Math" w:cs="Arial"/>
            <w:sz w:val="32"/>
            <w:szCs w:val="32"/>
          </w:rPr>
          <m:t>τ</m:t>
        </m:r>
      </m:oMath>
      <w:r w:rsidRPr="00716DB4">
        <w:rPr>
          <w:rFonts w:ascii="Arial" w:hAnsi="Arial" w:cs="Arial"/>
          <w:sz w:val="24"/>
          <w:szCs w:val="24"/>
        </w:rPr>
        <w:t>)</w:t>
      </w:r>
      <w:r>
        <w:rPr>
          <w:rFonts w:ascii="Arial" w:hAnsi="Arial" w:cs="Arial"/>
          <w:sz w:val="24"/>
          <w:szCs w:val="24"/>
        </w:rPr>
        <w:t xml:space="preserve"> </w:t>
      </w:r>
      <w:r w:rsidRPr="00716DB4">
        <w:rPr>
          <w:rFonts w:ascii="Arial" w:hAnsi="Arial" w:cs="Arial"/>
          <w:sz w:val="24"/>
          <w:szCs w:val="24"/>
        </w:rPr>
        <w:t>−</w:t>
      </w:r>
      <w:r>
        <w:rPr>
          <w:rFonts w:ascii="Arial" w:hAnsi="Arial" w:cs="Arial"/>
          <w:sz w:val="24"/>
          <w:szCs w:val="24"/>
        </w:rPr>
        <w:t xml:space="preserve"> </w:t>
      </w:r>
      <w:r w:rsidRPr="00716DB4">
        <w:rPr>
          <w:rFonts w:ascii="Arial" w:hAnsi="Arial" w:cs="Arial"/>
          <w:sz w:val="24"/>
          <w:szCs w:val="24"/>
        </w:rPr>
        <w:t>GC(X,</w:t>
      </w:r>
      <m:oMath>
        <m:r>
          <m:rPr>
            <m:sty m:val="p"/>
          </m:rPr>
          <w:rPr>
            <w:rFonts w:ascii="Cambria Math" w:hAnsi="Cambria Math" w:cs="Arial"/>
            <w:sz w:val="32"/>
            <w:szCs w:val="32"/>
          </w:rPr>
          <m:t xml:space="preserve"> τ</m:t>
        </m:r>
      </m:oMath>
      <w:r w:rsidRPr="00716DB4">
        <w:rPr>
          <w:rFonts w:ascii="Arial" w:hAnsi="Arial" w:cs="Arial"/>
          <w:sz w:val="24"/>
          <w:szCs w:val="24"/>
          <w:vertAlign w:val="subscript"/>
        </w:rPr>
        <w:t>ω</w:t>
      </w:r>
      <w:r w:rsidRPr="00716DB4">
        <w:rPr>
          <w:rFonts w:ascii="Arial" w:hAnsi="Arial" w:cs="Arial"/>
          <w:sz w:val="24"/>
          <w:szCs w:val="24"/>
        </w:rPr>
        <w:t>). In th</w:t>
      </w:r>
      <w:r>
        <w:rPr>
          <w:rFonts w:ascii="Arial" w:hAnsi="Arial" w:cs="Arial"/>
          <w:sz w:val="24"/>
          <w:szCs w:val="24"/>
        </w:rPr>
        <w:t xml:space="preserve">e following, we give an example </w:t>
      </w:r>
      <w:r w:rsidRPr="00716DB4">
        <w:rPr>
          <w:rFonts w:ascii="Arial" w:hAnsi="Arial" w:cs="Arial"/>
          <w:sz w:val="24"/>
          <w:szCs w:val="24"/>
        </w:rPr>
        <w:t>of a</w:t>
      </w:r>
      <w:r>
        <w:rPr>
          <w:rFonts w:ascii="Arial" w:hAnsi="Arial" w:cs="Arial"/>
          <w:sz w:val="24"/>
          <w:szCs w:val="24"/>
        </w:rPr>
        <w:t xml:space="preserve"> space (X,</w:t>
      </w:r>
      <m:oMath>
        <m:r>
          <m:rPr>
            <m:sty m:val="p"/>
          </m:rPr>
          <w:rPr>
            <w:rFonts w:ascii="Cambria Math" w:hAnsi="Cambria Math" w:cs="Arial"/>
            <w:sz w:val="32"/>
            <w:szCs w:val="32"/>
          </w:rPr>
          <m:t>τ</m:t>
        </m:r>
      </m:oMath>
      <w:r w:rsidRPr="00716DB4">
        <w:rPr>
          <w:rFonts w:ascii="Arial" w:hAnsi="Arial" w:cs="Arial"/>
          <w:sz w:val="24"/>
          <w:szCs w:val="24"/>
        </w:rPr>
        <w:t xml:space="preserve">) and a subset A of X such that A </w:t>
      </w:r>
      <w:r w:rsidRPr="00716DB4">
        <w:rPr>
          <w:rFonts w:ascii="Cambria Math" w:hAnsi="Cambria Math" w:cs="Arial"/>
          <w:sz w:val="24"/>
          <w:szCs w:val="24"/>
        </w:rPr>
        <w:t>∈</w:t>
      </w:r>
      <w:r w:rsidRPr="00716DB4">
        <w:rPr>
          <w:rFonts w:ascii="Arial" w:hAnsi="Arial" w:cs="Arial"/>
          <w:sz w:val="24"/>
          <w:szCs w:val="24"/>
        </w:rPr>
        <w:t xml:space="preserve"> GC(X,</w:t>
      </w:r>
      <m:oMath>
        <m:r>
          <m:rPr>
            <m:sty m:val="p"/>
          </m:rPr>
          <w:rPr>
            <w:rFonts w:ascii="Cambria Math" w:hAnsi="Cambria Math" w:cs="Arial"/>
            <w:sz w:val="32"/>
            <w:szCs w:val="32"/>
          </w:rPr>
          <m:t xml:space="preserve"> τ</m:t>
        </m:r>
      </m:oMath>
      <w:r w:rsidRPr="00716DB4">
        <w:rPr>
          <w:rFonts w:ascii="Arial" w:hAnsi="Arial" w:cs="Arial"/>
          <w:sz w:val="24"/>
          <w:szCs w:val="24"/>
          <w:vertAlign w:val="subscript"/>
        </w:rPr>
        <w:t>ω</w:t>
      </w:r>
      <w:r>
        <w:rPr>
          <w:rFonts w:ascii="Arial" w:hAnsi="Arial" w:cs="Arial"/>
          <w:sz w:val="24"/>
          <w:szCs w:val="24"/>
        </w:rPr>
        <w:t>)−GC(X,</w:t>
      </w:r>
      <m:oMath>
        <m:r>
          <m:rPr>
            <m:sty m:val="p"/>
          </m:rPr>
          <w:rPr>
            <w:rFonts w:ascii="Cambria Math" w:hAnsi="Cambria Math" w:cs="Arial"/>
            <w:sz w:val="32"/>
            <w:szCs w:val="32"/>
          </w:rPr>
          <m:t>τ</m:t>
        </m:r>
      </m:oMath>
      <w:r w:rsidRPr="00716DB4">
        <w:rPr>
          <w:rFonts w:ascii="Arial" w:hAnsi="Arial" w:cs="Arial"/>
          <w:sz w:val="24"/>
          <w:szCs w:val="24"/>
        </w:rPr>
        <w:t xml:space="preserve">). </w:t>
      </w:r>
    </w:p>
    <w:p w:rsidR="001B7905" w:rsidRPr="000726B6" w:rsidRDefault="001B7905" w:rsidP="001B7905">
      <w:pPr>
        <w:spacing w:after="240" w:line="360" w:lineRule="auto"/>
        <w:rPr>
          <w:rFonts w:ascii="Arial" w:hAnsi="Arial" w:cs="Arial"/>
          <w:sz w:val="24"/>
          <w:szCs w:val="24"/>
        </w:rPr>
      </w:pPr>
      <w:r w:rsidRPr="00716DB4">
        <w:rPr>
          <w:rFonts w:ascii="Arial" w:hAnsi="Arial" w:cs="Arial"/>
          <w:sz w:val="24"/>
          <w:szCs w:val="24"/>
        </w:rPr>
        <w:t>In other words, for</w:t>
      </w:r>
      <w:r>
        <w:rPr>
          <w:rFonts w:ascii="Arial" w:hAnsi="Arial" w:cs="Arial"/>
          <w:sz w:val="24"/>
          <w:szCs w:val="24"/>
        </w:rPr>
        <w:t xml:space="preserve"> a space (X,</w:t>
      </w:r>
      <m:oMath>
        <m:r>
          <m:rPr>
            <m:sty m:val="p"/>
          </m:rPr>
          <w:rPr>
            <w:rFonts w:ascii="Cambria Math" w:hAnsi="Cambria Math" w:cs="Arial"/>
            <w:sz w:val="32"/>
            <w:szCs w:val="32"/>
          </w:rPr>
          <m:t>τ</m:t>
        </m:r>
      </m:oMath>
      <w:r w:rsidRPr="00716DB4">
        <w:rPr>
          <w:rFonts w:ascii="Arial" w:hAnsi="Arial" w:cs="Arial"/>
          <w:sz w:val="24"/>
          <w:szCs w:val="24"/>
        </w:rPr>
        <w:t xml:space="preserve">), </w:t>
      </w:r>
      <w:r w:rsidRPr="00920DD9">
        <w:rPr>
          <w:rFonts w:ascii="Arial" w:hAnsi="Arial" w:cs="Arial"/>
          <w:b/>
          <w:sz w:val="24"/>
          <w:szCs w:val="24"/>
        </w:rPr>
        <w:t>the collections GC(X,</w:t>
      </w:r>
      <m:oMath>
        <m:r>
          <m:rPr>
            <m:sty m:val="b"/>
          </m:rPr>
          <w:rPr>
            <w:rFonts w:ascii="Cambria Math" w:hAnsi="Cambria Math" w:cs="Arial"/>
            <w:sz w:val="32"/>
            <w:szCs w:val="32"/>
          </w:rPr>
          <m:t>τ)</m:t>
        </m:r>
      </m:oMath>
      <w:r w:rsidRPr="00920DD9">
        <w:rPr>
          <w:rFonts w:ascii="Arial" w:hAnsi="Arial" w:cs="Arial"/>
          <w:b/>
          <w:sz w:val="24"/>
          <w:szCs w:val="24"/>
        </w:rPr>
        <w:t xml:space="preserve"> and GC(X,</w:t>
      </w:r>
      <m:oMath>
        <m:r>
          <m:rPr>
            <m:sty m:val="b"/>
          </m:rPr>
          <w:rPr>
            <w:rFonts w:ascii="Cambria Math" w:hAnsi="Cambria Math" w:cs="Arial"/>
            <w:sz w:val="32"/>
            <w:szCs w:val="32"/>
          </w:rPr>
          <m:t xml:space="preserve"> τ</m:t>
        </m:r>
      </m:oMath>
      <w:r w:rsidRPr="00920DD9">
        <w:rPr>
          <w:rFonts w:ascii="Arial" w:hAnsi="Arial" w:cs="Arial"/>
          <w:b/>
          <w:sz w:val="24"/>
          <w:szCs w:val="24"/>
          <w:vertAlign w:val="subscript"/>
        </w:rPr>
        <w:t>ω</w:t>
      </w:r>
      <w:r w:rsidRPr="00920DD9">
        <w:rPr>
          <w:rFonts w:ascii="Arial" w:hAnsi="Arial" w:cs="Arial"/>
          <w:b/>
          <w:sz w:val="24"/>
          <w:szCs w:val="24"/>
        </w:rPr>
        <w:t>) are independent from each other.</w:t>
      </w:r>
    </w:p>
    <w:p w:rsidR="001B7905" w:rsidRDefault="001B7905" w:rsidP="001B7905">
      <w:pPr>
        <w:spacing w:after="240" w:line="360" w:lineRule="auto"/>
        <w:rPr>
          <w:rFonts w:ascii="Arial" w:hAnsi="Arial" w:cs="Arial"/>
          <w:b/>
          <w:iCs w:val="0"/>
          <w:sz w:val="24"/>
          <w:szCs w:val="24"/>
        </w:rPr>
      </w:pPr>
      <w:r w:rsidRPr="00C746EE">
        <w:rPr>
          <w:rFonts w:ascii="Arial" w:hAnsi="Arial" w:cs="Arial"/>
          <w:b/>
          <w:sz w:val="24"/>
          <w:szCs w:val="24"/>
        </w:rPr>
        <w:t>Example</w:t>
      </w:r>
      <w:r>
        <w:rPr>
          <w:rFonts w:ascii="Arial" w:hAnsi="Arial" w:cs="Arial"/>
          <w:b/>
          <w:sz w:val="24"/>
          <w:szCs w:val="24"/>
        </w:rPr>
        <w:t xml:space="preserve"> :</w:t>
      </w:r>
      <w:r w:rsidRPr="00C746EE">
        <w:rPr>
          <w:rFonts w:ascii="Arial" w:hAnsi="Arial" w:cs="Arial"/>
          <w:b/>
          <w:sz w:val="24"/>
          <w:szCs w:val="24"/>
        </w:rPr>
        <w:t xml:space="preserve"> </w:t>
      </w:r>
      <w:r>
        <w:rPr>
          <w:rFonts w:ascii="Arial" w:hAnsi="Arial" w:cs="Arial"/>
          <w:b/>
          <w:sz w:val="24"/>
          <w:szCs w:val="24"/>
        </w:rPr>
        <w:t>1.</w:t>
      </w:r>
      <w:r w:rsidRPr="00C746EE">
        <w:rPr>
          <w:rFonts w:ascii="Arial" w:hAnsi="Arial" w:cs="Arial"/>
          <w:b/>
          <w:sz w:val="24"/>
          <w:szCs w:val="24"/>
        </w:rPr>
        <w:t>2.9</w:t>
      </w:r>
    </w:p>
    <w:p w:rsidR="001B7905" w:rsidRPr="0064017C" w:rsidRDefault="001B7905" w:rsidP="001B7905">
      <w:pPr>
        <w:spacing w:line="360" w:lineRule="auto"/>
        <w:contextualSpacing/>
        <w:rPr>
          <w:rFonts w:ascii="Arial" w:hAnsi="Arial" w:cs="Arial"/>
          <w:sz w:val="24"/>
          <w:szCs w:val="24"/>
        </w:rPr>
      </w:pPr>
      <w:r>
        <w:rPr>
          <w:rFonts w:ascii="Arial" w:eastAsiaTheme="minorEastAsia" w:hAnsi="Arial" w:cs="Arial"/>
          <w:b/>
          <w:sz w:val="24"/>
          <w:szCs w:val="24"/>
        </w:rPr>
        <w:t xml:space="preserve">           </w:t>
      </w:r>
      <w:r w:rsidRPr="004275B3">
        <w:rPr>
          <w:rFonts w:ascii="Arial" w:hAnsi="Arial" w:cs="Arial"/>
          <w:sz w:val="24"/>
          <w:szCs w:val="24"/>
        </w:rPr>
        <w:t>Consider</w:t>
      </w:r>
      <w:r>
        <w:rPr>
          <w:rFonts w:ascii="Arial" w:hAnsi="Arial" w:cs="Arial"/>
          <w:sz w:val="24"/>
          <w:szCs w:val="24"/>
        </w:rPr>
        <w:t xml:space="preserve"> X = R with the usual topology </w:t>
      </w:r>
      <m:oMath>
        <m:r>
          <m:rPr>
            <m:sty m:val="p"/>
          </m:rPr>
          <w:rPr>
            <w:rFonts w:ascii="Cambria Math" w:hAnsi="Cambria Math" w:cs="Arial"/>
            <w:sz w:val="32"/>
            <w:szCs w:val="32"/>
          </w:rPr>
          <m:t>τ</m:t>
        </m:r>
      </m:oMath>
      <w:r w:rsidRPr="004275B3">
        <w:rPr>
          <w:rFonts w:ascii="Arial" w:hAnsi="Arial" w:cs="Arial"/>
          <w:sz w:val="24"/>
          <w:szCs w:val="24"/>
        </w:rPr>
        <w:t>. Put A = (0,1) ∩ Q. Then</w:t>
      </w:r>
      <w:r>
        <w:rPr>
          <w:rFonts w:ascii="Arial" w:hAnsi="Arial" w:cs="Arial"/>
          <w:sz w:val="24"/>
          <w:szCs w:val="24"/>
        </w:rPr>
        <w:t xml:space="preserve">         </w:t>
      </w:r>
      <m:oMath>
        <m:sSub>
          <m:sSubPr>
            <m:ctrlPr>
              <w:rPr>
                <w:rFonts w:ascii="Cambria Math" w:hAnsi="Cambria Math" w:cs="Arial"/>
                <w:sz w:val="26"/>
                <w:szCs w:val="26"/>
              </w:rPr>
            </m:ctrlPr>
          </m:sSubPr>
          <m:e>
            <m:sSub>
              <m:sSubPr>
                <m:ctrlPr>
                  <w:rPr>
                    <w:rFonts w:ascii="Cambria Math" w:hAnsi="Cambria Math" w:cs="Arial"/>
                    <w:sz w:val="26"/>
                    <w:szCs w:val="26"/>
                  </w:rPr>
                </m:ctrlPr>
              </m:sSubPr>
              <m:e>
                <m:r>
                  <m:rPr>
                    <m:sty m:val="p"/>
                  </m:rPr>
                  <w:rPr>
                    <w:rFonts w:ascii="Cambria Math" w:hAnsi="Cambria Math" w:cs="Arial"/>
                    <w:sz w:val="26"/>
                    <w:szCs w:val="26"/>
                  </w:rPr>
                  <m:t>Cl</m:t>
                </m:r>
              </m:e>
              <m:sub>
                <m:r>
                  <m:rPr>
                    <m:sty m:val="p"/>
                  </m:rPr>
                  <w:rPr>
                    <w:rFonts w:ascii="Cambria Math" w:hAnsi="Cambria Math" w:cs="Arial"/>
                    <w:sz w:val="26"/>
                    <w:szCs w:val="26"/>
                  </w:rPr>
                  <m:t>τ</m:t>
                </m:r>
              </m:sub>
            </m:sSub>
          </m:e>
          <m:sub>
            <m:r>
              <m:rPr>
                <m:sty m:val="p"/>
              </m:rPr>
              <w:rPr>
                <w:rFonts w:ascii="Cambria Math" w:hAnsi="Cambria Math" w:cs="Arial"/>
                <w:sz w:val="26"/>
                <w:szCs w:val="26"/>
              </w:rPr>
              <m:t>ω</m:t>
            </m:r>
          </m:sub>
        </m:sSub>
      </m:oMath>
      <w:r w:rsidRPr="0008107F">
        <w:rPr>
          <w:rFonts w:ascii="Arial" w:hAnsi="Arial" w:cs="Arial"/>
          <w:sz w:val="26"/>
          <w:szCs w:val="26"/>
        </w:rPr>
        <w:t xml:space="preserve"> </w:t>
      </w:r>
      <w:r w:rsidRPr="004275B3">
        <w:rPr>
          <w:rFonts w:ascii="Arial" w:hAnsi="Arial" w:cs="Arial"/>
          <w:sz w:val="24"/>
          <w:szCs w:val="24"/>
        </w:rPr>
        <w:t xml:space="preserve">(A) = A (A is countable), and so A </w:t>
      </w:r>
      <w:r w:rsidRPr="004275B3">
        <w:rPr>
          <w:rFonts w:ascii="Cambria Math" w:hAnsi="Cambria Math" w:cs="Arial"/>
          <w:sz w:val="24"/>
          <w:szCs w:val="24"/>
        </w:rPr>
        <w:t>∈</w:t>
      </w:r>
      <w:r w:rsidRPr="004275B3">
        <w:rPr>
          <w:rFonts w:ascii="Arial" w:hAnsi="Arial" w:cs="Arial"/>
          <w:sz w:val="24"/>
          <w:szCs w:val="24"/>
        </w:rPr>
        <w:t xml:space="preserve"> GC(R,</w:t>
      </w:r>
      <m:oMath>
        <m:sSub>
          <m:sSubPr>
            <m:ctrlPr>
              <w:rPr>
                <w:rFonts w:ascii="Cambria Math" w:hAnsi="Cambria Math" w:cs="Arial"/>
              </w:rPr>
            </m:ctrlPr>
          </m:sSubPr>
          <m:e>
            <m:r>
              <m:rPr>
                <m:sty m:val="p"/>
              </m:rPr>
              <w:rPr>
                <w:rFonts w:ascii="Cambria Math" w:hAnsi="Cambria Math" w:cs="Arial"/>
              </w:rPr>
              <m:t>τ</m:t>
            </m:r>
          </m:e>
          <m:sub>
            <m:r>
              <m:rPr>
                <m:sty m:val="p"/>
              </m:rPr>
              <w:rPr>
                <w:rFonts w:ascii="Cambria Math" w:hAnsi="Cambria Math" w:cs="Arial"/>
              </w:rPr>
              <m:t>ω</m:t>
            </m:r>
          </m:sub>
        </m:sSub>
      </m:oMath>
      <w:r>
        <w:rPr>
          <w:rFonts w:ascii="Arial" w:eastAsiaTheme="minorEastAsia" w:hAnsi="Arial" w:cs="Arial"/>
        </w:rPr>
        <w:t>)</w:t>
      </w:r>
    </w:p>
    <w:p w:rsidR="001B7905" w:rsidRPr="004275B3" w:rsidRDefault="001B7905" w:rsidP="001B7905">
      <w:pPr>
        <w:spacing w:after="240" w:line="360" w:lineRule="auto"/>
        <w:rPr>
          <w:rFonts w:ascii="Arial" w:hAnsi="Arial" w:cs="Arial"/>
          <w:sz w:val="24"/>
          <w:szCs w:val="24"/>
        </w:rPr>
      </w:pPr>
      <w:r w:rsidRPr="004275B3">
        <w:rPr>
          <w:rFonts w:ascii="Arial" w:hAnsi="Arial" w:cs="Arial"/>
          <w:sz w:val="24"/>
          <w:szCs w:val="24"/>
        </w:rPr>
        <w:t>On the other hand, A</w:t>
      </w:r>
      <w:r>
        <w:rPr>
          <w:rFonts w:ascii="Arial" w:hAnsi="Arial" w:cs="Arial"/>
          <w:sz w:val="24"/>
          <w:szCs w:val="24"/>
        </w:rPr>
        <w:t xml:space="preserve"> </w:t>
      </w:r>
      <w:r w:rsidRPr="008C5633">
        <w:rPr>
          <w:rFonts w:ascii="Arial" w:hAnsi="Arial" w:cs="Arial"/>
          <w:position w:val="-8"/>
          <w:sz w:val="24"/>
          <w:szCs w:val="24"/>
        </w:rPr>
        <w:object w:dxaOrig="240" w:dyaOrig="320">
          <v:shape id="_x0000_i1045" type="#_x0000_t75" style="width:12.15pt;height:15.9pt" o:ole="">
            <v:imagedata r:id="rId19" o:title=""/>
          </v:shape>
          <o:OLEObject Type="Embed" ProgID="Equation.3" ShapeID="_x0000_i1045" DrawAspect="Content" ObjectID="_1594110846" r:id="rId39"/>
        </w:object>
      </w:r>
      <w:r w:rsidRPr="004275B3">
        <w:rPr>
          <w:rFonts w:ascii="Arial" w:hAnsi="Arial" w:cs="Arial"/>
          <w:sz w:val="24"/>
          <w:szCs w:val="24"/>
        </w:rPr>
        <w:t>GC(R,</w:t>
      </w:r>
      <m:oMath>
        <m:r>
          <m:rPr>
            <m:sty m:val="p"/>
          </m:rPr>
          <w:rPr>
            <w:rFonts w:ascii="Cambria Math" w:hAnsi="Cambria Math" w:cs="Arial"/>
            <w:sz w:val="32"/>
            <w:szCs w:val="32"/>
          </w:rPr>
          <m:t>τ</m:t>
        </m:r>
      </m:oMath>
      <w:r w:rsidRPr="004275B3">
        <w:rPr>
          <w:rFonts w:ascii="Arial" w:hAnsi="Arial" w:cs="Arial"/>
          <w:sz w:val="24"/>
          <w:szCs w:val="24"/>
        </w:rPr>
        <w:t>) since U = (0,1) is open in (R,</w:t>
      </w:r>
      <m:oMath>
        <m:r>
          <m:rPr>
            <m:sty m:val="p"/>
          </m:rPr>
          <w:rPr>
            <w:rFonts w:ascii="Cambria Math" w:hAnsi="Cambria Math" w:cs="Arial"/>
            <w:sz w:val="32"/>
            <w:szCs w:val="32"/>
          </w:rPr>
          <m:t>τ</m:t>
        </m:r>
      </m:oMath>
      <w:r w:rsidRPr="004275B3">
        <w:rPr>
          <w:rFonts w:ascii="Arial" w:hAnsi="Arial" w:cs="Arial"/>
          <w:sz w:val="24"/>
          <w:szCs w:val="24"/>
        </w:rPr>
        <w:t>)</w:t>
      </w:r>
      <w:r>
        <w:rPr>
          <w:rFonts w:ascii="Arial" w:hAnsi="Arial" w:cs="Arial"/>
          <w:sz w:val="24"/>
          <w:szCs w:val="24"/>
        </w:rPr>
        <w:t xml:space="preserve"> </w:t>
      </w:r>
      <w:r w:rsidRPr="004275B3">
        <w:rPr>
          <w:rFonts w:ascii="Arial" w:hAnsi="Arial" w:cs="Arial"/>
          <w:sz w:val="24"/>
          <w:szCs w:val="24"/>
        </w:rPr>
        <w:t xml:space="preserve">such that </w:t>
      </w:r>
      <w:r>
        <w:rPr>
          <w:rFonts w:ascii="Arial" w:hAnsi="Arial" w:cs="Arial"/>
          <w:sz w:val="24"/>
          <w:szCs w:val="24"/>
        </w:rPr>
        <w:t xml:space="preserve">                 </w:t>
      </w:r>
      <w:r w:rsidRPr="004275B3">
        <w:rPr>
          <w:rFonts w:ascii="Arial" w:hAnsi="Arial" w:cs="Arial"/>
          <w:sz w:val="24"/>
          <w:szCs w:val="24"/>
        </w:rPr>
        <w:t xml:space="preserve">A </w:t>
      </w:r>
      <w:r w:rsidRPr="004275B3">
        <w:rPr>
          <w:rFonts w:ascii="Cambria Math" w:hAnsi="Cambria Math" w:cs="Arial"/>
          <w:sz w:val="24"/>
          <w:szCs w:val="24"/>
        </w:rPr>
        <w:t>⊆</w:t>
      </w:r>
      <w:r w:rsidRPr="004275B3">
        <w:rPr>
          <w:rFonts w:ascii="Arial" w:hAnsi="Arial" w:cs="Arial"/>
          <w:sz w:val="24"/>
          <w:szCs w:val="24"/>
        </w:rPr>
        <w:t xml:space="preserve"> U and </w:t>
      </w:r>
      <m:oMath>
        <m:sSub>
          <m:sSubPr>
            <m:ctrlPr>
              <w:rPr>
                <w:rFonts w:ascii="Cambria Math" w:hAnsi="Cambria Math" w:cs="Arial"/>
                <w:sz w:val="26"/>
                <w:szCs w:val="26"/>
              </w:rPr>
            </m:ctrlPr>
          </m:sSubPr>
          <m:e>
            <m:sSub>
              <m:sSubPr>
                <m:ctrlPr>
                  <w:rPr>
                    <w:rFonts w:ascii="Cambria Math" w:hAnsi="Cambria Math" w:cs="Arial"/>
                    <w:sz w:val="26"/>
                    <w:szCs w:val="26"/>
                  </w:rPr>
                </m:ctrlPr>
              </m:sSubPr>
              <m:e>
                <m:r>
                  <m:rPr>
                    <m:sty m:val="p"/>
                  </m:rPr>
                  <w:rPr>
                    <w:rFonts w:ascii="Cambria Math" w:hAnsi="Cambria Math" w:cs="Arial"/>
                    <w:sz w:val="26"/>
                    <w:szCs w:val="26"/>
                  </w:rPr>
                  <m:t>Cl</m:t>
                </m:r>
              </m:e>
              <m:sub>
                <m:r>
                  <m:rPr>
                    <m:sty m:val="p"/>
                  </m:rPr>
                  <w:rPr>
                    <w:rFonts w:ascii="Cambria Math" w:hAnsi="Cambria Math" w:cs="Arial"/>
                    <w:sz w:val="26"/>
                    <w:szCs w:val="26"/>
                  </w:rPr>
                  <m:t>τ</m:t>
                </m:r>
              </m:sub>
            </m:sSub>
          </m:e>
          <m:sub>
            <m:r>
              <m:rPr>
                <m:sty m:val="p"/>
              </m:rPr>
              <w:rPr>
                <w:rFonts w:ascii="Cambria Math" w:hAnsi="Cambria Math" w:cs="Arial"/>
                <w:sz w:val="26"/>
                <w:szCs w:val="26"/>
              </w:rPr>
              <m:t>ω</m:t>
            </m:r>
          </m:sub>
        </m:sSub>
      </m:oMath>
      <w:r w:rsidRPr="004275B3">
        <w:rPr>
          <w:rFonts w:ascii="Arial" w:hAnsi="Arial" w:cs="Arial"/>
          <w:sz w:val="24"/>
          <w:szCs w:val="24"/>
        </w:rPr>
        <w:t xml:space="preserve">  = [0,1] </w:t>
      </w:r>
      <w:r w:rsidRPr="00722081">
        <w:rPr>
          <w:rFonts w:ascii="Cambria Math" w:hAnsi="Cambria Math" w:cs="Arial"/>
          <w:position w:val="-6"/>
        </w:rPr>
        <w:t>⊈</w:t>
      </w:r>
      <w:r>
        <w:rPr>
          <w:rFonts w:ascii="Cambria Math" w:hAnsi="Cambria Math" w:cs="Arial"/>
          <w:position w:val="-6"/>
        </w:rPr>
        <w:t xml:space="preserve"> </w:t>
      </w:r>
      <w:r w:rsidRPr="004275B3">
        <w:rPr>
          <w:rFonts w:ascii="Arial" w:hAnsi="Arial" w:cs="Arial"/>
          <w:sz w:val="24"/>
          <w:szCs w:val="24"/>
        </w:rPr>
        <w:t>U.</w:t>
      </w:r>
    </w:p>
    <w:p w:rsidR="001B7905" w:rsidRDefault="001B7905" w:rsidP="001B7905">
      <w:pPr>
        <w:spacing w:line="360" w:lineRule="auto"/>
        <w:ind w:firstLine="720"/>
        <w:contextualSpacing/>
        <w:rPr>
          <w:rFonts w:ascii="Arial" w:hAnsi="Arial" w:cs="Arial"/>
          <w:sz w:val="24"/>
          <w:szCs w:val="24"/>
        </w:rPr>
      </w:pPr>
      <w:r>
        <w:rPr>
          <w:rFonts w:ascii="Arial" w:hAnsi="Arial" w:cs="Arial"/>
          <w:sz w:val="24"/>
          <w:szCs w:val="24"/>
        </w:rPr>
        <w:t>Note that in Example 1.2.9, (R,</w:t>
      </w:r>
      <m:oMath>
        <m:r>
          <w:rPr>
            <w:rFonts w:ascii="Cambria Math" w:hAnsi="Cambria Math" w:cs="Arial"/>
            <w:sz w:val="32"/>
            <w:szCs w:val="32"/>
          </w:rPr>
          <m:t xml:space="preserve"> </m:t>
        </m:r>
        <m:r>
          <m:rPr>
            <m:sty m:val="p"/>
          </m:rPr>
          <w:rPr>
            <w:rFonts w:ascii="Cambria Math" w:hAnsi="Cambria Math" w:cs="Arial"/>
            <w:sz w:val="32"/>
            <w:szCs w:val="32"/>
          </w:rPr>
          <m:t>τ</m:t>
        </m:r>
      </m:oMath>
      <w:r w:rsidRPr="004275B3">
        <w:rPr>
          <w:rFonts w:ascii="Arial" w:hAnsi="Arial" w:cs="Arial"/>
          <w:sz w:val="24"/>
          <w:szCs w:val="24"/>
        </w:rPr>
        <w:t>) is anti-locally countable and</w:t>
      </w:r>
      <w:r>
        <w:rPr>
          <w:rFonts w:ascii="Arial" w:hAnsi="Arial" w:cs="Arial"/>
          <w:sz w:val="24"/>
          <w:szCs w:val="24"/>
        </w:rPr>
        <w:t xml:space="preserve">                  </w:t>
      </w:r>
      <w:r w:rsidRPr="004275B3">
        <w:rPr>
          <w:rFonts w:ascii="Arial" w:hAnsi="Arial" w:cs="Arial"/>
          <w:sz w:val="24"/>
          <w:szCs w:val="24"/>
        </w:rPr>
        <w:t>A = (0,1)</w:t>
      </w:r>
      <w:r w:rsidRPr="004C1E78">
        <w:rPr>
          <w:rFonts w:ascii="Arial" w:hAnsi="Arial" w:cs="Arial"/>
          <w:sz w:val="24"/>
          <w:szCs w:val="24"/>
        </w:rPr>
        <w:t xml:space="preserve"> </w:t>
      </w:r>
      <w:r w:rsidRPr="004275B3">
        <w:rPr>
          <w:rFonts w:ascii="Arial" w:hAnsi="Arial" w:cs="Arial"/>
          <w:sz w:val="24"/>
          <w:szCs w:val="24"/>
        </w:rPr>
        <w:t xml:space="preserve">∩ Q </w:t>
      </w:r>
      <w:r>
        <w:rPr>
          <w:rFonts w:ascii="Arial" w:hAnsi="Arial" w:cs="Arial"/>
          <w:sz w:val="24"/>
          <w:szCs w:val="24"/>
        </w:rPr>
        <w:t xml:space="preserve"> </w:t>
      </w:r>
      <w:r w:rsidRPr="004275B3">
        <w:rPr>
          <w:rFonts w:ascii="Cambria Math" w:hAnsi="Cambria Math" w:cs="Arial"/>
          <w:sz w:val="24"/>
          <w:szCs w:val="24"/>
        </w:rPr>
        <w:t>∈</w:t>
      </w:r>
      <w:r>
        <w:rPr>
          <w:rFonts w:ascii="Cambria Math" w:hAnsi="Cambria Math" w:cs="Arial"/>
          <w:sz w:val="24"/>
          <w:szCs w:val="24"/>
        </w:rPr>
        <w:t xml:space="preserve"> </w:t>
      </w:r>
      <w:r w:rsidRPr="004275B3">
        <w:rPr>
          <w:rFonts w:ascii="Arial" w:hAnsi="Arial" w:cs="Arial"/>
          <w:sz w:val="24"/>
          <w:szCs w:val="24"/>
        </w:rPr>
        <w:t>GωC(R</w:t>
      </w:r>
      <w:r>
        <w:rPr>
          <w:rFonts w:ascii="Arial" w:hAnsi="Arial" w:cs="Arial"/>
          <w:sz w:val="24"/>
          <w:szCs w:val="24"/>
        </w:rPr>
        <w:t xml:space="preserve"> ,</w:t>
      </w:r>
      <m:oMath>
        <m:r>
          <m:rPr>
            <m:sty m:val="p"/>
          </m:rPr>
          <w:rPr>
            <w:rFonts w:ascii="Cambria Math" w:hAnsi="Cambria Math" w:cs="Arial"/>
            <w:sz w:val="32"/>
            <w:szCs w:val="32"/>
          </w:rPr>
          <m:t>τ</m:t>
        </m:r>
      </m:oMath>
      <w:r w:rsidRPr="004275B3">
        <w:rPr>
          <w:rFonts w:ascii="Arial" w:hAnsi="Arial" w:cs="Arial"/>
          <w:sz w:val="24"/>
          <w:szCs w:val="24"/>
        </w:rPr>
        <w:t>) − GC(R,</w:t>
      </w:r>
      <m:oMath>
        <m:r>
          <m:rPr>
            <m:sty m:val="p"/>
          </m:rPr>
          <w:rPr>
            <w:rFonts w:ascii="Cambria Math" w:hAnsi="Cambria Math" w:cs="Arial"/>
            <w:sz w:val="32"/>
            <w:szCs w:val="32"/>
          </w:rPr>
          <m:t>τ</m:t>
        </m:r>
      </m:oMath>
      <w:r w:rsidRPr="004275B3">
        <w:rPr>
          <w:rFonts w:ascii="Arial" w:hAnsi="Arial" w:cs="Arial"/>
          <w:sz w:val="24"/>
          <w:szCs w:val="24"/>
        </w:rPr>
        <w:t>).</w:t>
      </w:r>
      <w:r>
        <w:rPr>
          <w:rFonts w:ascii="Arial" w:hAnsi="Arial" w:cs="Arial"/>
          <w:sz w:val="24"/>
          <w:szCs w:val="24"/>
        </w:rPr>
        <w:t xml:space="preserve"> </w:t>
      </w:r>
      <w:r w:rsidRPr="004275B3">
        <w:rPr>
          <w:rFonts w:ascii="Arial" w:hAnsi="Arial" w:cs="Arial"/>
          <w:sz w:val="24"/>
          <w:szCs w:val="24"/>
        </w:rPr>
        <w:t>Thus the condition that (A,</w:t>
      </w:r>
      <m:oMath>
        <m:r>
          <m:rPr>
            <m:sty m:val="p"/>
          </m:rPr>
          <w:rPr>
            <w:rFonts w:ascii="Cambria Math" w:hAnsi="Cambria Math" w:cs="Arial"/>
            <w:sz w:val="32"/>
            <w:szCs w:val="32"/>
          </w:rPr>
          <m:t>τ</m:t>
        </m:r>
      </m:oMath>
      <w:r w:rsidRPr="00C746EE">
        <w:rPr>
          <w:rFonts w:ascii="Arial" w:hAnsi="Arial" w:cs="Arial"/>
          <w:sz w:val="24"/>
          <w:szCs w:val="24"/>
          <w:vertAlign w:val="subscript"/>
        </w:rPr>
        <w:t>A</w:t>
      </w:r>
      <w:r w:rsidRPr="004275B3">
        <w:rPr>
          <w:rFonts w:ascii="Arial" w:hAnsi="Arial" w:cs="Arial"/>
          <w:sz w:val="24"/>
          <w:szCs w:val="24"/>
        </w:rPr>
        <w:t>) is</w:t>
      </w:r>
      <w:r>
        <w:rPr>
          <w:rFonts w:ascii="Arial" w:hAnsi="Arial" w:cs="Arial"/>
          <w:sz w:val="24"/>
          <w:szCs w:val="24"/>
        </w:rPr>
        <w:t xml:space="preserve">          </w:t>
      </w:r>
      <w:r w:rsidRPr="004275B3">
        <w:rPr>
          <w:rFonts w:ascii="Arial" w:hAnsi="Arial" w:cs="Arial"/>
          <w:sz w:val="24"/>
          <w:szCs w:val="24"/>
        </w:rPr>
        <w:t xml:space="preserve"> anti-locally countable in</w:t>
      </w:r>
      <w:r>
        <w:rPr>
          <w:rFonts w:ascii="Arial" w:hAnsi="Arial" w:cs="Arial"/>
          <w:sz w:val="24"/>
          <w:szCs w:val="24"/>
        </w:rPr>
        <w:t xml:space="preserve"> </w:t>
      </w:r>
      <w:r w:rsidRPr="004275B3">
        <w:rPr>
          <w:rFonts w:ascii="Arial" w:hAnsi="Arial" w:cs="Arial"/>
          <w:sz w:val="24"/>
          <w:szCs w:val="24"/>
        </w:rPr>
        <w:t xml:space="preserve">Corollary </w:t>
      </w:r>
      <w:r>
        <w:rPr>
          <w:rFonts w:ascii="Arial" w:hAnsi="Arial" w:cs="Arial"/>
          <w:sz w:val="24"/>
          <w:szCs w:val="24"/>
        </w:rPr>
        <w:t>1.</w:t>
      </w:r>
      <w:r w:rsidRPr="004275B3">
        <w:rPr>
          <w:rFonts w:ascii="Arial" w:hAnsi="Arial" w:cs="Arial"/>
          <w:sz w:val="24"/>
          <w:szCs w:val="24"/>
        </w:rPr>
        <w:t>2.5 cannot be rep</w:t>
      </w:r>
      <w:r>
        <w:rPr>
          <w:rFonts w:ascii="Arial" w:hAnsi="Arial" w:cs="Arial"/>
          <w:sz w:val="24"/>
          <w:szCs w:val="24"/>
        </w:rPr>
        <w:t>laced by the condition that (X,</w:t>
      </w:r>
      <m:oMath>
        <m:r>
          <m:rPr>
            <m:sty m:val="p"/>
          </m:rPr>
          <w:rPr>
            <w:rFonts w:ascii="Cambria Math" w:hAnsi="Cambria Math" w:cs="Arial"/>
            <w:sz w:val="32"/>
            <w:szCs w:val="32"/>
          </w:rPr>
          <m:t>τ</m:t>
        </m:r>
      </m:oMath>
      <w:r w:rsidRPr="004275B3">
        <w:rPr>
          <w:rFonts w:ascii="Arial" w:hAnsi="Arial" w:cs="Arial"/>
          <w:sz w:val="24"/>
          <w:szCs w:val="24"/>
        </w:rPr>
        <w:t>) is anti-locally countable.</w:t>
      </w: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r>
        <w:rPr>
          <w:rFonts w:ascii="Arial" w:hAnsi="Arial" w:cs="Arial"/>
          <w:b/>
          <w:sz w:val="24"/>
          <w:szCs w:val="24"/>
        </w:rPr>
        <w:lastRenderedPageBreak/>
        <w:t>Theorem : 1.</w:t>
      </w:r>
      <w:r w:rsidRPr="00C746EE">
        <w:rPr>
          <w:rFonts w:ascii="Arial" w:hAnsi="Arial" w:cs="Arial"/>
          <w:b/>
          <w:sz w:val="24"/>
          <w:szCs w:val="24"/>
        </w:rPr>
        <w:t>2.10</w:t>
      </w:r>
    </w:p>
    <w:p w:rsidR="001B7905" w:rsidRPr="00FF4E4D"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4275B3">
        <w:rPr>
          <w:rFonts w:ascii="Arial" w:hAnsi="Arial" w:cs="Arial"/>
          <w:sz w:val="24"/>
          <w:szCs w:val="24"/>
        </w:rPr>
        <w:t xml:space="preserve">Let A be a </w:t>
      </w:r>
      <w:r>
        <w:rPr>
          <w:rFonts w:ascii="Arial" w:hAnsi="Arial" w:cs="Arial"/>
          <w:sz w:val="24"/>
          <w:szCs w:val="24"/>
        </w:rPr>
        <w:t>gω-closed subset of a space (X,</w:t>
      </w:r>
      <m:oMath>
        <m:r>
          <m:rPr>
            <m:sty m:val="p"/>
          </m:rPr>
          <w:rPr>
            <w:rFonts w:ascii="Cambria Math" w:hAnsi="Cambria Math" w:cs="Arial"/>
            <w:sz w:val="32"/>
            <w:szCs w:val="32"/>
          </w:rPr>
          <m:t>τ</m:t>
        </m:r>
      </m:oMath>
      <w:r w:rsidRPr="004275B3">
        <w:rPr>
          <w:rFonts w:ascii="Arial" w:hAnsi="Arial" w:cs="Arial"/>
          <w:sz w:val="24"/>
          <w:szCs w:val="24"/>
        </w:rPr>
        <w:t xml:space="preserve">) and B </w:t>
      </w:r>
      <w:r w:rsidRPr="004275B3">
        <w:rPr>
          <w:rFonts w:ascii="Cambria Math" w:hAnsi="Cambria Math" w:cs="Arial"/>
          <w:sz w:val="24"/>
          <w:szCs w:val="24"/>
        </w:rPr>
        <w:t>⊆</w:t>
      </w:r>
      <w:r w:rsidRPr="004275B3">
        <w:rPr>
          <w:rFonts w:ascii="Arial" w:hAnsi="Arial" w:cs="Arial"/>
          <w:sz w:val="24"/>
          <w:szCs w:val="24"/>
        </w:rPr>
        <w:t xml:space="preserve"> X. Then the</w:t>
      </w:r>
      <w:r>
        <w:rPr>
          <w:rFonts w:ascii="Arial" w:hAnsi="Arial" w:cs="Arial"/>
          <w:sz w:val="24"/>
          <w:szCs w:val="24"/>
        </w:rPr>
        <w:t xml:space="preserve"> </w:t>
      </w:r>
      <w:r w:rsidRPr="004275B3">
        <w:rPr>
          <w:rFonts w:ascii="Arial" w:hAnsi="Arial" w:cs="Arial"/>
          <w:sz w:val="24"/>
          <w:szCs w:val="24"/>
        </w:rPr>
        <w:t xml:space="preserve">following </w:t>
      </w:r>
      <w:r>
        <w:rPr>
          <w:rFonts w:ascii="Arial" w:hAnsi="Arial" w:cs="Arial"/>
          <w:sz w:val="24"/>
          <w:szCs w:val="24"/>
        </w:rPr>
        <w:t>hold:</w:t>
      </w:r>
    </w:p>
    <w:p w:rsidR="001B7905" w:rsidRPr="004275B3" w:rsidRDefault="001B7905" w:rsidP="001B7905">
      <w:pPr>
        <w:spacing w:line="360" w:lineRule="auto"/>
        <w:contextualSpacing/>
        <w:rPr>
          <w:rFonts w:ascii="Arial" w:hAnsi="Arial" w:cs="Arial"/>
          <w:iCs w:val="0"/>
          <w:sz w:val="24"/>
          <w:szCs w:val="24"/>
        </w:rPr>
      </w:pPr>
      <w:r>
        <w:rPr>
          <w:rFonts w:ascii="Arial" w:hAnsi="Arial" w:cs="Arial"/>
          <w:sz w:val="24"/>
          <w:szCs w:val="24"/>
        </w:rPr>
        <w:t>(a) C</w:t>
      </w:r>
      <w:r w:rsidRPr="004275B3">
        <w:rPr>
          <w:rFonts w:ascii="Arial" w:hAnsi="Arial" w:cs="Arial"/>
          <w:sz w:val="24"/>
          <w:szCs w:val="24"/>
        </w:rPr>
        <w:t>l</w:t>
      </w:r>
      <w:r w:rsidRPr="00C746EE">
        <w:rPr>
          <w:rFonts w:ascii="Arial" w:hAnsi="Arial" w:cs="Arial"/>
          <w:sz w:val="24"/>
          <w:szCs w:val="24"/>
          <w:vertAlign w:val="subscript"/>
        </w:rPr>
        <w:t>ω</w:t>
      </w:r>
      <w:r w:rsidRPr="004275B3">
        <w:rPr>
          <w:rFonts w:ascii="Arial" w:hAnsi="Arial" w:cs="Arial"/>
          <w:sz w:val="24"/>
          <w:szCs w:val="24"/>
        </w:rPr>
        <w:t>(A)−A contains no nonempty closed set.</w:t>
      </w:r>
    </w:p>
    <w:p w:rsidR="001B7905" w:rsidRPr="004275B3" w:rsidRDefault="001B7905" w:rsidP="001B7905">
      <w:pPr>
        <w:spacing w:after="240" w:line="360" w:lineRule="auto"/>
        <w:rPr>
          <w:rFonts w:ascii="Arial" w:hAnsi="Arial" w:cs="Arial"/>
          <w:iCs w:val="0"/>
          <w:sz w:val="24"/>
          <w:szCs w:val="24"/>
        </w:rPr>
      </w:pPr>
      <w:r w:rsidRPr="004275B3">
        <w:rPr>
          <w:rFonts w:ascii="Arial" w:hAnsi="Arial" w:cs="Arial"/>
          <w:sz w:val="24"/>
          <w:szCs w:val="24"/>
        </w:rPr>
        <w:t xml:space="preserve">(b) If A </w:t>
      </w:r>
      <w:r w:rsidRPr="004275B3">
        <w:rPr>
          <w:rFonts w:ascii="Cambria Math" w:hAnsi="Cambria Math" w:cs="Arial"/>
          <w:sz w:val="24"/>
          <w:szCs w:val="24"/>
        </w:rPr>
        <w:t>⊆</w:t>
      </w:r>
      <w:r w:rsidRPr="004275B3">
        <w:rPr>
          <w:rFonts w:ascii="Arial" w:hAnsi="Arial" w:cs="Arial"/>
          <w:sz w:val="24"/>
          <w:szCs w:val="24"/>
        </w:rPr>
        <w:t xml:space="preserve"> B </w:t>
      </w:r>
      <w:r w:rsidRPr="004275B3">
        <w:rPr>
          <w:rFonts w:ascii="Cambria Math" w:hAnsi="Cambria Math" w:cs="Arial"/>
          <w:sz w:val="24"/>
          <w:szCs w:val="24"/>
        </w:rPr>
        <w:t>⊆</w:t>
      </w:r>
      <w:r>
        <w:rPr>
          <w:rFonts w:ascii="Arial" w:hAnsi="Arial" w:cs="Arial"/>
          <w:sz w:val="24"/>
          <w:szCs w:val="24"/>
        </w:rPr>
        <w:t xml:space="preserve"> C</w:t>
      </w:r>
      <w:r w:rsidRPr="004275B3">
        <w:rPr>
          <w:rFonts w:ascii="Arial" w:hAnsi="Arial" w:cs="Arial"/>
          <w:sz w:val="24"/>
          <w:szCs w:val="24"/>
        </w:rPr>
        <w:t>l</w:t>
      </w:r>
      <w:r w:rsidRPr="00C746EE">
        <w:rPr>
          <w:rFonts w:ascii="Arial" w:hAnsi="Arial" w:cs="Arial"/>
          <w:sz w:val="24"/>
          <w:szCs w:val="24"/>
          <w:vertAlign w:val="subscript"/>
        </w:rPr>
        <w:t>ω</w:t>
      </w:r>
      <w:r w:rsidRPr="004275B3">
        <w:rPr>
          <w:rFonts w:ascii="Arial" w:hAnsi="Arial" w:cs="Arial"/>
          <w:sz w:val="24"/>
          <w:szCs w:val="24"/>
        </w:rPr>
        <w:t xml:space="preserve">(A), then B </w:t>
      </w:r>
      <w:r w:rsidRPr="004275B3">
        <w:rPr>
          <w:rFonts w:ascii="Cambria Math" w:hAnsi="Cambria Math" w:cs="Arial"/>
          <w:sz w:val="24"/>
          <w:szCs w:val="24"/>
        </w:rPr>
        <w:t>∈</w:t>
      </w:r>
      <w:r w:rsidRPr="004275B3">
        <w:rPr>
          <w:rFonts w:ascii="Arial" w:hAnsi="Arial" w:cs="Arial"/>
          <w:sz w:val="24"/>
          <w:szCs w:val="24"/>
        </w:rPr>
        <w:t xml:space="preserve"> G</w:t>
      </w:r>
      <w:r w:rsidRPr="00154D80">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4275B3">
        <w:rPr>
          <w:rFonts w:ascii="Arial" w:hAnsi="Arial" w:cs="Arial"/>
          <w:sz w:val="24"/>
          <w:szCs w:val="24"/>
        </w:rPr>
        <w:t>).</w:t>
      </w:r>
    </w:p>
    <w:p w:rsidR="001B7905" w:rsidRDefault="001B7905" w:rsidP="001B7905">
      <w:pPr>
        <w:spacing w:after="240" w:line="360" w:lineRule="auto"/>
        <w:rPr>
          <w:rFonts w:ascii="Arial" w:hAnsi="Arial" w:cs="Arial"/>
          <w:iCs w:val="0"/>
          <w:sz w:val="24"/>
          <w:szCs w:val="24"/>
        </w:rPr>
      </w:pPr>
      <w:r w:rsidRPr="00C746EE">
        <w:rPr>
          <w:rFonts w:ascii="Arial" w:hAnsi="Arial" w:cs="Arial"/>
          <w:b/>
          <w:sz w:val="24"/>
          <w:szCs w:val="24"/>
        </w:rPr>
        <w:t>Proof:</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4275B3">
        <w:rPr>
          <w:rFonts w:ascii="Arial" w:hAnsi="Arial" w:cs="Arial"/>
          <w:sz w:val="24"/>
          <w:szCs w:val="24"/>
        </w:rPr>
        <w:t>(a) Suppose by contrary that cl</w:t>
      </w:r>
      <w:r w:rsidRPr="00C746EE">
        <w:rPr>
          <w:rFonts w:ascii="Arial" w:hAnsi="Arial" w:cs="Arial"/>
          <w:sz w:val="24"/>
          <w:szCs w:val="24"/>
          <w:vertAlign w:val="subscript"/>
        </w:rPr>
        <w:t>ω</w:t>
      </w:r>
      <w:r w:rsidRPr="004275B3">
        <w:rPr>
          <w:rFonts w:ascii="Arial" w:hAnsi="Arial" w:cs="Arial"/>
          <w:sz w:val="24"/>
          <w:szCs w:val="24"/>
        </w:rPr>
        <w:t xml:space="preserve"> (A)−A contains a nonempty closed set C.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4275B3">
        <w:rPr>
          <w:rFonts w:ascii="Arial" w:hAnsi="Arial" w:cs="Arial"/>
          <w:sz w:val="24"/>
          <w:szCs w:val="24"/>
        </w:rPr>
        <w:t>Then</w:t>
      </w:r>
      <w:r>
        <w:rPr>
          <w:rFonts w:ascii="Arial" w:hAnsi="Arial" w:cs="Arial"/>
          <w:sz w:val="24"/>
          <w:szCs w:val="24"/>
        </w:rPr>
        <w:t xml:space="preserve"> </w:t>
      </w:r>
      <w:r w:rsidRPr="004275B3">
        <w:rPr>
          <w:rFonts w:ascii="Arial" w:hAnsi="Arial" w:cs="Arial"/>
          <w:sz w:val="24"/>
          <w:szCs w:val="24"/>
        </w:rPr>
        <w:t xml:space="preserve">A </w:t>
      </w:r>
      <w:r w:rsidRPr="004275B3">
        <w:rPr>
          <w:rFonts w:ascii="Cambria Math" w:hAnsi="Cambria Math" w:cs="Arial"/>
          <w:sz w:val="24"/>
          <w:szCs w:val="24"/>
        </w:rPr>
        <w:t>⊆</w:t>
      </w:r>
      <w:r>
        <w:rPr>
          <w:rFonts w:ascii="Arial" w:hAnsi="Arial" w:cs="Arial"/>
          <w:sz w:val="24"/>
          <w:szCs w:val="24"/>
        </w:rPr>
        <w:t xml:space="preserve"> X −C and X −C is open in (X,</w:t>
      </w:r>
      <m:oMath>
        <m:r>
          <m:rPr>
            <m:sty m:val="p"/>
          </m:rPr>
          <w:rPr>
            <w:rFonts w:ascii="Cambria Math" w:hAnsi="Cambria Math" w:cs="Arial"/>
            <w:sz w:val="32"/>
            <w:szCs w:val="32"/>
          </w:rPr>
          <m:t>τ</m:t>
        </m:r>
      </m:oMath>
      <w:r w:rsidRPr="004275B3">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Thus, C</w:t>
      </w:r>
      <w:r w:rsidRPr="004275B3">
        <w:rPr>
          <w:rFonts w:ascii="Arial" w:hAnsi="Arial" w:cs="Arial"/>
          <w:sz w:val="24"/>
          <w:szCs w:val="24"/>
        </w:rPr>
        <w:t>l</w:t>
      </w:r>
      <w:r w:rsidRPr="00C746EE">
        <w:rPr>
          <w:rFonts w:ascii="Arial" w:hAnsi="Arial" w:cs="Arial"/>
          <w:sz w:val="24"/>
          <w:szCs w:val="24"/>
          <w:vertAlign w:val="subscript"/>
        </w:rPr>
        <w:t>ω</w:t>
      </w:r>
      <w:r w:rsidRPr="004275B3">
        <w:rPr>
          <w:rFonts w:ascii="Arial" w:hAnsi="Arial" w:cs="Arial"/>
          <w:sz w:val="24"/>
          <w:szCs w:val="24"/>
        </w:rPr>
        <w:t xml:space="preserve"> (A) </w:t>
      </w:r>
      <w:r w:rsidRPr="004275B3">
        <w:rPr>
          <w:rFonts w:ascii="Cambria Math" w:hAnsi="Cambria Math" w:cs="Arial"/>
          <w:sz w:val="24"/>
          <w:szCs w:val="24"/>
        </w:rPr>
        <w:t>⊆</w:t>
      </w:r>
      <w:r w:rsidRPr="004275B3">
        <w:rPr>
          <w:rFonts w:ascii="Arial" w:hAnsi="Arial" w:cs="Arial"/>
          <w:sz w:val="24"/>
          <w:szCs w:val="24"/>
        </w:rPr>
        <w:t xml:space="preserve"> X −C </w:t>
      </w:r>
      <w:r>
        <w:rPr>
          <w:rFonts w:ascii="Arial" w:hAnsi="Arial" w:cs="Arial"/>
          <w:sz w:val="24"/>
          <w:szCs w:val="24"/>
        </w:rPr>
        <w:t>since A is not</w:t>
      </w:r>
      <w:r w:rsidRPr="00555C64">
        <w:rPr>
          <w:rFonts w:ascii="Arial" w:hAnsi="Arial" w:cs="Arial"/>
          <w:sz w:val="24"/>
          <w:szCs w:val="24"/>
        </w:rPr>
        <w:t xml:space="preserve"> </w:t>
      </w:r>
      <w:r w:rsidRPr="004275B3">
        <w:rPr>
          <w:rFonts w:ascii="Arial" w:hAnsi="Arial" w:cs="Arial"/>
          <w:sz w:val="24"/>
          <w:szCs w:val="24"/>
        </w:rPr>
        <w:t>gω-closed</w:t>
      </w:r>
      <w:r>
        <w:rPr>
          <w:rFonts w:ascii="Arial" w:hAnsi="Arial" w:cs="Arial"/>
          <w:sz w:val="24"/>
          <w:szCs w:val="24"/>
        </w:rPr>
        <w:t xml:space="preserve"> set, </w:t>
      </w:r>
      <w:r w:rsidRPr="004275B3">
        <w:rPr>
          <w:rFonts w:ascii="Arial" w:hAnsi="Arial" w:cs="Arial"/>
          <w:sz w:val="24"/>
          <w:szCs w:val="24"/>
        </w:rPr>
        <w:t>or equivalently</w:t>
      </w:r>
      <w:r>
        <w:rPr>
          <w:rFonts w:ascii="Arial" w:hAnsi="Arial" w:cs="Arial"/>
          <w:sz w:val="24"/>
          <w:szCs w:val="24"/>
        </w:rPr>
        <w:t xml:space="preserve">,    </w:t>
      </w:r>
    </w:p>
    <w:p w:rsidR="001B7905" w:rsidRPr="00B15640" w:rsidRDefault="001B7905" w:rsidP="001B7905">
      <w:pPr>
        <w:spacing w:line="360" w:lineRule="auto"/>
        <w:contextualSpacing/>
        <w:rPr>
          <w:rFonts w:ascii="Arial" w:hAnsi="Arial" w:cs="Arial"/>
          <w:sz w:val="24"/>
          <w:szCs w:val="24"/>
        </w:rPr>
      </w:pPr>
      <w:r>
        <w:rPr>
          <w:rFonts w:ascii="Arial" w:hAnsi="Arial" w:cs="Arial"/>
          <w:sz w:val="24"/>
          <w:szCs w:val="24"/>
        </w:rPr>
        <w:t xml:space="preserve">      C</w:t>
      </w:r>
      <w:r w:rsidRPr="004275B3">
        <w:rPr>
          <w:rFonts w:ascii="Arial" w:hAnsi="Arial" w:cs="Arial"/>
          <w:sz w:val="24"/>
          <w:szCs w:val="24"/>
        </w:rPr>
        <w:t xml:space="preserve"> </w:t>
      </w:r>
      <w:r w:rsidRPr="004275B3">
        <w:rPr>
          <w:rFonts w:ascii="Cambria Math" w:hAnsi="Cambria Math" w:cs="Arial"/>
          <w:sz w:val="24"/>
          <w:szCs w:val="24"/>
        </w:rPr>
        <w:t>⊆</w:t>
      </w:r>
      <w:r w:rsidRPr="004275B3">
        <w:rPr>
          <w:rFonts w:ascii="Arial" w:hAnsi="Arial" w:cs="Arial"/>
          <w:sz w:val="24"/>
          <w:szCs w:val="24"/>
        </w:rPr>
        <w:t xml:space="preserve"> X −cl</w:t>
      </w:r>
      <w:r w:rsidRPr="00C746EE">
        <w:rPr>
          <w:rFonts w:ascii="Arial" w:hAnsi="Arial" w:cs="Arial"/>
          <w:sz w:val="24"/>
          <w:szCs w:val="24"/>
          <w:vertAlign w:val="subscript"/>
        </w:rPr>
        <w:t>ω</w:t>
      </w:r>
      <w:r>
        <w:rPr>
          <w:rFonts w:ascii="Arial" w:hAnsi="Arial" w:cs="Arial"/>
          <w:sz w:val="24"/>
          <w:szCs w:val="24"/>
        </w:rPr>
        <w:t xml:space="preserve"> </w:t>
      </w:r>
      <w:r w:rsidRPr="004275B3">
        <w:rPr>
          <w:rFonts w:ascii="Arial" w:hAnsi="Arial" w:cs="Arial"/>
          <w:sz w:val="24"/>
          <w:szCs w:val="24"/>
        </w:rPr>
        <w:t xml:space="preserve">(A). Therefore, C </w:t>
      </w:r>
      <w:r w:rsidRPr="004275B3">
        <w:rPr>
          <w:rFonts w:ascii="Cambria Math" w:hAnsi="Cambria Math" w:cs="Arial"/>
          <w:sz w:val="24"/>
          <w:szCs w:val="24"/>
        </w:rPr>
        <w:t>⊆</w:t>
      </w:r>
      <w:r>
        <w:rPr>
          <w:rFonts w:ascii="Arial" w:hAnsi="Arial" w:cs="Arial"/>
          <w:sz w:val="24"/>
          <w:szCs w:val="24"/>
        </w:rPr>
        <w:t xml:space="preserve"> (X −C</w:t>
      </w:r>
      <w:r w:rsidRPr="004275B3">
        <w:rPr>
          <w:rFonts w:ascii="Arial" w:hAnsi="Arial" w:cs="Arial"/>
          <w:sz w:val="24"/>
          <w:szCs w:val="24"/>
        </w:rPr>
        <w:t>l</w:t>
      </w:r>
      <w:r w:rsidRPr="00C746EE">
        <w:rPr>
          <w:rFonts w:ascii="Arial" w:hAnsi="Arial" w:cs="Arial"/>
          <w:sz w:val="24"/>
          <w:szCs w:val="24"/>
          <w:vertAlign w:val="subscript"/>
        </w:rPr>
        <w:t>ω</w:t>
      </w:r>
      <w:r w:rsidRPr="004275B3">
        <w:rPr>
          <w:rFonts w:ascii="Arial" w:hAnsi="Arial" w:cs="Arial"/>
          <w:sz w:val="24"/>
          <w:szCs w:val="24"/>
        </w:rPr>
        <w:t xml:space="preserve"> (A))</w:t>
      </w:r>
      <w:r>
        <w:rPr>
          <w:rFonts w:ascii="Arial" w:hAnsi="Arial" w:cs="Arial"/>
          <w:sz w:val="24"/>
          <w:szCs w:val="24"/>
        </w:rPr>
        <w:t xml:space="preserve"> </w:t>
      </w:r>
      <w:r w:rsidRPr="004275B3">
        <w:rPr>
          <w:rFonts w:ascii="Arial" w:hAnsi="Arial" w:cs="Arial"/>
          <w:sz w:val="24"/>
          <w:szCs w:val="24"/>
        </w:rPr>
        <w:t>∩</w:t>
      </w:r>
      <w:r>
        <w:rPr>
          <w:rFonts w:ascii="Arial" w:hAnsi="Arial" w:cs="Arial"/>
          <w:sz w:val="24"/>
          <w:szCs w:val="24"/>
        </w:rPr>
        <w:t xml:space="preserve"> (C</w:t>
      </w:r>
      <w:r w:rsidRPr="004275B3">
        <w:rPr>
          <w:rFonts w:ascii="Arial" w:hAnsi="Arial" w:cs="Arial"/>
          <w:sz w:val="24"/>
          <w:szCs w:val="24"/>
        </w:rPr>
        <w:t>l</w:t>
      </w:r>
      <w:r w:rsidRPr="00C746EE">
        <w:rPr>
          <w:rFonts w:ascii="Arial" w:hAnsi="Arial" w:cs="Arial"/>
          <w:sz w:val="24"/>
          <w:szCs w:val="24"/>
          <w:vertAlign w:val="subscript"/>
        </w:rPr>
        <w:t>ω</w:t>
      </w:r>
      <w:r w:rsidRPr="004275B3">
        <w:rPr>
          <w:rFonts w:ascii="Arial" w:hAnsi="Arial" w:cs="Arial"/>
          <w:sz w:val="24"/>
          <w:szCs w:val="24"/>
        </w:rPr>
        <w:t xml:space="preserve"> (A)−A)=</w:t>
      </w:r>
      <w:r w:rsidRPr="004275B3">
        <w:rPr>
          <w:rFonts w:ascii="Arial" w:hAnsi="Cambria Math" w:cs="Arial"/>
          <w:sz w:val="24"/>
          <w:szCs w:val="24"/>
        </w:rPr>
        <w:t>∅</w:t>
      </w:r>
      <w:r w:rsidRPr="004275B3">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sidRPr="009B61F1">
        <w:rPr>
          <w:rFonts w:ascii="Arial" w:hAnsi="Arial" w:cs="Arial"/>
          <w:sz w:val="24"/>
          <w:szCs w:val="24"/>
        </w:rPr>
        <w:t xml:space="preserve">(b) </w:t>
      </w:r>
      <w:r>
        <w:rPr>
          <w:rFonts w:ascii="Arial" w:hAnsi="Arial" w:cs="Arial"/>
          <w:sz w:val="24"/>
          <w:szCs w:val="24"/>
        </w:rPr>
        <w:t xml:space="preserve"> </w:t>
      </w:r>
      <w:r w:rsidRPr="009B61F1">
        <w:rPr>
          <w:rFonts w:ascii="Arial" w:hAnsi="Arial" w:cs="Arial"/>
          <w:sz w:val="24"/>
          <w:szCs w:val="24"/>
        </w:rPr>
        <w:t xml:space="preserve">Let U </w:t>
      </w:r>
      <w:r w:rsidRPr="009B61F1">
        <w:rPr>
          <w:rFonts w:ascii="Cambria Math" w:hAnsi="Cambria Math" w:cs="Arial"/>
          <w:sz w:val="24"/>
          <w:szCs w:val="24"/>
        </w:rPr>
        <w:t>∈</w:t>
      </w:r>
      <m:oMath>
        <m:r>
          <m:rPr>
            <m:sty m:val="p"/>
          </m:rPr>
          <w:rPr>
            <w:rFonts w:ascii="Cambria Math" w:hAnsi="Cambria Math" w:cs="Arial"/>
            <w:sz w:val="32"/>
            <w:szCs w:val="32"/>
          </w:rPr>
          <m:t>τ</m:t>
        </m:r>
      </m:oMath>
      <w:r w:rsidRPr="009B61F1">
        <w:rPr>
          <w:rFonts w:ascii="Arial" w:hAnsi="Arial" w:cs="Arial"/>
          <w:sz w:val="24"/>
          <w:szCs w:val="24"/>
        </w:rPr>
        <w:t xml:space="preserve"> and B </w:t>
      </w:r>
      <w:r w:rsidRPr="009B61F1">
        <w:rPr>
          <w:rFonts w:ascii="Cambria Math" w:hAnsi="Cambria Math" w:cs="Arial"/>
          <w:sz w:val="24"/>
          <w:szCs w:val="24"/>
        </w:rPr>
        <w:t>⊆</w:t>
      </w:r>
      <w:r w:rsidRPr="009B61F1">
        <w:rPr>
          <w:rFonts w:ascii="Arial" w:hAnsi="Arial" w:cs="Arial"/>
          <w:sz w:val="24"/>
          <w:szCs w:val="24"/>
        </w:rPr>
        <w:t xml:space="preserve"> U. Then A </w:t>
      </w:r>
      <w:r w:rsidRPr="009B61F1">
        <w:rPr>
          <w:rFonts w:ascii="Cambria Math" w:hAnsi="Cambria Math" w:cs="Arial"/>
          <w:sz w:val="24"/>
          <w:szCs w:val="24"/>
        </w:rPr>
        <w:t>⊆</w:t>
      </w:r>
      <w:r w:rsidRPr="009B61F1">
        <w:rPr>
          <w:rFonts w:ascii="Arial" w:hAnsi="Arial" w:cs="Arial"/>
          <w:sz w:val="24"/>
          <w:szCs w:val="24"/>
        </w:rPr>
        <w:t xml:space="preserve"> B </w:t>
      </w:r>
      <w:r w:rsidRPr="009B61F1">
        <w:rPr>
          <w:rFonts w:ascii="Cambria Math" w:hAnsi="Cambria Math" w:cs="Arial"/>
          <w:sz w:val="24"/>
          <w:szCs w:val="24"/>
        </w:rPr>
        <w:t>⊆</w:t>
      </w:r>
      <w:r w:rsidRPr="009B61F1">
        <w:rPr>
          <w:rFonts w:ascii="Arial" w:hAnsi="Arial" w:cs="Arial"/>
          <w:sz w:val="24"/>
          <w:szCs w:val="24"/>
        </w:rPr>
        <w:t xml:space="preserve"> U. </w:t>
      </w:r>
    </w:p>
    <w:p w:rsidR="001B7905" w:rsidRDefault="001B7905" w:rsidP="001B7905">
      <w:pPr>
        <w:spacing w:line="360" w:lineRule="auto"/>
        <w:rPr>
          <w:rFonts w:ascii="Arial" w:hAnsi="Arial" w:cs="Arial"/>
          <w:sz w:val="24"/>
          <w:szCs w:val="24"/>
        </w:rPr>
      </w:pPr>
      <w:r>
        <w:rPr>
          <w:rFonts w:ascii="Arial" w:hAnsi="Arial" w:cs="Arial"/>
          <w:sz w:val="24"/>
          <w:szCs w:val="24"/>
        </w:rPr>
        <w:t xml:space="preserve">      </w:t>
      </w:r>
      <w:r w:rsidRPr="009B61F1">
        <w:rPr>
          <w:rFonts w:ascii="Arial" w:hAnsi="Arial" w:cs="Arial"/>
          <w:sz w:val="24"/>
          <w:szCs w:val="24"/>
        </w:rPr>
        <w:t xml:space="preserve">Since A </w:t>
      </w:r>
      <w:r w:rsidRPr="009B61F1">
        <w:rPr>
          <w:rFonts w:ascii="Cambria Math" w:hAnsi="Cambria Math" w:cs="Arial"/>
          <w:sz w:val="24"/>
          <w:szCs w:val="24"/>
        </w:rPr>
        <w:t>∈</w:t>
      </w:r>
      <w:r w:rsidRPr="009B61F1">
        <w:rPr>
          <w:rFonts w:ascii="Arial" w:hAnsi="Arial" w:cs="Arial"/>
          <w:sz w:val="24"/>
          <w:szCs w:val="24"/>
        </w:rPr>
        <w:t xml:space="preserve"> G</w:t>
      </w:r>
      <w:r w:rsidRPr="006A1C35">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 C</w:t>
      </w:r>
      <w:r w:rsidRPr="009B61F1">
        <w:rPr>
          <w:rFonts w:ascii="Arial" w:hAnsi="Arial" w:cs="Arial"/>
          <w:sz w:val="24"/>
          <w:szCs w:val="24"/>
        </w:rPr>
        <w:t>l</w:t>
      </w:r>
      <w:r w:rsidRPr="00555C64">
        <w:rPr>
          <w:rFonts w:ascii="Arial" w:hAnsi="Arial" w:cs="Arial"/>
          <w:sz w:val="24"/>
          <w:szCs w:val="24"/>
          <w:vertAlign w:val="subscript"/>
        </w:rPr>
        <w:t>ω</w:t>
      </w:r>
      <w:r w:rsidRPr="009B61F1">
        <w:rPr>
          <w:rFonts w:ascii="Arial" w:hAnsi="Arial" w:cs="Arial"/>
          <w:sz w:val="24"/>
          <w:szCs w:val="24"/>
        </w:rPr>
        <w:t xml:space="preserve"> (B) </w:t>
      </w:r>
      <w:r w:rsidRPr="009B61F1">
        <w:rPr>
          <w:rFonts w:ascii="Cambria Math" w:hAnsi="Cambria Math" w:cs="Arial"/>
          <w:sz w:val="24"/>
          <w:szCs w:val="24"/>
        </w:rPr>
        <w:t>⊆</w:t>
      </w:r>
      <w:r>
        <w:rPr>
          <w:rFonts w:ascii="Arial" w:hAnsi="Arial" w:cs="Arial"/>
          <w:iCs w:val="0"/>
          <w:sz w:val="24"/>
          <w:szCs w:val="24"/>
        </w:rPr>
        <w:t xml:space="preserve"> </w:t>
      </w:r>
      <w:r>
        <w:rPr>
          <w:rFonts w:ascii="Arial" w:hAnsi="Arial" w:cs="Arial"/>
          <w:sz w:val="24"/>
          <w:szCs w:val="24"/>
        </w:rPr>
        <w:t>C</w:t>
      </w:r>
      <w:r w:rsidRPr="009B61F1">
        <w:rPr>
          <w:rFonts w:ascii="Arial" w:hAnsi="Arial" w:cs="Arial"/>
          <w:sz w:val="24"/>
          <w:szCs w:val="24"/>
        </w:rPr>
        <w:t>l</w:t>
      </w:r>
      <w:r w:rsidRPr="00555C64">
        <w:rPr>
          <w:rFonts w:ascii="Arial" w:hAnsi="Arial" w:cs="Arial"/>
          <w:sz w:val="24"/>
          <w:szCs w:val="24"/>
          <w:vertAlign w:val="subscript"/>
        </w:rPr>
        <w:t>ω</w:t>
      </w:r>
      <w:r>
        <w:rPr>
          <w:rFonts w:ascii="Arial" w:hAnsi="Arial" w:cs="Arial"/>
          <w:sz w:val="24"/>
          <w:szCs w:val="24"/>
        </w:rPr>
        <w:t xml:space="preserve"> (C</w:t>
      </w:r>
      <w:r w:rsidRPr="009B61F1">
        <w:rPr>
          <w:rFonts w:ascii="Arial" w:hAnsi="Arial" w:cs="Arial"/>
          <w:sz w:val="24"/>
          <w:szCs w:val="24"/>
        </w:rPr>
        <w:t>l</w:t>
      </w:r>
      <w:r w:rsidRPr="00555C64">
        <w:rPr>
          <w:rFonts w:ascii="Arial" w:hAnsi="Arial" w:cs="Arial"/>
          <w:sz w:val="24"/>
          <w:szCs w:val="24"/>
          <w:vertAlign w:val="subscript"/>
        </w:rPr>
        <w:t>ω</w:t>
      </w:r>
      <w:r>
        <w:rPr>
          <w:rFonts w:ascii="Arial" w:hAnsi="Arial" w:cs="Arial"/>
          <w:sz w:val="24"/>
          <w:szCs w:val="24"/>
        </w:rPr>
        <w:t xml:space="preserve"> (A)) = C</w:t>
      </w:r>
      <w:r w:rsidRPr="009B61F1">
        <w:rPr>
          <w:rFonts w:ascii="Arial" w:hAnsi="Arial" w:cs="Arial"/>
          <w:sz w:val="24"/>
          <w:szCs w:val="24"/>
        </w:rPr>
        <w:t>l</w:t>
      </w:r>
      <w:r w:rsidRPr="00555C64">
        <w:rPr>
          <w:rFonts w:ascii="Arial" w:hAnsi="Arial" w:cs="Arial"/>
          <w:sz w:val="24"/>
          <w:szCs w:val="24"/>
          <w:vertAlign w:val="subscript"/>
        </w:rPr>
        <w:t>ω</w:t>
      </w:r>
      <w:r w:rsidRPr="009B61F1">
        <w:rPr>
          <w:rFonts w:ascii="Arial" w:hAnsi="Arial" w:cs="Arial"/>
          <w:sz w:val="24"/>
          <w:szCs w:val="24"/>
        </w:rPr>
        <w:t xml:space="preserve"> (A) </w:t>
      </w:r>
      <w:r w:rsidRPr="009B61F1">
        <w:rPr>
          <w:rFonts w:ascii="Cambria Math" w:hAnsi="Cambria Math" w:cs="Arial"/>
          <w:sz w:val="24"/>
          <w:szCs w:val="24"/>
        </w:rPr>
        <w:t>⊆</w:t>
      </w:r>
      <w:r w:rsidRPr="009B61F1">
        <w:rPr>
          <w:rFonts w:ascii="Arial" w:hAnsi="Arial" w:cs="Arial"/>
          <w:sz w:val="24"/>
          <w:szCs w:val="24"/>
        </w:rPr>
        <w:t xml:space="preserve"> U, and the result </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9B61F1">
        <w:rPr>
          <w:rFonts w:ascii="Arial" w:hAnsi="Arial" w:cs="Arial"/>
          <w:sz w:val="24"/>
          <w:szCs w:val="24"/>
        </w:rPr>
        <w:t xml:space="preserve">follows. </w:t>
      </w:r>
    </w:p>
    <w:p w:rsidR="001B7905" w:rsidRPr="000D447D" w:rsidRDefault="001B7905" w:rsidP="001B7905">
      <w:pPr>
        <w:spacing w:line="360" w:lineRule="auto"/>
        <w:rPr>
          <w:rFonts w:ascii="Arial" w:hAnsi="Arial" w:cs="Arial"/>
          <w:sz w:val="24"/>
          <w:szCs w:val="24"/>
        </w:rPr>
      </w:pPr>
      <w:r w:rsidRPr="00555C64">
        <w:rPr>
          <w:rFonts w:ascii="Arial" w:hAnsi="Arial" w:cs="Arial"/>
          <w:b/>
          <w:sz w:val="24"/>
          <w:szCs w:val="24"/>
        </w:rPr>
        <w:t xml:space="preserve">Theorem </w:t>
      </w:r>
      <w:r>
        <w:rPr>
          <w:rFonts w:ascii="Arial" w:hAnsi="Arial" w:cs="Arial"/>
          <w:b/>
          <w:sz w:val="24"/>
          <w:szCs w:val="24"/>
        </w:rPr>
        <w:t>: 1.</w:t>
      </w:r>
      <w:r w:rsidRPr="00555C64">
        <w:rPr>
          <w:rFonts w:ascii="Arial" w:hAnsi="Arial" w:cs="Arial"/>
          <w:b/>
          <w:sz w:val="24"/>
          <w:szCs w:val="24"/>
        </w:rPr>
        <w:t>2.11</w:t>
      </w:r>
    </w:p>
    <w:p w:rsidR="001B7905" w:rsidRDefault="001B7905" w:rsidP="001B7905">
      <w:pPr>
        <w:spacing w:after="240" w:line="360" w:lineRule="auto"/>
        <w:ind w:firstLine="720"/>
        <w:rPr>
          <w:rFonts w:ascii="Arial" w:hAnsi="Arial" w:cs="Arial"/>
          <w:iCs w:val="0"/>
          <w:sz w:val="24"/>
          <w:szCs w:val="24"/>
        </w:rPr>
      </w:pPr>
      <w:r>
        <w:rPr>
          <w:rFonts w:ascii="Arial" w:hAnsi="Arial" w:cs="Arial"/>
          <w:sz w:val="24"/>
          <w:szCs w:val="24"/>
        </w:rPr>
        <w:t>If (X,</w:t>
      </w:r>
      <m:oMath>
        <m:r>
          <m:rPr>
            <m:sty m:val="p"/>
          </m:rPr>
          <w:rPr>
            <w:rFonts w:ascii="Cambria Math" w:hAnsi="Cambria Math" w:cs="Arial"/>
            <w:sz w:val="32"/>
            <w:szCs w:val="32"/>
          </w:rPr>
          <m:t>τ</m:t>
        </m:r>
      </m:oMath>
      <w:r w:rsidRPr="009B61F1">
        <w:rPr>
          <w:rFonts w:ascii="Arial" w:hAnsi="Arial" w:cs="Arial"/>
          <w:sz w:val="24"/>
          <w:szCs w:val="24"/>
        </w:rPr>
        <w:t>) is a T</w:t>
      </w:r>
      <w:r w:rsidRPr="00555C64">
        <w:rPr>
          <w:rFonts w:ascii="Arial" w:hAnsi="Arial" w:cs="Arial"/>
          <w:sz w:val="24"/>
          <w:szCs w:val="24"/>
          <w:vertAlign w:val="subscript"/>
        </w:rPr>
        <w:t>1/2</w:t>
      </w:r>
      <w:r w:rsidRPr="009B61F1">
        <w:rPr>
          <w:rFonts w:ascii="Arial" w:hAnsi="Arial" w:cs="Arial"/>
          <w:sz w:val="24"/>
          <w:szCs w:val="24"/>
        </w:rPr>
        <w:t xml:space="preserve">-space, </w:t>
      </w:r>
      <w:r>
        <w:rPr>
          <w:rFonts w:ascii="Arial" w:hAnsi="Arial" w:cs="Arial"/>
          <w:sz w:val="24"/>
          <w:szCs w:val="24"/>
        </w:rPr>
        <w:t>then every gω-closed set in (X,</w:t>
      </w:r>
      <m:oMath>
        <m:r>
          <m:rPr>
            <m:sty m:val="p"/>
          </m:rPr>
          <w:rPr>
            <w:rFonts w:ascii="Cambria Math" w:hAnsi="Cambria Math" w:cs="Arial"/>
            <w:sz w:val="32"/>
            <w:szCs w:val="32"/>
          </w:rPr>
          <m:t>τ</m:t>
        </m:r>
      </m:oMath>
      <w:r w:rsidRPr="009B61F1">
        <w:rPr>
          <w:rFonts w:ascii="Arial" w:hAnsi="Arial" w:cs="Arial"/>
          <w:sz w:val="24"/>
          <w:szCs w:val="24"/>
        </w:rPr>
        <w:t>) is g-closed in</w:t>
      </w:r>
      <w:r>
        <w:rPr>
          <w:rFonts w:ascii="Arial" w:hAnsi="Arial" w:cs="Arial"/>
          <w:iCs w:val="0"/>
          <w:sz w:val="24"/>
          <w:szCs w:val="24"/>
        </w:rPr>
        <w:t xml:space="preserve"> </w:t>
      </w:r>
      <w:r w:rsidRPr="009B61F1">
        <w:rPr>
          <w:rFonts w:ascii="Arial" w:hAnsi="Arial" w:cs="Arial"/>
          <w:sz w:val="24"/>
          <w:szCs w:val="24"/>
        </w:rPr>
        <w:t>(X,</w:t>
      </w:r>
      <m:oMath>
        <m:r>
          <m:rPr>
            <m:sty m:val="p"/>
          </m:rPr>
          <w:rPr>
            <w:rFonts w:ascii="Cambria Math" w:hAnsi="Cambria Math" w:cs="Arial"/>
            <w:sz w:val="32"/>
            <w:szCs w:val="32"/>
          </w:rPr>
          <m:t>τ</m:t>
        </m:r>
      </m:oMath>
      <w:r w:rsidRPr="002D5DBF">
        <w:rPr>
          <w:rFonts w:ascii="Arial" w:hAnsi="Arial" w:cs="Arial"/>
          <w:sz w:val="24"/>
          <w:szCs w:val="24"/>
          <w:vertAlign w:val="subscript"/>
        </w:rPr>
        <w:t>ω</w:t>
      </w:r>
      <w:r w:rsidRPr="009B61F1">
        <w:rPr>
          <w:rFonts w:ascii="Arial" w:hAnsi="Arial" w:cs="Arial"/>
          <w:sz w:val="24"/>
          <w:szCs w:val="24"/>
        </w:rPr>
        <w:t>).</w:t>
      </w:r>
    </w:p>
    <w:p w:rsidR="001B7905" w:rsidRPr="00A0355E" w:rsidRDefault="001B7905" w:rsidP="001B7905">
      <w:pPr>
        <w:spacing w:after="240" w:line="360" w:lineRule="auto"/>
        <w:rPr>
          <w:rFonts w:ascii="Arial" w:hAnsi="Arial" w:cs="Arial"/>
          <w:iCs w:val="0"/>
          <w:sz w:val="24"/>
          <w:szCs w:val="24"/>
        </w:rPr>
      </w:pPr>
      <w:r w:rsidRPr="00555C64">
        <w:rPr>
          <w:rFonts w:ascii="Arial" w:hAnsi="Arial" w:cs="Arial"/>
          <w:b/>
          <w:sz w:val="24"/>
          <w:szCs w:val="24"/>
        </w:rPr>
        <w:t>Proof</w:t>
      </w:r>
      <w:r>
        <w:rPr>
          <w:rFonts w:ascii="Arial" w:hAnsi="Arial" w:cs="Arial"/>
          <w:b/>
          <w:sz w:val="24"/>
          <w:szCs w:val="24"/>
        </w:rPr>
        <w:t>:</w:t>
      </w:r>
    </w:p>
    <w:p w:rsidR="001B7905" w:rsidRPr="00932249" w:rsidRDefault="001B7905" w:rsidP="001B7905">
      <w:pPr>
        <w:spacing w:line="360" w:lineRule="auto"/>
        <w:ind w:firstLine="720"/>
        <w:contextualSpacing/>
        <w:rPr>
          <w:rFonts w:ascii="Arial" w:hAnsi="Arial" w:cs="Arial"/>
          <w:b/>
          <w:iCs w:val="0"/>
          <w:sz w:val="24"/>
          <w:szCs w:val="24"/>
        </w:rPr>
      </w:pPr>
      <w:r w:rsidRPr="009B61F1">
        <w:rPr>
          <w:rFonts w:ascii="Arial" w:hAnsi="Arial" w:cs="Arial"/>
          <w:sz w:val="24"/>
          <w:szCs w:val="24"/>
        </w:rPr>
        <w:t>Let</w:t>
      </w:r>
      <w:r>
        <w:rPr>
          <w:rFonts w:ascii="Arial" w:hAnsi="Arial" w:cs="Arial"/>
          <w:sz w:val="24"/>
          <w:szCs w:val="24"/>
        </w:rPr>
        <w:t xml:space="preserve"> A be a gω-closed subset of (X,</w:t>
      </w:r>
      <m:oMath>
        <m:r>
          <m:rPr>
            <m:sty m:val="p"/>
          </m:rPr>
          <w:rPr>
            <w:rFonts w:ascii="Cambria Math" w:hAnsi="Cambria Math" w:cs="Arial"/>
            <w:sz w:val="32"/>
            <w:szCs w:val="32"/>
          </w:rPr>
          <m:t>τ</m:t>
        </m:r>
      </m:oMath>
      <w:r w:rsidRPr="009B61F1">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9B61F1">
        <w:rPr>
          <w:rFonts w:ascii="Arial" w:hAnsi="Arial" w:cs="Arial"/>
          <w:sz w:val="24"/>
          <w:szCs w:val="24"/>
        </w:rPr>
        <w:t xml:space="preserve">By Theorem </w:t>
      </w:r>
      <w:r>
        <w:rPr>
          <w:rFonts w:ascii="Arial" w:hAnsi="Arial" w:cs="Arial"/>
          <w:sz w:val="24"/>
          <w:szCs w:val="24"/>
        </w:rPr>
        <w:t>1.</w:t>
      </w:r>
      <w:r w:rsidRPr="009B61F1">
        <w:rPr>
          <w:rFonts w:ascii="Arial" w:hAnsi="Arial" w:cs="Arial"/>
          <w:sz w:val="24"/>
          <w:szCs w:val="24"/>
        </w:rPr>
        <w:t>2.6, we show that A is ω-</w:t>
      </w:r>
      <w:r>
        <w:rPr>
          <w:rFonts w:ascii="Arial" w:hAnsi="Arial" w:cs="Arial"/>
          <w:sz w:val="24"/>
          <w:szCs w:val="24"/>
        </w:rPr>
        <w:t>closed in (X,</w:t>
      </w:r>
      <m:oMath>
        <m:r>
          <m:rPr>
            <m:sty m:val="p"/>
          </m:rPr>
          <w:rPr>
            <w:rFonts w:ascii="Cambria Math" w:hAnsi="Cambria Math" w:cs="Arial"/>
            <w:sz w:val="32"/>
            <w:szCs w:val="32"/>
          </w:rPr>
          <m:t>τ</m:t>
        </m:r>
      </m:oMath>
      <w:r w:rsidRPr="009B61F1">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sidRPr="009B61F1">
        <w:rPr>
          <w:rFonts w:ascii="Arial" w:hAnsi="Arial" w:cs="Arial"/>
          <w:sz w:val="24"/>
          <w:szCs w:val="24"/>
        </w:rPr>
        <w:t xml:space="preserve">Suppose, to the contrary, that there exists x </w:t>
      </w:r>
      <w:r w:rsidRPr="009B61F1">
        <w:rPr>
          <w:rFonts w:ascii="Cambria Math" w:hAnsi="Cambria Math" w:cs="Arial"/>
          <w:sz w:val="24"/>
          <w:szCs w:val="24"/>
        </w:rPr>
        <w:t>∈</w:t>
      </w:r>
      <w:r>
        <w:rPr>
          <w:rFonts w:ascii="Arial" w:hAnsi="Arial" w:cs="Arial"/>
          <w:sz w:val="24"/>
          <w:szCs w:val="24"/>
        </w:rPr>
        <w:t xml:space="preserve"> C</w:t>
      </w:r>
      <w:r w:rsidRPr="009B61F1">
        <w:rPr>
          <w:rFonts w:ascii="Arial" w:hAnsi="Arial" w:cs="Arial"/>
          <w:sz w:val="24"/>
          <w:szCs w:val="24"/>
        </w:rPr>
        <w:t>l</w:t>
      </w:r>
      <w:r w:rsidRPr="002D5DBF">
        <w:rPr>
          <w:rFonts w:ascii="Arial" w:hAnsi="Arial" w:cs="Arial"/>
          <w:sz w:val="24"/>
          <w:szCs w:val="24"/>
          <w:vertAlign w:val="subscript"/>
        </w:rPr>
        <w:t>ω</w:t>
      </w:r>
      <w:r w:rsidRPr="009B61F1">
        <w:rPr>
          <w:rFonts w:ascii="Arial" w:hAnsi="Arial" w:cs="Arial"/>
          <w:sz w:val="24"/>
          <w:szCs w:val="24"/>
        </w:rPr>
        <w:t xml:space="preserve"> (A)− A. </w:t>
      </w:r>
    </w:p>
    <w:p w:rsidR="001B7905" w:rsidRDefault="001B7905" w:rsidP="001B7905">
      <w:pPr>
        <w:spacing w:line="360" w:lineRule="auto"/>
        <w:contextualSpacing/>
        <w:rPr>
          <w:rFonts w:ascii="Arial" w:hAnsi="Arial" w:cs="Arial"/>
          <w:sz w:val="24"/>
          <w:szCs w:val="24"/>
        </w:rPr>
      </w:pPr>
      <w:r w:rsidRPr="009B61F1">
        <w:rPr>
          <w:rFonts w:ascii="Arial" w:hAnsi="Arial" w:cs="Arial"/>
          <w:sz w:val="24"/>
          <w:szCs w:val="24"/>
        </w:rPr>
        <w:t>Then, by</w:t>
      </w:r>
      <w:r>
        <w:rPr>
          <w:rFonts w:ascii="Arial" w:hAnsi="Arial" w:cs="Arial"/>
          <w:sz w:val="24"/>
          <w:szCs w:val="24"/>
        </w:rPr>
        <w:t xml:space="preserve"> Theorem 1.</w:t>
      </w:r>
      <w:r w:rsidRPr="009B61F1">
        <w:rPr>
          <w:rFonts w:ascii="Arial" w:hAnsi="Arial" w:cs="Arial"/>
          <w:sz w:val="24"/>
          <w:szCs w:val="24"/>
        </w:rPr>
        <w:t>2.10(a</w:t>
      </w:r>
      <w:r>
        <w:rPr>
          <w:rFonts w:ascii="Arial" w:hAnsi="Arial" w:cs="Arial"/>
          <w:sz w:val="24"/>
          <w:szCs w:val="24"/>
        </w:rPr>
        <w:t xml:space="preserve">), {x} is not closed.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Since (X,</w:t>
      </w:r>
      <m:oMath>
        <m:r>
          <m:rPr>
            <m:sty m:val="p"/>
          </m:rPr>
          <w:rPr>
            <w:rFonts w:ascii="Cambria Math" w:hAnsi="Cambria Math" w:cs="Arial"/>
            <w:sz w:val="32"/>
            <w:szCs w:val="32"/>
          </w:rPr>
          <m:t>τ</m:t>
        </m:r>
      </m:oMath>
      <w:r w:rsidRPr="009B61F1">
        <w:rPr>
          <w:rFonts w:ascii="Arial" w:hAnsi="Arial" w:cs="Arial"/>
          <w:sz w:val="24"/>
          <w:szCs w:val="24"/>
        </w:rPr>
        <w:t>) is a T</w:t>
      </w:r>
      <w:r w:rsidRPr="002D5DBF">
        <w:rPr>
          <w:rFonts w:ascii="Arial" w:hAnsi="Arial" w:cs="Arial"/>
          <w:sz w:val="24"/>
          <w:szCs w:val="24"/>
          <w:vertAlign w:val="subscript"/>
        </w:rPr>
        <w:t>1/2</w:t>
      </w:r>
      <w:r>
        <w:rPr>
          <w:rFonts w:ascii="Arial" w:hAnsi="Arial" w:cs="Arial"/>
          <w:sz w:val="24"/>
          <w:szCs w:val="24"/>
        </w:rPr>
        <w:t>-space, {x} is open in (X,</w:t>
      </w:r>
      <m:oMath>
        <m:r>
          <m:rPr>
            <m:sty m:val="p"/>
          </m:rPr>
          <w:rPr>
            <w:rFonts w:ascii="Cambria Math" w:hAnsi="Cambria Math" w:cs="Arial"/>
            <w:sz w:val="32"/>
            <w:szCs w:val="32"/>
          </w:rPr>
          <m:t>τ</m:t>
        </m:r>
      </m:oMath>
      <w:r>
        <w:rPr>
          <w:rFonts w:ascii="Arial" w:hAnsi="Arial" w:cs="Arial"/>
          <w:sz w:val="24"/>
          <w:szCs w:val="24"/>
        </w:rPr>
        <w:t xml:space="preserve">) </w:t>
      </w:r>
      <w:r w:rsidRPr="009B61F1">
        <w:rPr>
          <w:rFonts w:ascii="Arial" w:hAnsi="Arial" w:cs="Arial"/>
          <w:sz w:val="24"/>
          <w:szCs w:val="24"/>
        </w:rPr>
        <w:t xml:space="preserve">and thus it is ω-open.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Therefore, </w:t>
      </w:r>
      <w:r w:rsidRPr="009B61F1">
        <w:rPr>
          <w:rFonts w:ascii="Arial" w:hAnsi="Arial" w:cs="Arial"/>
          <w:sz w:val="24"/>
          <w:szCs w:val="24"/>
        </w:rPr>
        <w:t>{x}</w:t>
      </w:r>
      <w:r>
        <w:rPr>
          <w:rFonts w:ascii="Arial" w:hAnsi="Arial" w:cs="Arial"/>
          <w:sz w:val="24"/>
          <w:szCs w:val="24"/>
        </w:rPr>
        <w:t xml:space="preserve"> </w:t>
      </w:r>
      <w:r w:rsidRPr="009B61F1">
        <w:rPr>
          <w:rFonts w:ascii="Arial" w:hAnsi="Arial" w:cs="Arial"/>
          <w:sz w:val="24"/>
          <w:szCs w:val="24"/>
        </w:rPr>
        <w:t>∩</w:t>
      </w:r>
      <w:r>
        <w:rPr>
          <w:rFonts w:ascii="Arial" w:hAnsi="Arial" w:cs="Arial"/>
          <w:sz w:val="24"/>
          <w:szCs w:val="24"/>
        </w:rPr>
        <w:t xml:space="preserve"> A ≠ </w:t>
      </w:r>
      <w:r w:rsidRPr="009B61F1">
        <w:rPr>
          <w:rFonts w:ascii="Arial" w:hAnsi="Cambria Math" w:cs="Arial"/>
          <w:sz w:val="24"/>
          <w:szCs w:val="24"/>
        </w:rPr>
        <w:t>∅</w:t>
      </w:r>
      <w:r w:rsidRPr="009B61F1">
        <w:rPr>
          <w:rFonts w:ascii="Arial" w:hAnsi="Arial" w:cs="Arial"/>
          <w:sz w:val="24"/>
          <w:szCs w:val="24"/>
        </w:rPr>
        <w:t>,</w:t>
      </w:r>
      <w:r>
        <w:rPr>
          <w:rFonts w:ascii="Arial" w:hAnsi="Arial" w:cs="Arial"/>
          <w:sz w:val="24"/>
          <w:szCs w:val="24"/>
        </w:rPr>
        <w:t xml:space="preserve"> </w:t>
      </w:r>
      <w:r w:rsidRPr="009B61F1">
        <w:rPr>
          <w:rFonts w:ascii="Arial" w:hAnsi="Arial" w:cs="Arial"/>
          <w:sz w:val="24"/>
          <w:szCs w:val="24"/>
        </w:rPr>
        <w:t xml:space="preserve">a contradiction. </w:t>
      </w:r>
    </w:p>
    <w:p w:rsidR="001B7905" w:rsidRDefault="001B7905" w:rsidP="001B7905">
      <w:pPr>
        <w:spacing w:line="360" w:lineRule="auto"/>
        <w:contextualSpacing/>
        <w:rPr>
          <w:rFonts w:ascii="Arial" w:hAnsi="Arial" w:cs="Arial"/>
          <w:sz w:val="24"/>
          <w:szCs w:val="24"/>
        </w:rPr>
      </w:pPr>
    </w:p>
    <w:p w:rsidR="001B7905" w:rsidRDefault="001B7905" w:rsidP="001B7905">
      <w:pPr>
        <w:spacing w:after="240" w:line="360" w:lineRule="auto"/>
        <w:ind w:firstLine="720"/>
        <w:rPr>
          <w:rFonts w:ascii="Arial" w:hAnsi="Arial" w:cs="Arial"/>
          <w:sz w:val="24"/>
          <w:szCs w:val="24"/>
        </w:rPr>
      </w:pPr>
      <w:r w:rsidRPr="009B61F1">
        <w:rPr>
          <w:rFonts w:ascii="Arial" w:hAnsi="Arial" w:cs="Arial"/>
          <w:sz w:val="24"/>
          <w:szCs w:val="24"/>
        </w:rPr>
        <w:lastRenderedPageBreak/>
        <w:t xml:space="preserve">In the space X from Example </w:t>
      </w:r>
      <w:r>
        <w:rPr>
          <w:rFonts w:ascii="Arial" w:hAnsi="Arial" w:cs="Arial"/>
          <w:sz w:val="24"/>
          <w:szCs w:val="24"/>
        </w:rPr>
        <w:t>1.</w:t>
      </w:r>
      <w:r w:rsidRPr="009B61F1">
        <w:rPr>
          <w:rFonts w:ascii="Arial" w:hAnsi="Arial" w:cs="Arial"/>
          <w:sz w:val="24"/>
          <w:szCs w:val="24"/>
        </w:rPr>
        <w:t>2.3, every gω-c</w:t>
      </w:r>
      <w:r>
        <w:rPr>
          <w:rFonts w:ascii="Arial" w:hAnsi="Arial" w:cs="Arial"/>
          <w:sz w:val="24"/>
          <w:szCs w:val="24"/>
        </w:rPr>
        <w:t>losed set is ω-closed while (X,</w:t>
      </w:r>
      <m:oMath>
        <m:r>
          <m:rPr>
            <m:sty m:val="p"/>
          </m:rPr>
          <w:rPr>
            <w:rFonts w:ascii="Cambria Math" w:hAnsi="Cambria Math" w:cs="Arial"/>
            <w:sz w:val="32"/>
            <w:szCs w:val="32"/>
          </w:rPr>
          <m:t>τ</m:t>
        </m:r>
      </m:oMath>
      <w:r w:rsidRPr="009B61F1">
        <w:rPr>
          <w:rFonts w:ascii="Arial" w:hAnsi="Arial" w:cs="Arial"/>
          <w:sz w:val="24"/>
          <w:szCs w:val="24"/>
        </w:rPr>
        <w:t>) is not a</w:t>
      </w:r>
      <w:r>
        <w:rPr>
          <w:rFonts w:ascii="Arial" w:hAnsi="Arial" w:cs="Arial"/>
          <w:sz w:val="24"/>
          <w:szCs w:val="24"/>
        </w:rPr>
        <w:t xml:space="preserve"> </w:t>
      </w:r>
      <w:r w:rsidRPr="009B61F1">
        <w:rPr>
          <w:rFonts w:ascii="Arial" w:hAnsi="Arial" w:cs="Arial"/>
          <w:sz w:val="24"/>
          <w:szCs w:val="24"/>
        </w:rPr>
        <w:t>T</w:t>
      </w:r>
      <w:r w:rsidRPr="002D5DBF">
        <w:rPr>
          <w:rFonts w:ascii="Arial" w:hAnsi="Arial" w:cs="Arial"/>
          <w:sz w:val="24"/>
          <w:szCs w:val="24"/>
          <w:vertAlign w:val="subscript"/>
        </w:rPr>
        <w:t>1/2</w:t>
      </w:r>
      <w:r w:rsidRPr="009B61F1">
        <w:rPr>
          <w:rFonts w:ascii="Arial" w:hAnsi="Arial" w:cs="Arial"/>
          <w:sz w:val="24"/>
          <w:szCs w:val="24"/>
        </w:rPr>
        <w:t xml:space="preserve">-space. Thus, the converse of Theorem </w:t>
      </w:r>
      <w:r>
        <w:rPr>
          <w:rFonts w:ascii="Arial" w:hAnsi="Arial" w:cs="Arial"/>
          <w:sz w:val="24"/>
          <w:szCs w:val="24"/>
        </w:rPr>
        <w:t>1.</w:t>
      </w:r>
      <w:r w:rsidRPr="009B61F1">
        <w:rPr>
          <w:rFonts w:ascii="Arial" w:hAnsi="Arial" w:cs="Arial"/>
          <w:sz w:val="24"/>
          <w:szCs w:val="24"/>
        </w:rPr>
        <w:t>2.11 is not true in general</w:t>
      </w:r>
      <w:r>
        <w:rPr>
          <w:rFonts w:ascii="Arial" w:hAnsi="Arial" w:cs="Arial"/>
          <w:sz w:val="24"/>
          <w:szCs w:val="24"/>
        </w:rPr>
        <w:t>.</w:t>
      </w:r>
    </w:p>
    <w:p w:rsidR="001B7905" w:rsidRPr="00207DF2" w:rsidRDefault="001B7905" w:rsidP="001B7905">
      <w:pPr>
        <w:spacing w:after="240" w:line="360" w:lineRule="auto"/>
        <w:rPr>
          <w:rFonts w:ascii="Arial" w:hAnsi="Arial" w:cs="Arial"/>
          <w:b/>
          <w:sz w:val="24"/>
          <w:szCs w:val="24"/>
        </w:rPr>
      </w:pPr>
      <w:r>
        <w:rPr>
          <w:rFonts w:ascii="Arial" w:hAnsi="Arial" w:cs="Arial"/>
          <w:b/>
          <w:sz w:val="24"/>
          <w:szCs w:val="24"/>
        </w:rPr>
        <w:t>Theorem : 1.2.12</w:t>
      </w:r>
    </w:p>
    <w:p w:rsidR="001B7905" w:rsidRPr="00207DF2" w:rsidRDefault="001B7905" w:rsidP="001B7905">
      <w:pPr>
        <w:spacing w:after="240" w:line="360" w:lineRule="auto"/>
        <w:ind w:firstLine="720"/>
        <w:rPr>
          <w:rFonts w:ascii="Arial" w:hAnsi="Arial" w:cs="Arial"/>
          <w:iCs w:val="0"/>
          <w:sz w:val="24"/>
          <w:szCs w:val="24"/>
        </w:rPr>
      </w:pPr>
      <w:r>
        <w:rPr>
          <w:rFonts w:ascii="Arial" w:hAnsi="Arial" w:cs="Arial"/>
          <w:sz w:val="24"/>
          <w:szCs w:val="24"/>
        </w:rPr>
        <w:t>Let (X,</w:t>
      </w:r>
      <m:oMath>
        <m:r>
          <m:rPr>
            <m:sty m:val="p"/>
          </m:rPr>
          <w:rPr>
            <w:rFonts w:ascii="Cambria Math" w:hAnsi="Cambria Math" w:cs="Arial"/>
            <w:sz w:val="32"/>
            <w:szCs w:val="32"/>
          </w:rPr>
          <m:t>τ</m:t>
        </m:r>
      </m:oMath>
      <w:r w:rsidRPr="00207DF2">
        <w:rPr>
          <w:rFonts w:ascii="Arial" w:hAnsi="Arial" w:cs="Arial"/>
          <w:sz w:val="24"/>
          <w:szCs w:val="24"/>
        </w:rPr>
        <w:t>) be an anti-lo</w:t>
      </w:r>
      <w:r>
        <w:rPr>
          <w:rFonts w:ascii="Arial" w:hAnsi="Arial" w:cs="Arial"/>
          <w:sz w:val="24"/>
          <w:szCs w:val="24"/>
        </w:rPr>
        <w:t>cally countable space. Then (X,</w:t>
      </w:r>
      <m:oMath>
        <m:r>
          <m:rPr>
            <m:sty m:val="p"/>
          </m:rPr>
          <w:rPr>
            <w:rFonts w:ascii="Cambria Math" w:hAnsi="Cambria Math" w:cs="Arial"/>
            <w:sz w:val="32"/>
            <w:szCs w:val="32"/>
          </w:rPr>
          <m:t>τ</m:t>
        </m:r>
      </m:oMath>
      <w:r w:rsidRPr="00207DF2">
        <w:rPr>
          <w:rFonts w:ascii="Arial" w:hAnsi="Arial" w:cs="Arial"/>
          <w:sz w:val="24"/>
          <w:szCs w:val="24"/>
        </w:rPr>
        <w:t>) is a T</w:t>
      </w:r>
      <w:r w:rsidRPr="00207DF2">
        <w:rPr>
          <w:rFonts w:ascii="Arial" w:hAnsi="Arial" w:cs="Arial"/>
          <w:sz w:val="24"/>
          <w:szCs w:val="24"/>
          <w:vertAlign w:val="subscript"/>
        </w:rPr>
        <w:t>1</w:t>
      </w:r>
      <w:r w:rsidRPr="00207DF2">
        <w:rPr>
          <w:rFonts w:ascii="Arial" w:hAnsi="Arial" w:cs="Arial"/>
          <w:sz w:val="24"/>
          <w:szCs w:val="24"/>
        </w:rPr>
        <w:t>-space if</w:t>
      </w:r>
      <w:r>
        <w:rPr>
          <w:rFonts w:ascii="Arial" w:hAnsi="Arial" w:cs="Arial"/>
          <w:iCs w:val="0"/>
          <w:sz w:val="24"/>
          <w:szCs w:val="24"/>
        </w:rPr>
        <w:t xml:space="preserve">   </w:t>
      </w:r>
      <w:r w:rsidRPr="00207DF2">
        <w:rPr>
          <w:rFonts w:ascii="Arial" w:hAnsi="Arial" w:cs="Arial"/>
          <w:sz w:val="24"/>
          <w:szCs w:val="24"/>
        </w:rPr>
        <w:t>and only if every gω-closed set is ω-closed.</w:t>
      </w:r>
    </w:p>
    <w:p w:rsidR="001B7905" w:rsidRPr="00207DF2" w:rsidRDefault="001B7905" w:rsidP="001B7905">
      <w:pPr>
        <w:spacing w:after="240" w:line="360" w:lineRule="auto"/>
        <w:rPr>
          <w:rFonts w:ascii="Arial" w:hAnsi="Arial" w:cs="Arial"/>
          <w:b/>
          <w:iCs w:val="0"/>
          <w:sz w:val="24"/>
          <w:szCs w:val="24"/>
        </w:rPr>
      </w:pPr>
      <w:r w:rsidRPr="00207DF2">
        <w:rPr>
          <w:rFonts w:ascii="Arial" w:hAnsi="Arial" w:cs="Arial"/>
          <w:b/>
          <w:sz w:val="24"/>
          <w:szCs w:val="24"/>
        </w:rPr>
        <w:t>Proof:</w:t>
      </w:r>
    </w:p>
    <w:p w:rsidR="001B7905" w:rsidRDefault="001B7905" w:rsidP="001B7905">
      <w:pPr>
        <w:spacing w:line="360" w:lineRule="auto"/>
        <w:ind w:firstLine="720"/>
        <w:contextualSpacing/>
        <w:rPr>
          <w:rFonts w:ascii="Arial" w:hAnsi="Arial" w:cs="Arial"/>
          <w:sz w:val="24"/>
          <w:szCs w:val="24"/>
        </w:rPr>
      </w:pPr>
      <w:r w:rsidRPr="00207DF2">
        <w:rPr>
          <w:rFonts w:ascii="Arial" w:hAnsi="Arial" w:cs="Arial"/>
          <w:sz w:val="24"/>
          <w:szCs w:val="24"/>
        </w:rPr>
        <w:t xml:space="preserve">We need to show the sufficiency part only. Let x </w:t>
      </w:r>
      <w:r w:rsidRPr="00207DF2">
        <w:rPr>
          <w:rFonts w:ascii="Cambria Math" w:hAnsi="Cambria Math" w:cs="Arial"/>
          <w:sz w:val="24"/>
          <w:szCs w:val="24"/>
        </w:rPr>
        <w:t>∈</w:t>
      </w:r>
      <w:r w:rsidRPr="00207DF2">
        <w:rPr>
          <w:rFonts w:ascii="Arial" w:hAnsi="Arial" w:cs="Arial"/>
          <w:sz w:val="24"/>
          <w:szCs w:val="24"/>
        </w:rPr>
        <w:t xml:space="preserve"> X and suppose that {x} is not</w:t>
      </w:r>
      <w:r>
        <w:rPr>
          <w:rFonts w:ascii="Arial" w:hAnsi="Arial" w:cs="Arial"/>
          <w:sz w:val="24"/>
          <w:szCs w:val="24"/>
        </w:rPr>
        <w:t xml:space="preserve"> </w:t>
      </w:r>
      <w:r w:rsidRPr="00207DF2">
        <w:rPr>
          <w:rFonts w:ascii="Arial" w:hAnsi="Arial" w:cs="Arial"/>
          <w:sz w:val="24"/>
          <w:szCs w:val="24"/>
        </w:rPr>
        <w:t xml:space="preserve">closed.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Then A = X </w:t>
      </w:r>
      <w:r w:rsidRPr="00207DF2">
        <w:rPr>
          <w:rFonts w:ascii="Arial" w:hAnsi="Arial" w:cs="Arial"/>
          <w:sz w:val="24"/>
          <w:szCs w:val="24"/>
        </w:rPr>
        <w:t>−</w:t>
      </w:r>
      <w:r>
        <w:rPr>
          <w:rFonts w:ascii="Arial" w:hAnsi="Arial" w:cs="Arial"/>
          <w:sz w:val="24"/>
          <w:szCs w:val="24"/>
        </w:rPr>
        <w:t xml:space="preserve"> </w:t>
      </w:r>
      <w:r w:rsidRPr="00207DF2">
        <w:rPr>
          <w:rFonts w:ascii="Arial" w:hAnsi="Arial" w:cs="Arial"/>
          <w:sz w:val="24"/>
          <w:szCs w:val="24"/>
        </w:rPr>
        <w:t>{x} is not open, and thus A is gω-closed (the only open set</w:t>
      </w:r>
      <w:r>
        <w:rPr>
          <w:rFonts w:ascii="Arial" w:hAnsi="Arial" w:cs="Arial"/>
          <w:sz w:val="24"/>
          <w:szCs w:val="24"/>
        </w:rPr>
        <w:t xml:space="preserve"> c</w:t>
      </w:r>
      <w:r w:rsidRPr="00207DF2">
        <w:rPr>
          <w:rFonts w:ascii="Arial" w:hAnsi="Arial" w:cs="Arial"/>
          <w:sz w:val="24"/>
          <w:szCs w:val="24"/>
        </w:rPr>
        <w:t>ontaining</w:t>
      </w:r>
      <w:r>
        <w:rPr>
          <w:rFonts w:ascii="Arial" w:hAnsi="Arial" w:cs="Arial"/>
          <w:sz w:val="24"/>
          <w:szCs w:val="24"/>
        </w:rPr>
        <w:t xml:space="preserve"> </w:t>
      </w:r>
      <w:r w:rsidRPr="00207DF2">
        <w:rPr>
          <w:rFonts w:ascii="Arial" w:hAnsi="Arial" w:cs="Arial"/>
          <w:sz w:val="24"/>
          <w:szCs w:val="24"/>
        </w:rPr>
        <w:t xml:space="preserve">A is X). </w:t>
      </w:r>
    </w:p>
    <w:p w:rsidR="001B7905" w:rsidRDefault="001B7905" w:rsidP="001B7905">
      <w:pPr>
        <w:spacing w:line="360" w:lineRule="auto"/>
        <w:contextualSpacing/>
        <w:rPr>
          <w:rFonts w:ascii="Arial" w:hAnsi="Arial" w:cs="Arial"/>
          <w:sz w:val="24"/>
          <w:szCs w:val="24"/>
        </w:rPr>
      </w:pPr>
      <w:r w:rsidRPr="00207DF2">
        <w:rPr>
          <w:rFonts w:ascii="Arial" w:hAnsi="Arial" w:cs="Arial"/>
          <w:sz w:val="24"/>
          <w:szCs w:val="24"/>
        </w:rPr>
        <w:t>Therefore, by assumption, A is ω-closed, and thus {x} is ω-open.</w:t>
      </w:r>
    </w:p>
    <w:p w:rsidR="001B7905" w:rsidRDefault="001B7905" w:rsidP="001B7905">
      <w:pPr>
        <w:spacing w:line="360" w:lineRule="auto"/>
        <w:contextualSpacing/>
        <w:rPr>
          <w:rFonts w:ascii="Arial" w:hAnsi="Arial" w:cs="Arial"/>
          <w:sz w:val="24"/>
          <w:szCs w:val="24"/>
        </w:rPr>
      </w:pPr>
      <w:r w:rsidRPr="00207DF2">
        <w:rPr>
          <w:rFonts w:ascii="Arial" w:hAnsi="Arial" w:cs="Arial"/>
          <w:sz w:val="24"/>
          <w:szCs w:val="24"/>
        </w:rPr>
        <w:t>So there</w:t>
      </w:r>
      <w:r>
        <w:rPr>
          <w:rFonts w:ascii="Arial" w:hAnsi="Arial" w:cs="Arial"/>
          <w:sz w:val="24"/>
          <w:szCs w:val="24"/>
        </w:rPr>
        <w:t xml:space="preserve"> </w:t>
      </w:r>
      <w:r w:rsidRPr="00207DF2">
        <w:rPr>
          <w:rFonts w:ascii="Arial" w:hAnsi="Arial" w:cs="Arial"/>
          <w:sz w:val="24"/>
          <w:szCs w:val="24"/>
        </w:rPr>
        <w:t xml:space="preserve">exists U </w:t>
      </w:r>
      <w:r w:rsidRPr="00207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207DF2">
        <w:rPr>
          <w:rFonts w:ascii="Arial" w:hAnsi="Arial" w:cs="Arial"/>
          <w:sz w:val="24"/>
          <w:szCs w:val="24"/>
        </w:rPr>
        <w:t xml:space="preserve"> such that x </w:t>
      </w:r>
      <w:r w:rsidRPr="00207DF2">
        <w:rPr>
          <w:rFonts w:ascii="Cambria Math" w:hAnsi="Cambria Math" w:cs="Arial"/>
          <w:sz w:val="24"/>
          <w:szCs w:val="24"/>
        </w:rPr>
        <w:t>∈</w:t>
      </w:r>
      <w:r w:rsidRPr="00207DF2">
        <w:rPr>
          <w:rFonts w:ascii="Arial" w:hAnsi="Arial" w:cs="Arial"/>
          <w:sz w:val="24"/>
          <w:szCs w:val="24"/>
        </w:rPr>
        <w:t xml:space="preserve"> U and U −</w:t>
      </w:r>
      <w:r>
        <w:rPr>
          <w:rFonts w:ascii="Arial" w:hAnsi="Arial" w:cs="Arial"/>
          <w:sz w:val="24"/>
          <w:szCs w:val="24"/>
        </w:rPr>
        <w:t xml:space="preserve"> </w:t>
      </w:r>
      <w:r w:rsidRPr="00207DF2">
        <w:rPr>
          <w:rFonts w:ascii="Arial" w:hAnsi="Arial" w:cs="Arial"/>
          <w:sz w:val="24"/>
          <w:szCs w:val="24"/>
        </w:rPr>
        <w:t>{x} is countable.</w:t>
      </w:r>
    </w:p>
    <w:p w:rsidR="001B7905" w:rsidRDefault="001B7905" w:rsidP="001B7905">
      <w:pPr>
        <w:spacing w:after="240" w:line="360" w:lineRule="auto"/>
        <w:rPr>
          <w:rFonts w:ascii="Arial" w:hAnsi="Arial" w:cs="Arial"/>
          <w:sz w:val="24"/>
          <w:szCs w:val="24"/>
        </w:rPr>
      </w:pPr>
      <w:r w:rsidRPr="00207DF2">
        <w:rPr>
          <w:rFonts w:ascii="Arial" w:hAnsi="Arial" w:cs="Arial"/>
          <w:sz w:val="24"/>
          <w:szCs w:val="24"/>
        </w:rPr>
        <w:t>It follows that U is a nonempty</w:t>
      </w:r>
      <w:r>
        <w:rPr>
          <w:rFonts w:ascii="Arial" w:hAnsi="Arial" w:cs="Arial"/>
          <w:sz w:val="24"/>
          <w:szCs w:val="24"/>
        </w:rPr>
        <w:t xml:space="preserve"> countable open subset of (X,</w:t>
      </w:r>
      <m:oMath>
        <m:r>
          <m:rPr>
            <m:sty m:val="p"/>
          </m:rPr>
          <w:rPr>
            <w:rFonts w:ascii="Cambria Math" w:hAnsi="Cambria Math" w:cs="Arial"/>
            <w:sz w:val="32"/>
            <w:szCs w:val="32"/>
          </w:rPr>
          <m:t>τ</m:t>
        </m:r>
      </m:oMath>
      <w:r w:rsidRPr="00207DF2">
        <w:rPr>
          <w:rFonts w:ascii="Arial" w:hAnsi="Arial" w:cs="Arial"/>
          <w:sz w:val="24"/>
          <w:szCs w:val="24"/>
        </w:rPr>
        <w:t>), a contradiction.</w:t>
      </w:r>
    </w:p>
    <w:p w:rsidR="001B7905" w:rsidRPr="00BD6CD9" w:rsidRDefault="001B7905" w:rsidP="001B7905">
      <w:pPr>
        <w:spacing w:after="240" w:line="360" w:lineRule="auto"/>
        <w:rPr>
          <w:rFonts w:ascii="Arial" w:hAnsi="Arial" w:cs="Arial"/>
          <w:sz w:val="24"/>
          <w:szCs w:val="24"/>
        </w:rPr>
      </w:pPr>
      <w:r w:rsidRPr="00E029B7">
        <w:rPr>
          <w:rFonts w:ascii="Arial" w:hAnsi="Arial" w:cs="Arial"/>
          <w:b/>
          <w:sz w:val="24"/>
          <w:szCs w:val="24"/>
        </w:rPr>
        <w:t>T</w:t>
      </w:r>
      <w:r>
        <w:rPr>
          <w:rFonts w:ascii="Arial" w:hAnsi="Arial" w:cs="Arial"/>
          <w:b/>
          <w:sz w:val="24"/>
          <w:szCs w:val="24"/>
        </w:rPr>
        <w:t>heorem : 1.</w:t>
      </w:r>
      <w:r w:rsidRPr="00207DF2">
        <w:rPr>
          <w:rFonts w:ascii="Arial" w:hAnsi="Arial" w:cs="Arial"/>
          <w:b/>
          <w:sz w:val="24"/>
          <w:szCs w:val="24"/>
        </w:rPr>
        <w:t>2.13</w:t>
      </w:r>
    </w:p>
    <w:p w:rsidR="001B7905" w:rsidRPr="00207DF2" w:rsidRDefault="001B7905" w:rsidP="001B7905">
      <w:pPr>
        <w:spacing w:after="240"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207DF2">
        <w:rPr>
          <w:rFonts w:ascii="Arial" w:hAnsi="Arial" w:cs="Arial"/>
          <w:sz w:val="24"/>
          <w:szCs w:val="24"/>
        </w:rPr>
        <w:t xml:space="preserve">If </w:t>
      </w:r>
      <w:r w:rsidRPr="007A6C17">
        <w:rPr>
          <w:rFonts w:ascii="Monotype Corsiva" w:hAnsi="Monotype Corsiva" w:cs="Arial"/>
        </w:rPr>
        <w:t>А</w:t>
      </w:r>
      <w:r w:rsidRPr="007A6C17">
        <w:rPr>
          <w:rFonts w:ascii="Arial" w:hAnsi="Arial" w:cs="Arial"/>
        </w:rPr>
        <w:t xml:space="preserve"> </w:t>
      </w:r>
      <w:r w:rsidRPr="00207DF2">
        <w:rPr>
          <w:rFonts w:ascii="Arial" w:hAnsi="Arial" w:cs="Arial"/>
          <w:sz w:val="24"/>
          <w:szCs w:val="24"/>
        </w:rPr>
        <w:t>= {A</w:t>
      </w:r>
      <w:r w:rsidRPr="007A6C17">
        <w:rPr>
          <w:rFonts w:ascii="Arial" w:hAnsi="Arial" w:cs="Arial"/>
          <w:sz w:val="24"/>
          <w:szCs w:val="24"/>
          <w:vertAlign w:val="subscript"/>
        </w:rPr>
        <w:t>α</w:t>
      </w:r>
      <w:r w:rsidRPr="00207DF2">
        <w:rPr>
          <w:rFonts w:ascii="Arial" w:hAnsi="Arial" w:cs="Arial"/>
          <w:sz w:val="24"/>
          <w:szCs w:val="24"/>
        </w:rPr>
        <w:t xml:space="preserve"> : α </w:t>
      </w:r>
      <w:r w:rsidRPr="00207DF2">
        <w:rPr>
          <w:rFonts w:ascii="Cambria Math" w:hAnsi="Cambria Math" w:cs="Arial"/>
          <w:sz w:val="24"/>
          <w:szCs w:val="24"/>
        </w:rPr>
        <w:t>∈</w:t>
      </w:r>
      <w:r w:rsidRPr="00207DF2">
        <w:rPr>
          <w:rFonts w:ascii="Arial" w:hAnsi="Arial" w:cs="Arial"/>
          <w:sz w:val="24"/>
          <w:szCs w:val="24"/>
        </w:rPr>
        <w:t xml:space="preserve"> I} is a locally finite collection of gω-closed sets of a</w:t>
      </w:r>
      <w:r>
        <w:rPr>
          <w:rFonts w:ascii="Arial" w:hAnsi="Arial" w:cs="Arial"/>
          <w:iCs w:val="0"/>
          <w:sz w:val="24"/>
          <w:szCs w:val="24"/>
        </w:rPr>
        <w:t xml:space="preserve"> </w:t>
      </w:r>
      <w:r w:rsidRPr="00207DF2">
        <w:rPr>
          <w:rFonts w:ascii="Arial" w:hAnsi="Arial" w:cs="Arial"/>
          <w:sz w:val="24"/>
          <w:szCs w:val="24"/>
        </w:rPr>
        <w:t>s</w:t>
      </w:r>
      <w:r>
        <w:rPr>
          <w:rFonts w:ascii="Arial" w:hAnsi="Arial" w:cs="Arial"/>
          <w:sz w:val="24"/>
          <w:szCs w:val="24"/>
        </w:rPr>
        <w:t>pace (X,</w:t>
      </w:r>
      <m:oMath>
        <m:r>
          <m:rPr>
            <m:sty m:val="p"/>
          </m:rPr>
          <w:rPr>
            <w:rFonts w:ascii="Cambria Math" w:hAnsi="Cambria Math" w:cs="Arial"/>
            <w:sz w:val="32"/>
            <w:szCs w:val="32"/>
          </w:rPr>
          <m:t>τ</m:t>
        </m:r>
      </m:oMath>
      <w:r w:rsidRPr="00207DF2">
        <w:rPr>
          <w:rFonts w:ascii="Arial" w:hAnsi="Arial" w:cs="Arial"/>
          <w:sz w:val="24"/>
          <w:szCs w:val="24"/>
        </w:rPr>
        <w:t xml:space="preserve">), then </w:t>
      </w:r>
      <w:r w:rsidRPr="00F265D2">
        <w:rPr>
          <w:rFonts w:ascii="Arial" w:hAnsi="Arial" w:cs="Arial"/>
        </w:rPr>
        <w:t>A</w:t>
      </w:r>
      <w:r w:rsidRPr="00BD6CD9">
        <w:rPr>
          <w:rFonts w:ascii="Arial" w:hAnsi="Arial" w:cs="Arial"/>
        </w:rPr>
        <w:t xml:space="preserve"> </w:t>
      </w:r>
      <w:r w:rsidRPr="009127DF">
        <w:rPr>
          <w:rFonts w:ascii="Arial" w:hAnsi="Arial" w:cs="Arial"/>
        </w:rPr>
        <w:t xml:space="preserve">=  </w:t>
      </w:r>
      <m:oMath>
        <m:nary>
          <m:naryPr>
            <m:chr m:val="⋃"/>
            <m:limLoc m:val="undOvr"/>
            <m:supHide m:val="on"/>
            <m:ctrlPr>
              <w:rPr>
                <w:rFonts w:ascii="Cambria Math" w:hAnsi="Cambria Math" w:cs="Arial"/>
              </w:rPr>
            </m:ctrlPr>
          </m:naryPr>
          <m:sub>
            <m:r>
              <m:rPr>
                <m:sty m:val="p"/>
              </m:rPr>
              <w:rPr>
                <w:rFonts w:ascii="Cambria Math" w:hAnsi="Cambria Math" w:cs="Arial"/>
              </w:rPr>
              <m:t>α∈I</m:t>
            </m:r>
          </m:sub>
          <m:sup/>
          <m:e>
            <m:sSub>
              <m:sSubPr>
                <m:ctrlPr>
                  <w:rPr>
                    <w:rFonts w:ascii="Cambria Math" w:hAnsi="Cambria Math" w:cs="Arial"/>
                  </w:rPr>
                </m:ctrlPr>
              </m:sSubPr>
              <m:e>
                <m:r>
                  <m:rPr>
                    <m:sty m:val="p"/>
                  </m:rPr>
                  <w:rPr>
                    <w:rFonts w:ascii="Cambria Math" w:hAnsi="Cambria Math" w:cs="Arial"/>
                  </w:rPr>
                  <m:t>A</m:t>
                </m:r>
              </m:e>
              <m:sub>
                <m:r>
                  <m:rPr>
                    <m:sty m:val="p"/>
                  </m:rPr>
                  <w:rPr>
                    <w:rFonts w:ascii="Cambria Math" w:hAnsi="Cambria Math" w:cs="Arial"/>
                  </w:rPr>
                  <m:t>α</m:t>
                </m:r>
              </m:sub>
            </m:sSub>
          </m:e>
        </m:nary>
      </m:oMath>
      <w:r w:rsidRPr="00207DF2">
        <w:rPr>
          <w:rFonts w:ascii="Arial" w:hAnsi="Arial" w:cs="Arial"/>
          <w:sz w:val="24"/>
          <w:szCs w:val="24"/>
        </w:rPr>
        <w:t xml:space="preserve"> is gω-closed (in particular, a finite union of gω-closed sets is</w:t>
      </w:r>
      <w:r>
        <w:rPr>
          <w:rFonts w:ascii="Arial" w:hAnsi="Arial" w:cs="Arial"/>
          <w:iCs w:val="0"/>
          <w:sz w:val="24"/>
          <w:szCs w:val="24"/>
        </w:rPr>
        <w:t xml:space="preserve"> </w:t>
      </w:r>
      <w:r w:rsidRPr="00207DF2">
        <w:rPr>
          <w:rFonts w:ascii="Arial" w:hAnsi="Arial" w:cs="Arial"/>
          <w:sz w:val="24"/>
          <w:szCs w:val="24"/>
        </w:rPr>
        <w:t>gω-closed).</w:t>
      </w:r>
    </w:p>
    <w:p w:rsidR="001B7905" w:rsidRPr="007A6C17" w:rsidRDefault="001B7905" w:rsidP="001B7905">
      <w:pPr>
        <w:spacing w:after="240" w:line="360" w:lineRule="auto"/>
        <w:rPr>
          <w:rFonts w:ascii="Arial" w:hAnsi="Arial" w:cs="Arial"/>
          <w:b/>
          <w:iCs w:val="0"/>
          <w:sz w:val="24"/>
          <w:szCs w:val="24"/>
        </w:rPr>
      </w:pPr>
      <w:r w:rsidRPr="007A6C17">
        <w:rPr>
          <w:rFonts w:ascii="Arial" w:hAnsi="Arial" w:cs="Arial"/>
          <w:b/>
          <w:sz w:val="24"/>
          <w:szCs w:val="24"/>
        </w:rPr>
        <w:t>Proof:</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207DF2">
        <w:rPr>
          <w:rFonts w:ascii="Arial" w:hAnsi="Arial" w:cs="Arial"/>
          <w:sz w:val="24"/>
          <w:szCs w:val="24"/>
        </w:rPr>
        <w:t>Let U be an open subset of (X,</w:t>
      </w:r>
      <m:oMath>
        <m:r>
          <m:rPr>
            <m:sty m:val="p"/>
          </m:rPr>
          <w:rPr>
            <w:rFonts w:ascii="Cambria Math" w:hAnsi="Cambria Math" w:cs="Arial"/>
            <w:sz w:val="32"/>
            <w:szCs w:val="32"/>
          </w:rPr>
          <m:t>τ</m:t>
        </m:r>
      </m:oMath>
      <w:r w:rsidRPr="00207DF2">
        <w:rPr>
          <w:rFonts w:ascii="Arial" w:hAnsi="Arial" w:cs="Arial"/>
          <w:sz w:val="24"/>
          <w:szCs w:val="24"/>
        </w:rPr>
        <w:t xml:space="preserve">) such that A </w:t>
      </w:r>
      <w:r w:rsidRPr="00207DF2">
        <w:rPr>
          <w:rFonts w:ascii="Cambria Math" w:hAnsi="Cambria Math" w:cs="Arial"/>
          <w:sz w:val="24"/>
          <w:szCs w:val="24"/>
        </w:rPr>
        <w:t>⊆</w:t>
      </w:r>
      <w:r w:rsidRPr="00207DF2">
        <w:rPr>
          <w:rFonts w:ascii="Arial" w:hAnsi="Arial" w:cs="Arial"/>
          <w:sz w:val="24"/>
          <w:szCs w:val="24"/>
        </w:rPr>
        <w:t xml:space="preserve"> U.</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207DF2">
        <w:rPr>
          <w:rFonts w:ascii="Arial" w:hAnsi="Arial" w:cs="Arial"/>
          <w:sz w:val="24"/>
          <w:szCs w:val="24"/>
        </w:rPr>
        <w:t>Since A</w:t>
      </w:r>
      <w:r w:rsidRPr="000E55B4">
        <w:rPr>
          <w:rFonts w:ascii="Arial" w:hAnsi="Arial" w:cs="Arial"/>
          <w:sz w:val="24"/>
          <w:szCs w:val="24"/>
          <w:vertAlign w:val="subscript"/>
        </w:rPr>
        <w:t>α</w:t>
      </w:r>
      <w:r w:rsidRPr="00207DF2">
        <w:rPr>
          <w:rFonts w:ascii="Arial" w:hAnsi="Arial" w:cs="Arial"/>
          <w:sz w:val="24"/>
          <w:szCs w:val="24"/>
        </w:rPr>
        <w:t xml:space="preserve"> </w:t>
      </w:r>
      <w:r w:rsidRPr="00207DF2">
        <w:rPr>
          <w:rFonts w:ascii="Cambria Math" w:hAnsi="Cambria Math" w:cs="Arial"/>
          <w:sz w:val="24"/>
          <w:szCs w:val="24"/>
        </w:rPr>
        <w:t>∈</w:t>
      </w:r>
      <w:r w:rsidRPr="00207DF2">
        <w:rPr>
          <w:rFonts w:ascii="Arial" w:hAnsi="Arial" w:cs="Arial"/>
          <w:sz w:val="24"/>
          <w:szCs w:val="24"/>
        </w:rPr>
        <w:t xml:space="preserve"> G</w:t>
      </w:r>
      <w:r w:rsidRPr="00BD6CD9">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207DF2">
        <w:rPr>
          <w:rFonts w:ascii="Arial" w:hAnsi="Arial" w:cs="Arial"/>
          <w:sz w:val="24"/>
          <w:szCs w:val="24"/>
        </w:rPr>
        <w:t>) and</w:t>
      </w:r>
      <w:r>
        <w:rPr>
          <w:rFonts w:ascii="Arial" w:hAnsi="Arial" w:cs="Arial"/>
          <w:sz w:val="24"/>
          <w:szCs w:val="24"/>
        </w:rPr>
        <w:t xml:space="preserve"> </w:t>
      </w:r>
      <w:r w:rsidRPr="00207DF2">
        <w:rPr>
          <w:rFonts w:ascii="Arial" w:hAnsi="Arial" w:cs="Arial"/>
          <w:sz w:val="24"/>
          <w:szCs w:val="24"/>
        </w:rPr>
        <w:t>A</w:t>
      </w:r>
      <w:r w:rsidRPr="007A6C17">
        <w:rPr>
          <w:rFonts w:ascii="Arial" w:hAnsi="Arial" w:cs="Arial"/>
          <w:sz w:val="24"/>
          <w:szCs w:val="24"/>
          <w:vertAlign w:val="subscript"/>
        </w:rPr>
        <w:t>α</w:t>
      </w:r>
      <w:r w:rsidRPr="00207DF2">
        <w:rPr>
          <w:rFonts w:ascii="Arial" w:hAnsi="Arial" w:cs="Arial"/>
          <w:sz w:val="24"/>
          <w:szCs w:val="24"/>
        </w:rPr>
        <w:t xml:space="preserve"> </w:t>
      </w:r>
      <w:r w:rsidRPr="00207DF2">
        <w:rPr>
          <w:rFonts w:ascii="Cambria Math" w:hAnsi="Cambria Math" w:cs="Arial"/>
          <w:sz w:val="24"/>
          <w:szCs w:val="24"/>
        </w:rPr>
        <w:t>⊆</w:t>
      </w:r>
      <w:r w:rsidRPr="00207DF2">
        <w:rPr>
          <w:rFonts w:ascii="Arial" w:hAnsi="Arial" w:cs="Arial"/>
          <w:sz w:val="24"/>
          <w:szCs w:val="24"/>
        </w:rPr>
        <w:t xml:space="preserve"> U for each α </w:t>
      </w:r>
      <w:r w:rsidRPr="00207DF2">
        <w:rPr>
          <w:rFonts w:ascii="Cambria Math" w:hAnsi="Cambria Math" w:cs="Arial"/>
          <w:sz w:val="24"/>
          <w:szCs w:val="24"/>
        </w:rPr>
        <w:t>∈</w:t>
      </w:r>
      <w:r>
        <w:rPr>
          <w:rFonts w:ascii="Arial" w:hAnsi="Arial" w:cs="Arial"/>
          <w:sz w:val="24"/>
          <w:szCs w:val="24"/>
        </w:rPr>
        <w:t xml:space="preserve"> I, C</w:t>
      </w:r>
      <w:r w:rsidRPr="00207DF2">
        <w:rPr>
          <w:rFonts w:ascii="Arial" w:hAnsi="Arial" w:cs="Arial"/>
          <w:sz w:val="24"/>
          <w:szCs w:val="24"/>
        </w:rPr>
        <w:t>l</w:t>
      </w:r>
      <w:r w:rsidRPr="007A6C17">
        <w:rPr>
          <w:rFonts w:ascii="Arial" w:hAnsi="Arial" w:cs="Arial"/>
          <w:sz w:val="24"/>
          <w:szCs w:val="24"/>
          <w:vertAlign w:val="subscript"/>
        </w:rPr>
        <w:t>ω</w:t>
      </w:r>
      <w:r w:rsidRPr="00207DF2">
        <w:rPr>
          <w:rFonts w:ascii="Arial" w:hAnsi="Arial" w:cs="Arial"/>
          <w:sz w:val="24"/>
          <w:szCs w:val="24"/>
        </w:rPr>
        <w:t xml:space="preserve"> (A</w:t>
      </w:r>
      <w:r w:rsidRPr="007A6C17">
        <w:rPr>
          <w:rFonts w:ascii="Arial" w:hAnsi="Arial" w:cs="Arial"/>
          <w:sz w:val="24"/>
          <w:szCs w:val="24"/>
          <w:vertAlign w:val="subscript"/>
        </w:rPr>
        <w:t>α</w:t>
      </w:r>
      <w:r w:rsidRPr="00207DF2">
        <w:rPr>
          <w:rFonts w:ascii="Arial" w:hAnsi="Arial" w:cs="Arial"/>
          <w:sz w:val="24"/>
          <w:szCs w:val="24"/>
        </w:rPr>
        <w:t xml:space="preserve">) </w:t>
      </w:r>
      <w:r w:rsidRPr="00207DF2">
        <w:rPr>
          <w:rFonts w:ascii="Cambria Math" w:hAnsi="Cambria Math" w:cs="Arial"/>
          <w:sz w:val="24"/>
          <w:szCs w:val="24"/>
        </w:rPr>
        <w:t>⊆</w:t>
      </w:r>
      <w:r>
        <w:rPr>
          <w:rFonts w:ascii="Arial" w:hAnsi="Arial" w:cs="Arial"/>
          <w:sz w:val="24"/>
          <w:szCs w:val="24"/>
        </w:rPr>
        <w:t xml:space="preserve"> U.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As </w:t>
      </w:r>
      <w:r w:rsidRPr="00207DF2">
        <w:rPr>
          <w:rFonts w:ascii="Arial" w:hAnsi="Arial" w:cs="Arial"/>
          <w:sz w:val="24"/>
          <w:szCs w:val="24"/>
        </w:rPr>
        <w:t xml:space="preserve">ω is a topology on X </w:t>
      </w:r>
      <w:r>
        <w:rPr>
          <w:rFonts w:ascii="Arial" w:hAnsi="Arial" w:cs="Arial"/>
          <w:sz w:val="24"/>
          <w:szCs w:val="24"/>
        </w:rPr>
        <w:t xml:space="preserve">finer than </w:t>
      </w:r>
      <m:oMath>
        <m:r>
          <m:rPr>
            <m:sty m:val="p"/>
          </m:rPr>
          <w:rPr>
            <w:rFonts w:ascii="Cambria Math" w:hAnsi="Cambria Math" w:cs="Arial"/>
            <w:sz w:val="32"/>
            <w:szCs w:val="32"/>
          </w:rPr>
          <m:t>τ</m:t>
        </m:r>
      </m:oMath>
      <w:r w:rsidRPr="00207DF2">
        <w:rPr>
          <w:rFonts w:ascii="Arial" w:hAnsi="Arial" w:cs="Arial"/>
          <w:sz w:val="24"/>
          <w:szCs w:val="24"/>
        </w:rPr>
        <w:t xml:space="preserve">, </w:t>
      </w:r>
      <w:r w:rsidRPr="007A6C17">
        <w:rPr>
          <w:rFonts w:ascii="Monotype Corsiva" w:hAnsi="Monotype Corsiva" w:cs="Arial"/>
        </w:rPr>
        <w:t>А</w:t>
      </w:r>
      <w:r w:rsidRPr="00207DF2">
        <w:rPr>
          <w:rFonts w:ascii="Arial" w:hAnsi="Arial" w:cs="Arial"/>
          <w:sz w:val="24"/>
          <w:szCs w:val="24"/>
        </w:rPr>
        <w:t xml:space="preserve"> is locally</w:t>
      </w:r>
      <w:r>
        <w:rPr>
          <w:rFonts w:ascii="Arial" w:hAnsi="Arial" w:cs="Arial"/>
          <w:sz w:val="24"/>
          <w:szCs w:val="24"/>
        </w:rPr>
        <w:t xml:space="preserve"> finite in (X,</w:t>
      </w:r>
      <m:oMath>
        <m:r>
          <m:rPr>
            <m:sty m:val="p"/>
          </m:rPr>
          <w:rPr>
            <w:rFonts w:ascii="Cambria Math" w:hAnsi="Cambria Math" w:cs="Arial"/>
            <w:sz w:val="32"/>
            <w:szCs w:val="32"/>
          </w:rPr>
          <m:t xml:space="preserve"> τ</m:t>
        </m:r>
      </m:oMath>
      <w:r w:rsidRPr="00BD6CD9">
        <w:rPr>
          <w:rFonts w:ascii="Arial" w:hAnsi="Arial" w:cs="Arial"/>
          <w:sz w:val="24"/>
          <w:szCs w:val="24"/>
          <w:vertAlign w:val="subscript"/>
        </w:rPr>
        <w:t>ω</w:t>
      </w:r>
      <w:r w:rsidRPr="00207DF2">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Therefore, C</w:t>
      </w:r>
      <w:r w:rsidRPr="00207DF2">
        <w:rPr>
          <w:rFonts w:ascii="Arial" w:hAnsi="Arial" w:cs="Arial"/>
          <w:sz w:val="24"/>
          <w:szCs w:val="24"/>
        </w:rPr>
        <w:t>l</w:t>
      </w:r>
      <w:r w:rsidRPr="007A6C17">
        <w:rPr>
          <w:rFonts w:ascii="Arial" w:hAnsi="Arial" w:cs="Arial"/>
          <w:sz w:val="24"/>
          <w:szCs w:val="24"/>
          <w:vertAlign w:val="subscript"/>
        </w:rPr>
        <w:t>ω</w:t>
      </w:r>
      <w:r>
        <w:rPr>
          <w:rFonts w:ascii="Arial" w:hAnsi="Arial" w:cs="Arial"/>
          <w:sz w:val="24"/>
          <w:szCs w:val="24"/>
        </w:rPr>
        <w:t xml:space="preserve"> (A) = C</w:t>
      </w:r>
      <w:r w:rsidRPr="00207DF2">
        <w:rPr>
          <w:rFonts w:ascii="Arial" w:hAnsi="Arial" w:cs="Arial"/>
          <w:sz w:val="24"/>
          <w:szCs w:val="24"/>
        </w:rPr>
        <w:t>l</w:t>
      </w:r>
      <w:r w:rsidRPr="007A6C17">
        <w:rPr>
          <w:rFonts w:ascii="Arial" w:hAnsi="Arial" w:cs="Arial"/>
          <w:sz w:val="24"/>
          <w:szCs w:val="24"/>
          <w:vertAlign w:val="subscript"/>
        </w:rPr>
        <w:t>ω</w:t>
      </w:r>
      <w:r w:rsidRPr="00207DF2">
        <w:rPr>
          <w:rFonts w:ascii="Arial" w:hAnsi="Arial" w:cs="Arial"/>
          <w:sz w:val="24"/>
          <w:szCs w:val="24"/>
        </w:rPr>
        <w:t xml:space="preserve"> (</w:t>
      </w:r>
      <w:r w:rsidRPr="007A6C17">
        <w:rPr>
          <w:rFonts w:ascii="Arial" w:eastAsia="LucidaNewMath-Extension" w:hAnsi="Arial" w:cs="Arial"/>
          <w:position w:val="-8"/>
          <w:sz w:val="24"/>
          <w:szCs w:val="24"/>
        </w:rPr>
        <w:object w:dxaOrig="240" w:dyaOrig="300">
          <v:shape id="_x0000_i1046" type="#_x0000_t75" style="width:12.15pt;height:14.95pt" o:ole="">
            <v:imagedata r:id="rId40" o:title=""/>
          </v:shape>
          <o:OLEObject Type="Embed" ProgID="Equation.3" ShapeID="_x0000_i1046" DrawAspect="Content" ObjectID="_1594110847" r:id="rId41"/>
        </w:object>
      </w:r>
      <w:r w:rsidRPr="007A6C17">
        <w:rPr>
          <w:rFonts w:ascii="Arial" w:hAnsi="Arial" w:cs="Arial"/>
          <w:sz w:val="24"/>
          <w:szCs w:val="24"/>
          <w:vertAlign w:val="subscript"/>
        </w:rPr>
        <w:t>α</w:t>
      </w:r>
      <w:r w:rsidRPr="007A6C17">
        <w:rPr>
          <w:rFonts w:ascii="Cambria Math" w:hAnsi="Cambria Math" w:cs="Arial"/>
          <w:sz w:val="24"/>
          <w:szCs w:val="24"/>
          <w:vertAlign w:val="subscript"/>
        </w:rPr>
        <w:t>∈</w:t>
      </w:r>
      <w:r w:rsidRPr="007A6C17">
        <w:rPr>
          <w:rFonts w:ascii="Arial" w:hAnsi="Arial" w:cs="Arial"/>
          <w:sz w:val="24"/>
          <w:szCs w:val="24"/>
          <w:vertAlign w:val="subscript"/>
        </w:rPr>
        <w:t>I</w:t>
      </w:r>
      <w:r w:rsidRPr="00207DF2">
        <w:rPr>
          <w:rFonts w:ascii="Arial" w:hAnsi="Arial" w:cs="Arial"/>
          <w:sz w:val="24"/>
          <w:szCs w:val="24"/>
        </w:rPr>
        <w:t xml:space="preserve"> A</w:t>
      </w:r>
      <w:r w:rsidRPr="007A6C17">
        <w:rPr>
          <w:rFonts w:ascii="Arial" w:hAnsi="Arial" w:cs="Arial"/>
          <w:sz w:val="24"/>
          <w:szCs w:val="24"/>
          <w:vertAlign w:val="subscript"/>
        </w:rPr>
        <w:t>α</w:t>
      </w:r>
      <w:r w:rsidRPr="00207DF2">
        <w:rPr>
          <w:rFonts w:ascii="Arial" w:hAnsi="Arial" w:cs="Arial"/>
          <w:sz w:val="24"/>
          <w:szCs w:val="24"/>
        </w:rPr>
        <w:t xml:space="preserve">) =  </w:t>
      </w:r>
      <w:r w:rsidRPr="007A6C17">
        <w:rPr>
          <w:rFonts w:ascii="Arial" w:eastAsia="LucidaNewMath-Extension" w:hAnsi="Arial" w:cs="Arial"/>
          <w:position w:val="-8"/>
          <w:sz w:val="24"/>
          <w:szCs w:val="24"/>
        </w:rPr>
        <w:object w:dxaOrig="240" w:dyaOrig="300">
          <v:shape id="_x0000_i1047" type="#_x0000_t75" style="width:12.15pt;height:14.95pt" o:ole="">
            <v:imagedata r:id="rId42" o:title=""/>
          </v:shape>
          <o:OLEObject Type="Embed" ProgID="Equation.3" ShapeID="_x0000_i1047" DrawAspect="Content" ObjectID="_1594110848" r:id="rId43"/>
        </w:object>
      </w:r>
      <w:r w:rsidRPr="007A6C17">
        <w:rPr>
          <w:rFonts w:ascii="Arial" w:hAnsi="Arial" w:cs="Arial"/>
          <w:sz w:val="24"/>
          <w:szCs w:val="24"/>
          <w:vertAlign w:val="subscript"/>
        </w:rPr>
        <w:t>α</w:t>
      </w:r>
      <w:r w:rsidRPr="007A6C17">
        <w:rPr>
          <w:rFonts w:ascii="Cambria Math" w:hAnsi="Cambria Math" w:cs="Arial"/>
          <w:sz w:val="24"/>
          <w:szCs w:val="24"/>
          <w:vertAlign w:val="subscript"/>
        </w:rPr>
        <w:t>∈</w:t>
      </w:r>
      <w:r w:rsidRPr="007A6C17">
        <w:rPr>
          <w:rFonts w:ascii="Arial" w:hAnsi="Arial" w:cs="Arial"/>
          <w:sz w:val="24"/>
          <w:szCs w:val="24"/>
          <w:vertAlign w:val="subscript"/>
        </w:rPr>
        <w:t>I</w:t>
      </w:r>
      <w:r>
        <w:rPr>
          <w:rFonts w:ascii="Arial" w:hAnsi="Arial" w:cs="Arial"/>
          <w:sz w:val="24"/>
          <w:szCs w:val="24"/>
        </w:rPr>
        <w:t xml:space="preserve"> C</w:t>
      </w:r>
      <w:r w:rsidRPr="00207DF2">
        <w:rPr>
          <w:rFonts w:ascii="Arial" w:hAnsi="Arial" w:cs="Arial"/>
          <w:sz w:val="24"/>
          <w:szCs w:val="24"/>
        </w:rPr>
        <w:t>l</w:t>
      </w:r>
      <w:r w:rsidRPr="007A6C17">
        <w:rPr>
          <w:rFonts w:ascii="Arial" w:hAnsi="Arial" w:cs="Arial"/>
          <w:sz w:val="24"/>
          <w:szCs w:val="24"/>
          <w:vertAlign w:val="subscript"/>
        </w:rPr>
        <w:t>ω</w:t>
      </w:r>
      <w:r w:rsidRPr="00207DF2">
        <w:rPr>
          <w:rFonts w:ascii="Arial" w:hAnsi="Arial" w:cs="Arial"/>
          <w:sz w:val="24"/>
          <w:szCs w:val="24"/>
        </w:rPr>
        <w:t xml:space="preserve"> (A</w:t>
      </w:r>
      <w:r w:rsidRPr="007A6C17">
        <w:rPr>
          <w:rFonts w:ascii="Arial" w:hAnsi="Arial" w:cs="Arial"/>
          <w:sz w:val="24"/>
          <w:szCs w:val="24"/>
          <w:vertAlign w:val="subscript"/>
        </w:rPr>
        <w:t>α</w:t>
      </w:r>
      <w:r w:rsidRPr="00207DF2">
        <w:rPr>
          <w:rFonts w:ascii="Arial" w:hAnsi="Arial" w:cs="Arial"/>
          <w:sz w:val="24"/>
          <w:szCs w:val="24"/>
        </w:rPr>
        <w:t xml:space="preserve">) </w:t>
      </w:r>
      <w:r w:rsidRPr="00207DF2">
        <w:rPr>
          <w:rFonts w:ascii="Cambria Math" w:hAnsi="Cambria Math" w:cs="Arial"/>
          <w:sz w:val="24"/>
          <w:szCs w:val="24"/>
        </w:rPr>
        <w:t>⊆</w:t>
      </w:r>
      <w:r w:rsidRPr="00207DF2">
        <w:rPr>
          <w:rFonts w:ascii="Arial" w:hAnsi="Arial" w:cs="Arial"/>
          <w:sz w:val="24"/>
          <w:szCs w:val="24"/>
        </w:rPr>
        <w:t xml:space="preserve"> U.</w:t>
      </w:r>
    </w:p>
    <w:p w:rsidR="001B7905" w:rsidRDefault="001B7905" w:rsidP="001B7905">
      <w:pPr>
        <w:spacing w:line="360" w:lineRule="auto"/>
        <w:contextualSpacing/>
        <w:rPr>
          <w:rFonts w:ascii="Arial" w:hAnsi="Arial" w:cs="Arial"/>
          <w:sz w:val="24"/>
          <w:szCs w:val="24"/>
        </w:rPr>
      </w:pPr>
      <w:r w:rsidRPr="00207DF2">
        <w:rPr>
          <w:rFonts w:ascii="Arial" w:hAnsi="Arial" w:cs="Arial"/>
          <w:sz w:val="24"/>
          <w:szCs w:val="24"/>
        </w:rPr>
        <w:lastRenderedPageBreak/>
        <w:t>Thus, A is gω-</w:t>
      </w:r>
      <w:r>
        <w:rPr>
          <w:rFonts w:ascii="Arial" w:hAnsi="Arial" w:cs="Arial"/>
          <w:sz w:val="24"/>
          <w:szCs w:val="24"/>
        </w:rPr>
        <w:t xml:space="preserve"> closed in (X,</w:t>
      </w:r>
      <m:oMath>
        <m:r>
          <m:rPr>
            <m:sty m:val="p"/>
          </m:rPr>
          <w:rPr>
            <w:rFonts w:ascii="Cambria Math" w:hAnsi="Cambria Math" w:cs="Arial"/>
            <w:sz w:val="32"/>
            <w:szCs w:val="32"/>
          </w:rPr>
          <m:t>τ</m:t>
        </m:r>
      </m:oMath>
      <w:r w:rsidRPr="00207DF2">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sidRPr="00207DF2">
        <w:rPr>
          <w:rFonts w:ascii="Arial" w:hAnsi="Arial" w:cs="Arial"/>
          <w:sz w:val="24"/>
          <w:szCs w:val="24"/>
        </w:rPr>
        <w:t xml:space="preserve"> </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207DF2">
        <w:rPr>
          <w:rFonts w:ascii="Arial" w:hAnsi="Arial" w:cs="Arial"/>
          <w:sz w:val="24"/>
          <w:szCs w:val="24"/>
        </w:rPr>
        <w:t>The following two examples show that a countable union of gω-closed sets and a finite</w:t>
      </w:r>
      <w:r>
        <w:rPr>
          <w:rFonts w:ascii="Arial" w:hAnsi="Arial" w:cs="Arial"/>
          <w:sz w:val="24"/>
          <w:szCs w:val="24"/>
        </w:rPr>
        <w:t xml:space="preserve"> </w:t>
      </w:r>
      <w:r w:rsidRPr="00207DF2">
        <w:rPr>
          <w:rFonts w:ascii="Arial" w:hAnsi="Arial" w:cs="Arial"/>
          <w:sz w:val="24"/>
          <w:szCs w:val="24"/>
        </w:rPr>
        <w:t>intersection of gω-closed sets need not be gω-closed.</w:t>
      </w:r>
    </w:p>
    <w:p w:rsidR="001B7905" w:rsidRPr="00FF634B" w:rsidRDefault="001B7905" w:rsidP="001B7905">
      <w:pPr>
        <w:spacing w:after="240" w:line="360" w:lineRule="auto"/>
        <w:rPr>
          <w:rFonts w:ascii="Arial" w:hAnsi="Arial" w:cs="Arial"/>
          <w:b/>
          <w:iCs w:val="0"/>
          <w:sz w:val="24"/>
          <w:szCs w:val="24"/>
        </w:rPr>
      </w:pPr>
      <w:r>
        <w:rPr>
          <w:rFonts w:ascii="Arial" w:hAnsi="Arial" w:cs="Arial"/>
          <w:b/>
          <w:sz w:val="24"/>
          <w:szCs w:val="24"/>
        </w:rPr>
        <w:t>Example : 1.2.14</w:t>
      </w:r>
    </w:p>
    <w:p w:rsidR="001B7905" w:rsidRDefault="001B7905" w:rsidP="001B7905">
      <w:pPr>
        <w:spacing w:line="360" w:lineRule="auto"/>
        <w:contextualSpacing/>
        <w:rPr>
          <w:rFonts w:ascii="Arial" w:hAnsi="Arial" w:cs="Arial"/>
          <w:sz w:val="24"/>
          <w:szCs w:val="24"/>
        </w:rPr>
      </w:pPr>
      <w:r w:rsidRPr="00FF634B">
        <w:rPr>
          <w:rFonts w:ascii="Arial" w:hAnsi="Arial" w:cs="Arial"/>
          <w:sz w:val="24"/>
          <w:szCs w:val="24"/>
        </w:rPr>
        <w:t xml:space="preserve">(a) </w:t>
      </w:r>
      <w:r>
        <w:rPr>
          <w:rFonts w:ascii="Arial" w:hAnsi="Arial" w:cs="Arial"/>
          <w:sz w:val="24"/>
          <w:szCs w:val="24"/>
        </w:rPr>
        <w:t xml:space="preserve"> </w:t>
      </w:r>
      <w:r w:rsidRPr="00FF634B">
        <w:rPr>
          <w:rFonts w:ascii="Arial" w:hAnsi="Arial" w:cs="Arial"/>
          <w:sz w:val="24"/>
          <w:szCs w:val="24"/>
        </w:rPr>
        <w:t>Consider X</w:t>
      </w:r>
      <w:r>
        <w:rPr>
          <w:rFonts w:ascii="Arial" w:hAnsi="Arial" w:cs="Arial"/>
          <w:position w:val="-10"/>
          <w:sz w:val="24"/>
          <w:szCs w:val="24"/>
        </w:rPr>
        <w:t xml:space="preserve"> </w:t>
      </w:r>
      <w:r>
        <w:rPr>
          <w:rFonts w:ascii="Arial" w:hAnsi="Arial" w:cs="Arial"/>
          <w:sz w:val="24"/>
          <w:szCs w:val="24"/>
        </w:rPr>
        <w:t xml:space="preserve">= R with the usual topology </w:t>
      </w:r>
      <m:oMath>
        <m:r>
          <m:rPr>
            <m:sty m:val="p"/>
          </m:rPr>
          <w:rPr>
            <w:rFonts w:ascii="Cambria Math" w:hAnsi="Cambria Math" w:cs="Arial"/>
            <w:sz w:val="32"/>
            <w:szCs w:val="32"/>
          </w:rPr>
          <m:t>τ</m:t>
        </m:r>
      </m:oMath>
      <w:r w:rsidRPr="00FF634B">
        <w:rPr>
          <w:rFonts w:ascii="Arial" w:hAnsi="Arial" w:cs="Arial"/>
          <w:sz w:val="24"/>
          <w:szCs w:val="24"/>
        </w:rPr>
        <w:t xml:space="preserve">. For each n </w:t>
      </w:r>
      <w:r w:rsidRPr="00FF634B">
        <w:rPr>
          <w:rFonts w:ascii="Cambria Math" w:hAnsi="Cambria Math" w:cs="Arial"/>
          <w:sz w:val="24"/>
          <w:szCs w:val="24"/>
        </w:rPr>
        <w:t>∈</w:t>
      </w:r>
      <w:r w:rsidRPr="00FF634B">
        <w:rPr>
          <w:rFonts w:ascii="Arial" w:hAnsi="Arial" w:cs="Arial"/>
          <w:sz w:val="24"/>
          <w:szCs w:val="24"/>
        </w:rPr>
        <w:t xml:space="preserve"> N, put A</w:t>
      </w:r>
      <w:r w:rsidRPr="00620812">
        <w:rPr>
          <w:rFonts w:ascii="Arial" w:hAnsi="Arial" w:cs="Arial"/>
          <w:sz w:val="24"/>
          <w:szCs w:val="24"/>
          <w:vertAlign w:val="subscript"/>
        </w:rPr>
        <w:t>n</w:t>
      </w:r>
      <w:r w:rsidRPr="00FF634B">
        <w:rPr>
          <w:rFonts w:ascii="Arial" w:hAnsi="Arial" w:cs="Arial"/>
          <w:sz w:val="24"/>
          <w:szCs w:val="24"/>
        </w:rPr>
        <w:t xml:space="preserve"> =</w:t>
      </w:r>
      <w:r>
        <w:rPr>
          <w:rFonts w:ascii="Arial" w:hAnsi="Arial" w:cs="Arial"/>
          <w:iCs w:val="0"/>
          <w:sz w:val="24"/>
          <w:szCs w:val="24"/>
        </w:rPr>
        <w:t xml:space="preserve"> </w:t>
      </w:r>
      <w:r w:rsidRPr="00FF634B">
        <w:rPr>
          <w:rFonts w:ascii="Arial" w:hAnsi="Arial" w:cs="Arial"/>
          <w:sz w:val="24"/>
          <w:szCs w:val="24"/>
        </w:rPr>
        <w:t>[1/n,1</w:t>
      </w:r>
      <w:r>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F634B">
        <w:rPr>
          <w:rFonts w:ascii="Arial" w:hAnsi="Arial" w:cs="Arial"/>
          <w:sz w:val="24"/>
          <w:szCs w:val="24"/>
        </w:rPr>
        <w:t>and A</w:t>
      </w:r>
      <w:r>
        <w:rPr>
          <w:rFonts w:ascii="Arial" w:hAnsi="Arial" w:cs="Arial"/>
          <w:sz w:val="24"/>
          <w:szCs w:val="24"/>
        </w:rPr>
        <w:t>=</w:t>
      </w:r>
      <m:oMath>
        <m:nary>
          <m:naryPr>
            <m:chr m:val="⋃"/>
            <m:limLoc m:val="subSup"/>
            <m:ctrlPr>
              <w:rPr>
                <w:rFonts w:ascii="Cambria Math" w:hAnsi="Cambria Math" w:cs="Arial"/>
                <w:i/>
              </w:rPr>
            </m:ctrlPr>
          </m:naryPr>
          <m:sub>
            <m:r>
              <w:rPr>
                <w:rFonts w:ascii="Cambria Math" w:hAnsi="Cambria Math" w:cs="Arial"/>
              </w:rPr>
              <m:t>n∈N</m:t>
            </m:r>
          </m:sub>
          <m:sup>
            <m:r>
              <w:rPr>
                <w:rFonts w:ascii="Cambria Math" w:hAnsi="Cambria Math" w:cs="Arial"/>
              </w:rPr>
              <m:t>∞</m:t>
            </m:r>
          </m:sup>
          <m:e>
            <m:sSub>
              <m:sSubPr>
                <m:ctrlPr>
                  <w:rPr>
                    <w:rFonts w:ascii="Cambria Math" w:hAnsi="Cambria Math" w:cs="Arial"/>
                    <w:i/>
                  </w:rPr>
                </m:ctrlPr>
              </m:sSubPr>
              <m:e>
                <m:r>
                  <w:rPr>
                    <w:rFonts w:ascii="Cambria Math" w:hAnsi="Cambria Math" w:cs="Arial"/>
                  </w:rPr>
                  <m:t>A</m:t>
                </m:r>
              </m:e>
              <m:sub>
                <m:r>
                  <w:rPr>
                    <w:rFonts w:ascii="Cambria Math" w:hAnsi="Cambria Math" w:cs="Arial"/>
                  </w:rPr>
                  <m:t>n</m:t>
                </m:r>
              </m:sub>
            </m:sSub>
          </m:e>
        </m:nary>
      </m:oMath>
      <w:r w:rsidRPr="00620812">
        <w:rPr>
          <w:rFonts w:ascii="Arial" w:hAnsi="Arial" w:cs="Arial"/>
        </w:rPr>
        <w:t>.</w:t>
      </w:r>
      <w:r w:rsidRPr="00FF634B">
        <w:rPr>
          <w:rFonts w:ascii="Arial" w:hAnsi="Arial" w:cs="Arial"/>
          <w:sz w:val="24"/>
          <w:szCs w:val="24"/>
        </w:rPr>
        <w:t xml:space="preserve"> Then A is a countable union of gω-closed sets but A is not</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F634B">
        <w:rPr>
          <w:rFonts w:ascii="Arial" w:hAnsi="Arial" w:cs="Arial"/>
          <w:sz w:val="24"/>
          <w:szCs w:val="24"/>
        </w:rPr>
        <w:t xml:space="preserve">gω-closed since U = (0,2) </w:t>
      </w:r>
      <w:r w:rsidRPr="00FF634B">
        <w:rPr>
          <w:rFonts w:ascii="Cambria Math" w:hAnsi="Cambria Math" w:cs="Arial"/>
          <w:sz w:val="24"/>
          <w:szCs w:val="24"/>
        </w:rPr>
        <w:t>∈</w:t>
      </w:r>
      <w:r w:rsidRPr="00FF634B">
        <w:rPr>
          <w:rFonts w:ascii="Arial" w:hAnsi="Arial" w:cs="Arial"/>
          <w:sz w:val="24"/>
          <w:szCs w:val="24"/>
        </w:rPr>
        <w:t xml:space="preserve"> </w:t>
      </w:r>
      <m:oMath>
        <m:r>
          <m:rPr>
            <m:sty m:val="p"/>
          </m:rPr>
          <w:rPr>
            <w:rFonts w:ascii="Cambria Math" w:hAnsi="Cambria Math" w:cs="Arial"/>
            <w:sz w:val="32"/>
            <w:szCs w:val="32"/>
          </w:rPr>
          <m:t>τ</m:t>
        </m:r>
      </m:oMath>
      <w:r w:rsidRPr="00FF634B">
        <w:rPr>
          <w:rFonts w:ascii="Arial" w:hAnsi="Arial" w:cs="Arial"/>
          <w:sz w:val="24"/>
          <w:szCs w:val="24"/>
        </w:rPr>
        <w:t xml:space="preserve">, A </w:t>
      </w:r>
      <w:r w:rsidRPr="00FF634B">
        <w:rPr>
          <w:rFonts w:ascii="Cambria Math" w:hAnsi="Cambria Math" w:cs="Arial"/>
          <w:sz w:val="24"/>
          <w:szCs w:val="24"/>
        </w:rPr>
        <w:t>⊆</w:t>
      </w:r>
      <w:r>
        <w:rPr>
          <w:rFonts w:ascii="Arial" w:hAnsi="Arial" w:cs="Arial"/>
          <w:sz w:val="24"/>
          <w:szCs w:val="24"/>
        </w:rPr>
        <w:t xml:space="preserve"> U and C</w:t>
      </w:r>
      <w:r w:rsidRPr="00FF634B">
        <w:rPr>
          <w:rFonts w:ascii="Arial" w:hAnsi="Arial" w:cs="Arial"/>
          <w:sz w:val="24"/>
          <w:szCs w:val="24"/>
        </w:rPr>
        <w:t>l</w:t>
      </w:r>
      <w:r w:rsidRPr="007034D5">
        <w:rPr>
          <w:rFonts w:ascii="Arial" w:hAnsi="Arial" w:cs="Arial"/>
          <w:sz w:val="24"/>
          <w:szCs w:val="24"/>
          <w:vertAlign w:val="subscript"/>
        </w:rPr>
        <w:t>ω</w:t>
      </w:r>
      <w:r w:rsidRPr="00FF634B">
        <w:rPr>
          <w:rFonts w:ascii="Arial" w:hAnsi="Arial" w:cs="Arial"/>
          <w:sz w:val="24"/>
          <w:szCs w:val="24"/>
        </w:rPr>
        <w:t xml:space="preserve"> (A) = </w:t>
      </w:r>
      <w:r>
        <w:rPr>
          <w:rFonts w:ascii="Arial" w:hAnsi="Arial" w:cs="Arial"/>
          <w:sz w:val="24"/>
          <w:szCs w:val="24"/>
        </w:rPr>
        <w:t xml:space="preserve">[0,1] </w:t>
      </w:r>
      <w:r w:rsidRPr="00722081">
        <w:rPr>
          <w:rFonts w:ascii="Cambria Math" w:hAnsi="Cambria Math" w:cs="Arial"/>
          <w:position w:val="-6"/>
        </w:rPr>
        <w:t>⊈</w:t>
      </w:r>
      <w:r>
        <w:rPr>
          <w:rFonts w:ascii="Cambria Math" w:hAnsi="Cambria Math" w:cs="Arial"/>
          <w:position w:val="-6"/>
        </w:rPr>
        <w:t xml:space="preserve"> </w:t>
      </w:r>
      <w:r w:rsidRPr="00FF634B">
        <w:rPr>
          <w:rFonts w:ascii="Arial" w:hAnsi="Arial" w:cs="Arial"/>
          <w:sz w:val="24"/>
          <w:szCs w:val="24"/>
        </w:rPr>
        <w:t>U.</w:t>
      </w:r>
    </w:p>
    <w:p w:rsidR="001B7905" w:rsidRDefault="001B7905" w:rsidP="001B7905">
      <w:pPr>
        <w:spacing w:line="360" w:lineRule="auto"/>
        <w:contextualSpacing/>
        <w:rPr>
          <w:rFonts w:ascii="Arial" w:hAnsi="Arial" w:cs="Arial"/>
          <w:sz w:val="24"/>
          <w:szCs w:val="24"/>
        </w:rPr>
      </w:pPr>
      <w:r w:rsidRPr="00FF634B">
        <w:rPr>
          <w:rFonts w:ascii="Arial" w:hAnsi="Arial" w:cs="Arial"/>
          <w:sz w:val="24"/>
          <w:szCs w:val="24"/>
        </w:rPr>
        <w:t xml:space="preserve">(b) </w:t>
      </w:r>
      <w:r>
        <w:rPr>
          <w:rFonts w:ascii="Arial" w:hAnsi="Arial" w:cs="Arial"/>
          <w:sz w:val="24"/>
          <w:szCs w:val="24"/>
        </w:rPr>
        <w:t xml:space="preserve"> </w:t>
      </w:r>
      <w:r w:rsidRPr="00FF634B">
        <w:rPr>
          <w:rFonts w:ascii="Arial" w:hAnsi="Arial" w:cs="Arial"/>
          <w:sz w:val="24"/>
          <w:szCs w:val="24"/>
        </w:rPr>
        <w:t xml:space="preserve">Let X be an uncountable set and let A be a subset of X such that A and X −A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a</w:t>
      </w:r>
      <w:r w:rsidRPr="00FF634B">
        <w:rPr>
          <w:rFonts w:ascii="Arial" w:hAnsi="Arial" w:cs="Arial"/>
          <w:sz w:val="24"/>
          <w:szCs w:val="24"/>
        </w:rPr>
        <w:t>re</w:t>
      </w:r>
      <w:r>
        <w:rPr>
          <w:rFonts w:ascii="Arial" w:hAnsi="Arial" w:cs="Arial"/>
          <w:sz w:val="24"/>
          <w:szCs w:val="24"/>
        </w:rPr>
        <w:t xml:space="preserve"> uncountable. Let </w:t>
      </w:r>
      <m:oMath>
        <m:r>
          <m:rPr>
            <m:sty m:val="p"/>
          </m:rPr>
          <w:rPr>
            <w:rFonts w:ascii="Cambria Math" w:hAnsi="Cambria Math" w:cs="Arial"/>
            <w:sz w:val="32"/>
            <w:szCs w:val="32"/>
          </w:rPr>
          <m:t>τ</m:t>
        </m:r>
      </m:oMath>
      <w:r w:rsidRPr="00FF634B">
        <w:rPr>
          <w:rFonts w:ascii="Arial" w:hAnsi="Arial" w:cs="Arial"/>
          <w:sz w:val="24"/>
          <w:szCs w:val="24"/>
        </w:rPr>
        <w:t xml:space="preserve"> = {</w:t>
      </w:r>
      <w:r w:rsidRPr="00FF634B">
        <w:rPr>
          <w:rFonts w:ascii="Arial" w:hAnsi="Cambria Math" w:cs="Arial"/>
          <w:sz w:val="24"/>
          <w:szCs w:val="24"/>
        </w:rPr>
        <w:t>∅</w:t>
      </w:r>
      <w:r w:rsidRPr="00FF634B">
        <w:rPr>
          <w:rFonts w:ascii="Arial" w:hAnsi="Arial" w:cs="Arial"/>
          <w:sz w:val="24"/>
          <w:szCs w:val="24"/>
        </w:rPr>
        <w:t>,</w:t>
      </w:r>
      <w:r>
        <w:rPr>
          <w:rFonts w:ascii="Arial" w:hAnsi="Arial" w:cs="Arial"/>
          <w:sz w:val="24"/>
          <w:szCs w:val="24"/>
        </w:rPr>
        <w:t xml:space="preserve"> </w:t>
      </w:r>
      <w:r w:rsidRPr="00FF634B">
        <w:rPr>
          <w:rFonts w:ascii="Arial" w:hAnsi="Arial" w:cs="Arial"/>
          <w:sz w:val="24"/>
          <w:szCs w:val="24"/>
        </w:rPr>
        <w:t>A,</w:t>
      </w:r>
      <w:r>
        <w:rPr>
          <w:rFonts w:ascii="Arial" w:hAnsi="Arial" w:cs="Arial"/>
          <w:sz w:val="24"/>
          <w:szCs w:val="24"/>
        </w:rPr>
        <w:t xml:space="preserve"> </w:t>
      </w:r>
      <w:r w:rsidRPr="00FF634B">
        <w:rPr>
          <w:rFonts w:ascii="Arial" w:hAnsi="Arial" w:cs="Arial"/>
          <w:sz w:val="24"/>
          <w:szCs w:val="24"/>
        </w:rPr>
        <w:t xml:space="preserve">X}.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F634B">
        <w:rPr>
          <w:rFonts w:ascii="Arial" w:hAnsi="Arial" w:cs="Arial"/>
          <w:sz w:val="24"/>
          <w:szCs w:val="24"/>
        </w:rPr>
        <w:t>Choose x</w:t>
      </w:r>
      <w:r w:rsidRPr="007034D5">
        <w:rPr>
          <w:rFonts w:ascii="Arial" w:hAnsi="Arial" w:cs="Arial"/>
          <w:sz w:val="24"/>
          <w:szCs w:val="24"/>
          <w:vertAlign w:val="subscript"/>
        </w:rPr>
        <w:t>0</w:t>
      </w:r>
      <w:r w:rsidRPr="00FF634B">
        <w:rPr>
          <w:rFonts w:ascii="Arial" w:hAnsi="Arial" w:cs="Arial"/>
          <w:sz w:val="24"/>
          <w:szCs w:val="24"/>
        </w:rPr>
        <w:t>,</w:t>
      </w:r>
      <w:r>
        <w:rPr>
          <w:rFonts w:ascii="Arial" w:hAnsi="Arial" w:cs="Arial"/>
          <w:sz w:val="24"/>
          <w:szCs w:val="24"/>
        </w:rPr>
        <w:t xml:space="preserve"> </w:t>
      </w:r>
      <w:r w:rsidRPr="00FF634B">
        <w:rPr>
          <w:rFonts w:ascii="Arial" w:hAnsi="Arial" w:cs="Arial"/>
          <w:sz w:val="24"/>
          <w:szCs w:val="24"/>
        </w:rPr>
        <w:t>x</w:t>
      </w:r>
      <w:r w:rsidRPr="007034D5">
        <w:rPr>
          <w:rFonts w:ascii="Arial" w:hAnsi="Arial" w:cs="Arial"/>
          <w:sz w:val="24"/>
          <w:szCs w:val="24"/>
          <w:vertAlign w:val="subscript"/>
        </w:rPr>
        <w:t>1</w:t>
      </w:r>
      <w:r w:rsidRPr="007034D5">
        <w:rPr>
          <w:rFonts w:ascii="Arial" w:hAnsi="Arial" w:cs="Arial"/>
          <w:position w:val="-6"/>
          <w:sz w:val="24"/>
          <w:szCs w:val="24"/>
        </w:rPr>
        <w:object w:dxaOrig="200" w:dyaOrig="240">
          <v:shape id="_x0000_i1048" type="#_x0000_t75" style="width:9.35pt;height:12.15pt" o:ole="">
            <v:imagedata r:id="rId44" o:title=""/>
          </v:shape>
          <o:OLEObject Type="Embed" ProgID="Equation.3" ShapeID="_x0000_i1048" DrawAspect="Content" ObjectID="_1594110849" r:id="rId45"/>
        </w:object>
      </w:r>
      <w:r w:rsidRPr="00FF634B">
        <w:rPr>
          <w:rFonts w:ascii="Arial" w:hAnsi="Arial" w:cs="Arial"/>
          <w:sz w:val="24"/>
          <w:szCs w:val="24"/>
        </w:rPr>
        <w:t>A and x</w:t>
      </w:r>
      <w:r w:rsidRPr="007034D5">
        <w:rPr>
          <w:rFonts w:ascii="Arial" w:hAnsi="Arial" w:cs="Arial"/>
          <w:sz w:val="24"/>
          <w:szCs w:val="24"/>
          <w:vertAlign w:val="subscript"/>
        </w:rPr>
        <w:t>0</w:t>
      </w:r>
      <w:r w:rsidRPr="00FF634B">
        <w:rPr>
          <w:rFonts w:ascii="Arial" w:hAnsi="Arial" w:cs="Arial"/>
          <w:sz w:val="24"/>
          <w:szCs w:val="24"/>
        </w:rPr>
        <w:t xml:space="preserve"> </w:t>
      </w:r>
      <w:r>
        <w:rPr>
          <w:rFonts w:ascii="Arial" w:hAnsi="Arial" w:cs="Arial"/>
          <w:sz w:val="24"/>
          <w:szCs w:val="24"/>
        </w:rPr>
        <w:t>≠</w:t>
      </w:r>
      <w:r w:rsidRPr="00FF634B">
        <w:rPr>
          <w:rFonts w:ascii="Arial" w:hAnsi="Arial" w:cs="Arial"/>
          <w:sz w:val="24"/>
          <w:szCs w:val="24"/>
        </w:rPr>
        <w:t xml:space="preserve"> x</w:t>
      </w:r>
      <w:r w:rsidRPr="007034D5">
        <w:rPr>
          <w:rFonts w:ascii="Arial" w:hAnsi="Arial" w:cs="Arial"/>
          <w:sz w:val="24"/>
          <w:szCs w:val="24"/>
          <w:vertAlign w:val="subscript"/>
        </w:rPr>
        <w:t>1</w:t>
      </w:r>
      <w:r w:rsidRPr="00FF634B">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FF634B">
        <w:rPr>
          <w:rFonts w:ascii="Arial" w:hAnsi="Arial" w:cs="Arial"/>
          <w:sz w:val="24"/>
          <w:szCs w:val="24"/>
        </w:rPr>
        <w:t>Then A</w:t>
      </w:r>
      <w:r w:rsidRPr="007034D5">
        <w:rPr>
          <w:rFonts w:ascii="Arial" w:hAnsi="Arial" w:cs="Arial"/>
          <w:sz w:val="24"/>
          <w:szCs w:val="24"/>
          <w:vertAlign w:val="subscript"/>
        </w:rPr>
        <w:t>0</w:t>
      </w:r>
      <w:r w:rsidRPr="00FF634B">
        <w:rPr>
          <w:rFonts w:ascii="Arial" w:hAnsi="Arial" w:cs="Arial"/>
          <w:sz w:val="24"/>
          <w:szCs w:val="24"/>
        </w:rPr>
        <w:t xml:space="preserve"> = A</w:t>
      </w:r>
      <w:r>
        <w:rPr>
          <w:rFonts w:ascii="Arial" w:hAnsi="Arial" w:cs="Arial"/>
          <w:sz w:val="24"/>
          <w:szCs w:val="24"/>
        </w:rPr>
        <w:t xml:space="preserve"> </w:t>
      </w:r>
      <w:r w:rsidRPr="00FF634B">
        <w:rPr>
          <w:rFonts w:ascii="Cambria Math" w:hAnsi="Cambria Math" w:cs="Arial"/>
          <w:sz w:val="24"/>
          <w:szCs w:val="24"/>
        </w:rPr>
        <w:t>∪</w:t>
      </w:r>
      <w:r>
        <w:rPr>
          <w:rFonts w:ascii="Arial" w:hAnsi="Arial" w:cs="Arial"/>
          <w:sz w:val="24"/>
          <w:szCs w:val="24"/>
        </w:rPr>
        <w:t xml:space="preserve"> {</w:t>
      </w:r>
      <w:r w:rsidRPr="00FF634B">
        <w:rPr>
          <w:rFonts w:ascii="Arial" w:hAnsi="Arial" w:cs="Arial"/>
          <w:sz w:val="24"/>
          <w:szCs w:val="24"/>
        </w:rPr>
        <w:t>x</w:t>
      </w:r>
      <w:r w:rsidRPr="007034D5">
        <w:rPr>
          <w:rFonts w:ascii="Arial" w:hAnsi="Arial" w:cs="Arial"/>
          <w:sz w:val="24"/>
          <w:szCs w:val="24"/>
          <w:vertAlign w:val="subscript"/>
        </w:rPr>
        <w:t>0</w:t>
      </w:r>
      <w:r w:rsidRPr="00FF634B">
        <w:rPr>
          <w:rFonts w:ascii="Arial" w:hAnsi="Arial" w:cs="Arial"/>
          <w:sz w:val="24"/>
          <w:szCs w:val="24"/>
        </w:rPr>
        <w:t>} and</w:t>
      </w:r>
      <w:r>
        <w:rPr>
          <w:rFonts w:ascii="Arial" w:hAnsi="Arial" w:cs="Arial"/>
          <w:sz w:val="24"/>
          <w:szCs w:val="24"/>
        </w:rPr>
        <w:t xml:space="preserve"> </w:t>
      </w:r>
      <w:r w:rsidRPr="00FF634B">
        <w:rPr>
          <w:rFonts w:ascii="Arial" w:hAnsi="Arial" w:cs="Arial"/>
          <w:sz w:val="24"/>
          <w:szCs w:val="24"/>
        </w:rPr>
        <w:t>A</w:t>
      </w:r>
      <w:r w:rsidRPr="007034D5">
        <w:rPr>
          <w:rFonts w:ascii="Arial" w:hAnsi="Arial" w:cs="Arial"/>
          <w:sz w:val="24"/>
          <w:szCs w:val="24"/>
          <w:vertAlign w:val="subscript"/>
        </w:rPr>
        <w:t>1</w:t>
      </w:r>
      <w:r w:rsidRPr="00FF634B">
        <w:rPr>
          <w:rFonts w:ascii="Arial" w:hAnsi="Arial" w:cs="Arial"/>
          <w:sz w:val="24"/>
          <w:szCs w:val="24"/>
        </w:rPr>
        <w:t xml:space="preserve"> = A</w:t>
      </w:r>
      <w:r w:rsidRPr="00FF634B">
        <w:rPr>
          <w:rFonts w:ascii="Cambria Math" w:hAnsi="Cambria Math" w:cs="Arial"/>
          <w:sz w:val="24"/>
          <w:szCs w:val="24"/>
        </w:rPr>
        <w:t>∪</w:t>
      </w:r>
      <w:r w:rsidRPr="00FF634B">
        <w:rPr>
          <w:rFonts w:ascii="Arial" w:hAnsi="Arial" w:cs="Arial"/>
          <w:sz w:val="24"/>
          <w:szCs w:val="24"/>
        </w:rPr>
        <w:t>{x</w:t>
      </w:r>
      <w:r w:rsidRPr="007034D5">
        <w:rPr>
          <w:rFonts w:ascii="Arial" w:hAnsi="Arial" w:cs="Arial"/>
          <w:sz w:val="24"/>
          <w:szCs w:val="24"/>
          <w:vertAlign w:val="subscript"/>
        </w:rPr>
        <w:t>1</w:t>
      </w:r>
      <w:r w:rsidRPr="00FF634B">
        <w:rPr>
          <w:rFonts w:ascii="Arial" w:hAnsi="Arial" w:cs="Arial"/>
          <w:sz w:val="24"/>
          <w:szCs w:val="24"/>
        </w:rPr>
        <w:t>} a</w:t>
      </w:r>
      <w:r>
        <w:rPr>
          <w:rFonts w:ascii="Arial" w:hAnsi="Arial" w:cs="Arial"/>
          <w:sz w:val="24"/>
          <w:szCs w:val="24"/>
        </w:rPr>
        <w:t>re two gω-closed subsets of (X,</w:t>
      </w:r>
      <m:oMath>
        <m:r>
          <m:rPr>
            <m:sty m:val="p"/>
          </m:rPr>
          <w:rPr>
            <w:rFonts w:ascii="Cambria Math" w:hAnsi="Cambria Math" w:cs="Arial"/>
            <w:sz w:val="32"/>
            <w:szCs w:val="32"/>
          </w:rPr>
          <m:t>τ</m:t>
        </m:r>
      </m:oMath>
      <w:r w:rsidRPr="00FF634B">
        <w:rPr>
          <w:rFonts w:ascii="Arial" w:hAnsi="Arial" w:cs="Arial"/>
          <w:sz w:val="24"/>
          <w:szCs w:val="24"/>
        </w:rPr>
        <w:t xml:space="preserve">). </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FF634B">
        <w:rPr>
          <w:rFonts w:ascii="Arial" w:hAnsi="Arial" w:cs="Arial"/>
          <w:sz w:val="24"/>
          <w:szCs w:val="24"/>
        </w:rPr>
        <w:t>But A</w:t>
      </w:r>
      <w:r w:rsidRPr="007034D5">
        <w:rPr>
          <w:rFonts w:ascii="Arial" w:hAnsi="Arial" w:cs="Arial"/>
          <w:sz w:val="24"/>
          <w:szCs w:val="24"/>
          <w:vertAlign w:val="subscript"/>
        </w:rPr>
        <w:t>0</w:t>
      </w:r>
      <w:r>
        <w:rPr>
          <w:rFonts w:ascii="Arial" w:hAnsi="Arial" w:cs="Arial"/>
          <w:sz w:val="24"/>
          <w:szCs w:val="24"/>
          <w:vertAlign w:val="subscript"/>
        </w:rPr>
        <w:t xml:space="preserve"> </w:t>
      </w:r>
      <w:r w:rsidRPr="00FF634B">
        <w:rPr>
          <w:rFonts w:ascii="Arial" w:hAnsi="Arial" w:cs="Arial"/>
          <w:sz w:val="24"/>
          <w:szCs w:val="24"/>
        </w:rPr>
        <w:t>∩</w:t>
      </w:r>
      <w:r>
        <w:rPr>
          <w:rFonts w:ascii="Arial" w:hAnsi="Arial" w:cs="Arial"/>
          <w:sz w:val="24"/>
          <w:szCs w:val="24"/>
        </w:rPr>
        <w:t xml:space="preserve"> </w:t>
      </w:r>
      <w:r w:rsidRPr="00FF634B">
        <w:rPr>
          <w:rFonts w:ascii="Arial" w:hAnsi="Arial" w:cs="Arial"/>
          <w:sz w:val="24"/>
          <w:szCs w:val="24"/>
        </w:rPr>
        <w:t>A</w:t>
      </w:r>
      <w:r w:rsidRPr="007034D5">
        <w:rPr>
          <w:rFonts w:ascii="Arial" w:hAnsi="Arial" w:cs="Arial"/>
          <w:sz w:val="24"/>
          <w:szCs w:val="24"/>
          <w:vertAlign w:val="subscript"/>
        </w:rPr>
        <w:t>1</w:t>
      </w:r>
      <w:r w:rsidRPr="00FF634B">
        <w:rPr>
          <w:rFonts w:ascii="Arial" w:hAnsi="Arial" w:cs="Arial"/>
          <w:sz w:val="24"/>
          <w:szCs w:val="24"/>
        </w:rPr>
        <w:t xml:space="preserve"> = A is not gω-closed since</w:t>
      </w:r>
      <w:r>
        <w:rPr>
          <w:rFonts w:ascii="Arial" w:hAnsi="Arial" w:cs="Arial"/>
          <w:sz w:val="24"/>
          <w:szCs w:val="24"/>
        </w:rPr>
        <w:t xml:space="preserve"> </w:t>
      </w:r>
      <w:r w:rsidRPr="00FF634B">
        <w:rPr>
          <w:rFonts w:ascii="Arial" w:hAnsi="Arial" w:cs="Arial"/>
          <w:sz w:val="24"/>
          <w:szCs w:val="24"/>
        </w:rPr>
        <w:t xml:space="preserve">A </w:t>
      </w:r>
      <w:r w:rsidRPr="00FF634B">
        <w:rPr>
          <w:rFonts w:ascii="Cambria Math" w:hAnsi="Cambria Math" w:cs="Arial"/>
          <w:sz w:val="24"/>
          <w:szCs w:val="24"/>
        </w:rPr>
        <w:t>⊆</w:t>
      </w:r>
      <w:r w:rsidRPr="00FF634B">
        <w:rPr>
          <w:rFonts w:ascii="Arial" w:hAnsi="Arial" w:cs="Arial"/>
          <w:sz w:val="24"/>
          <w:szCs w:val="24"/>
        </w:rPr>
        <w:t xml:space="preserve"> A </w:t>
      </w:r>
      <w:r w:rsidRPr="00FF634B">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E928D4">
        <w:rPr>
          <w:rFonts w:ascii="Arial" w:hAnsi="Arial" w:cs="Arial"/>
          <w:sz w:val="24"/>
          <w:szCs w:val="24"/>
        </w:rPr>
        <w:t xml:space="preserve"> </w:t>
      </w:r>
      <w:r>
        <w:rPr>
          <w:rFonts w:ascii="Arial" w:hAnsi="Arial" w:cs="Arial"/>
          <w:sz w:val="24"/>
          <w:szCs w:val="24"/>
        </w:rPr>
        <w:t>and C</w:t>
      </w:r>
      <w:r w:rsidRPr="00FF634B">
        <w:rPr>
          <w:rFonts w:ascii="Arial" w:hAnsi="Arial" w:cs="Arial"/>
          <w:sz w:val="24"/>
          <w:szCs w:val="24"/>
        </w:rPr>
        <w:t>l</w:t>
      </w:r>
      <w:r w:rsidRPr="007034D5">
        <w:rPr>
          <w:rFonts w:ascii="Arial" w:hAnsi="Arial" w:cs="Arial"/>
          <w:sz w:val="24"/>
          <w:szCs w:val="24"/>
          <w:vertAlign w:val="subscript"/>
        </w:rPr>
        <w:t>ω</w:t>
      </w:r>
      <w:r w:rsidRPr="00FF634B">
        <w:rPr>
          <w:rFonts w:ascii="Arial" w:hAnsi="Arial" w:cs="Arial"/>
          <w:sz w:val="24"/>
          <w:szCs w:val="24"/>
        </w:rPr>
        <w:t xml:space="preserve"> (A) </w:t>
      </w:r>
      <w:r>
        <w:rPr>
          <w:rFonts w:ascii="Arial" w:hAnsi="Arial" w:cs="Arial"/>
          <w:sz w:val="24"/>
          <w:szCs w:val="24"/>
        </w:rPr>
        <w:t xml:space="preserve">≠ </w:t>
      </w:r>
      <w:r w:rsidRPr="00FF634B">
        <w:rPr>
          <w:rFonts w:ascii="Arial" w:hAnsi="Arial" w:cs="Arial"/>
          <w:sz w:val="24"/>
          <w:szCs w:val="24"/>
        </w:rPr>
        <w:t>A.</w:t>
      </w:r>
    </w:p>
    <w:p w:rsidR="001B7905" w:rsidRPr="00824E3F" w:rsidRDefault="001B7905" w:rsidP="001B7905">
      <w:pPr>
        <w:spacing w:after="240" w:line="360" w:lineRule="auto"/>
        <w:rPr>
          <w:rFonts w:ascii="Arial" w:hAnsi="Arial" w:cs="Arial"/>
          <w:b/>
          <w:sz w:val="24"/>
          <w:szCs w:val="24"/>
        </w:rPr>
      </w:pPr>
      <w:r>
        <w:rPr>
          <w:rFonts w:ascii="Arial" w:hAnsi="Arial" w:cs="Arial"/>
          <w:b/>
          <w:sz w:val="24"/>
          <w:szCs w:val="24"/>
        </w:rPr>
        <w:t>Theorem :1.2.15</w:t>
      </w:r>
    </w:p>
    <w:p w:rsidR="001B7905" w:rsidRPr="00FF634B"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FF634B">
        <w:rPr>
          <w:rFonts w:ascii="Arial" w:hAnsi="Arial" w:cs="Arial"/>
          <w:sz w:val="24"/>
          <w:szCs w:val="24"/>
        </w:rPr>
        <w:t xml:space="preserve">If A </w:t>
      </w:r>
      <w:r w:rsidRPr="00FF634B">
        <w:rPr>
          <w:rFonts w:ascii="Cambria Math" w:hAnsi="Cambria Math" w:cs="Arial"/>
          <w:sz w:val="24"/>
          <w:szCs w:val="24"/>
        </w:rPr>
        <w:t>∈</w:t>
      </w:r>
      <w:r w:rsidRPr="00FF634B">
        <w:rPr>
          <w:rFonts w:ascii="Arial" w:hAnsi="Arial" w:cs="Arial"/>
          <w:sz w:val="24"/>
          <w:szCs w:val="24"/>
        </w:rPr>
        <w:t xml:space="preserve"> G</w:t>
      </w:r>
      <w:r w:rsidRPr="00372A2D">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Pr>
          <w:rFonts w:ascii="Arial" w:hAnsi="Arial" w:cs="Arial"/>
          <w:sz w:val="24"/>
          <w:szCs w:val="24"/>
        </w:rPr>
        <w:t>) and B is closed in (X,</w:t>
      </w:r>
      <m:oMath>
        <m:r>
          <m:rPr>
            <m:sty m:val="p"/>
          </m:rPr>
          <w:rPr>
            <w:rFonts w:ascii="Cambria Math" w:hAnsi="Cambria Math" w:cs="Arial"/>
            <w:sz w:val="32"/>
            <w:szCs w:val="32"/>
          </w:rPr>
          <m:t>τ</m:t>
        </m:r>
      </m:oMath>
      <w:r w:rsidRPr="00FF634B">
        <w:rPr>
          <w:rFonts w:ascii="Arial" w:hAnsi="Arial" w:cs="Arial"/>
          <w:sz w:val="24"/>
          <w:szCs w:val="24"/>
        </w:rPr>
        <w:t xml:space="preserve">), then A∩B </w:t>
      </w:r>
      <w:r w:rsidRPr="00FF634B">
        <w:rPr>
          <w:rFonts w:ascii="Cambria Math" w:hAnsi="Cambria Math" w:cs="Arial"/>
          <w:sz w:val="24"/>
          <w:szCs w:val="24"/>
        </w:rPr>
        <w:t>∈</w:t>
      </w:r>
      <w:r w:rsidRPr="00FF634B">
        <w:rPr>
          <w:rFonts w:ascii="Arial" w:hAnsi="Arial" w:cs="Arial"/>
          <w:sz w:val="24"/>
          <w:szCs w:val="24"/>
        </w:rPr>
        <w:t xml:space="preserve"> G</w:t>
      </w:r>
      <w:r w:rsidRPr="00372A2D">
        <w:rPr>
          <w:rFonts w:ascii="Arial" w:hAnsi="Arial" w:cs="Arial"/>
          <w:sz w:val="24"/>
          <w:szCs w:val="24"/>
        </w:rPr>
        <w:t>ω</w:t>
      </w:r>
      <w:r>
        <w:rPr>
          <w:rFonts w:ascii="Arial" w:hAnsi="Arial" w:cs="Arial"/>
          <w:sz w:val="24"/>
          <w:szCs w:val="24"/>
        </w:rPr>
        <w:t>C(X,</w:t>
      </w:r>
      <m:oMath>
        <m:r>
          <m:rPr>
            <m:sty m:val="p"/>
          </m:rPr>
          <w:rPr>
            <w:rFonts w:ascii="Cambria Math" w:hAnsi="Cambria Math" w:cs="Arial"/>
            <w:sz w:val="32"/>
            <w:szCs w:val="32"/>
          </w:rPr>
          <m:t>τ</m:t>
        </m:r>
      </m:oMath>
      <w:r w:rsidRPr="00FF634B">
        <w:rPr>
          <w:rFonts w:ascii="Arial" w:hAnsi="Arial" w:cs="Arial"/>
          <w:sz w:val="24"/>
          <w:szCs w:val="24"/>
        </w:rPr>
        <w:t>).</w:t>
      </w:r>
    </w:p>
    <w:p w:rsidR="001B7905" w:rsidRDefault="001B7905" w:rsidP="001B7905">
      <w:pPr>
        <w:spacing w:after="240" w:line="360" w:lineRule="auto"/>
        <w:rPr>
          <w:rFonts w:ascii="Arial" w:hAnsi="Arial" w:cs="Arial"/>
          <w:b/>
          <w:iCs w:val="0"/>
          <w:sz w:val="24"/>
          <w:szCs w:val="24"/>
        </w:rPr>
      </w:pPr>
      <w:r w:rsidRPr="00824E3F">
        <w:rPr>
          <w:rFonts w:ascii="Arial" w:hAnsi="Arial" w:cs="Arial"/>
          <w:b/>
          <w:sz w:val="24"/>
          <w:szCs w:val="24"/>
        </w:rPr>
        <w:t>Proof</w:t>
      </w:r>
      <w:r>
        <w:rPr>
          <w:rFonts w:ascii="Arial" w:hAnsi="Arial" w:cs="Arial"/>
          <w:b/>
          <w:sz w:val="24"/>
          <w:szCs w:val="24"/>
        </w:rPr>
        <w:t>:</w:t>
      </w:r>
    </w:p>
    <w:p w:rsidR="001B7905" w:rsidRDefault="001B7905" w:rsidP="001B7905">
      <w:pPr>
        <w:spacing w:line="360" w:lineRule="auto"/>
        <w:ind w:firstLine="720"/>
        <w:contextualSpacing/>
        <w:rPr>
          <w:rFonts w:ascii="Arial" w:hAnsi="Arial" w:cs="Arial"/>
          <w:sz w:val="24"/>
          <w:szCs w:val="24"/>
        </w:rPr>
      </w:pPr>
      <w:r>
        <w:rPr>
          <w:rFonts w:ascii="Arial" w:hAnsi="Arial" w:cs="Arial"/>
          <w:sz w:val="24"/>
          <w:szCs w:val="24"/>
        </w:rPr>
        <w:t xml:space="preserve">Let X </w:t>
      </w:r>
      <w:r w:rsidRPr="00FF634B">
        <w:rPr>
          <w:rFonts w:ascii="Arial" w:hAnsi="Arial" w:cs="Arial"/>
          <w:sz w:val="24"/>
          <w:szCs w:val="24"/>
        </w:rPr>
        <w:t xml:space="preserve">be </w:t>
      </w:r>
      <w:r>
        <w:rPr>
          <w:rFonts w:ascii="Arial" w:hAnsi="Arial" w:cs="Arial"/>
          <w:sz w:val="24"/>
          <w:szCs w:val="24"/>
        </w:rPr>
        <w:t>an open set in (X,</w:t>
      </w:r>
      <m:oMath>
        <m:r>
          <m:rPr>
            <m:sty m:val="p"/>
          </m:rPr>
          <w:rPr>
            <w:rFonts w:ascii="Cambria Math" w:hAnsi="Cambria Math" w:cs="Arial"/>
            <w:sz w:val="32"/>
            <w:szCs w:val="32"/>
          </w:rPr>
          <m:t>τ</m:t>
        </m:r>
      </m:oMath>
      <w:r w:rsidRPr="00FF634B">
        <w:rPr>
          <w:rFonts w:ascii="Arial" w:hAnsi="Arial" w:cs="Arial"/>
          <w:sz w:val="24"/>
          <w:szCs w:val="24"/>
        </w:rPr>
        <w:t xml:space="preserve">) such that A ∩ B </w:t>
      </w:r>
      <w:r w:rsidRPr="00FF634B">
        <w:rPr>
          <w:rFonts w:ascii="Cambria Math" w:hAnsi="Cambria Math" w:cs="Arial"/>
          <w:sz w:val="24"/>
          <w:szCs w:val="24"/>
        </w:rPr>
        <w:t>⊆</w:t>
      </w:r>
      <w:r w:rsidRPr="00FF634B">
        <w:rPr>
          <w:rFonts w:ascii="Arial" w:hAnsi="Arial" w:cs="Arial"/>
          <w:sz w:val="24"/>
          <w:szCs w:val="24"/>
        </w:rPr>
        <w:t xml:space="preserve"> U.</w:t>
      </w:r>
    </w:p>
    <w:p w:rsidR="001B7905" w:rsidRDefault="001B7905" w:rsidP="001B7905">
      <w:pPr>
        <w:spacing w:line="360" w:lineRule="auto"/>
        <w:contextualSpacing/>
        <w:rPr>
          <w:rFonts w:ascii="Arial" w:hAnsi="Arial" w:cs="Arial"/>
          <w:sz w:val="24"/>
          <w:szCs w:val="24"/>
        </w:rPr>
      </w:pPr>
      <w:r w:rsidRPr="00FF634B">
        <w:rPr>
          <w:rFonts w:ascii="Arial" w:hAnsi="Arial" w:cs="Arial"/>
          <w:sz w:val="24"/>
          <w:szCs w:val="24"/>
        </w:rPr>
        <w:t xml:space="preserve">Put W = X − B. Then A </w:t>
      </w:r>
      <w:r w:rsidRPr="00FF634B">
        <w:rPr>
          <w:rFonts w:ascii="Cambria Math" w:hAnsi="Cambria Math" w:cs="Arial"/>
          <w:sz w:val="24"/>
          <w:szCs w:val="24"/>
        </w:rPr>
        <w:t>⊆</w:t>
      </w:r>
      <w:r>
        <w:rPr>
          <w:rFonts w:ascii="Arial" w:hAnsi="Arial" w:cs="Arial"/>
          <w:iCs w:val="0"/>
          <w:sz w:val="24"/>
          <w:szCs w:val="24"/>
        </w:rPr>
        <w:t xml:space="preserve"> </w:t>
      </w:r>
      <w:r>
        <w:rPr>
          <w:rFonts w:ascii="Arial" w:hAnsi="Arial" w:cs="Arial"/>
          <w:sz w:val="24"/>
          <w:szCs w:val="24"/>
        </w:rPr>
        <w:t xml:space="preserve">U </w:t>
      </w:r>
      <w:r w:rsidRPr="00625F09">
        <w:rPr>
          <w:rFonts w:ascii="Cambria Math" w:hAnsi="Cambria Math" w:cs="Arial"/>
        </w:rPr>
        <w:t>∪</w:t>
      </w:r>
      <w:r w:rsidRPr="00FF634B">
        <w:rPr>
          <w:rFonts w:ascii="Arial" w:hAnsi="Arial" w:cs="Arial"/>
          <w:sz w:val="24"/>
          <w:szCs w:val="24"/>
        </w:rPr>
        <w:t xml:space="preserve"> </w:t>
      </w:r>
      <w:r>
        <w:rPr>
          <w:rFonts w:ascii="Arial" w:hAnsi="Arial" w:cs="Arial"/>
          <w:sz w:val="24"/>
          <w:szCs w:val="24"/>
        </w:rPr>
        <w:t>W</w:t>
      </w:r>
      <w:r w:rsidRPr="00FF634B">
        <w:rPr>
          <w:rFonts w:ascii="Arial" w:hAnsi="Arial" w:cs="Arial"/>
          <w:sz w:val="24"/>
          <w:szCs w:val="24"/>
        </w:rPr>
        <w:t xml:space="preserve"> </w:t>
      </w:r>
      <w:r w:rsidRPr="00FF634B">
        <w:rPr>
          <w:rFonts w:ascii="Cambria Math" w:hAnsi="Cambria Math" w:cs="Arial"/>
          <w:sz w:val="24"/>
          <w:szCs w:val="24"/>
        </w:rPr>
        <w:t>∈</w:t>
      </w:r>
      <w:r w:rsidRPr="00FF634B">
        <w:rPr>
          <w:rFonts w:ascii="Arial" w:hAnsi="Arial" w:cs="Arial"/>
          <w:sz w:val="24"/>
          <w:szCs w:val="24"/>
        </w:rPr>
        <w:t xml:space="preserve"> </w:t>
      </w:r>
      <m:oMath>
        <m:r>
          <m:rPr>
            <m:sty m:val="p"/>
          </m:rPr>
          <w:rPr>
            <w:rFonts w:ascii="Cambria Math" w:hAnsi="Cambria Math" w:cs="Arial"/>
            <w:sz w:val="32"/>
            <w:szCs w:val="32"/>
          </w:rPr>
          <m:t>τ</m:t>
        </m:r>
      </m:oMath>
      <w:r>
        <w:rPr>
          <w:rFonts w:ascii="Arial" w:hAnsi="Arial" w:cs="Arial"/>
          <w:sz w:val="24"/>
          <w:szCs w:val="24"/>
        </w:rPr>
        <w:t>.</w:t>
      </w:r>
      <w:r w:rsidRPr="00FF634B">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FF634B">
        <w:rPr>
          <w:rFonts w:ascii="Arial" w:hAnsi="Arial" w:cs="Arial"/>
          <w:sz w:val="24"/>
          <w:szCs w:val="24"/>
        </w:rPr>
        <w:t>Since</w:t>
      </w:r>
      <w:r>
        <w:rPr>
          <w:rFonts w:ascii="Arial" w:hAnsi="Arial" w:cs="Arial"/>
          <w:sz w:val="24"/>
          <w:szCs w:val="24"/>
        </w:rPr>
        <w:t xml:space="preserve"> </w:t>
      </w:r>
      <w:r w:rsidRPr="00FF634B">
        <w:rPr>
          <w:rFonts w:ascii="Arial" w:hAnsi="Arial" w:cs="Arial"/>
          <w:sz w:val="24"/>
          <w:szCs w:val="24"/>
        </w:rPr>
        <w:t xml:space="preserve"> A </w:t>
      </w:r>
      <w:r w:rsidRPr="00FF634B">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Pr>
          <w:rFonts w:ascii="Arial" w:hAnsi="Arial" w:cs="Arial"/>
          <w:sz w:val="24"/>
          <w:szCs w:val="24"/>
        </w:rPr>
        <w:t xml:space="preserve">), </w:t>
      </w:r>
      <w:r w:rsidRPr="00F5650F">
        <w:rPr>
          <w:rFonts w:ascii="Arial" w:hAnsi="Arial" w:cs="Arial"/>
          <w:sz w:val="24"/>
          <w:szCs w:val="24"/>
        </w:rPr>
        <w:t>Cl</w:t>
      </w:r>
      <w:r w:rsidRPr="00F5650F">
        <w:rPr>
          <w:rFonts w:ascii="Arial" w:hAnsi="Arial" w:cs="Arial"/>
          <w:sz w:val="24"/>
          <w:szCs w:val="24"/>
          <w:vertAlign w:val="subscript"/>
        </w:rPr>
        <w:t>ω</w:t>
      </w:r>
      <w:r>
        <w:rPr>
          <w:rFonts w:ascii="Arial" w:hAnsi="Arial" w:cs="Arial"/>
          <w:sz w:val="24"/>
          <w:szCs w:val="24"/>
        </w:rPr>
        <w:t>(</w:t>
      </w:r>
      <w:r w:rsidRPr="00F5650F">
        <w:rPr>
          <w:rFonts w:ascii="Arial" w:hAnsi="Arial" w:cs="Arial"/>
          <w:sz w:val="24"/>
          <w:szCs w:val="24"/>
        </w:rPr>
        <w:t>A</w:t>
      </w:r>
      <w:r w:rsidRPr="00FF634B">
        <w:rPr>
          <w:rFonts w:ascii="Arial" w:hAnsi="Arial" w:cs="Arial"/>
          <w:sz w:val="24"/>
          <w:szCs w:val="24"/>
        </w:rPr>
        <w:t xml:space="preserve">) </w:t>
      </w:r>
      <w:r w:rsidRPr="00FF634B">
        <w:rPr>
          <w:rFonts w:ascii="Cambria Math" w:hAnsi="Cambria Math" w:cs="Arial"/>
          <w:sz w:val="24"/>
          <w:szCs w:val="24"/>
        </w:rPr>
        <w:t>⊆</w:t>
      </w:r>
      <w:r w:rsidRPr="00FF634B">
        <w:rPr>
          <w:rFonts w:ascii="Arial" w:hAnsi="Arial" w:cs="Arial"/>
          <w:sz w:val="24"/>
          <w:szCs w:val="24"/>
        </w:rPr>
        <w:t xml:space="preserve"> U</w:t>
      </w:r>
      <w:r>
        <w:rPr>
          <w:rFonts w:ascii="Arial" w:hAnsi="Arial" w:cs="Arial"/>
          <w:sz w:val="24"/>
          <w:szCs w:val="24"/>
        </w:rPr>
        <w:t xml:space="preserve"> </w:t>
      </w:r>
      <w:r w:rsidRPr="00625F09">
        <w:rPr>
          <w:rFonts w:ascii="Cambria Math" w:hAnsi="Cambria Math" w:cs="Arial"/>
        </w:rPr>
        <w:t>∪</w:t>
      </w:r>
      <w:r>
        <w:rPr>
          <w:rFonts w:ascii="Cambria Math" w:hAnsi="Cambria Math" w:cs="Arial"/>
        </w:rPr>
        <w:t xml:space="preserve"> </w:t>
      </w:r>
      <w:r w:rsidRPr="00FF634B">
        <w:rPr>
          <w:rFonts w:ascii="Arial" w:hAnsi="Arial" w:cs="Arial"/>
          <w:sz w:val="24"/>
          <w:szCs w:val="24"/>
        </w:rPr>
        <w:t>W.</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Now, C</w:t>
      </w:r>
      <w:r w:rsidRPr="00FF634B">
        <w:rPr>
          <w:rFonts w:ascii="Arial" w:hAnsi="Arial" w:cs="Arial"/>
          <w:sz w:val="24"/>
          <w:szCs w:val="24"/>
        </w:rPr>
        <w:t>l</w:t>
      </w:r>
      <w:r w:rsidRPr="007034D5">
        <w:rPr>
          <w:rFonts w:ascii="Arial" w:hAnsi="Arial" w:cs="Arial"/>
          <w:sz w:val="24"/>
          <w:szCs w:val="24"/>
          <w:vertAlign w:val="subscript"/>
        </w:rPr>
        <w:t>ω</w:t>
      </w:r>
      <w:r w:rsidRPr="00FF634B">
        <w:rPr>
          <w:rFonts w:ascii="Arial" w:hAnsi="Arial" w:cs="Arial"/>
          <w:sz w:val="24"/>
          <w:szCs w:val="24"/>
        </w:rPr>
        <w:t xml:space="preserve"> (A</w:t>
      </w:r>
      <w:r>
        <w:rPr>
          <w:rFonts w:ascii="Arial" w:hAnsi="Arial" w:cs="Arial"/>
          <w:sz w:val="24"/>
          <w:szCs w:val="24"/>
        </w:rPr>
        <w:t xml:space="preserve"> </w:t>
      </w:r>
      <w:r w:rsidRPr="00FF634B">
        <w:rPr>
          <w:rFonts w:ascii="Arial" w:hAnsi="Arial" w:cs="Arial"/>
          <w:sz w:val="24"/>
          <w:szCs w:val="24"/>
        </w:rPr>
        <w:t>∩</w:t>
      </w:r>
      <w:r>
        <w:rPr>
          <w:rFonts w:ascii="Arial" w:hAnsi="Arial" w:cs="Arial"/>
          <w:sz w:val="24"/>
          <w:szCs w:val="24"/>
        </w:rPr>
        <w:t xml:space="preserve"> </w:t>
      </w:r>
      <w:r w:rsidRPr="00FF634B">
        <w:rPr>
          <w:rFonts w:ascii="Arial" w:hAnsi="Arial" w:cs="Arial"/>
          <w:sz w:val="24"/>
          <w:szCs w:val="24"/>
        </w:rPr>
        <w:t xml:space="preserve">B) </w:t>
      </w:r>
      <w:r w:rsidRPr="00FF634B">
        <w:rPr>
          <w:rFonts w:ascii="Cambria Math" w:hAnsi="Cambria Math" w:cs="Arial"/>
          <w:sz w:val="24"/>
          <w:szCs w:val="24"/>
        </w:rPr>
        <w:t>⊆</w:t>
      </w:r>
      <w:r>
        <w:rPr>
          <w:rFonts w:ascii="Arial" w:hAnsi="Arial" w:cs="Arial"/>
          <w:sz w:val="24"/>
          <w:szCs w:val="24"/>
        </w:rPr>
        <w:t xml:space="preserve"> C</w:t>
      </w:r>
      <w:r w:rsidRPr="00FF634B">
        <w:rPr>
          <w:rFonts w:ascii="Arial" w:hAnsi="Arial" w:cs="Arial"/>
          <w:sz w:val="24"/>
          <w:szCs w:val="24"/>
        </w:rPr>
        <w:t>l</w:t>
      </w:r>
      <w:r w:rsidRPr="007034D5">
        <w:rPr>
          <w:rFonts w:ascii="Arial" w:hAnsi="Arial" w:cs="Arial"/>
          <w:sz w:val="24"/>
          <w:szCs w:val="24"/>
          <w:vertAlign w:val="subscript"/>
        </w:rPr>
        <w:t>ω</w:t>
      </w:r>
      <w:r w:rsidRPr="00FF634B">
        <w:rPr>
          <w:rFonts w:ascii="Arial" w:hAnsi="Arial" w:cs="Arial"/>
          <w:sz w:val="24"/>
          <w:szCs w:val="24"/>
        </w:rPr>
        <w:t>(A)</w:t>
      </w:r>
      <w:r w:rsidRPr="00F701EE">
        <w:rPr>
          <w:rFonts w:ascii="Arial" w:hAnsi="Arial" w:cs="Arial"/>
          <w:sz w:val="24"/>
          <w:szCs w:val="24"/>
        </w:rPr>
        <w:t xml:space="preserve"> </w:t>
      </w:r>
      <w:r w:rsidRPr="00FF634B">
        <w:rPr>
          <w:rFonts w:ascii="Arial" w:hAnsi="Arial" w:cs="Arial"/>
          <w:sz w:val="24"/>
          <w:szCs w:val="24"/>
        </w:rPr>
        <w:t>∩</w:t>
      </w:r>
      <w:r>
        <w:rPr>
          <w:rFonts w:ascii="Arial" w:hAnsi="Arial" w:cs="Arial"/>
          <w:sz w:val="24"/>
          <w:szCs w:val="24"/>
        </w:rPr>
        <w:t xml:space="preserve"> C</w:t>
      </w:r>
      <w:r w:rsidRPr="00FF634B">
        <w:rPr>
          <w:rFonts w:ascii="Arial" w:hAnsi="Arial" w:cs="Arial"/>
          <w:sz w:val="24"/>
          <w:szCs w:val="24"/>
        </w:rPr>
        <w:t>l</w:t>
      </w:r>
      <w:r w:rsidRPr="00824E3F">
        <w:rPr>
          <w:rFonts w:ascii="Arial" w:hAnsi="Arial" w:cs="Arial"/>
          <w:sz w:val="24"/>
          <w:szCs w:val="24"/>
          <w:vertAlign w:val="subscript"/>
        </w:rPr>
        <w:t>ω</w:t>
      </w:r>
      <w:r w:rsidRPr="00FF634B">
        <w:rPr>
          <w:rFonts w:ascii="Arial" w:hAnsi="Arial" w:cs="Arial"/>
          <w:sz w:val="24"/>
          <w:szCs w:val="24"/>
        </w:rPr>
        <w:t>(B)</w:t>
      </w:r>
      <w:r>
        <w:rPr>
          <w:rFonts w:ascii="Arial" w:hAnsi="Arial" w:cs="Arial"/>
          <w:iCs w:val="0"/>
          <w:sz w:val="24"/>
          <w:szCs w:val="24"/>
        </w:rPr>
        <w:t xml:space="preserve"> </w:t>
      </w:r>
      <w:r w:rsidRPr="00FF634B">
        <w:rPr>
          <w:rFonts w:ascii="Cambria Math" w:hAnsi="Cambria Math" w:cs="Arial"/>
          <w:sz w:val="24"/>
          <w:szCs w:val="24"/>
        </w:rPr>
        <w:t>⊆</w:t>
      </w:r>
      <w:r>
        <w:rPr>
          <w:rFonts w:ascii="Arial" w:hAnsi="Arial" w:cs="Arial"/>
          <w:sz w:val="24"/>
          <w:szCs w:val="24"/>
        </w:rPr>
        <w:t>Cl</w:t>
      </w:r>
      <w:r w:rsidRPr="00824E3F">
        <w:rPr>
          <w:rFonts w:ascii="Arial" w:hAnsi="Arial" w:cs="Arial"/>
          <w:sz w:val="24"/>
          <w:szCs w:val="24"/>
          <w:vertAlign w:val="subscript"/>
        </w:rPr>
        <w:t>ω</w:t>
      </w:r>
      <w:r>
        <w:rPr>
          <w:rFonts w:ascii="Arial" w:hAnsi="Arial" w:cs="Arial"/>
          <w:sz w:val="24"/>
          <w:szCs w:val="24"/>
        </w:rPr>
        <w:t xml:space="preserve"> (A) ∩ C</w:t>
      </w:r>
      <w:r w:rsidRPr="00FF634B">
        <w:rPr>
          <w:rFonts w:ascii="Arial" w:hAnsi="Arial" w:cs="Arial"/>
          <w:sz w:val="24"/>
          <w:szCs w:val="24"/>
        </w:rPr>
        <w:t>l</w:t>
      </w:r>
      <w:r w:rsidRPr="00824E3F">
        <w:rPr>
          <w:rFonts w:ascii="Arial" w:hAnsi="Arial" w:cs="Arial"/>
          <w:sz w:val="24"/>
          <w:szCs w:val="24"/>
          <w:vertAlign w:val="subscript"/>
        </w:rPr>
        <w:t>ω</w:t>
      </w:r>
      <w:r w:rsidRPr="00FF634B">
        <w:rPr>
          <w:rFonts w:ascii="Arial" w:hAnsi="Arial" w:cs="Arial"/>
          <w:sz w:val="24"/>
          <w:szCs w:val="24"/>
        </w:rPr>
        <w:t>(B)</w:t>
      </w:r>
      <w:r>
        <w:rPr>
          <w:rFonts w:ascii="Arial" w:hAnsi="Arial" w:cs="Arial"/>
          <w:sz w:val="24"/>
          <w:szCs w:val="24"/>
        </w:rPr>
        <w:t>= C</w:t>
      </w:r>
      <w:r w:rsidRPr="00FF634B">
        <w:rPr>
          <w:rFonts w:ascii="Arial" w:hAnsi="Arial" w:cs="Arial"/>
          <w:sz w:val="24"/>
          <w:szCs w:val="24"/>
        </w:rPr>
        <w:t>l</w:t>
      </w:r>
      <w:r w:rsidRPr="00824E3F">
        <w:rPr>
          <w:rFonts w:ascii="Arial" w:hAnsi="Arial" w:cs="Arial"/>
          <w:sz w:val="24"/>
          <w:szCs w:val="24"/>
          <w:vertAlign w:val="subscript"/>
        </w:rPr>
        <w:t>ω</w:t>
      </w:r>
      <w:r w:rsidRPr="00FF634B">
        <w:rPr>
          <w:rFonts w:ascii="Arial" w:hAnsi="Arial" w:cs="Arial"/>
          <w:sz w:val="24"/>
          <w:szCs w:val="24"/>
        </w:rPr>
        <w:t xml:space="preserve"> (A)</w:t>
      </w:r>
      <w:r>
        <w:rPr>
          <w:rFonts w:ascii="Arial" w:hAnsi="Arial" w:cs="Arial"/>
          <w:sz w:val="24"/>
          <w:szCs w:val="24"/>
        </w:rPr>
        <w:t xml:space="preserve"> </w:t>
      </w:r>
      <w:r w:rsidRPr="00FF634B">
        <w:rPr>
          <w:rFonts w:ascii="Arial" w:hAnsi="Arial" w:cs="Arial"/>
          <w:sz w:val="24"/>
          <w:szCs w:val="24"/>
        </w:rPr>
        <w:t>∩</w:t>
      </w:r>
      <w:r>
        <w:rPr>
          <w:rFonts w:ascii="Arial" w:hAnsi="Arial" w:cs="Arial"/>
          <w:sz w:val="24"/>
          <w:szCs w:val="24"/>
        </w:rPr>
        <w:t xml:space="preserve"> </w:t>
      </w:r>
      <w:r w:rsidRPr="00FF634B">
        <w:rPr>
          <w:rFonts w:ascii="Arial" w:hAnsi="Arial" w:cs="Arial"/>
          <w:sz w:val="24"/>
          <w:szCs w:val="24"/>
        </w:rPr>
        <w:t xml:space="preserve">B </w:t>
      </w:r>
      <w:r w:rsidRPr="00FF634B">
        <w:rPr>
          <w:rFonts w:ascii="Cambria Math" w:hAnsi="Cambria Math" w:cs="Arial"/>
          <w:sz w:val="24"/>
          <w:szCs w:val="24"/>
        </w:rPr>
        <w:t>⊆</w:t>
      </w:r>
      <w:r w:rsidRPr="00FF634B">
        <w:rPr>
          <w:rFonts w:ascii="Arial" w:hAnsi="Arial" w:cs="Arial"/>
          <w:sz w:val="24"/>
          <w:szCs w:val="24"/>
        </w:rPr>
        <w:t xml:space="preserve"> </w:t>
      </w:r>
      <w:r>
        <w:rPr>
          <w:rFonts w:ascii="Arial" w:hAnsi="Arial" w:cs="Arial"/>
          <w:sz w:val="24"/>
          <w:szCs w:val="24"/>
        </w:rPr>
        <w:t xml:space="preserve">                   </w:t>
      </w:r>
      <w:r w:rsidRPr="00FF634B">
        <w:rPr>
          <w:rFonts w:ascii="Arial" w:hAnsi="Arial" w:cs="Arial"/>
          <w:sz w:val="24"/>
          <w:szCs w:val="24"/>
        </w:rPr>
        <w:t>(U</w:t>
      </w:r>
      <w:r>
        <w:rPr>
          <w:rFonts w:ascii="Arial" w:hAnsi="Arial" w:cs="Arial"/>
          <w:sz w:val="24"/>
          <w:szCs w:val="24"/>
        </w:rPr>
        <w:t xml:space="preserve"> </w:t>
      </w:r>
      <w:r w:rsidRPr="00625F09">
        <w:rPr>
          <w:rFonts w:ascii="Cambria Math" w:hAnsi="Cambria Math" w:cs="Arial"/>
        </w:rPr>
        <w:t>∪</w:t>
      </w:r>
      <w:r>
        <w:rPr>
          <w:rFonts w:ascii="Cambria Math" w:hAnsi="Cambria Math" w:cs="Arial"/>
        </w:rPr>
        <w:t xml:space="preserve"> </w:t>
      </w:r>
      <w:r w:rsidRPr="00FF634B">
        <w:rPr>
          <w:rFonts w:ascii="Arial" w:hAnsi="Arial" w:cs="Arial"/>
          <w:sz w:val="24"/>
          <w:szCs w:val="24"/>
        </w:rPr>
        <w:t>W)</w:t>
      </w:r>
      <w:r>
        <w:rPr>
          <w:rFonts w:ascii="Arial" w:hAnsi="Arial" w:cs="Arial"/>
          <w:sz w:val="24"/>
          <w:szCs w:val="24"/>
        </w:rPr>
        <w:t xml:space="preserve"> </w:t>
      </w:r>
      <w:r w:rsidRPr="00FF634B">
        <w:rPr>
          <w:rFonts w:ascii="Arial" w:hAnsi="Arial" w:cs="Arial"/>
          <w:sz w:val="24"/>
          <w:szCs w:val="24"/>
        </w:rPr>
        <w:t>∩</w:t>
      </w:r>
      <w:r>
        <w:rPr>
          <w:rFonts w:ascii="Arial" w:hAnsi="Arial" w:cs="Arial"/>
          <w:sz w:val="24"/>
          <w:szCs w:val="24"/>
        </w:rPr>
        <w:t xml:space="preserve"> B </w:t>
      </w:r>
      <w:r w:rsidRPr="00FF634B">
        <w:rPr>
          <w:rFonts w:ascii="Cambria Math" w:hAnsi="Cambria Math" w:cs="Arial"/>
          <w:sz w:val="24"/>
          <w:szCs w:val="24"/>
        </w:rPr>
        <w:t>⊆</w:t>
      </w:r>
      <w:r w:rsidRPr="00FF634B">
        <w:rPr>
          <w:rFonts w:ascii="Arial" w:hAnsi="Arial" w:cs="Arial"/>
          <w:sz w:val="24"/>
          <w:szCs w:val="24"/>
        </w:rPr>
        <w:t xml:space="preserve"> U</w:t>
      </w:r>
      <w:r>
        <w:rPr>
          <w:rFonts w:ascii="Arial" w:hAnsi="Arial" w:cs="Arial"/>
          <w:sz w:val="24"/>
          <w:szCs w:val="24"/>
        </w:rPr>
        <w:t xml:space="preserve">. </w:t>
      </w:r>
    </w:p>
    <w:p w:rsidR="001B7905" w:rsidRDefault="001B7905" w:rsidP="001B7905">
      <w:pPr>
        <w:spacing w:line="360" w:lineRule="auto"/>
        <w:contextualSpacing/>
        <w:rPr>
          <w:rFonts w:ascii="Arial" w:hAnsi="Arial" w:cs="Arial"/>
          <w:iCs w:val="0"/>
          <w:sz w:val="24"/>
          <w:szCs w:val="24"/>
        </w:rPr>
      </w:pPr>
      <w:r>
        <w:rPr>
          <w:rFonts w:ascii="Arial" w:hAnsi="Arial" w:cs="Arial"/>
          <w:iCs w:val="0"/>
          <w:sz w:val="24"/>
          <w:szCs w:val="24"/>
        </w:rPr>
        <w:t xml:space="preserve">      </w:t>
      </w:r>
    </w:p>
    <w:p w:rsidR="001B7905" w:rsidRPr="007E1AEE" w:rsidRDefault="001B7905" w:rsidP="001B7905">
      <w:pPr>
        <w:spacing w:after="240" w:line="360" w:lineRule="auto"/>
        <w:rPr>
          <w:rFonts w:ascii="Arial" w:hAnsi="Arial" w:cs="Arial"/>
          <w:iCs w:val="0"/>
          <w:sz w:val="24"/>
          <w:szCs w:val="24"/>
        </w:rPr>
      </w:pPr>
      <w:r>
        <w:rPr>
          <w:rFonts w:ascii="Arial" w:hAnsi="Arial" w:cs="Arial"/>
          <w:iCs w:val="0"/>
          <w:sz w:val="24"/>
          <w:szCs w:val="24"/>
        </w:rPr>
        <w:t xml:space="preserve"> </w:t>
      </w:r>
      <w:r>
        <w:rPr>
          <w:rFonts w:ascii="Arial" w:hAnsi="Arial" w:cs="Arial"/>
          <w:iCs w:val="0"/>
          <w:sz w:val="24"/>
          <w:szCs w:val="24"/>
        </w:rPr>
        <w:tab/>
      </w:r>
      <w:r>
        <w:rPr>
          <w:rFonts w:ascii="Arial" w:hAnsi="Arial" w:cs="Arial"/>
          <w:sz w:val="24"/>
          <w:szCs w:val="24"/>
        </w:rPr>
        <w:t>In [24</w:t>
      </w:r>
      <w:r w:rsidRPr="00A363BB">
        <w:rPr>
          <w:rFonts w:ascii="Arial" w:hAnsi="Arial" w:cs="Arial"/>
          <w:sz w:val="24"/>
          <w:szCs w:val="24"/>
        </w:rPr>
        <w:t xml:space="preserve">], Hdeib </w:t>
      </w:r>
      <w:r>
        <w:rPr>
          <w:rFonts w:ascii="Arial" w:hAnsi="Arial" w:cs="Arial"/>
          <w:sz w:val="24"/>
          <w:szCs w:val="24"/>
        </w:rPr>
        <w:t>has shown</w:t>
      </w:r>
      <w:r w:rsidRPr="00A363BB">
        <w:rPr>
          <w:rFonts w:ascii="Arial" w:hAnsi="Arial" w:cs="Arial"/>
          <w:sz w:val="24"/>
          <w:szCs w:val="24"/>
        </w:rPr>
        <w:t xml:space="preserve"> that if A is a</w:t>
      </w:r>
      <w:r>
        <w:rPr>
          <w:rFonts w:ascii="Arial" w:hAnsi="Arial" w:cs="Arial"/>
          <w:sz w:val="24"/>
          <w:szCs w:val="24"/>
        </w:rPr>
        <w:t>n ω-open subset of a space (X,</w:t>
      </w:r>
      <m:oMath>
        <m:r>
          <m:rPr>
            <m:sty m:val="p"/>
          </m:rPr>
          <w:rPr>
            <w:rFonts w:ascii="Cambria Math" w:hAnsi="Cambria Math" w:cs="Arial"/>
            <w:sz w:val="32"/>
            <w:szCs w:val="32"/>
          </w:rPr>
          <m:t>τ</m:t>
        </m:r>
      </m:oMath>
      <w:r w:rsidRPr="00A363BB">
        <w:rPr>
          <w:rFonts w:ascii="Arial" w:hAnsi="Arial" w:cs="Arial"/>
          <w:sz w:val="24"/>
          <w:szCs w:val="24"/>
        </w:rPr>
        <w:t>) and B is an ω-open subset of a space (Y,σ), then A</w:t>
      </w:r>
      <m:oMath>
        <m:r>
          <w:rPr>
            <w:rFonts w:ascii="Cambria Math" w:hAnsi="Cambria Math" w:cs="Arial"/>
            <w:sz w:val="24"/>
            <w:szCs w:val="24"/>
          </w:rPr>
          <m:t xml:space="preserve"> × </m:t>
        </m:r>
      </m:oMath>
      <w:r>
        <w:rPr>
          <w:rFonts w:ascii="Arial" w:hAnsi="Arial" w:cs="Arial"/>
          <w:sz w:val="24"/>
          <w:szCs w:val="24"/>
        </w:rPr>
        <w:t xml:space="preserve">B need not be ω-open in    </w:t>
      </w:r>
      <w:r>
        <w:rPr>
          <w:rFonts w:ascii="Arial" w:hAnsi="Arial" w:cs="Arial"/>
          <w:sz w:val="24"/>
          <w:szCs w:val="24"/>
        </w:rPr>
        <w:lastRenderedPageBreak/>
        <w:t xml:space="preserve">(X </w:t>
      </w:r>
      <m:oMath>
        <m:r>
          <w:rPr>
            <w:rFonts w:ascii="Cambria Math" w:hAnsi="Cambria Math" w:cs="Arial"/>
            <w:sz w:val="24"/>
            <w:szCs w:val="24"/>
          </w:rPr>
          <m:t>×</m:t>
        </m:r>
      </m:oMath>
      <w:r>
        <w:rPr>
          <w:rFonts w:ascii="Arial" w:eastAsiaTheme="minorEastAsia" w:hAnsi="Arial" w:cs="Arial"/>
          <w:sz w:val="24"/>
          <w:szCs w:val="24"/>
        </w:rPr>
        <w:t xml:space="preserve"> </w:t>
      </w:r>
      <w:r>
        <w:rPr>
          <w:rFonts w:ascii="Arial" w:hAnsi="Arial" w:cs="Arial"/>
          <w:sz w:val="24"/>
          <w:szCs w:val="24"/>
        </w:rPr>
        <w:t>Y,</w:t>
      </w:r>
      <m:oMath>
        <m:r>
          <m:rPr>
            <m:sty m:val="p"/>
          </m:rPr>
          <w:rPr>
            <w:rFonts w:ascii="Cambria Math" w:hAnsi="Cambria Math" w:cs="Arial"/>
            <w:sz w:val="32"/>
            <w:szCs w:val="32"/>
          </w:rPr>
          <m:t>τ</m:t>
        </m:r>
      </m:oMath>
      <w:r>
        <w:rPr>
          <w:rFonts w:ascii="Arial" w:hAnsi="Arial" w:cs="Arial"/>
          <w:sz w:val="24"/>
          <w:szCs w:val="24"/>
        </w:rPr>
        <w:t xml:space="preserve"> </w:t>
      </w:r>
      <m:oMath>
        <m:r>
          <w:rPr>
            <w:rFonts w:ascii="Cambria Math" w:hAnsi="Cambria Math" w:cs="Arial"/>
            <w:sz w:val="24"/>
            <w:szCs w:val="24"/>
          </w:rPr>
          <m:t xml:space="preserve">× </m:t>
        </m:r>
      </m:oMath>
      <w:r w:rsidRPr="00A363BB">
        <w:rPr>
          <w:rFonts w:ascii="Arial" w:hAnsi="Arial" w:cs="Arial"/>
          <w:sz w:val="24"/>
          <w:szCs w:val="24"/>
        </w:rPr>
        <w:t>σ), that is,</w:t>
      </w:r>
      <w:r>
        <w:rPr>
          <w:rFonts w:ascii="Arial" w:hAnsi="Arial" w:cs="Arial"/>
          <w:sz w:val="24"/>
          <w:szCs w:val="24"/>
        </w:rPr>
        <w:t xml:space="preserve"> </w:t>
      </w:r>
      <m:oMath>
        <m:r>
          <m:rPr>
            <m:sty m:val="p"/>
          </m:rPr>
          <w:rPr>
            <w:rFonts w:ascii="Cambria Math" w:hAnsi="Cambria Math" w:cs="Arial"/>
            <w:sz w:val="32"/>
            <w:szCs w:val="32"/>
          </w:rPr>
          <m:t>τ</m:t>
        </m:r>
      </m:oMath>
      <w:r w:rsidRPr="00C061FA">
        <w:rPr>
          <w:rFonts w:ascii="Arial" w:hAnsi="Arial" w:cs="Arial"/>
          <w:sz w:val="24"/>
          <w:szCs w:val="24"/>
          <w:vertAlign w:val="subscript"/>
        </w:rPr>
        <w:t>ω</w:t>
      </w:r>
      <w:r>
        <w:rPr>
          <w:rFonts w:ascii="Arial" w:hAnsi="Arial" w:cs="Arial"/>
          <w:sz w:val="24"/>
          <w:szCs w:val="24"/>
        </w:rPr>
        <w:t xml:space="preserve"> </w:t>
      </w:r>
      <m:oMath>
        <m:r>
          <w:rPr>
            <w:rFonts w:ascii="Cambria Math" w:hAnsi="Cambria Math" w:cs="Arial"/>
            <w:sz w:val="24"/>
            <w:szCs w:val="24"/>
          </w:rPr>
          <m:t xml:space="preserve">× </m:t>
        </m:r>
      </m:oMath>
      <w:r w:rsidRPr="00A363BB">
        <w:rPr>
          <w:rFonts w:ascii="Arial" w:hAnsi="Arial" w:cs="Arial"/>
          <w:sz w:val="24"/>
          <w:szCs w:val="24"/>
        </w:rPr>
        <w:t>σ</w:t>
      </w:r>
      <w:r w:rsidRPr="00C061FA">
        <w:rPr>
          <w:rFonts w:ascii="Arial" w:hAnsi="Arial" w:cs="Arial"/>
          <w:sz w:val="24"/>
          <w:szCs w:val="24"/>
          <w:vertAlign w:val="subscript"/>
        </w:rPr>
        <w:t>ω</w:t>
      </w:r>
      <w:r>
        <w:rPr>
          <w:rFonts w:ascii="Arial" w:hAnsi="Arial" w:cs="Arial"/>
          <w:sz w:val="24"/>
          <w:szCs w:val="24"/>
          <w:vertAlign w:val="subscript"/>
        </w:rPr>
        <w:t xml:space="preserve"> </w:t>
      </w:r>
      <w:r w:rsidRPr="00722081">
        <w:rPr>
          <w:rFonts w:ascii="Cambria Math" w:hAnsi="Cambria Math" w:cs="Arial"/>
          <w:position w:val="-6"/>
        </w:rPr>
        <w:t>⊈</w:t>
      </w:r>
      <w:r w:rsidRPr="00A363BB">
        <w:rPr>
          <w:rFonts w:ascii="Arial" w:hAnsi="Arial" w:cs="Arial"/>
          <w:sz w:val="24"/>
          <w:szCs w:val="24"/>
        </w:rPr>
        <w:t xml:space="preserve"> (</w:t>
      </w:r>
      <m:oMath>
        <m:r>
          <m:rPr>
            <m:sty m:val="p"/>
          </m:rPr>
          <w:rPr>
            <w:rFonts w:ascii="Cambria Math" w:hAnsi="Cambria Math" w:cs="Arial"/>
            <w:sz w:val="32"/>
            <w:szCs w:val="32"/>
          </w:rPr>
          <m:t>τ</m:t>
        </m:r>
        <m:r>
          <w:rPr>
            <w:rFonts w:ascii="Cambria Math" w:hAnsi="Cambria Math" w:cs="Arial"/>
            <w:sz w:val="24"/>
            <w:szCs w:val="24"/>
          </w:rPr>
          <m:t xml:space="preserve">× </m:t>
        </m:r>
      </m:oMath>
      <w:r w:rsidRPr="00A363BB">
        <w:rPr>
          <w:rFonts w:ascii="Arial" w:hAnsi="Arial" w:cs="Arial"/>
          <w:sz w:val="24"/>
          <w:szCs w:val="24"/>
        </w:rPr>
        <w:t>σ)</w:t>
      </w:r>
      <w:r w:rsidRPr="00C061FA">
        <w:rPr>
          <w:rFonts w:ascii="Arial" w:hAnsi="Arial" w:cs="Arial"/>
          <w:sz w:val="24"/>
          <w:szCs w:val="24"/>
          <w:vertAlign w:val="subscript"/>
        </w:rPr>
        <w:t>ω</w:t>
      </w:r>
      <w:r w:rsidRPr="00A363BB">
        <w:rPr>
          <w:rFonts w:ascii="Arial" w:hAnsi="Arial" w:cs="Arial"/>
          <w:sz w:val="24"/>
          <w:szCs w:val="24"/>
        </w:rPr>
        <w:t>. To prove that the other inclusion always holds, we need the following</w:t>
      </w:r>
      <w:r>
        <w:rPr>
          <w:rFonts w:ascii="Arial" w:hAnsi="Arial" w:cs="Arial"/>
          <w:sz w:val="24"/>
          <w:szCs w:val="24"/>
        </w:rPr>
        <w:t xml:space="preserve"> lemma:</w:t>
      </w:r>
    </w:p>
    <w:p w:rsidR="001B7905" w:rsidRDefault="001B7905" w:rsidP="001B7905">
      <w:pPr>
        <w:spacing w:after="240" w:line="360" w:lineRule="auto"/>
        <w:rPr>
          <w:rFonts w:ascii="Arial" w:hAnsi="Arial" w:cs="Arial"/>
          <w:b/>
          <w:sz w:val="24"/>
          <w:szCs w:val="24"/>
        </w:rPr>
      </w:pPr>
      <w:r>
        <w:rPr>
          <w:rFonts w:ascii="Arial" w:hAnsi="Arial" w:cs="Arial"/>
          <w:b/>
          <w:sz w:val="24"/>
          <w:szCs w:val="24"/>
        </w:rPr>
        <w:t>Lemma : 1.2.16</w:t>
      </w:r>
    </w:p>
    <w:p w:rsidR="001B7905" w:rsidRPr="0003576E" w:rsidRDefault="001B7905" w:rsidP="001B7905">
      <w:pPr>
        <w:spacing w:line="360" w:lineRule="auto"/>
        <w:ind w:firstLine="720"/>
        <w:contextualSpacing/>
        <w:rPr>
          <w:rFonts w:ascii="Arial" w:hAnsi="Arial" w:cs="Arial"/>
          <w:sz w:val="24"/>
          <w:szCs w:val="24"/>
        </w:rPr>
      </w:pPr>
      <w:r w:rsidRPr="00C061FA">
        <w:rPr>
          <w:rFonts w:ascii="Arial" w:hAnsi="Arial" w:cs="Arial"/>
          <w:sz w:val="24"/>
          <w:szCs w:val="24"/>
        </w:rPr>
        <w:t>(</w:t>
      </w:r>
      <w:r w:rsidRPr="00A363BB">
        <w:rPr>
          <w:rFonts w:ascii="Arial" w:hAnsi="Arial" w:cs="Arial"/>
          <w:sz w:val="24"/>
          <w:szCs w:val="24"/>
        </w:rPr>
        <w:t xml:space="preserve">a) If A is </w:t>
      </w:r>
      <w:r>
        <w:rPr>
          <w:rFonts w:ascii="Arial" w:hAnsi="Arial" w:cs="Arial"/>
          <w:sz w:val="24"/>
          <w:szCs w:val="24"/>
        </w:rPr>
        <w:t>an ω-open subset of a space (X,</w:t>
      </w:r>
      <m:oMath>
        <m:r>
          <m:rPr>
            <m:sty m:val="p"/>
          </m:rPr>
          <w:rPr>
            <w:rFonts w:ascii="Cambria Math" w:hAnsi="Cambria Math" w:cs="Arial"/>
            <w:sz w:val="32"/>
            <w:szCs w:val="32"/>
          </w:rPr>
          <m:t>τ</m:t>
        </m:r>
      </m:oMath>
      <w:r w:rsidRPr="00A363BB">
        <w:rPr>
          <w:rFonts w:ascii="Arial" w:hAnsi="Arial" w:cs="Arial"/>
          <w:sz w:val="24"/>
          <w:szCs w:val="24"/>
        </w:rPr>
        <w:t>), then A</w:t>
      </w:r>
      <w:r>
        <w:rPr>
          <w:rFonts w:ascii="Arial" w:hAnsi="Arial" w:cs="Arial"/>
          <w:sz w:val="24"/>
          <w:szCs w:val="24"/>
        </w:rPr>
        <w:t xml:space="preserve"> </w:t>
      </w:r>
      <w:r w:rsidRPr="00A363BB">
        <w:rPr>
          <w:rFonts w:ascii="Arial" w:hAnsi="Arial" w:cs="Arial"/>
          <w:sz w:val="24"/>
          <w:szCs w:val="24"/>
        </w:rPr>
        <w:t>−</w:t>
      </w:r>
      <w:r>
        <w:rPr>
          <w:rFonts w:ascii="Arial" w:hAnsi="Arial" w:cs="Arial"/>
          <w:sz w:val="24"/>
          <w:szCs w:val="24"/>
        </w:rPr>
        <w:t xml:space="preserve"> </w:t>
      </w:r>
      <w:r w:rsidRPr="00A363BB">
        <w:rPr>
          <w:rFonts w:ascii="Arial" w:hAnsi="Arial" w:cs="Arial"/>
          <w:sz w:val="24"/>
          <w:szCs w:val="24"/>
        </w:rPr>
        <w:t>C is ω-open for every</w:t>
      </w:r>
      <w:r>
        <w:rPr>
          <w:rFonts w:ascii="Arial" w:hAnsi="Arial" w:cs="Arial"/>
          <w:iCs w:val="0"/>
          <w:sz w:val="24"/>
          <w:szCs w:val="24"/>
        </w:rPr>
        <w:t xml:space="preserve"> </w:t>
      </w:r>
      <w:r w:rsidRPr="00A363BB">
        <w:rPr>
          <w:rFonts w:ascii="Arial" w:hAnsi="Arial" w:cs="Arial"/>
          <w:sz w:val="24"/>
          <w:szCs w:val="24"/>
        </w:rPr>
        <w:t>countable subset C of X.</w:t>
      </w:r>
    </w:p>
    <w:p w:rsidR="001B7905" w:rsidRPr="00A363BB" w:rsidRDefault="001B7905" w:rsidP="001B7905">
      <w:pPr>
        <w:spacing w:line="360" w:lineRule="auto"/>
        <w:ind w:firstLine="720"/>
        <w:contextualSpacing/>
        <w:rPr>
          <w:rFonts w:ascii="Arial" w:hAnsi="Arial" w:cs="Arial"/>
          <w:iCs w:val="0"/>
          <w:sz w:val="24"/>
          <w:szCs w:val="24"/>
        </w:rPr>
      </w:pPr>
      <w:r w:rsidRPr="00A363BB">
        <w:rPr>
          <w:rFonts w:ascii="Arial" w:hAnsi="Arial" w:cs="Arial"/>
          <w:sz w:val="24"/>
          <w:szCs w:val="24"/>
        </w:rPr>
        <w:t>(b) The open image of an ω-open set is ω-open.</w:t>
      </w:r>
    </w:p>
    <w:p w:rsidR="001B7905" w:rsidRDefault="001B7905" w:rsidP="001B7905">
      <w:pPr>
        <w:spacing w:after="240" w:line="360" w:lineRule="auto"/>
        <w:rPr>
          <w:rFonts w:ascii="Arial" w:hAnsi="Arial" w:cs="Arial"/>
          <w:sz w:val="24"/>
          <w:szCs w:val="24"/>
        </w:rPr>
      </w:pPr>
      <w:r w:rsidRPr="00C061FA">
        <w:rPr>
          <w:rFonts w:ascii="Arial" w:hAnsi="Arial" w:cs="Arial"/>
          <w:b/>
          <w:sz w:val="24"/>
          <w:szCs w:val="24"/>
        </w:rPr>
        <w:t>Proof:</w:t>
      </w:r>
    </w:p>
    <w:p w:rsidR="001B7905" w:rsidRDefault="001B7905" w:rsidP="001B7905">
      <w:pPr>
        <w:spacing w:line="360" w:lineRule="auto"/>
        <w:ind w:firstLine="720"/>
        <w:contextualSpacing/>
        <w:rPr>
          <w:rFonts w:ascii="Arial" w:hAnsi="Arial" w:cs="Arial"/>
          <w:sz w:val="24"/>
          <w:szCs w:val="24"/>
        </w:rPr>
      </w:pPr>
      <w:r>
        <w:rPr>
          <w:rFonts w:ascii="Arial" w:hAnsi="Arial" w:cs="Arial"/>
          <w:sz w:val="24"/>
          <w:szCs w:val="24"/>
        </w:rPr>
        <w:t>Part (a) is clear from the definition.</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To prove part (b),</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Let f : (X,</w:t>
      </w:r>
      <m:oMath>
        <m:r>
          <m:rPr>
            <m:sty m:val="p"/>
          </m:rPr>
          <w:rPr>
            <w:rFonts w:ascii="Cambria Math" w:hAnsi="Cambria Math" w:cs="Arial"/>
            <w:sz w:val="32"/>
            <w:szCs w:val="32"/>
          </w:rPr>
          <m:t>τ</m:t>
        </m:r>
      </m:oMath>
      <w:r w:rsidRPr="00A363BB">
        <w:rPr>
          <w:rFonts w:ascii="Arial" w:hAnsi="Arial" w:cs="Arial"/>
          <w:sz w:val="24"/>
          <w:szCs w:val="24"/>
        </w:rPr>
        <w:t>)→(Y,σ) be an open function and</w:t>
      </w:r>
      <w:r>
        <w:rPr>
          <w:rFonts w:ascii="Arial" w:hAnsi="Arial" w:cs="Arial"/>
          <w:sz w:val="24"/>
          <w:szCs w:val="24"/>
        </w:rPr>
        <w:t xml:space="preserve"> let W be an ω-open subset of (X,</w:t>
      </w:r>
      <m:oMath>
        <m:r>
          <m:rPr>
            <m:sty m:val="p"/>
          </m:rPr>
          <w:rPr>
            <w:rFonts w:ascii="Cambria Math" w:hAnsi="Cambria Math" w:cs="Arial"/>
            <w:sz w:val="32"/>
            <w:szCs w:val="32"/>
          </w:rPr>
          <m:t>τ</m:t>
        </m:r>
      </m:oMath>
      <w:r w:rsidRPr="00A363BB">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A363BB">
        <w:rPr>
          <w:rFonts w:ascii="Arial" w:hAnsi="Arial" w:cs="Arial"/>
          <w:sz w:val="24"/>
          <w:szCs w:val="24"/>
        </w:rPr>
        <w:t xml:space="preserve">Let y </w:t>
      </w:r>
      <w:r w:rsidRPr="00A363BB">
        <w:rPr>
          <w:rFonts w:ascii="Cambria Math" w:hAnsi="Cambria Math" w:cs="Arial"/>
          <w:sz w:val="24"/>
          <w:szCs w:val="24"/>
        </w:rPr>
        <w:t>∈</w:t>
      </w:r>
      <w:r>
        <w:rPr>
          <w:rFonts w:ascii="Arial" w:hAnsi="Arial" w:cs="Arial"/>
          <w:sz w:val="24"/>
          <w:szCs w:val="24"/>
        </w:rPr>
        <w:t xml:space="preserve"> f</w:t>
      </w:r>
      <w:r w:rsidRPr="00A363BB">
        <w:rPr>
          <w:rFonts w:ascii="Arial" w:hAnsi="Arial" w:cs="Arial"/>
          <w:sz w:val="24"/>
          <w:szCs w:val="24"/>
        </w:rPr>
        <w:t>(W).</w:t>
      </w:r>
      <w:r>
        <w:rPr>
          <w:rFonts w:ascii="Arial" w:hAnsi="Arial" w:cs="Arial"/>
          <w:sz w:val="24"/>
          <w:szCs w:val="24"/>
        </w:rPr>
        <w:t xml:space="preserve"> </w:t>
      </w:r>
      <w:r w:rsidRPr="00A363BB">
        <w:rPr>
          <w:rFonts w:ascii="Arial" w:hAnsi="Arial" w:cs="Arial"/>
          <w:sz w:val="24"/>
          <w:szCs w:val="24"/>
        </w:rPr>
        <w:t>There exists x</w:t>
      </w:r>
      <w:r>
        <w:rPr>
          <w:rFonts w:ascii="Arial" w:hAnsi="Arial" w:cs="Arial"/>
          <w:sz w:val="24"/>
          <w:szCs w:val="24"/>
        </w:rPr>
        <w:t xml:space="preserve"> </w:t>
      </w:r>
      <w:r w:rsidRPr="00A363BB">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W such that y =f</w:t>
      </w:r>
      <w:r w:rsidRPr="00A363BB">
        <w:rPr>
          <w:rFonts w:ascii="Arial" w:hAnsi="Arial" w:cs="Arial"/>
          <w:sz w:val="24"/>
          <w:szCs w:val="24"/>
        </w:rPr>
        <w:t xml:space="preserve">(x). </w:t>
      </w:r>
    </w:p>
    <w:p w:rsidR="001B7905" w:rsidRDefault="001B7905" w:rsidP="001B7905">
      <w:pPr>
        <w:spacing w:line="360" w:lineRule="auto"/>
        <w:contextualSpacing/>
        <w:rPr>
          <w:rFonts w:ascii="Arial" w:hAnsi="Arial" w:cs="Arial"/>
          <w:sz w:val="24"/>
          <w:szCs w:val="24"/>
        </w:rPr>
      </w:pPr>
      <w:r w:rsidRPr="00A363BB">
        <w:rPr>
          <w:rFonts w:ascii="Arial" w:hAnsi="Arial" w:cs="Arial"/>
          <w:sz w:val="24"/>
          <w:szCs w:val="24"/>
        </w:rPr>
        <w:t xml:space="preserve">Choose U </w:t>
      </w:r>
      <w:r w:rsidRPr="00A363BB">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A363BB">
        <w:rPr>
          <w:rFonts w:ascii="Arial" w:hAnsi="Arial" w:cs="Arial"/>
          <w:sz w:val="24"/>
          <w:szCs w:val="24"/>
        </w:rPr>
        <w:t xml:space="preserve"> such that x </w:t>
      </w:r>
      <w:r w:rsidRPr="00A363BB">
        <w:rPr>
          <w:rFonts w:ascii="Cambria Math" w:hAnsi="Cambria Math" w:cs="Arial"/>
          <w:sz w:val="24"/>
          <w:szCs w:val="24"/>
        </w:rPr>
        <w:t>∈</w:t>
      </w:r>
      <w:r w:rsidRPr="00A363BB">
        <w:rPr>
          <w:rFonts w:ascii="Arial" w:hAnsi="Arial" w:cs="Arial"/>
          <w:sz w:val="24"/>
          <w:szCs w:val="24"/>
        </w:rPr>
        <w:t xml:space="preserve"> U and U −W = C is countable. </w:t>
      </w:r>
      <w:r>
        <w:rPr>
          <w:rFonts w:ascii="Arial" w:hAnsi="Arial" w:cs="Arial"/>
          <w:sz w:val="24"/>
          <w:szCs w:val="24"/>
        </w:rPr>
        <w:t xml:space="preserve">Since f is open, </w:t>
      </w:r>
      <w:r w:rsidRPr="00A363BB">
        <w:rPr>
          <w:rFonts w:ascii="Arial" w:hAnsi="Arial" w:cs="Arial"/>
          <w:sz w:val="24"/>
          <w:szCs w:val="24"/>
        </w:rPr>
        <w:t>f (U)</w:t>
      </w:r>
      <w:r>
        <w:rPr>
          <w:rFonts w:ascii="Arial" w:hAnsi="Arial" w:cs="Arial"/>
          <w:sz w:val="24"/>
          <w:szCs w:val="24"/>
        </w:rPr>
        <w:t xml:space="preserve"> </w:t>
      </w:r>
      <w:r w:rsidRPr="00A363BB">
        <w:rPr>
          <w:rFonts w:ascii="Arial" w:hAnsi="Arial" w:cs="Arial"/>
          <w:sz w:val="24"/>
          <w:szCs w:val="24"/>
        </w:rPr>
        <w:t>is open in (Y,</w:t>
      </w:r>
      <w:r>
        <w:rPr>
          <w:rFonts w:ascii="Arial" w:hAnsi="Arial" w:cs="Arial"/>
          <w:sz w:val="24"/>
          <w:szCs w:val="24"/>
        </w:rPr>
        <w:t xml:space="preserve"> σ) such that y = f</w:t>
      </w:r>
      <w:r w:rsidRPr="00A363BB">
        <w:rPr>
          <w:rFonts w:ascii="Arial" w:hAnsi="Arial" w:cs="Arial"/>
          <w:sz w:val="24"/>
          <w:szCs w:val="24"/>
        </w:rPr>
        <w:t xml:space="preserve">(x) </w:t>
      </w:r>
      <w:r w:rsidRPr="00A363BB">
        <w:rPr>
          <w:rFonts w:ascii="Cambria Math" w:hAnsi="Cambria Math" w:cs="Arial"/>
          <w:sz w:val="24"/>
          <w:szCs w:val="24"/>
        </w:rPr>
        <w:t>∈</w:t>
      </w:r>
      <w:r>
        <w:rPr>
          <w:rFonts w:ascii="Arial" w:hAnsi="Arial" w:cs="Arial"/>
          <w:sz w:val="24"/>
          <w:szCs w:val="24"/>
        </w:rPr>
        <w:t xml:space="preserve"> f(U) and f</w:t>
      </w:r>
      <w:r w:rsidRPr="00A363BB">
        <w:rPr>
          <w:rFonts w:ascii="Arial" w:hAnsi="Arial" w:cs="Arial"/>
          <w:sz w:val="24"/>
          <w:szCs w:val="24"/>
        </w:rPr>
        <w:t>(U)</w:t>
      </w:r>
      <w:r>
        <w:rPr>
          <w:rFonts w:ascii="Arial" w:hAnsi="Arial" w:cs="Arial"/>
          <w:sz w:val="24"/>
          <w:szCs w:val="24"/>
        </w:rPr>
        <w:t xml:space="preserve"> </w:t>
      </w:r>
      <w:r w:rsidRPr="00A363BB">
        <w:rPr>
          <w:rFonts w:ascii="Arial" w:hAnsi="Arial" w:cs="Arial"/>
          <w:sz w:val="24"/>
          <w:szCs w:val="24"/>
        </w:rPr>
        <w:t>−</w:t>
      </w:r>
      <w:r>
        <w:rPr>
          <w:rFonts w:ascii="Arial" w:hAnsi="Arial" w:cs="Arial"/>
          <w:sz w:val="24"/>
          <w:szCs w:val="24"/>
        </w:rPr>
        <w:t xml:space="preserve"> f</w:t>
      </w:r>
      <w:r w:rsidRPr="00A363BB">
        <w:rPr>
          <w:rFonts w:ascii="Arial" w:hAnsi="Arial" w:cs="Arial"/>
          <w:sz w:val="24"/>
          <w:szCs w:val="24"/>
        </w:rPr>
        <w:t xml:space="preserve">(W) </w:t>
      </w:r>
      <w:r w:rsidRPr="00A363BB">
        <w:rPr>
          <w:rFonts w:ascii="Cambria Math" w:hAnsi="Cambria Math" w:cs="Arial"/>
          <w:sz w:val="24"/>
          <w:szCs w:val="24"/>
        </w:rPr>
        <w:t>⊆</w:t>
      </w:r>
      <w:r>
        <w:rPr>
          <w:rFonts w:ascii="Arial" w:hAnsi="Arial" w:cs="Arial"/>
          <w:sz w:val="24"/>
          <w:szCs w:val="24"/>
        </w:rPr>
        <w:t xml:space="preserve"> f</w:t>
      </w:r>
      <w:r w:rsidRPr="00A363BB">
        <w:rPr>
          <w:rFonts w:ascii="Arial" w:hAnsi="Arial" w:cs="Arial"/>
          <w:sz w:val="24"/>
          <w:szCs w:val="24"/>
        </w:rPr>
        <w:t>(U −</w:t>
      </w:r>
      <w:r>
        <w:rPr>
          <w:rFonts w:ascii="Arial" w:hAnsi="Arial" w:cs="Arial"/>
          <w:sz w:val="24"/>
          <w:szCs w:val="24"/>
        </w:rPr>
        <w:t xml:space="preserve"> </w:t>
      </w:r>
      <w:r w:rsidRPr="00A363BB">
        <w:rPr>
          <w:rFonts w:ascii="Arial" w:hAnsi="Arial" w:cs="Arial"/>
          <w:sz w:val="24"/>
          <w:szCs w:val="24"/>
        </w:rPr>
        <w:t>W) = f (C) is</w:t>
      </w:r>
      <w:r>
        <w:rPr>
          <w:rFonts w:ascii="Arial" w:hAnsi="Arial" w:cs="Arial"/>
          <w:sz w:val="24"/>
          <w:szCs w:val="24"/>
        </w:rPr>
        <w:t xml:space="preserve">   </w:t>
      </w:r>
      <w:r w:rsidRPr="00A363BB">
        <w:rPr>
          <w:rFonts w:ascii="Arial" w:hAnsi="Arial" w:cs="Arial"/>
          <w:sz w:val="24"/>
          <w:szCs w:val="24"/>
        </w:rPr>
        <w:t xml:space="preserve">countable. </w:t>
      </w:r>
    </w:p>
    <w:p w:rsidR="001B7905" w:rsidRDefault="001B7905" w:rsidP="001B7905">
      <w:pPr>
        <w:spacing w:after="240" w:line="360" w:lineRule="auto"/>
        <w:rPr>
          <w:rFonts w:ascii="Arial" w:hAnsi="Arial" w:cs="Arial"/>
          <w:sz w:val="24"/>
          <w:szCs w:val="24"/>
        </w:rPr>
      </w:pPr>
      <w:r>
        <w:rPr>
          <w:rFonts w:ascii="Arial" w:hAnsi="Arial" w:cs="Arial"/>
          <w:sz w:val="24"/>
          <w:szCs w:val="24"/>
        </w:rPr>
        <w:t>Therefore, f</w:t>
      </w:r>
      <w:r w:rsidRPr="00A363BB">
        <w:rPr>
          <w:rFonts w:ascii="Arial" w:hAnsi="Arial" w:cs="Arial"/>
          <w:sz w:val="24"/>
          <w:szCs w:val="24"/>
        </w:rPr>
        <w:t>(W) is ω-open in (Y,</w:t>
      </w:r>
      <w:r>
        <w:rPr>
          <w:rFonts w:ascii="Arial" w:hAnsi="Arial" w:cs="Arial"/>
          <w:sz w:val="24"/>
          <w:szCs w:val="24"/>
        </w:rPr>
        <w:t xml:space="preserve"> </w:t>
      </w:r>
      <w:r w:rsidRPr="00A363BB">
        <w:rPr>
          <w:rFonts w:ascii="Arial" w:hAnsi="Arial" w:cs="Arial"/>
          <w:sz w:val="24"/>
          <w:szCs w:val="24"/>
        </w:rPr>
        <w:t xml:space="preserve">σ). </w:t>
      </w:r>
    </w:p>
    <w:p w:rsidR="001B7905" w:rsidRPr="00CB24FE" w:rsidRDefault="001B7905" w:rsidP="001B7905">
      <w:pPr>
        <w:spacing w:after="240" w:line="360" w:lineRule="auto"/>
        <w:rPr>
          <w:rFonts w:ascii="Arial" w:hAnsi="Arial" w:cs="Arial"/>
          <w:b/>
          <w:sz w:val="24"/>
          <w:szCs w:val="24"/>
        </w:rPr>
      </w:pPr>
      <w:r>
        <w:rPr>
          <w:rFonts w:ascii="Arial" w:hAnsi="Arial" w:cs="Arial"/>
          <w:b/>
          <w:sz w:val="24"/>
          <w:szCs w:val="24"/>
        </w:rPr>
        <w:t>Theorem : 1.2.17</w:t>
      </w:r>
    </w:p>
    <w:p w:rsidR="001B7905" w:rsidRDefault="001B7905" w:rsidP="001B7905">
      <w:pPr>
        <w:spacing w:after="240" w:line="360" w:lineRule="auto"/>
        <w:rPr>
          <w:rFonts w:ascii="Arial" w:hAnsi="Arial" w:cs="Arial"/>
          <w:iCs w:val="0"/>
          <w:sz w:val="24"/>
          <w:szCs w:val="24"/>
        </w:rPr>
      </w:pPr>
      <w:r>
        <w:rPr>
          <w:rFonts w:ascii="Arial" w:hAnsi="Arial" w:cs="Arial"/>
          <w:sz w:val="24"/>
          <w:szCs w:val="24"/>
        </w:rPr>
        <w:t xml:space="preserve">              Let (X,</w:t>
      </w:r>
      <m:oMath>
        <m:r>
          <m:rPr>
            <m:sty m:val="p"/>
          </m:rPr>
          <w:rPr>
            <w:rFonts w:ascii="Cambria Math" w:hAnsi="Cambria Math" w:cs="Arial"/>
            <w:sz w:val="32"/>
            <w:szCs w:val="32"/>
          </w:rPr>
          <m:t>τ</m:t>
        </m:r>
      </m:oMath>
      <w:r w:rsidRPr="00CB24FE">
        <w:rPr>
          <w:rFonts w:ascii="Arial" w:hAnsi="Arial" w:cs="Arial"/>
          <w:sz w:val="24"/>
          <w:szCs w:val="24"/>
        </w:rPr>
        <w:t>) and (Y,σ) be</w:t>
      </w:r>
      <w:r>
        <w:rPr>
          <w:rFonts w:ascii="Arial" w:hAnsi="Arial" w:cs="Arial"/>
          <w:sz w:val="24"/>
          <w:szCs w:val="24"/>
        </w:rPr>
        <w:t xml:space="preserve"> two topological spaces. Then (</w:t>
      </w:r>
      <m:oMath>
        <m:r>
          <m:rPr>
            <m:sty m:val="p"/>
          </m:rPr>
          <w:rPr>
            <w:rFonts w:ascii="Cambria Math" w:hAnsi="Cambria Math" w:cs="Arial"/>
            <w:sz w:val="32"/>
            <w:szCs w:val="32"/>
          </w:rPr>
          <m:t>τ</m:t>
        </m:r>
        <m:r>
          <w:rPr>
            <w:rFonts w:ascii="Cambria Math" w:hAnsi="Cambria Math" w:cs="Arial"/>
            <w:sz w:val="24"/>
            <w:szCs w:val="24"/>
          </w:rPr>
          <m:t xml:space="preserve">× </m:t>
        </m:r>
      </m:oMath>
      <w:r w:rsidRPr="00CB24FE">
        <w:rPr>
          <w:rFonts w:ascii="Arial" w:hAnsi="Arial" w:cs="Arial"/>
          <w:sz w:val="24"/>
          <w:szCs w:val="24"/>
        </w:rPr>
        <w:t>σ)</w:t>
      </w:r>
      <w:r w:rsidRPr="00CD0039">
        <w:rPr>
          <w:rFonts w:ascii="Arial" w:hAnsi="Arial" w:cs="Arial"/>
          <w:sz w:val="24"/>
          <w:szCs w:val="24"/>
          <w:vertAlign w:val="subscript"/>
        </w:rPr>
        <w:t>ω</w:t>
      </w:r>
      <w:r w:rsidRPr="00CB24FE">
        <w:rPr>
          <w:rFonts w:ascii="Arial" w:hAnsi="Arial" w:cs="Arial"/>
          <w:sz w:val="24"/>
          <w:szCs w:val="24"/>
        </w:rPr>
        <w:t xml:space="preserve"> </w:t>
      </w:r>
      <w:r w:rsidRPr="00CB24FE">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CD0039">
        <w:rPr>
          <w:rFonts w:ascii="Arial" w:hAnsi="Arial" w:cs="Arial"/>
          <w:sz w:val="24"/>
          <w:szCs w:val="24"/>
          <w:vertAlign w:val="subscript"/>
        </w:rPr>
        <w:t>ω</w:t>
      </w:r>
      <w:r>
        <w:rPr>
          <w:rFonts w:ascii="Arial" w:hAnsi="Arial" w:cs="Arial"/>
          <w:sz w:val="24"/>
          <w:szCs w:val="24"/>
        </w:rPr>
        <w:t xml:space="preserve"> </w:t>
      </w:r>
      <m:oMath>
        <m:r>
          <w:rPr>
            <w:rFonts w:ascii="Cambria Math" w:hAnsi="Cambria Math" w:cs="Arial"/>
            <w:sz w:val="24"/>
            <w:szCs w:val="24"/>
          </w:rPr>
          <m:t xml:space="preserve">× </m:t>
        </m:r>
      </m:oMath>
      <w:r w:rsidRPr="00CB24FE">
        <w:rPr>
          <w:rFonts w:ascii="Arial" w:hAnsi="Arial" w:cs="Arial"/>
          <w:sz w:val="24"/>
          <w:szCs w:val="24"/>
        </w:rPr>
        <w:t>σ</w:t>
      </w:r>
      <w:r w:rsidRPr="00CD0039">
        <w:rPr>
          <w:rFonts w:ascii="Arial" w:hAnsi="Arial" w:cs="Arial"/>
          <w:sz w:val="24"/>
          <w:szCs w:val="24"/>
          <w:vertAlign w:val="subscript"/>
        </w:rPr>
        <w:t>ω</w:t>
      </w:r>
      <w:r w:rsidRPr="00CB24FE">
        <w:rPr>
          <w:rFonts w:ascii="Arial" w:hAnsi="Arial" w:cs="Arial"/>
          <w:sz w:val="24"/>
          <w:szCs w:val="24"/>
        </w:rPr>
        <w:t>.</w:t>
      </w:r>
    </w:p>
    <w:p w:rsidR="001B7905" w:rsidRDefault="001B7905" w:rsidP="001B7905">
      <w:pPr>
        <w:spacing w:after="240" w:line="360" w:lineRule="auto"/>
        <w:rPr>
          <w:rFonts w:ascii="Arial" w:hAnsi="Arial" w:cs="Arial"/>
          <w:iCs w:val="0"/>
          <w:sz w:val="24"/>
          <w:szCs w:val="24"/>
        </w:rPr>
      </w:pPr>
      <w:r w:rsidRPr="00CB24FE">
        <w:rPr>
          <w:rFonts w:ascii="Arial" w:hAnsi="Arial" w:cs="Arial"/>
          <w:b/>
          <w:sz w:val="24"/>
          <w:szCs w:val="24"/>
        </w:rPr>
        <w:t>Proof:</w:t>
      </w:r>
      <w:r>
        <w:rPr>
          <w:rFonts w:ascii="Arial" w:hAnsi="Arial" w:cs="Arial"/>
          <w:b/>
          <w:sz w:val="24"/>
          <w:szCs w:val="24"/>
        </w:rPr>
        <w:t xml:space="preserve"> </w:t>
      </w:r>
    </w:p>
    <w:p w:rsidR="001B7905" w:rsidRDefault="001B7905" w:rsidP="001B7905">
      <w:pPr>
        <w:spacing w:line="360" w:lineRule="auto"/>
        <w:ind w:firstLine="720"/>
        <w:rPr>
          <w:rFonts w:ascii="Arial" w:hAnsi="Arial" w:cs="Arial"/>
          <w:iCs w:val="0"/>
          <w:sz w:val="24"/>
          <w:szCs w:val="24"/>
        </w:rPr>
      </w:pPr>
      <w:r w:rsidRPr="00CB24FE">
        <w:rPr>
          <w:rFonts w:ascii="Arial" w:hAnsi="Arial" w:cs="Arial"/>
          <w:sz w:val="24"/>
          <w:szCs w:val="24"/>
        </w:rPr>
        <w:t xml:space="preserve">Let W </w:t>
      </w:r>
      <w:r w:rsidRPr="00CB24FE">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Pr>
          <w:rFonts w:ascii="Arial" w:hAnsi="Arial" w:cs="Arial"/>
          <w:sz w:val="24"/>
          <w:szCs w:val="24"/>
        </w:rPr>
        <w:t xml:space="preserve"> </w:t>
      </w:r>
      <m:oMath>
        <m:r>
          <w:rPr>
            <w:rFonts w:ascii="Cambria Math" w:hAnsi="Cambria Math" w:cs="Arial"/>
            <w:sz w:val="24"/>
            <w:szCs w:val="24"/>
          </w:rPr>
          <m:t xml:space="preserve">× </m:t>
        </m:r>
      </m:oMath>
      <w:r w:rsidRPr="00CB24FE">
        <w:rPr>
          <w:rFonts w:ascii="Arial" w:hAnsi="Arial" w:cs="Arial"/>
          <w:sz w:val="24"/>
          <w:szCs w:val="24"/>
        </w:rPr>
        <w:t>σ)</w:t>
      </w:r>
      <w:r w:rsidRPr="00CB24FE">
        <w:rPr>
          <w:rFonts w:ascii="Arial" w:hAnsi="Arial" w:cs="Arial"/>
          <w:sz w:val="24"/>
          <w:szCs w:val="24"/>
          <w:vertAlign w:val="subscript"/>
        </w:rPr>
        <w:t>ω</w:t>
      </w:r>
      <w:r w:rsidRPr="00CB24FE">
        <w:rPr>
          <w:rFonts w:ascii="Arial" w:hAnsi="Arial" w:cs="Arial"/>
          <w:sz w:val="24"/>
          <w:szCs w:val="24"/>
        </w:rPr>
        <w:t xml:space="preserve"> and (x, y) </w:t>
      </w:r>
      <w:r w:rsidRPr="00CB24FE">
        <w:rPr>
          <w:rFonts w:ascii="Cambria Math" w:hAnsi="Cambria Math" w:cs="Arial"/>
          <w:sz w:val="24"/>
          <w:szCs w:val="24"/>
        </w:rPr>
        <w:t>∈</w:t>
      </w:r>
      <w:r w:rsidRPr="00CB24FE">
        <w:rPr>
          <w:rFonts w:ascii="Arial" w:hAnsi="Arial" w:cs="Arial"/>
          <w:sz w:val="24"/>
          <w:szCs w:val="24"/>
        </w:rPr>
        <w:t xml:space="preserve">W. </w:t>
      </w:r>
    </w:p>
    <w:p w:rsidR="001B7905" w:rsidRDefault="001B7905" w:rsidP="001B7905">
      <w:pPr>
        <w:spacing w:line="360" w:lineRule="auto"/>
        <w:rPr>
          <w:rFonts w:ascii="Arial" w:hAnsi="Arial" w:cs="Arial"/>
          <w:iCs w:val="0"/>
          <w:sz w:val="24"/>
          <w:szCs w:val="24"/>
        </w:rPr>
      </w:pPr>
      <w:r w:rsidRPr="00CB24FE">
        <w:rPr>
          <w:rFonts w:ascii="Arial" w:hAnsi="Arial" w:cs="Arial"/>
          <w:sz w:val="24"/>
          <w:szCs w:val="24"/>
        </w:rPr>
        <w:t xml:space="preserve">There exist U </w:t>
      </w:r>
      <w:r w:rsidRPr="00CB24FE">
        <w:rPr>
          <w:rFonts w:ascii="Cambria Math" w:hAnsi="Cambria Math" w:cs="Arial"/>
          <w:sz w:val="24"/>
          <w:szCs w:val="24"/>
        </w:rPr>
        <w:t>∈</w:t>
      </w:r>
      <m:oMath>
        <m:r>
          <w:rPr>
            <w:rFonts w:ascii="Cambria Math" w:hAnsi="Cambria Math" w:cs="Arial"/>
            <w:sz w:val="24"/>
            <w:szCs w:val="24"/>
          </w:rPr>
          <m:t xml:space="preserve"> </m:t>
        </m:r>
        <m:r>
          <m:rPr>
            <m:sty m:val="p"/>
          </m:rPr>
          <w:rPr>
            <w:rFonts w:ascii="Cambria Math" w:hAnsi="Cambria Math" w:cs="Arial"/>
            <w:sz w:val="32"/>
            <w:szCs w:val="32"/>
          </w:rPr>
          <m:t>τ</m:t>
        </m:r>
      </m:oMath>
      <w:r w:rsidRPr="00CB24FE">
        <w:rPr>
          <w:rFonts w:ascii="Arial" w:hAnsi="Arial" w:cs="Arial"/>
          <w:sz w:val="24"/>
          <w:szCs w:val="24"/>
        </w:rPr>
        <w:t xml:space="preserve"> and V </w:t>
      </w:r>
      <w:r w:rsidRPr="00CB24FE">
        <w:rPr>
          <w:rFonts w:ascii="Cambria Math" w:hAnsi="Cambria Math" w:cs="Arial"/>
          <w:sz w:val="24"/>
          <w:szCs w:val="24"/>
        </w:rPr>
        <w:t>∈</w:t>
      </w:r>
      <w:r w:rsidRPr="00CB24FE">
        <w:rPr>
          <w:rFonts w:ascii="Arial" w:hAnsi="Arial" w:cs="Arial"/>
          <w:sz w:val="24"/>
          <w:szCs w:val="24"/>
        </w:rPr>
        <w:t xml:space="preserve"> σ such that (x, y) </w:t>
      </w:r>
      <w:r w:rsidRPr="00CB24FE">
        <w:rPr>
          <w:rFonts w:ascii="Cambria Math" w:hAnsi="Cambria Math" w:cs="Arial"/>
          <w:sz w:val="24"/>
          <w:szCs w:val="24"/>
        </w:rPr>
        <w:t>∈</w:t>
      </w:r>
      <w:r>
        <w:rPr>
          <w:rFonts w:ascii="Cambria Math" w:hAnsi="Cambria Math" w:cs="Arial"/>
          <w:sz w:val="24"/>
          <w:szCs w:val="24"/>
        </w:rPr>
        <w:t xml:space="preserve"> </w:t>
      </w:r>
      <w:r w:rsidRPr="00CB24FE">
        <w:rPr>
          <w:rFonts w:ascii="Arial" w:hAnsi="Arial" w:cs="Arial"/>
          <w:sz w:val="24"/>
          <w:szCs w:val="24"/>
        </w:rPr>
        <w:t xml:space="preserve">U </w:t>
      </w:r>
      <m:oMath>
        <m:r>
          <w:rPr>
            <w:rFonts w:ascii="Cambria Math" w:hAnsi="Cambria Math" w:cs="Arial"/>
            <w:sz w:val="24"/>
            <w:szCs w:val="24"/>
          </w:rPr>
          <m:t xml:space="preserve">× </m:t>
        </m:r>
      </m:oMath>
      <w:r w:rsidRPr="00CB24FE">
        <w:rPr>
          <w:rFonts w:ascii="Arial" w:hAnsi="Arial" w:cs="Arial"/>
          <w:sz w:val="24"/>
          <w:szCs w:val="24"/>
        </w:rPr>
        <w:t xml:space="preserve">V and U </w:t>
      </w:r>
      <m:oMath>
        <m:r>
          <w:rPr>
            <w:rFonts w:ascii="Cambria Math" w:hAnsi="Cambria Math" w:cs="Arial"/>
            <w:sz w:val="24"/>
            <w:szCs w:val="24"/>
          </w:rPr>
          <m:t xml:space="preserve">× </m:t>
        </m:r>
      </m:oMath>
      <w:r w:rsidRPr="00CB24FE">
        <w:rPr>
          <w:rFonts w:ascii="Arial" w:hAnsi="Arial" w:cs="Arial"/>
          <w:sz w:val="24"/>
          <w:szCs w:val="24"/>
        </w:rPr>
        <w:t>V −</w:t>
      </w:r>
      <w:r>
        <w:rPr>
          <w:rFonts w:ascii="Arial" w:hAnsi="Arial" w:cs="Arial"/>
          <w:sz w:val="24"/>
          <w:szCs w:val="24"/>
        </w:rPr>
        <w:t xml:space="preserve"> </w:t>
      </w:r>
      <w:r w:rsidRPr="00CB24FE">
        <w:rPr>
          <w:rFonts w:ascii="Arial" w:hAnsi="Arial" w:cs="Arial"/>
          <w:sz w:val="24"/>
          <w:szCs w:val="24"/>
        </w:rPr>
        <w:t xml:space="preserve">W = C is countable. </w:t>
      </w:r>
    </w:p>
    <w:p w:rsidR="001B7905" w:rsidRPr="00DF1BA2" w:rsidRDefault="001B7905" w:rsidP="001B7905">
      <w:pPr>
        <w:spacing w:line="360" w:lineRule="auto"/>
        <w:rPr>
          <w:rFonts w:ascii="Arial" w:hAnsi="Arial" w:cs="Arial"/>
          <w:iCs w:val="0"/>
          <w:sz w:val="24"/>
          <w:szCs w:val="24"/>
        </w:rPr>
      </w:pPr>
      <w:r w:rsidRPr="00CB24FE">
        <w:rPr>
          <w:rFonts w:ascii="Arial" w:hAnsi="Arial" w:cs="Arial"/>
          <w:sz w:val="24"/>
          <w:szCs w:val="24"/>
        </w:rPr>
        <w:lastRenderedPageBreak/>
        <w:t>Put W</w:t>
      </w:r>
      <w:r w:rsidRPr="0027237C">
        <w:rPr>
          <w:rFonts w:ascii="Arial" w:hAnsi="Arial" w:cs="Arial"/>
          <w:sz w:val="24"/>
          <w:szCs w:val="24"/>
          <w:vertAlign w:val="subscript"/>
        </w:rPr>
        <w:t>1</w:t>
      </w:r>
      <w:r>
        <w:rPr>
          <w:rFonts w:ascii="Arial" w:hAnsi="Arial" w:cs="Arial"/>
          <w:sz w:val="24"/>
          <w:szCs w:val="24"/>
        </w:rPr>
        <w:t xml:space="preserve"> = (U ∩ P</w:t>
      </w:r>
      <w:r>
        <w:rPr>
          <w:rFonts w:ascii="Arial" w:hAnsi="Arial" w:cs="Arial"/>
          <w:sz w:val="24"/>
          <w:szCs w:val="24"/>
          <w:vertAlign w:val="subscript"/>
        </w:rPr>
        <w:t>X</w:t>
      </w:r>
      <w:r>
        <w:rPr>
          <w:rFonts w:ascii="Arial" w:hAnsi="Arial" w:cs="Arial"/>
          <w:sz w:val="24"/>
          <w:szCs w:val="24"/>
        </w:rPr>
        <w:t>(W))−(P</w:t>
      </w:r>
      <w:r w:rsidRPr="00203F33">
        <w:rPr>
          <w:rFonts w:ascii="Arial" w:hAnsi="Arial" w:cs="Arial"/>
          <w:sz w:val="24"/>
          <w:szCs w:val="24"/>
          <w:vertAlign w:val="subscript"/>
        </w:rPr>
        <w:t>X</w:t>
      </w:r>
      <w:r w:rsidRPr="00CB24FE">
        <w:rPr>
          <w:rFonts w:ascii="Arial" w:hAnsi="Arial" w:cs="Arial"/>
          <w:sz w:val="24"/>
          <w:szCs w:val="24"/>
        </w:rPr>
        <w:t>(C)−{x}) and</w:t>
      </w:r>
      <w:r>
        <w:rPr>
          <w:rFonts w:ascii="Arial" w:hAnsi="Arial" w:cs="Arial"/>
          <w:iCs w:val="0"/>
          <w:sz w:val="24"/>
          <w:szCs w:val="24"/>
        </w:rPr>
        <w:t xml:space="preserve"> </w:t>
      </w:r>
      <w:r w:rsidRPr="00CB24FE">
        <w:rPr>
          <w:rFonts w:ascii="Arial" w:hAnsi="Arial" w:cs="Arial"/>
          <w:sz w:val="24"/>
          <w:szCs w:val="24"/>
        </w:rPr>
        <w:t>W</w:t>
      </w:r>
      <w:r w:rsidRPr="0027237C">
        <w:rPr>
          <w:rFonts w:ascii="Arial" w:hAnsi="Arial" w:cs="Arial"/>
          <w:sz w:val="24"/>
          <w:szCs w:val="24"/>
          <w:vertAlign w:val="subscript"/>
        </w:rPr>
        <w:t xml:space="preserve">2 </w:t>
      </w:r>
      <w:r>
        <w:rPr>
          <w:rFonts w:ascii="Arial" w:hAnsi="Arial" w:cs="Arial"/>
          <w:sz w:val="24"/>
          <w:szCs w:val="24"/>
        </w:rPr>
        <w:t>= (V ∩ P</w:t>
      </w:r>
      <w:r w:rsidRPr="00203F33">
        <w:rPr>
          <w:rFonts w:ascii="Arial" w:hAnsi="Arial" w:cs="Arial"/>
          <w:sz w:val="24"/>
          <w:szCs w:val="24"/>
          <w:vertAlign w:val="subscript"/>
        </w:rPr>
        <w:t>Y</w:t>
      </w:r>
      <w:r w:rsidRPr="00CB24FE">
        <w:rPr>
          <w:rFonts w:ascii="Arial" w:hAnsi="Arial" w:cs="Arial"/>
          <w:sz w:val="24"/>
          <w:szCs w:val="24"/>
        </w:rPr>
        <w:t xml:space="preserve"> (W)) − (</w:t>
      </w:r>
      <w:r>
        <w:rPr>
          <w:rFonts w:ascii="Arial" w:hAnsi="Arial" w:cs="Arial"/>
          <w:sz w:val="24"/>
          <w:szCs w:val="24"/>
        </w:rPr>
        <w:t>P</w:t>
      </w:r>
      <w:r w:rsidRPr="00203F33">
        <w:rPr>
          <w:rFonts w:ascii="Arial" w:hAnsi="Arial" w:cs="Arial"/>
          <w:sz w:val="24"/>
          <w:szCs w:val="24"/>
          <w:vertAlign w:val="subscript"/>
        </w:rPr>
        <w:t>Y</w:t>
      </w:r>
      <w:r>
        <w:rPr>
          <w:rFonts w:ascii="Arial" w:hAnsi="Arial" w:cs="Arial"/>
          <w:sz w:val="24"/>
          <w:szCs w:val="24"/>
        </w:rPr>
        <w:t>(C)−{y}), where P</w:t>
      </w:r>
      <w:r w:rsidRPr="00203F33">
        <w:rPr>
          <w:rFonts w:ascii="Arial" w:hAnsi="Arial" w:cs="Arial"/>
          <w:sz w:val="24"/>
          <w:szCs w:val="24"/>
          <w:vertAlign w:val="subscript"/>
        </w:rPr>
        <w:t>X</w:t>
      </w:r>
      <w:r>
        <w:rPr>
          <w:rFonts w:ascii="Arial" w:hAnsi="Arial" w:cs="Arial"/>
          <w:sz w:val="24"/>
          <w:szCs w:val="24"/>
        </w:rPr>
        <w:t xml:space="preserve"> : (X </w:t>
      </w:r>
      <m:oMath>
        <m:r>
          <w:rPr>
            <w:rFonts w:ascii="Cambria Math" w:hAnsi="Cambria Math" w:cs="Arial"/>
            <w:sz w:val="24"/>
            <w:szCs w:val="24"/>
          </w:rPr>
          <m:t>×</m:t>
        </m:r>
      </m:oMath>
      <w:r>
        <w:rPr>
          <w:rFonts w:ascii="Arial" w:hAnsi="Arial" w:cs="Arial"/>
          <w:sz w:val="24"/>
          <w:szCs w:val="24"/>
        </w:rPr>
        <w:t xml:space="preserve"> Y,</w:t>
      </w:r>
      <m:oMath>
        <m:r>
          <m:rPr>
            <m:sty m:val="p"/>
          </m:rPr>
          <w:rPr>
            <w:rFonts w:ascii="Cambria Math" w:hAnsi="Cambria Math" w:cs="Arial"/>
            <w:sz w:val="32"/>
            <w:szCs w:val="32"/>
          </w:rPr>
          <m:t>τ</m:t>
        </m:r>
      </m:oMath>
      <w:r>
        <w:rPr>
          <w:rFonts w:ascii="Arial" w:hAnsi="Arial" w:cs="Arial"/>
          <w:sz w:val="24"/>
          <w:szCs w:val="24"/>
        </w:rPr>
        <w:t xml:space="preserve"> </w:t>
      </w:r>
      <m:oMath>
        <m:r>
          <w:rPr>
            <w:rFonts w:ascii="Cambria Math" w:hAnsi="Cambria Math" w:cs="Arial"/>
            <w:sz w:val="24"/>
            <w:szCs w:val="24"/>
          </w:rPr>
          <m:t>×</m:t>
        </m:r>
      </m:oMath>
      <w:r>
        <w:rPr>
          <w:rFonts w:ascii="Arial" w:hAnsi="Arial" w:cs="Arial"/>
          <w:sz w:val="24"/>
          <w:szCs w:val="24"/>
        </w:rPr>
        <w:t xml:space="preserve"> σ) → (X,</w:t>
      </w:r>
      <m:oMath>
        <m:r>
          <m:rPr>
            <m:sty m:val="p"/>
          </m:rPr>
          <w:rPr>
            <w:rFonts w:ascii="Cambria Math" w:hAnsi="Cambria Math" w:cs="Arial"/>
            <w:sz w:val="32"/>
            <w:szCs w:val="32"/>
          </w:rPr>
          <m:t>τ</m:t>
        </m:r>
      </m:oMath>
      <w:r>
        <w:rPr>
          <w:rFonts w:ascii="Arial" w:hAnsi="Arial" w:cs="Arial"/>
          <w:sz w:val="24"/>
          <w:szCs w:val="24"/>
        </w:rPr>
        <w:t>) and P</w:t>
      </w:r>
      <w:r w:rsidRPr="00203F33">
        <w:rPr>
          <w:rFonts w:ascii="Arial" w:hAnsi="Arial" w:cs="Arial"/>
          <w:sz w:val="24"/>
          <w:szCs w:val="24"/>
          <w:vertAlign w:val="subscript"/>
        </w:rPr>
        <w:t>Y</w:t>
      </w:r>
      <w:r>
        <w:rPr>
          <w:rFonts w:ascii="Arial" w:hAnsi="Arial" w:cs="Arial"/>
          <w:sz w:val="24"/>
          <w:szCs w:val="24"/>
        </w:rPr>
        <w:t xml:space="preserve"> : (X </w:t>
      </w:r>
      <m:oMath>
        <m:r>
          <w:rPr>
            <w:rFonts w:ascii="Cambria Math" w:hAnsi="Cambria Math" w:cs="Arial"/>
            <w:sz w:val="24"/>
            <w:szCs w:val="24"/>
          </w:rPr>
          <m:t xml:space="preserve">× </m:t>
        </m:r>
      </m:oMath>
      <w:r>
        <w:rPr>
          <w:rFonts w:ascii="Arial" w:hAnsi="Arial" w:cs="Arial"/>
          <w:sz w:val="24"/>
          <w:szCs w:val="24"/>
        </w:rPr>
        <w:t>Y,</w:t>
      </w:r>
      <m:oMath>
        <m:r>
          <m:rPr>
            <m:sty m:val="p"/>
          </m:rPr>
          <w:rPr>
            <w:rFonts w:ascii="Cambria Math" w:hAnsi="Cambria Math" w:cs="Arial"/>
            <w:sz w:val="32"/>
            <w:szCs w:val="32"/>
          </w:rPr>
          <m:t>τ</m:t>
        </m:r>
      </m:oMath>
      <w:r>
        <w:rPr>
          <w:rFonts w:ascii="Arial" w:hAnsi="Arial" w:cs="Arial"/>
          <w:sz w:val="24"/>
          <w:szCs w:val="24"/>
        </w:rPr>
        <w:t xml:space="preserve"> </w:t>
      </w:r>
      <m:oMath>
        <m:r>
          <w:rPr>
            <w:rFonts w:ascii="Cambria Math" w:hAnsi="Cambria Math" w:cs="Arial"/>
            <w:sz w:val="24"/>
            <w:szCs w:val="24"/>
          </w:rPr>
          <m:t xml:space="preserve">× </m:t>
        </m:r>
      </m:oMath>
      <w:r w:rsidRPr="00CB24FE">
        <w:rPr>
          <w:rFonts w:ascii="Arial" w:hAnsi="Arial" w:cs="Arial"/>
          <w:sz w:val="24"/>
          <w:szCs w:val="24"/>
        </w:rPr>
        <w:t xml:space="preserve"> σ) → (Y,σ) are the natural projections.</w:t>
      </w:r>
    </w:p>
    <w:p w:rsidR="001B7905" w:rsidRDefault="001B7905" w:rsidP="001B7905">
      <w:pPr>
        <w:spacing w:line="360" w:lineRule="auto"/>
        <w:contextualSpacing/>
        <w:rPr>
          <w:rFonts w:ascii="Arial" w:hAnsi="Arial" w:cs="Arial"/>
          <w:sz w:val="24"/>
          <w:szCs w:val="24"/>
        </w:rPr>
      </w:pPr>
      <w:r w:rsidRPr="00CB24FE">
        <w:rPr>
          <w:rFonts w:ascii="Arial" w:hAnsi="Arial" w:cs="Arial"/>
          <w:sz w:val="24"/>
          <w:szCs w:val="24"/>
        </w:rPr>
        <w:t>Then W</w:t>
      </w:r>
      <w:r w:rsidRPr="0027237C">
        <w:rPr>
          <w:rFonts w:ascii="Arial" w:hAnsi="Arial" w:cs="Arial"/>
          <w:sz w:val="24"/>
          <w:szCs w:val="24"/>
          <w:vertAlign w:val="subscript"/>
        </w:rPr>
        <w:t>1</w:t>
      </w:r>
      <w:r>
        <w:rPr>
          <w:rFonts w:ascii="Arial" w:hAnsi="Arial" w:cs="Arial"/>
          <w:sz w:val="24"/>
          <w:szCs w:val="24"/>
          <w:vertAlign w:val="subscript"/>
        </w:rPr>
        <w:t xml:space="preserve"> </w:t>
      </w:r>
      <w:r w:rsidRPr="00CB24FE">
        <w:rPr>
          <w:rFonts w:ascii="Cambria Math" w:hAnsi="Cambria Math" w:cs="Arial"/>
          <w:sz w:val="24"/>
          <w:szCs w:val="24"/>
        </w:rPr>
        <w:t>∈</w:t>
      </w:r>
      <w:r w:rsidRPr="00CB24FE">
        <w:rPr>
          <w:rFonts w:ascii="Arial" w:hAnsi="Arial" w:cs="Arial"/>
          <w:sz w:val="24"/>
          <w:szCs w:val="24"/>
        </w:rPr>
        <w:t xml:space="preserve"> </w:t>
      </w:r>
      <m:oMath>
        <m:r>
          <m:rPr>
            <m:sty m:val="p"/>
          </m:rPr>
          <w:rPr>
            <w:rFonts w:ascii="Cambria Math" w:hAnsi="Cambria Math" w:cs="Arial"/>
            <w:sz w:val="32"/>
            <w:szCs w:val="32"/>
          </w:rPr>
          <m:t>τ</m:t>
        </m:r>
      </m:oMath>
      <w:r w:rsidRPr="0027237C">
        <w:rPr>
          <w:rFonts w:ascii="Arial" w:hAnsi="Arial" w:cs="Arial"/>
          <w:sz w:val="24"/>
          <w:szCs w:val="24"/>
          <w:vertAlign w:val="subscript"/>
        </w:rPr>
        <w:t>ω</w:t>
      </w:r>
      <w:r w:rsidRPr="00CB24FE">
        <w:rPr>
          <w:rFonts w:ascii="Arial" w:hAnsi="Arial" w:cs="Arial"/>
          <w:sz w:val="24"/>
          <w:szCs w:val="24"/>
        </w:rPr>
        <w:t>, W</w:t>
      </w:r>
      <w:r w:rsidRPr="0027237C">
        <w:rPr>
          <w:rFonts w:ascii="Arial" w:hAnsi="Arial" w:cs="Arial"/>
          <w:sz w:val="24"/>
          <w:szCs w:val="24"/>
          <w:vertAlign w:val="subscript"/>
        </w:rPr>
        <w:t>2</w:t>
      </w:r>
      <w:r w:rsidRPr="00CB24FE">
        <w:rPr>
          <w:rFonts w:ascii="Arial" w:hAnsi="Arial" w:cs="Arial"/>
          <w:sz w:val="24"/>
          <w:szCs w:val="24"/>
        </w:rPr>
        <w:t xml:space="preserve"> </w:t>
      </w:r>
      <w:r w:rsidRPr="00CB24FE">
        <w:rPr>
          <w:rFonts w:ascii="Cambria Math" w:hAnsi="Cambria Math" w:cs="Arial"/>
          <w:sz w:val="24"/>
          <w:szCs w:val="24"/>
        </w:rPr>
        <w:t>∈</w:t>
      </w:r>
      <w:r w:rsidRPr="00CB24FE">
        <w:rPr>
          <w:rFonts w:ascii="Arial" w:hAnsi="Arial" w:cs="Arial"/>
          <w:sz w:val="24"/>
          <w:szCs w:val="24"/>
        </w:rPr>
        <w:t xml:space="preserve"> σ</w:t>
      </w:r>
      <w:r w:rsidRPr="0027237C">
        <w:rPr>
          <w:rFonts w:ascii="Arial" w:hAnsi="Arial" w:cs="Arial"/>
          <w:sz w:val="24"/>
          <w:szCs w:val="24"/>
          <w:vertAlign w:val="subscript"/>
        </w:rPr>
        <w:t>ω</w:t>
      </w:r>
      <w:r w:rsidRPr="00CB24FE">
        <w:rPr>
          <w:rFonts w:ascii="Arial" w:hAnsi="Arial" w:cs="Arial"/>
          <w:sz w:val="24"/>
          <w:szCs w:val="24"/>
        </w:rPr>
        <w:t xml:space="preserve"> </w:t>
      </w:r>
      <w:r>
        <w:rPr>
          <w:rFonts w:ascii="Arial" w:hAnsi="Arial" w:cs="Arial"/>
          <w:sz w:val="24"/>
          <w:szCs w:val="24"/>
        </w:rPr>
        <w:t xml:space="preserve"> (Lemma 1.2.16)</w:t>
      </w:r>
      <w:r>
        <w:rPr>
          <w:rFonts w:ascii="Arial" w:hAnsi="Arial" w:cs="Arial"/>
          <w:iCs w:val="0"/>
          <w:sz w:val="24"/>
          <w:szCs w:val="24"/>
        </w:rPr>
        <w:t xml:space="preserve"> </w:t>
      </w:r>
      <w:r w:rsidRPr="00CB24FE">
        <w:rPr>
          <w:rFonts w:ascii="Arial" w:hAnsi="Arial" w:cs="Arial"/>
          <w:sz w:val="24"/>
          <w:szCs w:val="24"/>
        </w:rPr>
        <w:t xml:space="preserve">and (x, y) </w:t>
      </w:r>
      <w:r w:rsidRPr="00CB24FE">
        <w:rPr>
          <w:rFonts w:ascii="Cambria Math" w:hAnsi="Cambria Math" w:cs="Arial"/>
          <w:sz w:val="24"/>
          <w:szCs w:val="24"/>
        </w:rPr>
        <w:t>∈</w:t>
      </w:r>
      <w:r>
        <w:rPr>
          <w:rFonts w:ascii="Cambria Math" w:hAnsi="Cambria Math" w:cs="Arial"/>
          <w:sz w:val="24"/>
          <w:szCs w:val="24"/>
        </w:rPr>
        <w:t xml:space="preserve"> </w:t>
      </w:r>
      <w:r w:rsidRPr="00CB24FE">
        <w:rPr>
          <w:rFonts w:ascii="Arial" w:hAnsi="Arial" w:cs="Arial"/>
          <w:sz w:val="24"/>
          <w:szCs w:val="24"/>
        </w:rPr>
        <w:t>W</w:t>
      </w:r>
      <w:r w:rsidRPr="0027237C">
        <w:rPr>
          <w:rFonts w:ascii="Arial" w:hAnsi="Arial" w:cs="Arial"/>
          <w:sz w:val="24"/>
          <w:szCs w:val="24"/>
          <w:vertAlign w:val="subscript"/>
        </w:rPr>
        <w:t>1</w:t>
      </w:r>
      <w:r w:rsidRPr="00CB24FE">
        <w:rPr>
          <w:rFonts w:ascii="Arial" w:hAnsi="Arial" w:cs="Arial"/>
          <w:sz w:val="24"/>
          <w:szCs w:val="24"/>
        </w:rPr>
        <w:t xml:space="preserve"> </w:t>
      </w:r>
      <m:oMath>
        <m:r>
          <w:rPr>
            <w:rFonts w:ascii="Cambria Math" w:hAnsi="Cambria Math" w:cs="Arial"/>
            <w:sz w:val="24"/>
            <w:szCs w:val="24"/>
          </w:rPr>
          <m:t xml:space="preserve">× </m:t>
        </m:r>
      </m:oMath>
      <w:r w:rsidRPr="00CB24FE">
        <w:rPr>
          <w:rFonts w:ascii="Arial" w:hAnsi="Arial" w:cs="Arial"/>
          <w:sz w:val="24"/>
          <w:szCs w:val="24"/>
        </w:rPr>
        <w:t>W</w:t>
      </w:r>
      <w:r w:rsidRPr="0027237C">
        <w:rPr>
          <w:rFonts w:ascii="Arial" w:hAnsi="Arial" w:cs="Arial"/>
          <w:sz w:val="24"/>
          <w:szCs w:val="24"/>
          <w:vertAlign w:val="subscript"/>
        </w:rPr>
        <w:t>2</w:t>
      </w:r>
      <w:r w:rsidRPr="00CB24FE">
        <w:rPr>
          <w:rFonts w:ascii="Arial" w:hAnsi="Arial" w:cs="Arial"/>
          <w:sz w:val="24"/>
          <w:szCs w:val="24"/>
        </w:rPr>
        <w:t xml:space="preserve"> </w:t>
      </w:r>
      <w:r w:rsidRPr="00CB24FE">
        <w:rPr>
          <w:rFonts w:ascii="Cambria Math" w:hAnsi="Cambria Math" w:cs="Arial"/>
          <w:sz w:val="24"/>
          <w:szCs w:val="24"/>
        </w:rPr>
        <w:t>⊆</w:t>
      </w:r>
      <w:r w:rsidRPr="00CB24FE">
        <w:rPr>
          <w:rFonts w:ascii="Arial" w:hAnsi="Arial" w:cs="Arial"/>
          <w:sz w:val="24"/>
          <w:szCs w:val="24"/>
        </w:rPr>
        <w:t xml:space="preserve">W. </w:t>
      </w:r>
    </w:p>
    <w:p w:rsidR="001B7905" w:rsidRDefault="001B7905" w:rsidP="001B7905">
      <w:pPr>
        <w:spacing w:after="240" w:line="360" w:lineRule="auto"/>
        <w:rPr>
          <w:rFonts w:ascii="Arial" w:hAnsi="Arial" w:cs="Arial"/>
          <w:sz w:val="24"/>
          <w:szCs w:val="24"/>
        </w:rPr>
      </w:pPr>
      <w:r w:rsidRPr="00CB24FE">
        <w:rPr>
          <w:rFonts w:ascii="Arial" w:hAnsi="Arial" w:cs="Arial"/>
          <w:sz w:val="24"/>
          <w:szCs w:val="24"/>
        </w:rPr>
        <w:t>Thus</w:t>
      </w:r>
      <w:r>
        <w:rPr>
          <w:rFonts w:ascii="Arial" w:hAnsi="Arial" w:cs="Arial"/>
          <w:sz w:val="24"/>
          <w:szCs w:val="24"/>
        </w:rPr>
        <w:t xml:space="preserve"> </w:t>
      </w:r>
      <w:r w:rsidRPr="00CB24FE">
        <w:rPr>
          <w:rFonts w:ascii="Arial" w:hAnsi="Arial" w:cs="Arial"/>
          <w:sz w:val="24"/>
          <w:szCs w:val="24"/>
        </w:rPr>
        <w:t xml:space="preserve">W </w:t>
      </w:r>
      <w:r w:rsidRPr="00CB24FE">
        <w:rPr>
          <w:rFonts w:ascii="Cambria Math" w:hAnsi="Cambria Math" w:cs="Arial"/>
          <w:sz w:val="24"/>
          <w:szCs w:val="24"/>
        </w:rPr>
        <w:t>∈</w:t>
      </w:r>
      <w:r w:rsidRPr="00CB24FE">
        <w:rPr>
          <w:rFonts w:ascii="Arial" w:hAnsi="Arial" w:cs="Arial"/>
          <w:sz w:val="24"/>
          <w:szCs w:val="24"/>
        </w:rPr>
        <w:t xml:space="preserve"> </w:t>
      </w:r>
      <m:oMath>
        <m:r>
          <m:rPr>
            <m:sty m:val="p"/>
          </m:rPr>
          <w:rPr>
            <w:rFonts w:ascii="Cambria Math" w:hAnsi="Cambria Math" w:cs="Arial"/>
            <w:sz w:val="32"/>
            <w:szCs w:val="32"/>
          </w:rPr>
          <m:t>τ</m:t>
        </m:r>
      </m:oMath>
      <w:r w:rsidRPr="00CB24FE">
        <w:rPr>
          <w:rFonts w:ascii="Arial" w:hAnsi="Arial" w:cs="Arial"/>
          <w:sz w:val="24"/>
          <w:szCs w:val="24"/>
          <w:vertAlign w:val="subscript"/>
        </w:rPr>
        <w:t>ω</w:t>
      </w:r>
      <w:r w:rsidRPr="00CB24FE">
        <w:rPr>
          <w:rFonts w:ascii="Arial" w:hAnsi="Arial" w:cs="Arial"/>
          <w:sz w:val="24"/>
          <w:szCs w:val="24"/>
        </w:rPr>
        <w:t xml:space="preserve"> </w:t>
      </w:r>
      <m:oMath>
        <m:r>
          <w:rPr>
            <w:rFonts w:ascii="Cambria Math" w:hAnsi="Cambria Math" w:cs="Arial"/>
            <w:sz w:val="24"/>
            <w:szCs w:val="24"/>
          </w:rPr>
          <m:t>×</m:t>
        </m:r>
      </m:oMath>
      <w:r w:rsidRPr="0027237C">
        <w:rPr>
          <w:rFonts w:ascii="Arial" w:hAnsi="Arial" w:cs="Arial"/>
          <w:sz w:val="24"/>
          <w:szCs w:val="24"/>
        </w:rPr>
        <w:t xml:space="preserve"> </w:t>
      </w:r>
      <w:r w:rsidRPr="00CB24FE">
        <w:rPr>
          <w:rFonts w:ascii="Arial" w:hAnsi="Arial" w:cs="Arial"/>
          <w:sz w:val="24"/>
          <w:szCs w:val="24"/>
        </w:rPr>
        <w:t>σ</w:t>
      </w:r>
      <w:r w:rsidRPr="0027237C">
        <w:rPr>
          <w:rFonts w:ascii="Arial" w:hAnsi="Arial" w:cs="Arial"/>
          <w:sz w:val="24"/>
          <w:szCs w:val="24"/>
          <w:vertAlign w:val="subscript"/>
        </w:rPr>
        <w:t>ω</w:t>
      </w:r>
      <w:r w:rsidRPr="00CB24FE">
        <w:rPr>
          <w:rFonts w:ascii="Arial" w:hAnsi="Arial" w:cs="Arial"/>
          <w:sz w:val="24"/>
          <w:szCs w:val="24"/>
        </w:rPr>
        <w:t>.</w:t>
      </w:r>
    </w:p>
    <w:p w:rsidR="001B7905" w:rsidRPr="0027237C" w:rsidRDefault="001B7905" w:rsidP="001B7905">
      <w:pPr>
        <w:spacing w:after="240" w:line="360" w:lineRule="auto"/>
        <w:rPr>
          <w:rFonts w:ascii="Arial" w:hAnsi="Arial" w:cs="Arial"/>
          <w:b/>
          <w:iCs w:val="0"/>
          <w:sz w:val="24"/>
          <w:szCs w:val="24"/>
        </w:rPr>
      </w:pPr>
      <w:r w:rsidRPr="0027237C">
        <w:rPr>
          <w:rFonts w:ascii="Arial" w:hAnsi="Arial" w:cs="Arial"/>
          <w:b/>
          <w:sz w:val="24"/>
          <w:szCs w:val="24"/>
        </w:rPr>
        <w:t>Definition</w:t>
      </w:r>
      <w:r>
        <w:rPr>
          <w:rFonts w:ascii="Arial" w:hAnsi="Arial" w:cs="Arial"/>
          <w:b/>
          <w:sz w:val="24"/>
          <w:szCs w:val="24"/>
        </w:rPr>
        <w:t xml:space="preserve"> :</w:t>
      </w:r>
      <w:r w:rsidRPr="0027237C">
        <w:rPr>
          <w:rFonts w:ascii="Arial" w:hAnsi="Arial" w:cs="Arial"/>
          <w:b/>
          <w:sz w:val="24"/>
          <w:szCs w:val="24"/>
        </w:rPr>
        <w:t xml:space="preserve"> </w:t>
      </w:r>
      <w:r>
        <w:rPr>
          <w:rFonts w:ascii="Arial" w:hAnsi="Arial" w:cs="Arial"/>
          <w:b/>
          <w:sz w:val="24"/>
          <w:szCs w:val="24"/>
        </w:rPr>
        <w:t>1.</w:t>
      </w:r>
      <w:r w:rsidRPr="0027237C">
        <w:rPr>
          <w:rFonts w:ascii="Arial" w:hAnsi="Arial" w:cs="Arial"/>
          <w:b/>
          <w:sz w:val="24"/>
          <w:szCs w:val="24"/>
        </w:rPr>
        <w:t>2.1</w:t>
      </w:r>
      <w:r>
        <w:rPr>
          <w:rFonts w:ascii="Arial" w:hAnsi="Arial" w:cs="Arial"/>
          <w:b/>
          <w:sz w:val="24"/>
          <w:szCs w:val="24"/>
        </w:rPr>
        <w:t>8</w:t>
      </w:r>
    </w:p>
    <w:p w:rsidR="001B7905" w:rsidRPr="00CB24FE" w:rsidRDefault="001B7905" w:rsidP="001B7905">
      <w:pPr>
        <w:spacing w:line="360" w:lineRule="auto"/>
        <w:ind w:firstLine="720"/>
        <w:contextualSpacing/>
        <w:rPr>
          <w:rFonts w:ascii="Arial" w:hAnsi="Arial" w:cs="Arial"/>
          <w:sz w:val="24"/>
          <w:szCs w:val="24"/>
        </w:rPr>
      </w:pPr>
      <w:r>
        <w:rPr>
          <w:rFonts w:ascii="Arial" w:hAnsi="Arial" w:cs="Arial"/>
          <w:sz w:val="24"/>
          <w:szCs w:val="24"/>
        </w:rPr>
        <w:t>A subset A of a space (X,</w:t>
      </w:r>
      <m:oMath>
        <m:r>
          <m:rPr>
            <m:sty m:val="p"/>
          </m:rPr>
          <w:rPr>
            <w:rFonts w:ascii="Cambria Math" w:hAnsi="Cambria Math" w:cs="Arial"/>
            <w:sz w:val="32"/>
            <w:szCs w:val="32"/>
          </w:rPr>
          <m:t>τ</m:t>
        </m:r>
      </m:oMath>
      <w:r w:rsidRPr="00CB24FE">
        <w:rPr>
          <w:rFonts w:ascii="Arial" w:hAnsi="Arial" w:cs="Arial"/>
          <w:sz w:val="24"/>
          <w:szCs w:val="24"/>
        </w:rPr>
        <w:t xml:space="preserve">) is called </w:t>
      </w:r>
      <w:r w:rsidRPr="004D78F4">
        <w:rPr>
          <w:rFonts w:ascii="Arial" w:hAnsi="Arial" w:cs="Arial"/>
          <w:b/>
          <w:sz w:val="24"/>
          <w:szCs w:val="24"/>
        </w:rPr>
        <w:t>generalized ω-open</w:t>
      </w:r>
      <w:r w:rsidRPr="00CB24FE">
        <w:rPr>
          <w:rFonts w:ascii="Arial" w:hAnsi="Arial" w:cs="Arial"/>
          <w:sz w:val="24"/>
          <w:szCs w:val="24"/>
        </w:rPr>
        <w:t xml:space="preserve"> </w:t>
      </w:r>
      <w:r>
        <w:rPr>
          <w:rFonts w:ascii="Arial" w:hAnsi="Arial" w:cs="Arial"/>
          <w:sz w:val="24"/>
          <w:szCs w:val="24"/>
        </w:rPr>
        <w:t xml:space="preserve">              </w:t>
      </w:r>
      <w:r w:rsidRPr="00CB24FE">
        <w:rPr>
          <w:rFonts w:ascii="Arial" w:hAnsi="Arial" w:cs="Arial"/>
          <w:sz w:val="24"/>
          <w:szCs w:val="24"/>
        </w:rPr>
        <w:t xml:space="preserve">(briefly, </w:t>
      </w:r>
      <w:r w:rsidRPr="004D78F4">
        <w:rPr>
          <w:rFonts w:ascii="Arial" w:hAnsi="Arial" w:cs="Arial"/>
          <w:b/>
          <w:sz w:val="24"/>
          <w:szCs w:val="24"/>
        </w:rPr>
        <w:t>gω</w:t>
      </w:r>
      <w:r>
        <w:rPr>
          <w:rFonts w:ascii="Arial" w:hAnsi="Arial" w:cs="Arial"/>
          <w:b/>
          <w:sz w:val="24"/>
          <w:szCs w:val="24"/>
        </w:rPr>
        <w:t>-</w:t>
      </w:r>
      <w:r w:rsidRPr="004D78F4">
        <w:rPr>
          <w:rFonts w:ascii="Arial" w:hAnsi="Arial" w:cs="Arial"/>
          <w:b/>
          <w:sz w:val="24"/>
          <w:szCs w:val="24"/>
        </w:rPr>
        <w:t>open</w:t>
      </w:r>
      <w:r w:rsidRPr="00CB24FE">
        <w:rPr>
          <w:rFonts w:ascii="Arial" w:hAnsi="Arial" w:cs="Arial"/>
          <w:sz w:val="24"/>
          <w:szCs w:val="24"/>
        </w:rPr>
        <w:t>) if its comp</w:t>
      </w:r>
      <w:r>
        <w:rPr>
          <w:rFonts w:ascii="Arial" w:hAnsi="Arial" w:cs="Arial"/>
          <w:sz w:val="24"/>
          <w:szCs w:val="24"/>
        </w:rPr>
        <w:t>lement X −A is gω-closed in (X,</w:t>
      </w:r>
      <m:oMath>
        <m:r>
          <m:rPr>
            <m:sty m:val="p"/>
          </m:rPr>
          <w:rPr>
            <w:rFonts w:ascii="Cambria Math" w:hAnsi="Cambria Math" w:cs="Arial"/>
            <w:sz w:val="32"/>
            <w:szCs w:val="32"/>
          </w:rPr>
          <m:t>τ</m:t>
        </m:r>
      </m:oMath>
      <w:r w:rsidRPr="00CB24FE">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CB24FE">
        <w:rPr>
          <w:rFonts w:ascii="Arial" w:hAnsi="Arial" w:cs="Arial"/>
          <w:sz w:val="24"/>
          <w:szCs w:val="24"/>
        </w:rPr>
        <w:t>It is clear</w:t>
      </w:r>
      <w:r>
        <w:rPr>
          <w:rFonts w:ascii="Arial" w:hAnsi="Arial" w:cs="Arial"/>
          <w:sz w:val="24"/>
          <w:szCs w:val="24"/>
        </w:rPr>
        <w:t xml:space="preserve"> that a subset A of a space (X,</w:t>
      </w:r>
      <m:oMath>
        <m:r>
          <m:rPr>
            <m:sty m:val="p"/>
          </m:rPr>
          <w:rPr>
            <w:rFonts w:ascii="Cambria Math" w:hAnsi="Cambria Math" w:cs="Arial"/>
            <w:sz w:val="32"/>
            <w:szCs w:val="32"/>
          </w:rPr>
          <m:t>τ</m:t>
        </m:r>
      </m:oMath>
      <w:r w:rsidRPr="00CB24FE">
        <w:rPr>
          <w:rFonts w:ascii="Arial" w:hAnsi="Arial" w:cs="Arial"/>
          <w:sz w:val="24"/>
          <w:szCs w:val="24"/>
        </w:rPr>
        <w:t xml:space="preserve">) is gω-open if and only if </w:t>
      </w:r>
      <w:r>
        <w:rPr>
          <w:rFonts w:ascii="Arial" w:hAnsi="Arial" w:cs="Arial"/>
          <w:sz w:val="24"/>
          <w:szCs w:val="24"/>
        </w:rPr>
        <w:t xml:space="preserve">         </w:t>
      </w:r>
      <w:r w:rsidRPr="00CB24FE">
        <w:rPr>
          <w:rFonts w:ascii="Arial" w:hAnsi="Arial" w:cs="Arial"/>
          <w:sz w:val="24"/>
          <w:szCs w:val="24"/>
        </w:rPr>
        <w:t xml:space="preserve">F </w:t>
      </w:r>
      <w:r w:rsidRPr="00CB24FE">
        <w:rPr>
          <w:rFonts w:ascii="Cambria Math" w:hAnsi="Cambria Math" w:cs="Arial"/>
          <w:sz w:val="24"/>
          <w:szCs w:val="24"/>
        </w:rPr>
        <w:t>⊆</w:t>
      </w:r>
      <w:r>
        <w:rPr>
          <w:rFonts w:ascii="Arial" w:hAnsi="Arial" w:cs="Arial"/>
          <w:sz w:val="24"/>
          <w:szCs w:val="24"/>
        </w:rPr>
        <w:t xml:space="preserve"> I</w:t>
      </w:r>
      <w:r w:rsidRPr="00CB24FE">
        <w:rPr>
          <w:rFonts w:ascii="Arial" w:hAnsi="Arial" w:cs="Arial"/>
          <w:sz w:val="24"/>
          <w:szCs w:val="24"/>
        </w:rPr>
        <w:t>nt</w:t>
      </w:r>
      <w:r w:rsidRPr="0027237C">
        <w:rPr>
          <w:rFonts w:ascii="Arial" w:hAnsi="Arial" w:cs="Arial"/>
          <w:sz w:val="24"/>
          <w:szCs w:val="24"/>
          <w:vertAlign w:val="subscript"/>
        </w:rPr>
        <w:t>ω</w:t>
      </w:r>
      <w:r>
        <w:rPr>
          <w:rFonts w:ascii="Arial" w:hAnsi="Arial" w:cs="Arial"/>
          <w:sz w:val="24"/>
          <w:szCs w:val="24"/>
        </w:rPr>
        <w:t xml:space="preserve"> (A), </w:t>
      </w:r>
      <w:r w:rsidRPr="00CB24FE">
        <w:rPr>
          <w:rFonts w:ascii="Arial" w:hAnsi="Arial" w:cs="Arial"/>
          <w:sz w:val="24"/>
          <w:szCs w:val="24"/>
        </w:rPr>
        <w:t xml:space="preserve">whenever F </w:t>
      </w:r>
      <w:r w:rsidRPr="00CB24FE">
        <w:rPr>
          <w:rFonts w:ascii="Cambria Math" w:hAnsi="Cambria Math" w:cs="Arial"/>
          <w:sz w:val="24"/>
          <w:szCs w:val="24"/>
        </w:rPr>
        <w:t>⊆</w:t>
      </w:r>
      <w:r>
        <w:rPr>
          <w:rFonts w:ascii="Arial" w:hAnsi="Arial" w:cs="Arial"/>
          <w:sz w:val="24"/>
          <w:szCs w:val="24"/>
        </w:rPr>
        <w:t xml:space="preserve"> A and F is closed in (X,</w:t>
      </w:r>
      <m:oMath>
        <m:r>
          <m:rPr>
            <m:sty m:val="p"/>
          </m:rPr>
          <w:rPr>
            <w:rFonts w:ascii="Cambria Math" w:hAnsi="Cambria Math" w:cs="Arial"/>
            <w:sz w:val="32"/>
            <w:szCs w:val="32"/>
          </w:rPr>
          <m:t>τ</m:t>
        </m:r>
      </m:oMath>
      <w:r w:rsidRPr="00CB24FE">
        <w:rPr>
          <w:rFonts w:ascii="Arial" w:hAnsi="Arial" w:cs="Arial"/>
          <w:sz w:val="24"/>
          <w:szCs w:val="24"/>
        </w:rPr>
        <w:t>).</w:t>
      </w:r>
    </w:p>
    <w:p w:rsidR="001B7905" w:rsidRPr="000C6607" w:rsidRDefault="001B7905" w:rsidP="001B7905">
      <w:pPr>
        <w:spacing w:after="240" w:line="360" w:lineRule="auto"/>
        <w:rPr>
          <w:rFonts w:ascii="Arial" w:hAnsi="Arial" w:cs="Arial"/>
          <w:b/>
          <w:sz w:val="24"/>
          <w:szCs w:val="24"/>
        </w:rPr>
      </w:pPr>
      <w:r w:rsidRPr="000C6607">
        <w:rPr>
          <w:rFonts w:ascii="Arial" w:hAnsi="Arial" w:cs="Arial"/>
          <w:b/>
          <w:sz w:val="24"/>
          <w:szCs w:val="24"/>
        </w:rPr>
        <w:t>Theorem</w:t>
      </w:r>
      <w:r>
        <w:rPr>
          <w:rFonts w:ascii="Arial" w:hAnsi="Arial" w:cs="Arial"/>
          <w:b/>
          <w:sz w:val="24"/>
          <w:szCs w:val="24"/>
        </w:rPr>
        <w:t xml:space="preserve"> :</w:t>
      </w:r>
      <w:r w:rsidRPr="000C6607">
        <w:rPr>
          <w:rFonts w:ascii="Arial" w:hAnsi="Arial" w:cs="Arial"/>
          <w:b/>
          <w:sz w:val="24"/>
          <w:szCs w:val="24"/>
        </w:rPr>
        <w:t xml:space="preserve"> </w:t>
      </w:r>
      <w:r>
        <w:rPr>
          <w:rFonts w:ascii="Arial" w:hAnsi="Arial" w:cs="Arial"/>
          <w:b/>
          <w:sz w:val="24"/>
          <w:szCs w:val="24"/>
        </w:rPr>
        <w:t>1.</w:t>
      </w:r>
      <w:r w:rsidRPr="000C6607">
        <w:rPr>
          <w:rFonts w:ascii="Arial" w:hAnsi="Arial" w:cs="Arial"/>
          <w:b/>
          <w:sz w:val="24"/>
          <w:szCs w:val="24"/>
        </w:rPr>
        <w:t>2.19</w:t>
      </w:r>
    </w:p>
    <w:p w:rsidR="001B7905" w:rsidRPr="00165AB8" w:rsidRDefault="001B7905" w:rsidP="001B7905">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0C6607">
        <w:rPr>
          <w:rFonts w:ascii="Arial" w:hAnsi="Arial" w:cs="Arial"/>
          <w:sz w:val="24"/>
          <w:szCs w:val="24"/>
        </w:rPr>
        <w:t>If A</w:t>
      </w:r>
      <m:oMath>
        <m:r>
          <w:rPr>
            <w:rFonts w:ascii="Cambria Math" w:hAnsi="Cambria Math" w:cs="Arial"/>
            <w:sz w:val="24"/>
            <w:szCs w:val="24"/>
          </w:rPr>
          <m:t>×</m:t>
        </m:r>
      </m:oMath>
      <w:r>
        <w:rPr>
          <w:rFonts w:ascii="Arial" w:hAnsi="Arial" w:cs="Arial"/>
          <w:sz w:val="24"/>
          <w:szCs w:val="24"/>
        </w:rPr>
        <w:t xml:space="preserve">B is a gω-open subset of (X </w:t>
      </w:r>
      <m:oMath>
        <m:r>
          <w:rPr>
            <w:rFonts w:ascii="Cambria Math" w:hAnsi="Cambria Math" w:cs="Arial"/>
            <w:sz w:val="24"/>
            <w:szCs w:val="24"/>
          </w:rPr>
          <m:t>×</m:t>
        </m:r>
      </m:oMath>
      <w:r>
        <w:rPr>
          <w:rFonts w:ascii="Arial" w:hAnsi="Arial" w:cs="Arial"/>
          <w:sz w:val="24"/>
          <w:szCs w:val="24"/>
        </w:rPr>
        <w:t>Y,</w:t>
      </w:r>
      <m:oMath>
        <m:r>
          <m:rPr>
            <m:sty m:val="p"/>
          </m:rPr>
          <w:rPr>
            <w:rFonts w:ascii="Cambria Math" w:hAnsi="Cambria Math" w:cs="Arial"/>
            <w:sz w:val="32"/>
            <w:szCs w:val="32"/>
          </w:rPr>
          <m:t>τ</m:t>
        </m:r>
      </m:oMath>
      <w:r>
        <w:rPr>
          <w:rFonts w:ascii="Arial" w:hAnsi="Arial" w:cs="Arial"/>
          <w:sz w:val="24"/>
          <w:szCs w:val="24"/>
        </w:rPr>
        <w:t xml:space="preserve"> </w:t>
      </w:r>
      <m:oMath>
        <m:r>
          <w:rPr>
            <w:rFonts w:ascii="Cambria Math" w:hAnsi="Cambria Math" w:cs="Arial"/>
            <w:sz w:val="24"/>
            <w:szCs w:val="24"/>
          </w:rPr>
          <m:t xml:space="preserve">× </m:t>
        </m:r>
      </m:oMath>
      <w:r>
        <w:rPr>
          <w:rFonts w:ascii="Arial" w:hAnsi="Arial" w:cs="Arial"/>
          <w:sz w:val="24"/>
          <w:szCs w:val="24"/>
        </w:rPr>
        <w:t>σ), then A is gω-open in (X,</w:t>
      </w:r>
      <m:oMath>
        <m:r>
          <m:rPr>
            <m:sty m:val="p"/>
          </m:rPr>
          <w:rPr>
            <w:rFonts w:ascii="Cambria Math" w:hAnsi="Cambria Math" w:cs="Arial"/>
            <w:sz w:val="32"/>
            <w:szCs w:val="32"/>
          </w:rPr>
          <m:t>τ</m:t>
        </m:r>
      </m:oMath>
      <w:r w:rsidRPr="000C6607">
        <w:rPr>
          <w:rFonts w:ascii="Arial" w:hAnsi="Arial" w:cs="Arial"/>
          <w:sz w:val="24"/>
          <w:szCs w:val="24"/>
        </w:rPr>
        <w:t>)</w:t>
      </w:r>
      <w:r>
        <w:rPr>
          <w:rFonts w:ascii="Arial" w:hAnsi="Arial" w:cs="Arial"/>
          <w:sz w:val="24"/>
          <w:szCs w:val="24"/>
        </w:rPr>
        <w:t xml:space="preserve"> </w:t>
      </w:r>
      <w:r w:rsidRPr="000C6607">
        <w:rPr>
          <w:rFonts w:ascii="Arial" w:hAnsi="Arial" w:cs="Arial"/>
          <w:sz w:val="24"/>
          <w:szCs w:val="24"/>
        </w:rPr>
        <w:t>and B is gω-open in (Y,</w:t>
      </w:r>
      <w:r>
        <w:rPr>
          <w:rFonts w:ascii="Arial" w:hAnsi="Arial" w:cs="Arial"/>
          <w:sz w:val="24"/>
          <w:szCs w:val="24"/>
        </w:rPr>
        <w:t xml:space="preserve"> </w:t>
      </w:r>
      <w:r w:rsidRPr="000C6607">
        <w:rPr>
          <w:rFonts w:ascii="Arial" w:hAnsi="Arial" w:cs="Arial"/>
          <w:sz w:val="24"/>
          <w:szCs w:val="24"/>
        </w:rPr>
        <w:t>σ).</w:t>
      </w:r>
    </w:p>
    <w:p w:rsidR="001B7905" w:rsidRDefault="001B7905" w:rsidP="001B7905">
      <w:pPr>
        <w:spacing w:after="240" w:line="360" w:lineRule="auto"/>
        <w:rPr>
          <w:rFonts w:ascii="Arial" w:hAnsi="Arial" w:cs="Arial"/>
          <w:iCs w:val="0"/>
          <w:sz w:val="24"/>
          <w:szCs w:val="24"/>
        </w:rPr>
      </w:pPr>
      <w:r w:rsidRPr="000C6607">
        <w:rPr>
          <w:rFonts w:ascii="Arial" w:hAnsi="Arial" w:cs="Arial"/>
          <w:b/>
          <w:sz w:val="24"/>
          <w:szCs w:val="24"/>
        </w:rPr>
        <w:t>Proof</w:t>
      </w:r>
      <w:r>
        <w:rPr>
          <w:rFonts w:ascii="Arial" w:hAnsi="Arial" w:cs="Arial"/>
          <w:b/>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0C6607">
        <w:rPr>
          <w:rFonts w:ascii="Arial" w:hAnsi="Arial" w:cs="Arial"/>
          <w:sz w:val="24"/>
          <w:szCs w:val="24"/>
        </w:rPr>
        <w:t>Let F</w:t>
      </w:r>
      <w:r w:rsidRPr="000C6607">
        <w:rPr>
          <w:rFonts w:ascii="Arial" w:hAnsi="Arial" w:cs="Arial"/>
          <w:sz w:val="24"/>
          <w:szCs w:val="24"/>
          <w:vertAlign w:val="subscript"/>
        </w:rPr>
        <w:t>A</w:t>
      </w:r>
      <w:r>
        <w:rPr>
          <w:rFonts w:ascii="Arial" w:hAnsi="Arial" w:cs="Arial"/>
          <w:sz w:val="24"/>
          <w:szCs w:val="24"/>
        </w:rPr>
        <w:t xml:space="preserve"> be a closed subset of (X,</w:t>
      </w:r>
      <m:oMath>
        <m:r>
          <m:rPr>
            <m:sty m:val="p"/>
          </m:rPr>
          <w:rPr>
            <w:rFonts w:ascii="Cambria Math" w:hAnsi="Cambria Math" w:cs="Arial"/>
            <w:sz w:val="32"/>
            <w:szCs w:val="32"/>
          </w:rPr>
          <m:t>τ</m:t>
        </m:r>
      </m:oMath>
      <w:r w:rsidRPr="000C6607">
        <w:rPr>
          <w:rFonts w:ascii="Arial" w:hAnsi="Arial" w:cs="Arial"/>
          <w:sz w:val="24"/>
          <w:szCs w:val="24"/>
        </w:rPr>
        <w:t>) and let F</w:t>
      </w:r>
      <w:r w:rsidRPr="000C6607">
        <w:rPr>
          <w:rFonts w:ascii="Arial" w:hAnsi="Arial" w:cs="Arial"/>
          <w:sz w:val="24"/>
          <w:szCs w:val="24"/>
          <w:vertAlign w:val="subscript"/>
        </w:rPr>
        <w:t>B</w:t>
      </w:r>
      <w:r w:rsidRPr="000C6607">
        <w:rPr>
          <w:rFonts w:ascii="Arial" w:hAnsi="Arial" w:cs="Arial"/>
          <w:sz w:val="24"/>
          <w:szCs w:val="24"/>
        </w:rPr>
        <w:t xml:space="preserve"> be a closed subset of (Y,</w:t>
      </w:r>
      <m:oMath>
        <m:r>
          <w:rPr>
            <w:rFonts w:ascii="Cambria Math" w:hAnsi="Cambria Math" w:cs="Arial"/>
            <w:sz w:val="24"/>
            <w:szCs w:val="24"/>
          </w:rPr>
          <m:t xml:space="preserve"> </m:t>
        </m:r>
      </m:oMath>
      <w:r>
        <w:rPr>
          <w:rFonts w:ascii="Arial" w:hAnsi="Arial" w:cs="Arial"/>
          <w:sz w:val="24"/>
          <w:szCs w:val="24"/>
        </w:rPr>
        <w:t xml:space="preserve">σ) </w:t>
      </w:r>
      <w:r w:rsidRPr="000C6607">
        <w:rPr>
          <w:rFonts w:ascii="Arial" w:hAnsi="Arial" w:cs="Arial"/>
          <w:sz w:val="24"/>
          <w:szCs w:val="24"/>
        </w:rPr>
        <w:t>such that</w:t>
      </w:r>
      <w:r>
        <w:rPr>
          <w:rFonts w:ascii="Arial" w:hAnsi="Arial" w:cs="Arial"/>
          <w:sz w:val="24"/>
          <w:szCs w:val="24"/>
        </w:rPr>
        <w:t xml:space="preserve"> </w:t>
      </w:r>
      <w:r w:rsidRPr="000C6607">
        <w:rPr>
          <w:rFonts w:ascii="Arial" w:hAnsi="Arial" w:cs="Arial"/>
          <w:sz w:val="24"/>
          <w:szCs w:val="24"/>
        </w:rPr>
        <w:t>F</w:t>
      </w:r>
      <w:r w:rsidRPr="000C6607">
        <w:rPr>
          <w:rFonts w:ascii="Arial" w:hAnsi="Arial" w:cs="Arial"/>
          <w:sz w:val="24"/>
          <w:szCs w:val="24"/>
          <w:vertAlign w:val="subscript"/>
        </w:rPr>
        <w:t>A</w:t>
      </w:r>
      <w:r w:rsidRPr="000C6607">
        <w:rPr>
          <w:rFonts w:ascii="Arial" w:hAnsi="Arial" w:cs="Arial"/>
          <w:sz w:val="24"/>
          <w:szCs w:val="24"/>
        </w:rPr>
        <w:t xml:space="preserve"> </w:t>
      </w:r>
      <w:r w:rsidRPr="000C6607">
        <w:rPr>
          <w:rFonts w:ascii="Cambria Math" w:hAnsi="Cambria Math" w:cs="Arial"/>
          <w:sz w:val="24"/>
          <w:szCs w:val="24"/>
        </w:rPr>
        <w:t>⊆</w:t>
      </w:r>
      <w:r w:rsidRPr="000C6607">
        <w:rPr>
          <w:rFonts w:ascii="Arial" w:hAnsi="Arial" w:cs="Arial"/>
          <w:sz w:val="24"/>
          <w:szCs w:val="24"/>
        </w:rPr>
        <w:t xml:space="preserve"> A and F</w:t>
      </w:r>
      <w:r w:rsidRPr="000C6607">
        <w:rPr>
          <w:rFonts w:ascii="Arial" w:hAnsi="Arial" w:cs="Arial"/>
          <w:sz w:val="24"/>
          <w:szCs w:val="24"/>
          <w:vertAlign w:val="subscript"/>
        </w:rPr>
        <w:t xml:space="preserve">B </w:t>
      </w:r>
      <w:r w:rsidRPr="000C6607">
        <w:rPr>
          <w:rFonts w:ascii="Cambria Math" w:hAnsi="Cambria Math" w:cs="Arial"/>
          <w:sz w:val="24"/>
          <w:szCs w:val="24"/>
        </w:rPr>
        <w:t>⊆</w:t>
      </w:r>
      <w:r w:rsidRPr="000C6607">
        <w:rPr>
          <w:rFonts w:ascii="Arial" w:hAnsi="Arial" w:cs="Arial"/>
          <w:sz w:val="24"/>
          <w:szCs w:val="24"/>
        </w:rPr>
        <w:t xml:space="preserve"> B. </w:t>
      </w:r>
    </w:p>
    <w:p w:rsidR="001B7905" w:rsidRPr="000C6607" w:rsidRDefault="001B7905" w:rsidP="001B7905">
      <w:pPr>
        <w:spacing w:line="360" w:lineRule="auto"/>
        <w:contextualSpacing/>
        <w:rPr>
          <w:rFonts w:ascii="Arial" w:hAnsi="Arial" w:cs="Arial"/>
          <w:sz w:val="24"/>
          <w:szCs w:val="24"/>
        </w:rPr>
      </w:pPr>
      <w:r w:rsidRPr="000C6607">
        <w:rPr>
          <w:rFonts w:ascii="Arial" w:hAnsi="Arial" w:cs="Arial"/>
          <w:sz w:val="24"/>
          <w:szCs w:val="24"/>
        </w:rPr>
        <w:t>Then F</w:t>
      </w:r>
      <w:r w:rsidRPr="000C6607">
        <w:rPr>
          <w:rFonts w:ascii="Arial" w:hAnsi="Arial" w:cs="Arial"/>
          <w:sz w:val="24"/>
          <w:szCs w:val="24"/>
          <w:vertAlign w:val="subscript"/>
        </w:rPr>
        <w:t>A</w:t>
      </w:r>
      <w:r w:rsidRPr="000C6607">
        <w:rPr>
          <w:rFonts w:ascii="Arial" w:hAnsi="Arial" w:cs="Arial"/>
          <w:sz w:val="24"/>
          <w:szCs w:val="24"/>
        </w:rPr>
        <w:t xml:space="preserve"> </w:t>
      </w:r>
      <m:oMath>
        <m:r>
          <w:rPr>
            <w:rFonts w:ascii="Cambria Math" w:hAnsi="Cambria Math" w:cs="Arial"/>
            <w:sz w:val="24"/>
            <w:szCs w:val="24"/>
          </w:rPr>
          <m:t>×</m:t>
        </m:r>
      </m:oMath>
      <w:r w:rsidRPr="000C6607">
        <w:rPr>
          <w:rFonts w:ascii="Arial" w:hAnsi="Arial" w:cs="Arial"/>
          <w:sz w:val="24"/>
          <w:szCs w:val="24"/>
        </w:rPr>
        <w:t>F</w:t>
      </w:r>
      <w:r w:rsidRPr="000C6607">
        <w:rPr>
          <w:rFonts w:ascii="Arial" w:hAnsi="Arial" w:cs="Arial"/>
          <w:sz w:val="24"/>
          <w:szCs w:val="24"/>
          <w:vertAlign w:val="subscript"/>
        </w:rPr>
        <w:t>B</w:t>
      </w:r>
      <w:r>
        <w:rPr>
          <w:rFonts w:ascii="Arial" w:hAnsi="Arial" w:cs="Arial"/>
          <w:sz w:val="24"/>
          <w:szCs w:val="24"/>
        </w:rPr>
        <w:t xml:space="preserve"> is closed in (X </w:t>
      </w:r>
      <m:oMath>
        <m:r>
          <w:rPr>
            <w:rFonts w:ascii="Cambria Math" w:hAnsi="Cambria Math" w:cs="Arial"/>
            <w:sz w:val="24"/>
            <w:szCs w:val="24"/>
          </w:rPr>
          <m:t>×</m:t>
        </m:r>
      </m:oMath>
      <w:r>
        <w:rPr>
          <w:rFonts w:ascii="Arial" w:eastAsiaTheme="minorEastAsia" w:hAnsi="Arial" w:cs="Arial"/>
          <w:sz w:val="24"/>
          <w:szCs w:val="24"/>
        </w:rPr>
        <w:t xml:space="preserve"> </w:t>
      </w:r>
      <w:r>
        <w:rPr>
          <w:rFonts w:ascii="Arial" w:hAnsi="Arial" w:cs="Arial"/>
          <w:sz w:val="24"/>
          <w:szCs w:val="24"/>
        </w:rPr>
        <w:t>Y,</w:t>
      </w:r>
      <m:oMath>
        <m:r>
          <m:rPr>
            <m:sty m:val="p"/>
          </m:rPr>
          <w:rPr>
            <w:rFonts w:ascii="Cambria Math" w:hAnsi="Cambria Math" w:cs="Arial"/>
            <w:sz w:val="32"/>
            <w:szCs w:val="32"/>
          </w:rPr>
          <m:t>τ</m:t>
        </m:r>
      </m:oMath>
      <w:r w:rsidRPr="000C6607">
        <w:rPr>
          <w:rFonts w:ascii="Arial" w:hAnsi="Arial" w:cs="Arial"/>
          <w:sz w:val="24"/>
          <w:szCs w:val="24"/>
        </w:rPr>
        <w:t xml:space="preserve"> </w:t>
      </w:r>
      <m:oMath>
        <m:r>
          <w:rPr>
            <w:rFonts w:ascii="Cambria Math" w:hAnsi="Cambria Math" w:cs="Arial"/>
            <w:sz w:val="24"/>
            <w:szCs w:val="24"/>
          </w:rPr>
          <m:t xml:space="preserve">× </m:t>
        </m:r>
      </m:oMath>
      <w:r w:rsidRPr="000C6607">
        <w:rPr>
          <w:rFonts w:ascii="Arial" w:hAnsi="Arial" w:cs="Arial"/>
          <w:sz w:val="24"/>
          <w:szCs w:val="24"/>
        </w:rPr>
        <w:t>σ) such that F</w:t>
      </w:r>
      <w:r w:rsidRPr="000C6607">
        <w:rPr>
          <w:rFonts w:ascii="Arial" w:hAnsi="Arial" w:cs="Arial"/>
          <w:sz w:val="24"/>
          <w:szCs w:val="24"/>
          <w:vertAlign w:val="subscript"/>
        </w:rPr>
        <w:t>A</w:t>
      </w:r>
      <w:r w:rsidRPr="000C6607">
        <w:rPr>
          <w:rFonts w:ascii="Arial" w:hAnsi="Arial" w:cs="Arial"/>
          <w:sz w:val="24"/>
          <w:szCs w:val="24"/>
        </w:rPr>
        <w:t xml:space="preserve"> </w:t>
      </w:r>
      <m:oMath>
        <m:r>
          <w:rPr>
            <w:rFonts w:ascii="Cambria Math" w:hAnsi="Cambria Math" w:cs="Arial"/>
            <w:sz w:val="24"/>
            <w:szCs w:val="24"/>
          </w:rPr>
          <m:t xml:space="preserve">× </m:t>
        </m:r>
      </m:oMath>
      <w:r w:rsidRPr="000C6607">
        <w:rPr>
          <w:rFonts w:ascii="Arial" w:hAnsi="Arial" w:cs="Arial"/>
          <w:sz w:val="24"/>
          <w:szCs w:val="24"/>
        </w:rPr>
        <w:t>F</w:t>
      </w:r>
      <w:r w:rsidRPr="000C6607">
        <w:rPr>
          <w:rFonts w:ascii="Arial" w:hAnsi="Arial" w:cs="Arial"/>
          <w:sz w:val="24"/>
          <w:szCs w:val="24"/>
          <w:vertAlign w:val="subscript"/>
        </w:rPr>
        <w:t>B</w:t>
      </w:r>
      <w:r w:rsidRPr="000C6607">
        <w:rPr>
          <w:rFonts w:ascii="Arial" w:hAnsi="Arial" w:cs="Arial"/>
          <w:sz w:val="24"/>
          <w:szCs w:val="24"/>
        </w:rPr>
        <w:t xml:space="preserve"> </w:t>
      </w:r>
      <w:r w:rsidRPr="000C6607">
        <w:rPr>
          <w:rFonts w:ascii="Cambria Math" w:hAnsi="Cambria Math" w:cs="Arial"/>
          <w:sz w:val="24"/>
          <w:szCs w:val="24"/>
        </w:rPr>
        <w:t>⊆</w:t>
      </w:r>
      <w:r w:rsidRPr="000C6607">
        <w:rPr>
          <w:rFonts w:ascii="Arial" w:hAnsi="Arial" w:cs="Arial"/>
          <w:sz w:val="24"/>
          <w:szCs w:val="24"/>
        </w:rPr>
        <w:t xml:space="preserve"> A</w:t>
      </w:r>
      <m:oMath>
        <m:r>
          <w:rPr>
            <w:rFonts w:ascii="Cambria Math" w:hAnsi="Cambria Math" w:cs="Arial"/>
            <w:sz w:val="24"/>
            <w:szCs w:val="24"/>
          </w:rPr>
          <m:t xml:space="preserve"> × </m:t>
        </m:r>
      </m:oMath>
      <w:r w:rsidRPr="000C6607">
        <w:rPr>
          <w:rFonts w:ascii="Arial" w:hAnsi="Arial" w:cs="Arial"/>
          <w:sz w:val="24"/>
          <w:szCs w:val="24"/>
        </w:rPr>
        <w:t>B.</w:t>
      </w:r>
    </w:p>
    <w:p w:rsidR="001B7905" w:rsidRDefault="001B7905" w:rsidP="001B7905">
      <w:pPr>
        <w:spacing w:line="360" w:lineRule="auto"/>
        <w:contextualSpacing/>
        <w:rPr>
          <w:rFonts w:ascii="Arial" w:hAnsi="Arial" w:cs="Arial"/>
          <w:sz w:val="24"/>
          <w:szCs w:val="24"/>
        </w:rPr>
      </w:pPr>
      <w:r w:rsidRPr="000C6607">
        <w:rPr>
          <w:rFonts w:ascii="Arial" w:hAnsi="Arial" w:cs="Arial"/>
          <w:sz w:val="24"/>
          <w:szCs w:val="24"/>
        </w:rPr>
        <w:t>By assum</w:t>
      </w:r>
      <w:r>
        <w:rPr>
          <w:rFonts w:ascii="Arial" w:hAnsi="Arial" w:cs="Arial"/>
          <w:sz w:val="24"/>
          <w:szCs w:val="24"/>
        </w:rPr>
        <w:t>ption, A</w:t>
      </w:r>
      <m:oMath>
        <m:r>
          <w:rPr>
            <w:rFonts w:ascii="Cambria Math" w:hAnsi="Cambria Math" w:cs="Arial"/>
            <w:sz w:val="24"/>
            <w:szCs w:val="24"/>
          </w:rPr>
          <m:t xml:space="preserve"> × </m:t>
        </m:r>
      </m:oMath>
      <w:r>
        <w:rPr>
          <w:rFonts w:ascii="Arial" w:hAnsi="Arial" w:cs="Arial"/>
          <w:sz w:val="24"/>
          <w:szCs w:val="24"/>
        </w:rPr>
        <w:t xml:space="preserve">B is gω-open in (X </w:t>
      </w:r>
      <m:oMath>
        <m:r>
          <w:rPr>
            <w:rFonts w:ascii="Cambria Math" w:hAnsi="Cambria Math" w:cs="Arial"/>
            <w:sz w:val="24"/>
            <w:szCs w:val="24"/>
          </w:rPr>
          <m:t xml:space="preserve">× </m:t>
        </m:r>
      </m:oMath>
      <w:r>
        <w:rPr>
          <w:rFonts w:ascii="Arial" w:hAnsi="Arial" w:cs="Arial"/>
          <w:sz w:val="24"/>
          <w:szCs w:val="24"/>
        </w:rPr>
        <w:t>Y,</w:t>
      </w:r>
      <m:oMath>
        <m:r>
          <m:rPr>
            <m:sty m:val="p"/>
          </m:rPr>
          <w:rPr>
            <w:rFonts w:ascii="Cambria Math" w:hAnsi="Cambria Math" w:cs="Arial"/>
            <w:sz w:val="32"/>
            <w:szCs w:val="32"/>
          </w:rPr>
          <m:t>τ</m:t>
        </m:r>
      </m:oMath>
      <w:r w:rsidRPr="000C6607">
        <w:rPr>
          <w:rFonts w:ascii="Arial" w:hAnsi="Arial" w:cs="Arial"/>
          <w:sz w:val="24"/>
          <w:szCs w:val="24"/>
        </w:rPr>
        <w:t xml:space="preserve"> </w:t>
      </w:r>
      <m:oMath>
        <m:r>
          <w:rPr>
            <w:rFonts w:ascii="Cambria Math" w:hAnsi="Cambria Math" w:cs="Arial"/>
            <w:sz w:val="24"/>
            <w:szCs w:val="24"/>
          </w:rPr>
          <m:t xml:space="preserve">× </m:t>
        </m:r>
      </m:oMath>
      <w:r w:rsidRPr="000C6607">
        <w:rPr>
          <w:rFonts w:ascii="Arial" w:hAnsi="Arial" w:cs="Arial"/>
          <w:sz w:val="24"/>
          <w:szCs w:val="24"/>
        </w:rPr>
        <w:t xml:space="preserve">σ), and so </w:t>
      </w:r>
    </w:p>
    <w:p w:rsidR="001B7905" w:rsidRPr="00CE4275" w:rsidRDefault="001B7905" w:rsidP="001B7905">
      <w:pPr>
        <w:spacing w:line="360" w:lineRule="auto"/>
        <w:contextualSpacing/>
        <w:rPr>
          <w:rFonts w:ascii="Arial" w:hAnsi="Arial" w:cs="Arial"/>
          <w:iCs w:val="0"/>
          <w:sz w:val="24"/>
          <w:szCs w:val="24"/>
        </w:rPr>
      </w:pPr>
      <w:r w:rsidRPr="000C6607">
        <w:rPr>
          <w:rFonts w:ascii="Arial" w:hAnsi="Arial" w:cs="Arial"/>
          <w:sz w:val="24"/>
          <w:szCs w:val="24"/>
        </w:rPr>
        <w:t>F</w:t>
      </w:r>
      <w:r w:rsidRPr="000C6607">
        <w:rPr>
          <w:rFonts w:ascii="Arial" w:hAnsi="Arial" w:cs="Arial"/>
          <w:sz w:val="24"/>
          <w:szCs w:val="24"/>
          <w:vertAlign w:val="subscript"/>
        </w:rPr>
        <w:t>A</w:t>
      </w:r>
      <w:r w:rsidRPr="000C6607">
        <w:rPr>
          <w:rFonts w:ascii="Arial" w:hAnsi="Arial" w:cs="Arial"/>
          <w:sz w:val="24"/>
          <w:szCs w:val="24"/>
        </w:rPr>
        <w:t xml:space="preserve"> </w:t>
      </w:r>
      <m:oMath>
        <m:r>
          <w:rPr>
            <w:rFonts w:ascii="Cambria Math" w:hAnsi="Cambria Math" w:cs="Arial"/>
            <w:sz w:val="24"/>
            <w:szCs w:val="24"/>
          </w:rPr>
          <m:t xml:space="preserve">× </m:t>
        </m:r>
      </m:oMath>
      <w:r w:rsidRPr="000C6607">
        <w:rPr>
          <w:rFonts w:ascii="Arial" w:hAnsi="Arial" w:cs="Arial"/>
          <w:sz w:val="24"/>
          <w:szCs w:val="24"/>
        </w:rPr>
        <w:t>F</w:t>
      </w:r>
      <w:r w:rsidRPr="000C6607">
        <w:rPr>
          <w:rFonts w:ascii="Arial" w:hAnsi="Arial" w:cs="Arial"/>
          <w:sz w:val="24"/>
          <w:szCs w:val="24"/>
          <w:vertAlign w:val="subscript"/>
        </w:rPr>
        <w:t>B</w:t>
      </w:r>
      <w:r w:rsidRPr="000C6607">
        <w:rPr>
          <w:rFonts w:ascii="Arial" w:hAnsi="Arial" w:cs="Arial"/>
          <w:sz w:val="24"/>
          <w:szCs w:val="24"/>
        </w:rPr>
        <w:t xml:space="preserve"> </w:t>
      </w:r>
      <w:r w:rsidRPr="000C6607">
        <w:rPr>
          <w:rFonts w:ascii="Cambria Math" w:hAnsi="Cambria Math" w:cs="Arial"/>
          <w:sz w:val="24"/>
          <w:szCs w:val="24"/>
        </w:rPr>
        <w:t>⊆</w:t>
      </w:r>
      <w:r w:rsidRPr="000C6607">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(τxσ)</m:t>
                </m:r>
              </m:e>
              <m:sub>
                <m:r>
                  <m:rPr>
                    <m:sty m:val="p"/>
                  </m:rPr>
                  <w:rPr>
                    <w:rFonts w:ascii="Cambria Math" w:hAnsi="Cambria Math" w:cs="Arial"/>
                    <w:sz w:val="26"/>
                    <w:szCs w:val="26"/>
                  </w:rPr>
                  <m:t>ω</m:t>
                </m:r>
              </m:sub>
            </m:sSub>
          </m:sub>
        </m:sSub>
      </m:oMath>
      <w:r w:rsidRPr="000C6607">
        <w:rPr>
          <w:rFonts w:ascii="Arial" w:hAnsi="Arial" w:cs="Arial"/>
          <w:sz w:val="24"/>
          <w:szCs w:val="24"/>
        </w:rPr>
        <w:t>(A</w:t>
      </w:r>
      <m:oMath>
        <m:r>
          <w:rPr>
            <w:rFonts w:ascii="Cambria Math" w:hAnsi="Cambria Math" w:cs="Arial"/>
            <w:sz w:val="24"/>
            <w:szCs w:val="24"/>
          </w:rPr>
          <m:t xml:space="preserve"> × </m:t>
        </m:r>
      </m:oMath>
      <w:r w:rsidRPr="000C6607">
        <w:rPr>
          <w:rFonts w:ascii="Arial" w:hAnsi="Arial" w:cs="Arial"/>
          <w:sz w:val="24"/>
          <w:szCs w:val="24"/>
        </w:rPr>
        <w:t xml:space="preserve">B) </w:t>
      </w:r>
      <w:r w:rsidRPr="000C6607">
        <w:rPr>
          <w:rFonts w:ascii="Cambria Math" w:hAnsi="Cambria Math" w:cs="Arial"/>
          <w:sz w:val="24"/>
          <w:szCs w:val="24"/>
        </w:rPr>
        <w:t>⊆</w:t>
      </w:r>
      <m:oMath>
        <m:sSub>
          <m:sSubPr>
            <m:ctrlPr>
              <w:rPr>
                <w:rFonts w:ascii="Cambria Math" w:hAnsi="Cambria Math" w:cs="Arial"/>
                <w:sz w:val="26"/>
                <w:szCs w:val="26"/>
              </w:rPr>
            </m:ctrlPr>
          </m:sSubPr>
          <m:e>
            <m:r>
              <m:rPr>
                <m:sty m:val="p"/>
              </m:rPr>
              <w:rPr>
                <w:rFonts w:ascii="Cambria Math" w:hAnsi="Cambria Math" w:cs="Arial"/>
                <w:sz w:val="26"/>
                <w:szCs w:val="26"/>
              </w:rPr>
              <m:t xml:space="preserve"> 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CE4275">
        <w:rPr>
          <w:rFonts w:ascii="Arial" w:hAnsi="Arial" w:cs="Arial"/>
        </w:rPr>
        <w:t>(</w:t>
      </w:r>
      <w:r>
        <w:rPr>
          <w:rFonts w:ascii="Arial" w:hAnsi="Arial" w:cs="Arial"/>
          <w:sz w:val="24"/>
          <w:szCs w:val="24"/>
        </w:rPr>
        <w:t>A)</w:t>
      </w:r>
      <m:oMath>
        <m:r>
          <w:rPr>
            <w:rFonts w:ascii="Cambria Math" w:hAnsi="Cambria Math" w:cs="Arial"/>
            <w:sz w:val="24"/>
            <w:szCs w:val="24"/>
          </w:rPr>
          <m:t xml:space="preserve"> ×</m:t>
        </m:r>
      </m:oMath>
      <w:r w:rsidRPr="000C6607">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0C6607">
        <w:rPr>
          <w:rFonts w:ascii="Arial" w:hAnsi="Arial" w:cs="Arial"/>
          <w:sz w:val="24"/>
          <w:szCs w:val="24"/>
        </w:rPr>
        <w:t xml:space="preserve">(B) by using Theorem </w:t>
      </w:r>
      <w:r>
        <w:rPr>
          <w:rFonts w:ascii="Arial" w:hAnsi="Arial" w:cs="Arial"/>
          <w:sz w:val="24"/>
          <w:szCs w:val="24"/>
        </w:rPr>
        <w:t>1.</w:t>
      </w:r>
      <w:r w:rsidRPr="000C6607">
        <w:rPr>
          <w:rFonts w:ascii="Arial" w:hAnsi="Arial" w:cs="Arial"/>
          <w:sz w:val="24"/>
          <w:szCs w:val="24"/>
        </w:rPr>
        <w:t>2.17.</w:t>
      </w:r>
    </w:p>
    <w:p w:rsidR="001B7905" w:rsidRDefault="001B7905" w:rsidP="001B7905">
      <w:pPr>
        <w:spacing w:line="360" w:lineRule="auto"/>
        <w:contextualSpacing/>
        <w:rPr>
          <w:rFonts w:ascii="Arial" w:hAnsi="Arial" w:cs="Arial"/>
          <w:sz w:val="24"/>
          <w:szCs w:val="24"/>
        </w:rPr>
      </w:pPr>
      <w:r w:rsidRPr="000C6607">
        <w:rPr>
          <w:rFonts w:ascii="Arial" w:hAnsi="Arial" w:cs="Arial"/>
          <w:sz w:val="24"/>
          <w:szCs w:val="24"/>
        </w:rPr>
        <w:t>Therefore, F</w:t>
      </w:r>
      <w:r w:rsidRPr="000C6607">
        <w:rPr>
          <w:rFonts w:ascii="Arial" w:hAnsi="Arial" w:cs="Arial"/>
          <w:sz w:val="24"/>
          <w:szCs w:val="24"/>
          <w:vertAlign w:val="subscript"/>
        </w:rPr>
        <w:t>A</w:t>
      </w:r>
      <w:r w:rsidRPr="000C6607">
        <w:rPr>
          <w:rFonts w:ascii="Arial" w:hAnsi="Arial" w:cs="Arial"/>
          <w:sz w:val="24"/>
          <w:szCs w:val="24"/>
        </w:rPr>
        <w:t xml:space="preserve"> </w:t>
      </w:r>
      <w:r w:rsidRPr="000C6607">
        <w:rPr>
          <w:rFonts w:ascii="Cambria Math" w:hAnsi="Cambria Math" w:cs="Arial"/>
          <w:sz w:val="24"/>
          <w:szCs w:val="24"/>
        </w:rPr>
        <w:t>⊆</w:t>
      </w:r>
      <w:r w:rsidRPr="000C6607">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884DBD">
        <w:rPr>
          <w:rFonts w:ascii="Arial" w:hAnsi="Arial" w:cs="Arial"/>
          <w:sz w:val="26"/>
          <w:szCs w:val="26"/>
        </w:rPr>
        <w:t>(</w:t>
      </w:r>
      <w:r w:rsidRPr="000C6607">
        <w:rPr>
          <w:rFonts w:ascii="Arial" w:hAnsi="Arial" w:cs="Arial"/>
          <w:sz w:val="24"/>
          <w:szCs w:val="24"/>
        </w:rPr>
        <w:t>A) and F</w:t>
      </w:r>
      <w:r w:rsidRPr="000C6607">
        <w:rPr>
          <w:rFonts w:ascii="Arial" w:hAnsi="Arial" w:cs="Arial"/>
          <w:sz w:val="24"/>
          <w:szCs w:val="24"/>
          <w:vertAlign w:val="subscript"/>
        </w:rPr>
        <w:t>B</w:t>
      </w:r>
      <w:r w:rsidRPr="000C6607">
        <w:rPr>
          <w:rFonts w:ascii="Arial" w:hAnsi="Arial" w:cs="Arial"/>
          <w:sz w:val="24"/>
          <w:szCs w:val="24"/>
        </w:rPr>
        <w:t xml:space="preserve"> </w:t>
      </w:r>
      <w:r w:rsidRPr="000C6607">
        <w:rPr>
          <w:rFonts w:ascii="Cambria Math" w:hAnsi="Cambria Math" w:cs="Arial"/>
          <w:sz w:val="24"/>
          <w:szCs w:val="24"/>
        </w:rPr>
        <w:t>⊆</w:t>
      </w:r>
      <w:r w:rsidRPr="000C6607">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Pr>
          <w:rFonts w:ascii="Arial" w:hAnsi="Arial" w:cs="Arial"/>
          <w:sz w:val="24"/>
          <w:szCs w:val="24"/>
        </w:rPr>
        <w:t>(B</w:t>
      </w:r>
      <w:r w:rsidRPr="000C6607">
        <w:rPr>
          <w:rFonts w:ascii="Arial" w:hAnsi="Arial" w:cs="Arial"/>
          <w:sz w:val="24"/>
          <w:szCs w:val="24"/>
        </w:rPr>
        <w:t>),</w:t>
      </w:r>
      <w:r>
        <w:rPr>
          <w:rFonts w:ascii="Arial" w:hAnsi="Arial" w:cs="Arial"/>
          <w:sz w:val="24"/>
          <w:szCs w:val="24"/>
        </w:rPr>
        <w:t xml:space="preserve"> </w:t>
      </w:r>
      <w:r w:rsidRPr="000C6607">
        <w:rPr>
          <w:rFonts w:ascii="Arial" w:hAnsi="Arial" w:cs="Arial"/>
          <w:sz w:val="24"/>
          <w:szCs w:val="24"/>
        </w:rPr>
        <w:t>and the resul</w:t>
      </w:r>
      <w:r>
        <w:rPr>
          <w:rFonts w:ascii="Arial" w:hAnsi="Arial" w:cs="Arial"/>
          <w:sz w:val="24"/>
          <w:szCs w:val="24"/>
        </w:rPr>
        <w:t xml:space="preserve">t </w:t>
      </w:r>
      <w:r w:rsidRPr="000C6607">
        <w:rPr>
          <w:rFonts w:ascii="Arial" w:hAnsi="Arial" w:cs="Arial"/>
          <w:sz w:val="24"/>
          <w:szCs w:val="24"/>
        </w:rPr>
        <w:t>follows.</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p>
    <w:p w:rsidR="001B7905" w:rsidRDefault="001B7905" w:rsidP="001B7905">
      <w:pPr>
        <w:spacing w:line="360" w:lineRule="auto"/>
        <w:ind w:firstLine="720"/>
        <w:contextualSpacing/>
        <w:rPr>
          <w:rFonts w:ascii="Arial" w:hAnsi="Arial" w:cs="Arial"/>
          <w:sz w:val="24"/>
          <w:szCs w:val="24"/>
        </w:rPr>
      </w:pPr>
      <w:r w:rsidRPr="000C6607">
        <w:rPr>
          <w:rFonts w:ascii="Arial" w:hAnsi="Arial" w:cs="Arial"/>
          <w:sz w:val="24"/>
          <w:szCs w:val="24"/>
        </w:rPr>
        <w:t>The converse of the above theo</w:t>
      </w:r>
      <w:r>
        <w:rPr>
          <w:rFonts w:ascii="Arial" w:hAnsi="Arial" w:cs="Arial"/>
          <w:sz w:val="24"/>
          <w:szCs w:val="24"/>
        </w:rPr>
        <w:t>rem need not be true in general as can be seen from the following example:</w:t>
      </w:r>
    </w:p>
    <w:p w:rsidR="001B7905" w:rsidRDefault="001B7905" w:rsidP="001B7905">
      <w:pPr>
        <w:spacing w:after="240" w:line="360" w:lineRule="auto"/>
        <w:rPr>
          <w:rFonts w:ascii="Arial" w:hAnsi="Arial" w:cs="Arial"/>
          <w:b/>
          <w:sz w:val="24"/>
          <w:szCs w:val="24"/>
        </w:rPr>
      </w:pPr>
    </w:p>
    <w:p w:rsidR="001B7905" w:rsidRPr="000C6607" w:rsidRDefault="001B7905" w:rsidP="001B7905">
      <w:pPr>
        <w:spacing w:after="240" w:line="360" w:lineRule="auto"/>
        <w:rPr>
          <w:rFonts w:ascii="Arial" w:hAnsi="Arial" w:cs="Arial"/>
          <w:b/>
          <w:iCs w:val="0"/>
          <w:sz w:val="24"/>
          <w:szCs w:val="24"/>
        </w:rPr>
      </w:pPr>
      <w:r>
        <w:rPr>
          <w:rFonts w:ascii="Arial" w:hAnsi="Arial" w:cs="Arial"/>
          <w:b/>
          <w:sz w:val="24"/>
          <w:szCs w:val="24"/>
        </w:rPr>
        <w:lastRenderedPageBreak/>
        <w:t>Example : 1.2.20</w:t>
      </w:r>
    </w:p>
    <w:p w:rsidR="001B7905" w:rsidRPr="00165AB8" w:rsidRDefault="001B7905" w:rsidP="001B7905">
      <w:pPr>
        <w:spacing w:after="240" w:line="360" w:lineRule="auto"/>
        <w:ind w:firstLine="720"/>
        <w:rPr>
          <w:rFonts w:ascii="Arial" w:hAnsi="Arial" w:cs="Arial"/>
          <w:sz w:val="24"/>
          <w:szCs w:val="24"/>
        </w:rPr>
      </w:pPr>
      <w:r w:rsidRPr="000C6607">
        <w:rPr>
          <w:rFonts w:ascii="Arial" w:hAnsi="Arial" w:cs="Arial"/>
          <w:sz w:val="24"/>
          <w:szCs w:val="24"/>
        </w:rPr>
        <w:t xml:space="preserve">Let X = Y = </w:t>
      </w:r>
      <w:r>
        <w:rPr>
          <w:rFonts w:ascii="Arial" w:hAnsi="Arial" w:cs="Arial"/>
          <w:sz w:val="24"/>
          <w:szCs w:val="24"/>
        </w:rPr>
        <w:t>R</w:t>
      </w:r>
      <w:r>
        <w:rPr>
          <w:rFonts w:ascii="Monotype Corsiva" w:hAnsi="Monotype Corsiva" w:cs="Arial"/>
          <w:sz w:val="32"/>
          <w:szCs w:val="32"/>
        </w:rPr>
        <w:t xml:space="preserve"> </w:t>
      </w:r>
      <w:r w:rsidRPr="000C6607">
        <w:rPr>
          <w:rFonts w:ascii="Arial" w:hAnsi="Arial" w:cs="Arial"/>
          <w:sz w:val="24"/>
          <w:szCs w:val="24"/>
        </w:rPr>
        <w:t>with the usual topology</w:t>
      </w:r>
      <w:r>
        <w:rPr>
          <w:rFonts w:ascii="Arial" w:hAnsi="Arial" w:cs="Arial"/>
          <w:sz w:val="24"/>
          <w:szCs w:val="24"/>
        </w:rPr>
        <w:t xml:space="preserve"> </w:t>
      </w:r>
      <m:oMath>
        <m:r>
          <m:rPr>
            <m:sty m:val="p"/>
          </m:rPr>
          <w:rPr>
            <w:rFonts w:ascii="Cambria Math" w:hAnsi="Cambria Math" w:cs="Arial"/>
            <w:sz w:val="32"/>
            <w:szCs w:val="32"/>
          </w:rPr>
          <m:t>τ</m:t>
        </m:r>
      </m:oMath>
      <w:r w:rsidRPr="000C6607">
        <w:rPr>
          <w:rFonts w:ascii="Arial" w:hAnsi="Arial" w:cs="Arial"/>
          <w:sz w:val="24"/>
          <w:szCs w:val="24"/>
        </w:rPr>
        <w:t>. Let A = R−Q and B = (0,3).Then A and B are ω-open subsets of (R,</w:t>
      </w:r>
      <m:oMath>
        <m:r>
          <m:rPr>
            <m:sty m:val="p"/>
          </m:rPr>
          <w:rPr>
            <w:rFonts w:ascii="Cambria Math" w:hAnsi="Cambria Math" w:cs="Arial"/>
            <w:sz w:val="32"/>
            <w:szCs w:val="32"/>
          </w:rPr>
          <m:t xml:space="preserve"> τ</m:t>
        </m:r>
      </m:oMath>
      <w:r w:rsidRPr="000C6607">
        <w:rPr>
          <w:rFonts w:ascii="Arial" w:hAnsi="Arial" w:cs="Arial"/>
          <w:sz w:val="24"/>
          <w:szCs w:val="24"/>
        </w:rPr>
        <w:t>), while A</w:t>
      </w:r>
      <m:oMath>
        <m:r>
          <w:rPr>
            <w:rFonts w:ascii="Cambria Math" w:hAnsi="Cambria Math" w:cs="Arial"/>
            <w:sz w:val="24"/>
            <w:szCs w:val="24"/>
          </w:rPr>
          <m:t>×</m:t>
        </m:r>
      </m:oMath>
      <w:r w:rsidRPr="000C6607">
        <w:rPr>
          <w:rFonts w:ascii="Arial" w:hAnsi="Arial" w:cs="Arial"/>
          <w:sz w:val="24"/>
          <w:szCs w:val="24"/>
        </w:rPr>
        <w:t>B is not g</w:t>
      </w:r>
      <w:r w:rsidRPr="00165AB8">
        <w:rPr>
          <w:rFonts w:ascii="Arial" w:hAnsi="Arial" w:cs="Arial"/>
          <w:sz w:val="24"/>
          <w:szCs w:val="24"/>
        </w:rPr>
        <w:t xml:space="preserve"> </w:t>
      </w:r>
      <w:r w:rsidRPr="000C6607">
        <w:rPr>
          <w:rFonts w:ascii="Arial" w:hAnsi="Arial" w:cs="Arial"/>
          <w:sz w:val="24"/>
          <w:szCs w:val="24"/>
        </w:rPr>
        <w:t xml:space="preserve">ω-open </w:t>
      </w:r>
      <w:r>
        <w:rPr>
          <w:rFonts w:ascii="Arial" w:hAnsi="Arial" w:cs="Arial"/>
          <w:sz w:val="24"/>
          <w:szCs w:val="24"/>
        </w:rPr>
        <w:t xml:space="preserve">                                                                   </w:t>
      </w:r>
      <w:r w:rsidRPr="000C6607">
        <w:rPr>
          <w:rFonts w:ascii="Arial" w:hAnsi="Arial" w:cs="Arial"/>
          <w:sz w:val="24"/>
          <w:szCs w:val="24"/>
        </w:rPr>
        <w:t>(R</w:t>
      </w:r>
      <m:oMath>
        <m:r>
          <w:rPr>
            <w:rFonts w:ascii="Cambria Math" w:hAnsi="Cambria Math" w:cs="Arial"/>
            <w:sz w:val="24"/>
            <w:szCs w:val="24"/>
          </w:rPr>
          <m:t xml:space="preserve"> × </m:t>
        </m:r>
      </m:oMath>
      <w:r w:rsidRPr="000C6607">
        <w:rPr>
          <w:rFonts w:ascii="Arial" w:hAnsi="Arial" w:cs="Arial"/>
          <w:sz w:val="24"/>
          <w:szCs w:val="24"/>
        </w:rPr>
        <w:t>R,</w:t>
      </w:r>
      <m:oMath>
        <m:r>
          <m:rPr>
            <m:sty m:val="p"/>
          </m:rPr>
          <w:rPr>
            <w:rFonts w:ascii="Cambria Math" w:hAnsi="Cambria Math" w:cs="Arial"/>
            <w:sz w:val="32"/>
            <w:szCs w:val="32"/>
          </w:rPr>
          <m:t xml:space="preserve"> τ</m:t>
        </m:r>
        <m:r>
          <w:rPr>
            <w:rFonts w:ascii="Cambria Math" w:hAnsi="Cambria Math" w:cs="Arial"/>
            <w:sz w:val="24"/>
            <w:szCs w:val="24"/>
          </w:rPr>
          <m:t>×</m:t>
        </m:r>
        <m:r>
          <m:rPr>
            <m:sty m:val="p"/>
          </m:rPr>
          <w:rPr>
            <w:rFonts w:ascii="Cambria Math" w:hAnsi="Cambria Math" w:cs="Arial"/>
            <w:sz w:val="32"/>
            <w:szCs w:val="32"/>
          </w:rPr>
          <m:t>τ)</m:t>
        </m:r>
      </m:oMath>
      <w:r>
        <w:rPr>
          <w:rFonts w:ascii="Arial" w:eastAsiaTheme="minorEastAsia" w:hAnsi="Arial" w:cs="Arial"/>
          <w:sz w:val="32"/>
          <w:szCs w:val="32"/>
        </w:rPr>
        <w:t xml:space="preserve">, </w:t>
      </w:r>
      <w:r w:rsidRPr="000C6607">
        <w:rPr>
          <w:rFonts w:ascii="Arial" w:hAnsi="Arial" w:cs="Arial"/>
          <w:sz w:val="24"/>
          <w:szCs w:val="24"/>
        </w:rPr>
        <w:t>since  A</w:t>
      </w:r>
      <m:oMath>
        <m:r>
          <w:rPr>
            <w:rFonts w:ascii="Cambria Math" w:hAnsi="Cambria Math" w:cs="Arial"/>
            <w:sz w:val="24"/>
            <w:szCs w:val="24"/>
          </w:rPr>
          <m:t xml:space="preserve"> × </m:t>
        </m:r>
      </m:oMath>
      <w:r w:rsidRPr="000C6607">
        <w:rPr>
          <w:rFonts w:ascii="Arial" w:hAnsi="Arial" w:cs="Arial"/>
          <w:sz w:val="24"/>
          <w:szCs w:val="24"/>
        </w:rPr>
        <w:t>B=</w:t>
      </w:r>
      <w:r w:rsidRPr="000C6607">
        <w:rPr>
          <w:rFonts w:ascii="Arial" w:hAnsi="Cambria Math" w:cs="Arial"/>
          <w:sz w:val="24"/>
          <w:szCs w:val="24"/>
        </w:rPr>
        <w:t>∅</w:t>
      </w:r>
      <w:r>
        <w:rPr>
          <w:rFonts w:ascii="Arial" w:hAnsi="Arial" w:cs="Arial"/>
          <w:sz w:val="24"/>
          <w:szCs w:val="24"/>
        </w:rPr>
        <w:t xml:space="preserve"> and {√2}</w:t>
      </w:r>
      <m:oMath>
        <m:r>
          <w:rPr>
            <w:rFonts w:ascii="Cambria Math" w:hAnsi="Cambria Math" w:cs="Arial"/>
            <w:sz w:val="24"/>
            <w:szCs w:val="24"/>
          </w:rPr>
          <m:t xml:space="preserve"> ×</m:t>
        </m:r>
      </m:oMath>
      <w:r w:rsidRPr="000C6607">
        <w:rPr>
          <w:rFonts w:ascii="Arial" w:hAnsi="Arial" w:cs="Arial"/>
          <w:sz w:val="24"/>
          <w:szCs w:val="24"/>
        </w:rPr>
        <w:t xml:space="preserve"> [1,2] is a closed set in (R</w:t>
      </w:r>
      <m:oMath>
        <m:r>
          <w:rPr>
            <w:rFonts w:ascii="Cambria Math" w:hAnsi="Cambria Math" w:cs="Arial"/>
            <w:sz w:val="24"/>
            <w:szCs w:val="24"/>
          </w:rPr>
          <m:t xml:space="preserve"> × </m:t>
        </m:r>
      </m:oMath>
      <w:r w:rsidRPr="000C6607">
        <w:rPr>
          <w:rFonts w:ascii="Arial" w:hAnsi="Arial" w:cs="Arial"/>
          <w:sz w:val="24"/>
          <w:szCs w:val="24"/>
        </w:rPr>
        <w:t>R,</w:t>
      </w:r>
      <m:oMath>
        <m:r>
          <m:rPr>
            <m:sty m:val="p"/>
          </m:rPr>
          <w:rPr>
            <w:rFonts w:ascii="Cambria Math" w:hAnsi="Cambria Math" w:cs="Arial"/>
            <w:sz w:val="32"/>
            <w:szCs w:val="32"/>
          </w:rPr>
          <m:t xml:space="preserve"> τ</m:t>
        </m:r>
        <m:r>
          <w:rPr>
            <w:rFonts w:ascii="Cambria Math" w:hAnsi="Cambria Math" w:cs="Arial"/>
            <w:sz w:val="24"/>
            <w:szCs w:val="24"/>
          </w:rPr>
          <m:t>×</m:t>
        </m:r>
        <m:r>
          <m:rPr>
            <m:sty m:val="p"/>
          </m:rPr>
          <w:rPr>
            <w:rFonts w:ascii="Cambria Math" w:hAnsi="Cambria Math" w:cs="Arial"/>
            <w:sz w:val="32"/>
            <w:szCs w:val="32"/>
          </w:rPr>
          <m:t>τ</m:t>
        </m:r>
      </m:oMath>
      <w:r w:rsidRPr="000C6607">
        <w:rPr>
          <w:rFonts w:ascii="Arial" w:hAnsi="Arial" w:cs="Arial"/>
          <w:sz w:val="24"/>
          <w:szCs w:val="24"/>
        </w:rPr>
        <w:t>) contained</w:t>
      </w:r>
      <w:r>
        <w:rPr>
          <w:rFonts w:ascii="Arial" w:hAnsi="Arial" w:cs="Arial"/>
          <w:iCs w:val="0"/>
          <w:sz w:val="24"/>
          <w:szCs w:val="24"/>
        </w:rPr>
        <w:t xml:space="preserve"> </w:t>
      </w:r>
      <w:r w:rsidRPr="000C6607">
        <w:rPr>
          <w:rFonts w:ascii="Arial" w:hAnsi="Arial" w:cs="Arial"/>
          <w:sz w:val="24"/>
          <w:szCs w:val="24"/>
        </w:rPr>
        <w:t>in A</w:t>
      </w:r>
      <m:oMath>
        <m:r>
          <w:rPr>
            <w:rFonts w:ascii="Cambria Math" w:hAnsi="Cambria Math" w:cs="Arial"/>
            <w:sz w:val="24"/>
            <w:szCs w:val="24"/>
          </w:rPr>
          <m:t xml:space="preserve"> × </m:t>
        </m:r>
      </m:oMath>
      <w:r w:rsidRPr="000C6607">
        <w:rPr>
          <w:rFonts w:ascii="Arial" w:hAnsi="Arial" w:cs="Arial"/>
          <w:sz w:val="24"/>
          <w:szCs w:val="24"/>
        </w:rPr>
        <w:t>B.</w:t>
      </w:r>
    </w:p>
    <w:p w:rsidR="001B7905" w:rsidRDefault="001B7905" w:rsidP="001B7905">
      <w:pPr>
        <w:spacing w:after="240" w:line="360" w:lineRule="auto"/>
        <w:rPr>
          <w:rFonts w:ascii="Arial" w:hAnsi="Arial" w:cs="Arial"/>
          <w:iCs w:val="0"/>
          <w:sz w:val="24"/>
          <w:szCs w:val="24"/>
        </w:rPr>
      </w:pPr>
      <w:r w:rsidRPr="00AB0CEC">
        <w:rPr>
          <w:rFonts w:ascii="Arial" w:hAnsi="Arial" w:cs="Arial"/>
          <w:b/>
          <w:sz w:val="24"/>
          <w:szCs w:val="24"/>
        </w:rPr>
        <w:t xml:space="preserve">Theorem </w:t>
      </w:r>
      <w:r>
        <w:rPr>
          <w:rFonts w:ascii="Arial" w:hAnsi="Arial" w:cs="Arial"/>
          <w:b/>
          <w:sz w:val="24"/>
          <w:szCs w:val="24"/>
        </w:rPr>
        <w:t>: 1.</w:t>
      </w:r>
      <w:r w:rsidRPr="00AB0CEC">
        <w:rPr>
          <w:rFonts w:ascii="Arial" w:hAnsi="Arial" w:cs="Arial"/>
          <w:b/>
          <w:sz w:val="24"/>
          <w:szCs w:val="24"/>
        </w:rPr>
        <w:t>2.21</w:t>
      </w:r>
      <w:r w:rsidRPr="000C6607">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0C6607">
        <w:rPr>
          <w:rFonts w:ascii="Arial" w:hAnsi="Arial" w:cs="Arial"/>
          <w:sz w:val="24"/>
          <w:szCs w:val="24"/>
        </w:rPr>
        <w:t>Let (Y</w:t>
      </w:r>
      <m:oMath>
        <m:r>
          <w:rPr>
            <w:rFonts w:ascii="Cambria Math" w:hAnsi="Arial" w:cs="Arial"/>
            <w:sz w:val="24"/>
            <w:szCs w:val="24"/>
          </w:rPr>
          <m:t>,</m:t>
        </m:r>
        <m:r>
          <m:rPr>
            <m:sty m:val="p"/>
          </m:rPr>
          <w:rPr>
            <w:rFonts w:ascii="Cambria Math" w:hAnsi="Arial" w:cs="Arial"/>
          </w:rPr>
          <m:t xml:space="preserve"> </m:t>
        </m:r>
        <m:r>
          <m:rPr>
            <m:sty m:val="p"/>
          </m:rPr>
          <w:rPr>
            <w:rFonts w:ascii="Cambria Math" w:hAnsi="Cambria Math" w:cs="Arial"/>
            <w:sz w:val="32"/>
            <w:szCs w:val="32"/>
          </w:rPr>
          <m:t>τ</m:t>
        </m:r>
      </m:oMath>
      <w:r w:rsidRPr="00AB0CEC">
        <w:rPr>
          <w:rFonts w:ascii="Arial" w:hAnsi="Arial" w:cs="Arial"/>
          <w:sz w:val="24"/>
          <w:szCs w:val="24"/>
          <w:vertAlign w:val="subscript"/>
        </w:rPr>
        <w:t>Y</w:t>
      </w:r>
      <w:r>
        <w:rPr>
          <w:rFonts w:ascii="Arial" w:hAnsi="Arial" w:cs="Arial"/>
          <w:sz w:val="24"/>
          <w:szCs w:val="24"/>
        </w:rPr>
        <w:t xml:space="preserve"> ) be a subspace of a space (X,</w:t>
      </w:r>
      <m:oMath>
        <m:r>
          <m:rPr>
            <m:sty m:val="p"/>
          </m:rPr>
          <w:rPr>
            <w:rFonts w:ascii="Cambria Math" w:hAnsi="Cambria Math" w:cs="Arial"/>
            <w:sz w:val="32"/>
            <w:szCs w:val="32"/>
          </w:rPr>
          <m:t xml:space="preserve"> τ</m:t>
        </m:r>
      </m:oMath>
      <w:r w:rsidRPr="000C6607">
        <w:rPr>
          <w:rFonts w:ascii="Arial" w:hAnsi="Arial" w:cs="Arial"/>
          <w:sz w:val="24"/>
          <w:szCs w:val="24"/>
        </w:rPr>
        <w:t xml:space="preserve">) and A </w:t>
      </w:r>
      <w:r w:rsidRPr="000C6607">
        <w:rPr>
          <w:rFonts w:ascii="Cambria Math" w:hAnsi="Cambria Math" w:cs="Arial"/>
          <w:sz w:val="24"/>
          <w:szCs w:val="24"/>
        </w:rPr>
        <w:t>⊆</w:t>
      </w:r>
      <w:r w:rsidRPr="000C6607">
        <w:rPr>
          <w:rFonts w:ascii="Arial" w:hAnsi="Arial" w:cs="Arial"/>
          <w:sz w:val="24"/>
          <w:szCs w:val="24"/>
        </w:rPr>
        <w:t xml:space="preserve"> Y.</w:t>
      </w:r>
      <w:r>
        <w:rPr>
          <w:rFonts w:ascii="Arial" w:hAnsi="Arial" w:cs="Arial"/>
          <w:sz w:val="24"/>
          <w:szCs w:val="24"/>
        </w:rPr>
        <w:t xml:space="preserve"> </w:t>
      </w:r>
      <w:r w:rsidRPr="000C6607">
        <w:rPr>
          <w:rFonts w:ascii="Arial" w:hAnsi="Arial" w:cs="Arial"/>
          <w:sz w:val="24"/>
          <w:szCs w:val="24"/>
        </w:rPr>
        <w:t>Then the following</w:t>
      </w:r>
      <w:r>
        <w:rPr>
          <w:rFonts w:ascii="Arial" w:hAnsi="Arial" w:cs="Arial"/>
          <w:iCs w:val="0"/>
          <w:sz w:val="24"/>
          <w:szCs w:val="24"/>
        </w:rPr>
        <w:t xml:space="preserve">   </w:t>
      </w:r>
      <w:r>
        <w:rPr>
          <w:rFonts w:ascii="Arial" w:hAnsi="Arial" w:cs="Arial"/>
          <w:sz w:val="24"/>
          <w:szCs w:val="24"/>
        </w:rPr>
        <w:t>hold.</w:t>
      </w:r>
    </w:p>
    <w:p w:rsidR="001B7905" w:rsidRPr="000C03D0" w:rsidRDefault="001B7905" w:rsidP="001B7905">
      <w:pPr>
        <w:spacing w:line="360" w:lineRule="auto"/>
        <w:contextualSpacing/>
        <w:rPr>
          <w:rFonts w:ascii="Arial" w:hAnsi="Arial" w:cs="Arial"/>
          <w:sz w:val="24"/>
          <w:szCs w:val="24"/>
        </w:rPr>
      </w:pPr>
      <w:r w:rsidRPr="000C6607">
        <w:rPr>
          <w:rFonts w:ascii="Arial" w:hAnsi="Arial" w:cs="Arial"/>
          <w:sz w:val="24"/>
          <w:szCs w:val="24"/>
        </w:rPr>
        <w:t xml:space="preserve">(a) If A </w:t>
      </w:r>
      <w:r w:rsidRPr="000C6607">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0C6607">
        <w:rPr>
          <w:rFonts w:ascii="Arial" w:hAnsi="Arial" w:cs="Arial"/>
          <w:sz w:val="24"/>
          <w:szCs w:val="24"/>
        </w:rPr>
        <w:t xml:space="preserve">), then A </w:t>
      </w:r>
      <w:r w:rsidRPr="000C6607">
        <w:rPr>
          <w:rFonts w:ascii="Cambria Math" w:hAnsi="Cambria Math" w:cs="Arial"/>
          <w:sz w:val="24"/>
          <w:szCs w:val="24"/>
        </w:rPr>
        <w:t>∈</w:t>
      </w:r>
      <w:r w:rsidRPr="000C6607">
        <w:rPr>
          <w:rFonts w:ascii="Arial" w:hAnsi="Arial" w:cs="Arial"/>
          <w:sz w:val="24"/>
          <w:szCs w:val="24"/>
        </w:rPr>
        <w:t xml:space="preserve"> GωC(Y,</w:t>
      </w:r>
      <m:oMath>
        <m:r>
          <m:rPr>
            <m:sty m:val="p"/>
          </m:rPr>
          <w:rPr>
            <w:rFonts w:ascii="Cambria Math" w:hAnsi="Arial" w:cs="Arial"/>
            <w:sz w:val="24"/>
            <w:szCs w:val="24"/>
          </w:rPr>
          <m:t xml:space="preserve"> </m:t>
        </m:r>
        <m:r>
          <m:rPr>
            <m:sty m:val="p"/>
          </m:rPr>
          <w:rPr>
            <w:rFonts w:ascii="Cambria Math" w:hAnsi="Arial" w:cs="Arial"/>
            <w:sz w:val="24"/>
            <w:szCs w:val="24"/>
          </w:rPr>
          <m:t>τ</m:t>
        </m:r>
      </m:oMath>
      <w:r w:rsidRPr="00AB0CEC">
        <w:rPr>
          <w:rFonts w:ascii="Arial" w:hAnsi="Arial" w:cs="Arial"/>
          <w:sz w:val="24"/>
          <w:szCs w:val="24"/>
          <w:vertAlign w:val="subscript"/>
        </w:rPr>
        <w:t>Y</w:t>
      </w:r>
      <w:r w:rsidRPr="000C6607">
        <w:rPr>
          <w:rFonts w:ascii="Arial" w:hAnsi="Arial" w:cs="Arial"/>
          <w:sz w:val="24"/>
          <w:szCs w:val="24"/>
        </w:rPr>
        <w:t xml:space="preserve"> ).</w:t>
      </w:r>
    </w:p>
    <w:p w:rsidR="001B7905" w:rsidRDefault="001B7905" w:rsidP="001B7905">
      <w:pPr>
        <w:spacing w:after="240" w:line="360" w:lineRule="auto"/>
        <w:rPr>
          <w:rFonts w:ascii="Arial" w:hAnsi="Arial" w:cs="Arial"/>
          <w:iCs w:val="0"/>
          <w:sz w:val="24"/>
          <w:szCs w:val="24"/>
        </w:rPr>
      </w:pPr>
      <w:r w:rsidRPr="000C6607">
        <w:rPr>
          <w:rFonts w:ascii="Arial" w:hAnsi="Arial" w:cs="Arial"/>
          <w:sz w:val="24"/>
          <w:szCs w:val="24"/>
        </w:rPr>
        <w:t xml:space="preserve">(b) If A </w:t>
      </w:r>
      <w:r w:rsidRPr="000C6607">
        <w:rPr>
          <w:rFonts w:ascii="Cambria Math" w:hAnsi="Cambria Math" w:cs="Arial"/>
          <w:sz w:val="24"/>
          <w:szCs w:val="24"/>
        </w:rPr>
        <w:t>∈</w:t>
      </w:r>
      <w:r w:rsidRPr="000C6607">
        <w:rPr>
          <w:rFonts w:ascii="Arial" w:hAnsi="Arial" w:cs="Arial"/>
          <w:sz w:val="24"/>
          <w:szCs w:val="24"/>
        </w:rPr>
        <w:t xml:space="preserve"> GωC(Y</w:t>
      </w:r>
      <m:oMath>
        <m:r>
          <w:rPr>
            <w:rFonts w:ascii="Cambria Math" w:hAnsi="Cambria Math" w:cs="Arial"/>
            <w:sz w:val="24"/>
            <w:szCs w:val="24"/>
          </w:rPr>
          <m:t>,</m:t>
        </m:r>
        <m:r>
          <m:rPr>
            <m:sty m:val="p"/>
          </m:rPr>
          <w:rPr>
            <w:rFonts w:ascii="Cambria Math" w:hAnsi="Cambria Math" w:cs="Arial"/>
            <w:sz w:val="32"/>
            <w:szCs w:val="32"/>
          </w:rPr>
          <m:t>τ</m:t>
        </m:r>
      </m:oMath>
      <w:r w:rsidRPr="00AB0CEC">
        <w:rPr>
          <w:rFonts w:ascii="Arial" w:hAnsi="Arial" w:cs="Arial"/>
          <w:sz w:val="24"/>
          <w:szCs w:val="24"/>
          <w:vertAlign w:val="subscript"/>
        </w:rPr>
        <w:t>Y</w:t>
      </w:r>
      <w:r>
        <w:rPr>
          <w:rFonts w:ascii="Arial" w:hAnsi="Arial" w:cs="Arial"/>
          <w:sz w:val="24"/>
          <w:szCs w:val="24"/>
        </w:rPr>
        <w:t xml:space="preserve"> ) and Y is ω-closed in (X,</w:t>
      </w:r>
      <m:oMath>
        <m:r>
          <m:rPr>
            <m:sty m:val="p"/>
          </m:rPr>
          <w:rPr>
            <w:rFonts w:ascii="Cambria Math" w:hAnsi="Cambria Math" w:cs="Arial"/>
            <w:sz w:val="32"/>
            <w:szCs w:val="32"/>
          </w:rPr>
          <m:t>τ</m:t>
        </m:r>
      </m:oMath>
      <w:r w:rsidRPr="000C6607">
        <w:rPr>
          <w:rFonts w:ascii="Arial" w:hAnsi="Arial" w:cs="Arial"/>
          <w:sz w:val="24"/>
          <w:szCs w:val="24"/>
        </w:rPr>
        <w:t xml:space="preserve">), then A </w:t>
      </w:r>
      <w:r w:rsidRPr="000C6607">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0C6607">
        <w:rPr>
          <w:rFonts w:ascii="Arial" w:hAnsi="Arial" w:cs="Arial"/>
          <w:sz w:val="24"/>
          <w:szCs w:val="24"/>
        </w:rPr>
        <w:t>).</w:t>
      </w:r>
    </w:p>
    <w:p w:rsidR="001B7905" w:rsidRDefault="001B7905" w:rsidP="001B7905">
      <w:pPr>
        <w:spacing w:after="240" w:line="360" w:lineRule="auto"/>
        <w:rPr>
          <w:rFonts w:ascii="Arial" w:hAnsi="Arial" w:cs="Arial"/>
          <w:b/>
          <w:iCs w:val="0"/>
          <w:sz w:val="24"/>
          <w:szCs w:val="24"/>
        </w:rPr>
      </w:pPr>
      <w:r w:rsidRPr="00B95AE9">
        <w:rPr>
          <w:rFonts w:ascii="Arial" w:hAnsi="Arial" w:cs="Arial"/>
          <w:b/>
          <w:sz w:val="24"/>
          <w:szCs w:val="24"/>
        </w:rPr>
        <w:t>Proof:</w:t>
      </w:r>
    </w:p>
    <w:p w:rsidR="001B7905" w:rsidRDefault="001B7905" w:rsidP="001B7905">
      <w:pPr>
        <w:spacing w:line="360" w:lineRule="auto"/>
        <w:contextualSpacing/>
        <w:rPr>
          <w:rFonts w:ascii="Arial" w:hAnsi="Arial" w:cs="Arial"/>
          <w:sz w:val="24"/>
          <w:szCs w:val="24"/>
        </w:rPr>
      </w:pPr>
      <w:r w:rsidRPr="00B95AE9">
        <w:rPr>
          <w:rFonts w:ascii="Arial" w:hAnsi="Arial" w:cs="Arial"/>
          <w:sz w:val="24"/>
          <w:szCs w:val="24"/>
        </w:rPr>
        <w:t xml:space="preserve">(a) </w:t>
      </w:r>
      <w:r>
        <w:rPr>
          <w:rFonts w:ascii="Arial" w:hAnsi="Arial" w:cs="Arial"/>
          <w:sz w:val="24"/>
          <w:szCs w:val="24"/>
        </w:rPr>
        <w:t xml:space="preserve"> </w:t>
      </w:r>
      <w:r w:rsidRPr="00B95AE9">
        <w:rPr>
          <w:rFonts w:ascii="Arial" w:hAnsi="Arial" w:cs="Arial"/>
          <w:sz w:val="24"/>
          <w:szCs w:val="24"/>
        </w:rPr>
        <w:t xml:space="preserve">Let V be an </w:t>
      </w:r>
      <w:r w:rsidRPr="000F62AA">
        <w:rPr>
          <w:rFonts w:ascii="Arial" w:hAnsi="Arial" w:cs="Arial"/>
          <w:sz w:val="24"/>
          <w:szCs w:val="24"/>
        </w:rPr>
        <w:t>open</w:t>
      </w:r>
      <w:r w:rsidRPr="00B95AE9">
        <w:rPr>
          <w:rFonts w:ascii="Arial" w:hAnsi="Arial" w:cs="Arial"/>
          <w:sz w:val="24"/>
          <w:szCs w:val="24"/>
        </w:rPr>
        <w:t xml:space="preserve"> set of (Y,</w:t>
      </w:r>
      <m:oMath>
        <m:r>
          <m:rPr>
            <m:sty m:val="p"/>
          </m:rPr>
          <w:rPr>
            <w:rFonts w:ascii="Cambria Math" w:hAnsi="Cambria Math" w:cs="Arial"/>
            <w:sz w:val="32"/>
            <w:szCs w:val="32"/>
          </w:rPr>
          <m:t>τ</m:t>
        </m:r>
      </m:oMath>
      <w:r w:rsidRPr="00B95AE9">
        <w:rPr>
          <w:rFonts w:ascii="Arial" w:hAnsi="Arial" w:cs="Arial"/>
          <w:sz w:val="24"/>
          <w:szCs w:val="24"/>
          <w:vertAlign w:val="subscript"/>
        </w:rPr>
        <w:t>Y</w:t>
      </w:r>
      <w:r w:rsidRPr="00B95AE9">
        <w:rPr>
          <w:rFonts w:ascii="Arial" w:hAnsi="Arial" w:cs="Arial"/>
          <w:sz w:val="24"/>
          <w:szCs w:val="24"/>
        </w:rPr>
        <w:t xml:space="preserve">) such that A </w:t>
      </w:r>
      <w:r w:rsidRPr="00B95AE9">
        <w:rPr>
          <w:rFonts w:ascii="Cambria Math" w:hAnsi="Cambria Math" w:cs="Arial"/>
          <w:sz w:val="24"/>
          <w:szCs w:val="24"/>
        </w:rPr>
        <w:t>⊆</w:t>
      </w:r>
      <w:r w:rsidRPr="00B95AE9">
        <w:rPr>
          <w:rFonts w:ascii="Arial" w:hAnsi="Arial" w:cs="Arial"/>
          <w:sz w:val="24"/>
          <w:szCs w:val="24"/>
        </w:rPr>
        <w:t xml:space="preserve"> V.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By using Lemma 1.1.8</w:t>
      </w:r>
      <w:r w:rsidRPr="00B95AE9">
        <w:rPr>
          <w:rFonts w:ascii="Arial" w:hAnsi="Arial" w:cs="Arial"/>
          <w:sz w:val="24"/>
          <w:szCs w:val="24"/>
        </w:rPr>
        <w:t>(b), there</w:t>
      </w:r>
      <w:r>
        <w:rPr>
          <w:rFonts w:ascii="Arial" w:hAnsi="Arial" w:cs="Arial"/>
          <w:sz w:val="24"/>
          <w:szCs w:val="24"/>
        </w:rPr>
        <w:t xml:space="preserve"> </w:t>
      </w:r>
      <w:r w:rsidRPr="00B95AE9">
        <w:rPr>
          <w:rFonts w:ascii="Arial" w:hAnsi="Arial" w:cs="Arial"/>
          <w:sz w:val="24"/>
          <w:szCs w:val="24"/>
        </w:rPr>
        <w:t xml:space="preserve">exists an open set U </w:t>
      </w:r>
      <w:r w:rsidRPr="00B95AE9">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B95AE9">
        <w:rPr>
          <w:rFonts w:ascii="Arial" w:hAnsi="Arial" w:cs="Arial"/>
          <w:sz w:val="24"/>
          <w:szCs w:val="24"/>
        </w:rPr>
        <w:t xml:space="preserve"> such that</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B95AE9">
        <w:rPr>
          <w:rFonts w:ascii="Arial" w:hAnsi="Arial" w:cs="Arial"/>
          <w:sz w:val="24"/>
          <w:szCs w:val="24"/>
        </w:rPr>
        <w:t xml:space="preserve"> </w:t>
      </w:r>
      <w:r>
        <w:rPr>
          <w:rFonts w:ascii="Arial" w:hAnsi="Arial" w:cs="Arial"/>
          <w:sz w:val="24"/>
          <w:szCs w:val="24"/>
        </w:rPr>
        <w:t xml:space="preserve">     </w:t>
      </w:r>
      <w:r w:rsidRPr="00B95AE9">
        <w:rPr>
          <w:rFonts w:ascii="Arial" w:hAnsi="Arial" w:cs="Arial"/>
          <w:sz w:val="24"/>
          <w:szCs w:val="24"/>
        </w:rPr>
        <w:t>V = Y ∩</w:t>
      </w:r>
      <w:r>
        <w:rPr>
          <w:rFonts w:ascii="Arial" w:hAnsi="Arial" w:cs="Arial"/>
          <w:sz w:val="24"/>
          <w:szCs w:val="24"/>
        </w:rPr>
        <w:t xml:space="preserve">  </w:t>
      </w:r>
      <w:r w:rsidRPr="00B95AE9">
        <w:rPr>
          <w:rFonts w:ascii="Arial" w:hAnsi="Arial" w:cs="Arial"/>
          <w:sz w:val="24"/>
          <w:szCs w:val="24"/>
        </w:rPr>
        <w:t xml:space="preserve">U.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B95AE9">
        <w:rPr>
          <w:rFonts w:ascii="Arial" w:hAnsi="Arial" w:cs="Arial"/>
          <w:sz w:val="24"/>
          <w:szCs w:val="24"/>
        </w:rPr>
        <w:t xml:space="preserve">Since A </w:t>
      </w:r>
      <w:r w:rsidRPr="00B95AE9">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B95AE9">
        <w:rPr>
          <w:rFonts w:ascii="Arial" w:hAnsi="Arial" w:cs="Arial"/>
          <w:sz w:val="24"/>
          <w:szCs w:val="24"/>
        </w:rPr>
        <w:t xml:space="preserve">) and A </w:t>
      </w:r>
      <w:r w:rsidRPr="00B95AE9">
        <w:rPr>
          <w:rFonts w:ascii="Cambria Math" w:hAnsi="Cambria Math" w:cs="Arial"/>
          <w:sz w:val="24"/>
          <w:szCs w:val="24"/>
        </w:rPr>
        <w:t>⊆</w:t>
      </w:r>
      <w:r>
        <w:rPr>
          <w:rFonts w:ascii="Arial" w:hAnsi="Arial" w:cs="Arial"/>
          <w:sz w:val="24"/>
          <w:szCs w:val="24"/>
        </w:rPr>
        <w:t xml:space="preserve"> U, C</w:t>
      </w:r>
      <w:r w:rsidRPr="00B95AE9">
        <w:rPr>
          <w:rFonts w:ascii="Arial" w:hAnsi="Arial" w:cs="Arial"/>
          <w:sz w:val="24"/>
          <w:szCs w:val="24"/>
        </w:rPr>
        <w:t>l</w:t>
      </w:r>
      <w:r w:rsidRPr="00B95AE9">
        <w:rPr>
          <w:rFonts w:ascii="Arial" w:hAnsi="Arial" w:cs="Arial"/>
          <w:sz w:val="24"/>
          <w:szCs w:val="24"/>
          <w:vertAlign w:val="subscript"/>
        </w:rPr>
        <w:t>ω</w:t>
      </w:r>
      <w:r w:rsidRPr="00B95AE9">
        <w:rPr>
          <w:rFonts w:ascii="Arial" w:hAnsi="Arial" w:cs="Arial"/>
          <w:sz w:val="24"/>
          <w:szCs w:val="24"/>
        </w:rPr>
        <w:t xml:space="preserve"> (A)</w:t>
      </w:r>
      <w:r>
        <w:rPr>
          <w:rFonts w:ascii="Arial" w:hAnsi="Arial" w:cs="Arial"/>
          <w:sz w:val="24"/>
          <w:szCs w:val="24"/>
        </w:rPr>
        <w:t xml:space="preserve"> </w:t>
      </w:r>
      <w:r w:rsidRPr="00B95AE9">
        <w:rPr>
          <w:rFonts w:ascii="Cambria Math" w:hAnsi="Cambria Math" w:cs="Arial"/>
          <w:sz w:val="24"/>
          <w:szCs w:val="24"/>
        </w:rPr>
        <w:t>⊆</w:t>
      </w:r>
      <w:r>
        <w:rPr>
          <w:rFonts w:ascii="Cambria Math" w:hAnsi="Cambria Math" w:cs="Arial"/>
          <w:sz w:val="24"/>
          <w:szCs w:val="24"/>
        </w:rPr>
        <w:t xml:space="preserve"> </w:t>
      </w:r>
      <w:r w:rsidRPr="00B95AE9">
        <w:rPr>
          <w:rFonts w:ascii="Arial" w:hAnsi="Arial" w:cs="Arial"/>
          <w:sz w:val="24"/>
          <w:szCs w:val="24"/>
        </w:rPr>
        <w:t xml:space="preserve">U.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Now, </w:t>
      </w:r>
      <m:oMath>
        <m:sSub>
          <m:sSubPr>
            <m:ctrlPr>
              <w:rPr>
                <w:rFonts w:ascii="Cambria Math" w:hAnsi="Cambria Math" w:cs="Arial"/>
                <w:sz w:val="26"/>
                <w:szCs w:val="26"/>
              </w:rPr>
            </m:ctrlPr>
          </m:sSubPr>
          <m:e>
            <m:sSub>
              <m:sSubPr>
                <m:ctrlPr>
                  <w:rPr>
                    <w:rFonts w:ascii="Cambria Math" w:hAnsi="Cambria Math" w:cs="Arial"/>
                    <w:sz w:val="26"/>
                    <w:szCs w:val="26"/>
                  </w:rPr>
                </m:ctrlPr>
              </m:sSubPr>
              <m:e>
                <m:r>
                  <m:rPr>
                    <m:sty m:val="p"/>
                  </m:rPr>
                  <w:rPr>
                    <w:rFonts w:ascii="Cambria Math" w:hAnsi="Cambria Math" w:cs="Arial"/>
                    <w:sz w:val="26"/>
                    <w:szCs w:val="26"/>
                  </w:rPr>
                  <m:t>Cl</m:t>
                </m:r>
              </m:e>
              <m:sub>
                <m:d>
                  <m:dPr>
                    <m:ctrlPr>
                      <w:rPr>
                        <w:rFonts w:ascii="Cambria Math" w:hAnsi="Cambria Math" w:cs="Arial"/>
                        <w:sz w:val="26"/>
                        <w:szCs w:val="26"/>
                      </w:rPr>
                    </m:ctrlPr>
                  </m:dPr>
                  <m:e>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Y</m:t>
                        </m:r>
                      </m:sub>
                    </m:sSub>
                  </m:e>
                </m:d>
              </m:sub>
            </m:sSub>
          </m:e>
          <m:sub>
            <m:r>
              <m:rPr>
                <m:sty m:val="p"/>
              </m:rPr>
              <w:rPr>
                <w:rFonts w:ascii="Cambria Math" w:hAnsi="Cambria Math" w:cs="Arial"/>
                <w:sz w:val="26"/>
                <w:szCs w:val="26"/>
              </w:rPr>
              <m:t>ω</m:t>
            </m:r>
          </m:sub>
        </m:sSub>
      </m:oMath>
      <w:r>
        <w:rPr>
          <w:rFonts w:ascii="Arial" w:hAnsi="Arial" w:cs="Arial"/>
          <w:sz w:val="24"/>
          <w:szCs w:val="24"/>
        </w:rPr>
        <w:t xml:space="preserve">(A) = </w:t>
      </w:r>
      <m:oMath>
        <m:sSub>
          <m:sSubPr>
            <m:ctrlPr>
              <w:rPr>
                <w:rFonts w:ascii="Cambria Math" w:hAnsi="Cambria Math" w:cs="Arial"/>
              </w:rPr>
            </m:ctrlPr>
          </m:sSubPr>
          <m:e>
            <m:sSub>
              <m:sSubPr>
                <m:ctrlPr>
                  <w:rPr>
                    <w:rFonts w:ascii="Cambria Math" w:hAnsi="Cambria Math" w:cs="Arial"/>
                  </w:rPr>
                </m:ctrlPr>
              </m:sSubPr>
              <m:e>
                <m:r>
                  <m:rPr>
                    <m:sty m:val="p"/>
                  </m:rPr>
                  <w:rPr>
                    <w:rFonts w:ascii="Cambria Math" w:hAnsi="Cambria Math" w:cs="Arial"/>
                  </w:rPr>
                  <m:t>Cl</m:t>
                </m:r>
              </m:e>
              <m:sub>
                <m:d>
                  <m:dPr>
                    <m:ctrlPr>
                      <w:rPr>
                        <w:rFonts w:ascii="Cambria Math" w:hAnsi="Cambria Math" w:cs="Arial"/>
                      </w:rPr>
                    </m:ctrlPr>
                  </m:dPr>
                  <m:e>
                    <m:sSub>
                      <m:sSubPr>
                        <m:ctrlPr>
                          <w:rPr>
                            <w:rFonts w:ascii="Cambria Math" w:hAnsi="Cambria Math" w:cs="Arial"/>
                          </w:rPr>
                        </m:ctrlPr>
                      </m:sSubPr>
                      <m:e>
                        <m:r>
                          <m:rPr>
                            <m:sty m:val="p"/>
                          </m:rPr>
                          <w:rPr>
                            <w:rFonts w:ascii="Cambria Math" w:hAnsi="Cambria Math" w:cs="Arial"/>
                          </w:rPr>
                          <m:t>τ</m:t>
                        </m:r>
                      </m:e>
                      <m:sub>
                        <m:r>
                          <m:rPr>
                            <m:sty m:val="p"/>
                          </m:rPr>
                          <w:rPr>
                            <w:rFonts w:ascii="Cambria Math" w:hAnsi="Cambria Math" w:cs="Arial"/>
                            <w:sz w:val="24"/>
                            <w:szCs w:val="24"/>
                          </w:rPr>
                          <m:t>ω</m:t>
                        </m:r>
                      </m:sub>
                    </m:sSub>
                  </m:e>
                </m:d>
              </m:sub>
            </m:sSub>
          </m:e>
          <m:sub>
            <m:r>
              <m:rPr>
                <m:sty m:val="p"/>
              </m:rPr>
              <w:rPr>
                <w:rFonts w:ascii="Cambria Math" w:hAnsi="Cambria Math" w:cs="Arial"/>
              </w:rPr>
              <m:t>Y</m:t>
            </m:r>
          </m:sub>
        </m:sSub>
      </m:oMath>
      <w:r>
        <w:rPr>
          <w:rFonts w:ascii="Arial" w:hAnsi="Arial" w:cs="Arial"/>
          <w:sz w:val="24"/>
          <w:szCs w:val="24"/>
        </w:rPr>
        <w:t xml:space="preserve"> (A) =</w:t>
      </w:r>
      <w:r w:rsidRPr="00B95AE9">
        <w:rPr>
          <w:rFonts w:ascii="Arial" w:hAnsi="Arial" w:cs="Arial"/>
          <w:sz w:val="24"/>
          <w:szCs w:val="24"/>
        </w:rPr>
        <w:t xml:space="preserve"> </w:t>
      </w:r>
      <m:oMath>
        <m:sSub>
          <m:sSubPr>
            <m:ctrlPr>
              <w:rPr>
                <w:rFonts w:ascii="Cambria Math" w:hAnsi="Cambria Math" w:cs="Arial"/>
              </w:rPr>
            </m:ctrlPr>
          </m:sSubPr>
          <m:e>
            <m:r>
              <m:rPr>
                <m:sty m:val="p"/>
              </m:rPr>
              <w:rPr>
                <w:rFonts w:ascii="Cambria Math" w:hAnsi="Cambria Math" w:cs="Arial"/>
              </w:rPr>
              <m:t>Cl</m:t>
            </m:r>
          </m:e>
          <m:sub>
            <m:sSub>
              <m:sSubPr>
                <m:ctrlPr>
                  <w:rPr>
                    <w:rFonts w:ascii="Cambria Math" w:hAnsi="Cambria Math" w:cs="Arial"/>
                  </w:rPr>
                </m:ctrlPr>
              </m:sSubPr>
              <m:e>
                <m:r>
                  <m:rPr>
                    <m:sty m:val="p"/>
                  </m:rPr>
                  <w:rPr>
                    <w:rFonts w:ascii="Cambria Math" w:hAnsi="Cambria Math" w:cs="Arial"/>
                  </w:rPr>
                  <m:t>τ</m:t>
                </m:r>
              </m:e>
              <m:sub>
                <m:r>
                  <m:rPr>
                    <m:sty m:val="p"/>
                  </m:rPr>
                  <w:rPr>
                    <w:rFonts w:ascii="Cambria Math" w:hAnsi="Cambria Math" w:cs="Arial"/>
                  </w:rPr>
                  <m:t>ω</m:t>
                </m:r>
              </m:sub>
            </m:sSub>
          </m:sub>
        </m:sSub>
      </m:oMath>
      <w:r w:rsidRPr="00B95AE9">
        <w:rPr>
          <w:rFonts w:ascii="Arial" w:hAnsi="Arial" w:cs="Arial"/>
          <w:sz w:val="24"/>
          <w:szCs w:val="24"/>
        </w:rPr>
        <w:t xml:space="preserve"> (A)∩Y </w:t>
      </w:r>
      <w:r w:rsidRPr="00B95AE9">
        <w:rPr>
          <w:rFonts w:ascii="Cambria Math" w:hAnsi="Cambria Math" w:cs="Arial"/>
          <w:sz w:val="24"/>
          <w:szCs w:val="24"/>
        </w:rPr>
        <w:t>⊆</w:t>
      </w:r>
      <w:r w:rsidRPr="00B95AE9">
        <w:rPr>
          <w:rFonts w:ascii="Arial" w:hAnsi="Arial" w:cs="Arial"/>
          <w:sz w:val="24"/>
          <w:szCs w:val="24"/>
        </w:rPr>
        <w:t xml:space="preserve"> Y ∩U = V.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B95AE9">
        <w:rPr>
          <w:rFonts w:ascii="Arial" w:hAnsi="Arial" w:cs="Arial"/>
          <w:sz w:val="24"/>
          <w:szCs w:val="24"/>
        </w:rPr>
        <w:t xml:space="preserve">Therefore, A </w:t>
      </w:r>
      <w:r w:rsidRPr="00B95AE9">
        <w:rPr>
          <w:rFonts w:ascii="Cambria Math" w:hAnsi="Cambria Math" w:cs="Arial"/>
          <w:sz w:val="24"/>
          <w:szCs w:val="24"/>
        </w:rPr>
        <w:t>∈</w:t>
      </w:r>
      <w:r w:rsidRPr="00B95AE9">
        <w:rPr>
          <w:rFonts w:ascii="Arial" w:hAnsi="Arial" w:cs="Arial"/>
          <w:sz w:val="24"/>
          <w:szCs w:val="24"/>
        </w:rPr>
        <w:t xml:space="preserve"> GωC(Y,</w:t>
      </w:r>
      <m:oMath>
        <m:r>
          <m:rPr>
            <m:sty m:val="p"/>
          </m:rPr>
          <w:rPr>
            <w:rFonts w:ascii="Cambria Math" w:hAnsi="Cambria Math" w:cs="Arial"/>
            <w:sz w:val="32"/>
            <w:szCs w:val="32"/>
          </w:rPr>
          <m:t>τ</m:t>
        </m:r>
      </m:oMath>
      <w:r w:rsidRPr="00B95AE9">
        <w:rPr>
          <w:rFonts w:ascii="Arial" w:hAnsi="Arial" w:cs="Arial"/>
          <w:sz w:val="24"/>
          <w:szCs w:val="24"/>
          <w:vertAlign w:val="subscript"/>
        </w:rPr>
        <w:t xml:space="preserve">Y </w:t>
      </w:r>
      <w:r w:rsidRPr="00B95AE9">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(b) </w:t>
      </w:r>
      <w:r w:rsidRPr="00B95AE9">
        <w:rPr>
          <w:rFonts w:ascii="Arial" w:hAnsi="Arial" w:cs="Arial"/>
          <w:sz w:val="24"/>
          <w:szCs w:val="24"/>
        </w:rPr>
        <w:t xml:space="preserve">Let A </w:t>
      </w:r>
      <w:r w:rsidRPr="00B95AE9">
        <w:rPr>
          <w:rFonts w:ascii="Cambria Math" w:hAnsi="Cambria Math" w:cs="Arial"/>
          <w:sz w:val="24"/>
          <w:szCs w:val="24"/>
        </w:rPr>
        <w:t>⊆</w:t>
      </w:r>
      <w:r w:rsidRPr="00B95AE9">
        <w:rPr>
          <w:rFonts w:ascii="Arial" w:hAnsi="Arial" w:cs="Arial"/>
          <w:sz w:val="24"/>
          <w:szCs w:val="24"/>
        </w:rPr>
        <w:t xml:space="preserve"> U, whereU </w:t>
      </w:r>
      <w:r w:rsidRPr="00B95AE9">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B95AE9">
        <w:rPr>
          <w:rFonts w:ascii="Arial" w:hAnsi="Arial" w:cs="Arial"/>
          <w:sz w:val="24"/>
          <w:szCs w:val="24"/>
        </w:rPr>
        <w:t xml:space="preserve">. ThenA </w:t>
      </w:r>
      <w:r w:rsidRPr="00B95AE9">
        <w:rPr>
          <w:rFonts w:ascii="Cambria Math" w:hAnsi="Cambria Math" w:cs="Arial"/>
          <w:sz w:val="24"/>
          <w:szCs w:val="24"/>
        </w:rPr>
        <w:t>⊆</w:t>
      </w:r>
      <w:r w:rsidRPr="00B95AE9">
        <w:rPr>
          <w:rFonts w:ascii="Arial" w:hAnsi="Arial" w:cs="Arial"/>
          <w:sz w:val="24"/>
          <w:szCs w:val="24"/>
        </w:rPr>
        <w:t xml:space="preserve"> Y ∩U</w:t>
      </w:r>
      <w:r w:rsidRPr="00B95AE9">
        <w:rPr>
          <w:rFonts w:ascii="Cambria Math" w:hAnsi="Cambria Math" w:cs="Arial"/>
          <w:sz w:val="24"/>
          <w:szCs w:val="24"/>
        </w:rPr>
        <w:t>∈</w:t>
      </w:r>
      <m:oMath>
        <m:r>
          <m:rPr>
            <m:sty m:val="p"/>
          </m:rPr>
          <w:rPr>
            <w:rFonts w:ascii="Cambria Math" w:hAnsi="Cambria Math" w:cs="Arial"/>
            <w:sz w:val="32"/>
            <w:szCs w:val="32"/>
          </w:rPr>
          <m:t>τ</m:t>
        </m:r>
      </m:oMath>
      <w:r w:rsidRPr="00B95AE9">
        <w:rPr>
          <w:rFonts w:ascii="Arial" w:hAnsi="Arial" w:cs="Arial"/>
          <w:sz w:val="24"/>
          <w:szCs w:val="24"/>
          <w:vertAlign w:val="subscript"/>
        </w:rPr>
        <w:t>Y</w:t>
      </w:r>
      <w:r w:rsidRPr="00B95AE9">
        <w:rPr>
          <w:rFonts w:ascii="Arial" w:hAnsi="Arial" w:cs="Arial"/>
          <w:sz w:val="24"/>
          <w:szCs w:val="24"/>
        </w:rPr>
        <w:t xml:space="preserve">. Since A </w:t>
      </w:r>
      <w:r w:rsidRPr="00B95AE9">
        <w:rPr>
          <w:rFonts w:ascii="Cambria Math" w:hAnsi="Cambria Math" w:cs="Arial"/>
          <w:sz w:val="24"/>
          <w:szCs w:val="24"/>
        </w:rPr>
        <w:t>∈</w:t>
      </w:r>
      <w:r w:rsidRPr="00B95AE9">
        <w:rPr>
          <w:rFonts w:ascii="Arial" w:hAnsi="Arial" w:cs="Arial"/>
          <w:sz w:val="24"/>
          <w:szCs w:val="24"/>
        </w:rPr>
        <w:t xml:space="preserve"> GωC(Y</w:t>
      </w:r>
      <w:r>
        <w:rPr>
          <w:rFonts w:ascii="Arial" w:hAnsi="Arial" w:cs="Arial"/>
          <w:sz w:val="24"/>
          <w:szCs w:val="24"/>
        </w:rPr>
        <w:t>,</w:t>
      </w:r>
      <m:oMath>
        <m:r>
          <m:rPr>
            <m:sty m:val="p"/>
          </m:rPr>
          <w:rPr>
            <w:rFonts w:ascii="Cambria Math" w:hAnsi="Cambria Math" w:cs="Arial"/>
            <w:sz w:val="32"/>
            <w:szCs w:val="32"/>
          </w:rPr>
          <m:t>τ</m:t>
        </m:r>
      </m:oMath>
      <w:r w:rsidRPr="00B95AE9">
        <w:rPr>
          <w:rFonts w:ascii="Arial" w:hAnsi="Arial" w:cs="Arial"/>
          <w:sz w:val="24"/>
          <w:szCs w:val="24"/>
          <w:vertAlign w:val="subscript"/>
        </w:rPr>
        <w:t>Y</w:t>
      </w:r>
      <w:r>
        <w:rPr>
          <w:rFonts w:ascii="Arial" w:hAnsi="Arial" w:cs="Arial"/>
          <w:sz w:val="24"/>
          <w:szCs w:val="24"/>
        </w:rPr>
        <w:t xml:space="preserve">), </w:t>
      </w:r>
      <m:oMath>
        <m:sSub>
          <m:sSubPr>
            <m:ctrlPr>
              <w:rPr>
                <w:rFonts w:ascii="Cambria Math" w:hAnsi="Cambria Math" w:cs="Arial"/>
                <w:sz w:val="26"/>
                <w:szCs w:val="26"/>
              </w:rPr>
            </m:ctrlPr>
          </m:sSubPr>
          <m:e>
            <m:sSub>
              <m:sSubPr>
                <m:ctrlPr>
                  <w:rPr>
                    <w:rFonts w:ascii="Cambria Math" w:hAnsi="Cambria Math" w:cs="Arial"/>
                    <w:sz w:val="26"/>
                    <w:szCs w:val="26"/>
                  </w:rPr>
                </m:ctrlPr>
              </m:sSubPr>
              <m:e>
                <m:r>
                  <m:rPr>
                    <m:sty m:val="p"/>
                  </m:rPr>
                  <w:rPr>
                    <w:rFonts w:ascii="Cambria Math" w:hAnsi="Cambria Math" w:cs="Arial"/>
                    <w:sz w:val="26"/>
                    <w:szCs w:val="26"/>
                  </w:rPr>
                  <m:t xml:space="preserve">       Cl</m:t>
                </m:r>
              </m:e>
              <m:sub>
                <m:d>
                  <m:dPr>
                    <m:ctrlPr>
                      <w:rPr>
                        <w:rFonts w:ascii="Cambria Math" w:hAnsi="Cambria Math" w:cs="Arial"/>
                        <w:sz w:val="26"/>
                        <w:szCs w:val="26"/>
                      </w:rPr>
                    </m:ctrlPr>
                  </m:dPr>
                  <m:e>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Y</m:t>
                        </m:r>
                      </m:sub>
                    </m:sSub>
                  </m:e>
                </m:d>
              </m:sub>
            </m:sSub>
          </m:e>
          <m:sub>
            <m:r>
              <m:rPr>
                <m:sty m:val="p"/>
              </m:rPr>
              <w:rPr>
                <w:rFonts w:ascii="Cambria Math" w:hAnsi="Cambria Math" w:cs="Arial"/>
                <w:sz w:val="26"/>
                <w:szCs w:val="26"/>
              </w:rPr>
              <m:t>ω</m:t>
            </m:r>
          </m:sub>
        </m:sSub>
      </m:oMath>
      <w:r w:rsidRPr="00B95AE9">
        <w:rPr>
          <w:rFonts w:ascii="Arial" w:hAnsi="Arial" w:cs="Arial"/>
          <w:sz w:val="24"/>
          <w:szCs w:val="24"/>
        </w:rPr>
        <w:t>(A)=</w:t>
      </w:r>
      <m:oMath>
        <m:r>
          <m:rPr>
            <m:sty m:val="p"/>
          </m:rPr>
          <w:rPr>
            <w:rFonts w:ascii="Cambria Math" w:hAnsi="Cambria Math" w:cs="Arial"/>
          </w:rPr>
          <m:t xml:space="preserve"> </m:t>
        </m:r>
        <m:sSub>
          <m:sSubPr>
            <m:ctrlPr>
              <w:rPr>
                <w:rFonts w:ascii="Cambria Math" w:hAnsi="Cambria Math" w:cs="Arial"/>
              </w:rPr>
            </m:ctrlPr>
          </m:sSubPr>
          <m:e>
            <m:sSub>
              <m:sSubPr>
                <m:ctrlPr>
                  <w:rPr>
                    <w:rFonts w:ascii="Cambria Math" w:hAnsi="Cambria Math" w:cs="Arial"/>
                  </w:rPr>
                </m:ctrlPr>
              </m:sSubPr>
              <m:e>
                <m:r>
                  <m:rPr>
                    <m:sty m:val="p"/>
                  </m:rPr>
                  <w:rPr>
                    <w:rFonts w:ascii="Cambria Math" w:hAnsi="Cambria Math" w:cs="Arial"/>
                  </w:rPr>
                  <m:t>Cl</m:t>
                </m:r>
              </m:e>
              <m:sub>
                <m:d>
                  <m:dPr>
                    <m:ctrlPr>
                      <w:rPr>
                        <w:rFonts w:ascii="Cambria Math" w:hAnsi="Cambria Math" w:cs="Arial"/>
                      </w:rPr>
                    </m:ctrlPr>
                  </m:dPr>
                  <m:e>
                    <m:sSub>
                      <m:sSubPr>
                        <m:ctrlPr>
                          <w:rPr>
                            <w:rFonts w:ascii="Cambria Math" w:hAnsi="Cambria Math" w:cs="Arial"/>
                          </w:rPr>
                        </m:ctrlPr>
                      </m:sSubPr>
                      <m:e>
                        <m:r>
                          <m:rPr>
                            <m:sty m:val="p"/>
                          </m:rPr>
                          <w:rPr>
                            <w:rFonts w:ascii="Cambria Math" w:hAnsi="Cambria Math" w:cs="Arial"/>
                          </w:rPr>
                          <m:t>τ</m:t>
                        </m:r>
                      </m:e>
                      <m:sub>
                        <m:r>
                          <m:rPr>
                            <m:sty m:val="p"/>
                          </m:rPr>
                          <w:rPr>
                            <w:rFonts w:ascii="Cambria Math" w:hAnsi="Cambria Math" w:cs="Arial"/>
                            <w:sz w:val="24"/>
                            <w:szCs w:val="24"/>
                          </w:rPr>
                          <m:t>ω</m:t>
                        </m:r>
                      </m:sub>
                    </m:sSub>
                  </m:e>
                </m:d>
              </m:sub>
            </m:sSub>
          </m:e>
          <m:sub>
            <m:r>
              <m:rPr>
                <m:sty m:val="p"/>
              </m:rPr>
              <w:rPr>
                <w:rFonts w:ascii="Cambria Math" w:hAnsi="Cambria Math" w:cs="Arial"/>
              </w:rPr>
              <m:t>Y</m:t>
            </m:r>
          </m:sub>
        </m:sSub>
      </m:oMath>
      <w:r>
        <w:rPr>
          <w:rFonts w:ascii="Arial" w:hAnsi="Arial" w:cs="Arial"/>
          <w:sz w:val="24"/>
          <w:szCs w:val="24"/>
        </w:rPr>
        <w:t xml:space="preserve"> (A) = </w:t>
      </w:r>
      <m:oMath>
        <m:sSub>
          <m:sSubPr>
            <m:ctrlPr>
              <w:rPr>
                <w:rFonts w:ascii="Cambria Math" w:hAnsi="Cambria Math" w:cs="Arial"/>
              </w:rPr>
            </m:ctrlPr>
          </m:sSubPr>
          <m:e>
            <m:r>
              <m:rPr>
                <m:sty m:val="p"/>
              </m:rPr>
              <w:rPr>
                <w:rFonts w:ascii="Cambria Math" w:hAnsi="Cambria Math" w:cs="Arial"/>
              </w:rPr>
              <m:t>Cl</m:t>
            </m:r>
          </m:e>
          <m:sub>
            <m:sSub>
              <m:sSubPr>
                <m:ctrlPr>
                  <w:rPr>
                    <w:rFonts w:ascii="Cambria Math" w:hAnsi="Cambria Math" w:cs="Arial"/>
                  </w:rPr>
                </m:ctrlPr>
              </m:sSubPr>
              <m:e>
                <m:r>
                  <m:rPr>
                    <m:sty m:val="p"/>
                  </m:rPr>
                  <w:rPr>
                    <w:rFonts w:ascii="Cambria Math" w:hAnsi="Cambria Math" w:cs="Arial"/>
                  </w:rPr>
                  <m:t>τ</m:t>
                </m:r>
              </m:e>
              <m:sub>
                <m:r>
                  <m:rPr>
                    <m:sty m:val="p"/>
                  </m:rPr>
                  <w:rPr>
                    <w:rFonts w:ascii="Cambria Math" w:hAnsi="Cambria Math" w:cs="Arial"/>
                  </w:rPr>
                  <m:t>ω</m:t>
                </m:r>
              </m:sub>
            </m:sSub>
          </m:sub>
        </m:sSub>
      </m:oMath>
      <w:r w:rsidRPr="00B95AE9">
        <w:rPr>
          <w:rFonts w:ascii="Arial" w:hAnsi="Arial" w:cs="Arial"/>
          <w:sz w:val="24"/>
          <w:szCs w:val="24"/>
        </w:rPr>
        <w:t xml:space="preserve"> (A)∩Y </w:t>
      </w:r>
      <w:r w:rsidRPr="00B95AE9">
        <w:rPr>
          <w:rFonts w:ascii="Cambria Math" w:hAnsi="Cambria Math" w:cs="Arial"/>
          <w:sz w:val="24"/>
          <w:szCs w:val="24"/>
        </w:rPr>
        <w:t>⊆</w:t>
      </w:r>
      <w:r w:rsidRPr="00B95AE9">
        <w:rPr>
          <w:rFonts w:ascii="Arial" w:hAnsi="Arial" w:cs="Arial"/>
          <w:sz w:val="24"/>
          <w:szCs w:val="24"/>
        </w:rPr>
        <w:t xml:space="preserve"> Y ∩U.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Finally, </w:t>
      </w:r>
      <m:oMath>
        <m:sSub>
          <m:sSubPr>
            <m:ctrlPr>
              <w:rPr>
                <w:rFonts w:ascii="Cambria Math" w:hAnsi="Cambria Math" w:cs="Arial"/>
                <w:sz w:val="26"/>
                <w:szCs w:val="26"/>
              </w:rPr>
            </m:ctrlPr>
          </m:sSubPr>
          <m:e>
            <m:r>
              <m:rPr>
                <m:sty m:val="p"/>
              </m:rPr>
              <w:rPr>
                <w:rFonts w:ascii="Cambria Math" w:hAnsi="Cambria Math" w:cs="Arial"/>
                <w:sz w:val="26"/>
                <w:szCs w:val="26"/>
              </w:rPr>
              <m:t>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Pr>
          <w:rFonts w:ascii="Arial" w:hAnsi="Arial" w:cs="Arial"/>
          <w:sz w:val="24"/>
          <w:szCs w:val="24"/>
        </w:rPr>
        <w:t xml:space="preserve"> (A) = </w:t>
      </w:r>
      <m:oMath>
        <m:sSub>
          <m:sSubPr>
            <m:ctrlPr>
              <w:rPr>
                <w:rFonts w:ascii="Cambria Math" w:hAnsi="Cambria Math" w:cs="Arial"/>
                <w:sz w:val="26"/>
                <w:szCs w:val="26"/>
              </w:rPr>
            </m:ctrlPr>
          </m:sSubPr>
          <m:e>
            <m:r>
              <m:rPr>
                <m:sty m:val="p"/>
              </m:rPr>
              <w:rPr>
                <w:rFonts w:ascii="Cambria Math" w:hAnsi="Cambria Math" w:cs="Arial"/>
                <w:sz w:val="26"/>
                <w:szCs w:val="26"/>
              </w:rPr>
              <m:t>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B95AE9">
        <w:rPr>
          <w:rFonts w:ascii="Arial" w:hAnsi="Arial" w:cs="Arial"/>
          <w:sz w:val="24"/>
          <w:szCs w:val="24"/>
        </w:rPr>
        <w:t xml:space="preserve"> (A∩Y) </w:t>
      </w:r>
      <w:r w:rsidRPr="00B95AE9">
        <w:rPr>
          <w:rFonts w:ascii="Cambria Math" w:hAnsi="Cambria Math" w:cs="Arial"/>
          <w:sz w:val="24"/>
          <w:szCs w:val="24"/>
        </w:rPr>
        <w:t>⊆</w:t>
      </w:r>
      <w:r>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Pr>
          <w:rFonts w:ascii="Arial" w:hAnsi="Arial" w:cs="Arial"/>
          <w:sz w:val="24"/>
          <w:szCs w:val="24"/>
        </w:rPr>
        <w:t>(A) ∩</w:t>
      </w:r>
      <m:oMath>
        <m:r>
          <m:rPr>
            <m:sty m:val="p"/>
          </m:rPr>
          <w:rPr>
            <w:rFonts w:ascii="Cambria Math" w:hAnsi="Cambria Math" w:cs="Arial"/>
            <w:sz w:val="26"/>
            <w:szCs w:val="26"/>
          </w:rPr>
          <m:t xml:space="preserve"> </m:t>
        </m:r>
        <m:sSub>
          <m:sSubPr>
            <m:ctrlPr>
              <w:rPr>
                <w:rFonts w:ascii="Cambria Math" w:hAnsi="Cambria Math" w:cs="Arial"/>
                <w:sz w:val="26"/>
                <w:szCs w:val="26"/>
              </w:rPr>
            </m:ctrlPr>
          </m:sSubPr>
          <m:e>
            <m:r>
              <m:rPr>
                <m:sty m:val="p"/>
              </m:rPr>
              <w:rPr>
                <w:rFonts w:ascii="Cambria Math" w:hAnsi="Cambria Math" w:cs="Arial"/>
                <w:sz w:val="26"/>
                <w:szCs w:val="26"/>
              </w:rPr>
              <m:t>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B95AE9">
        <w:rPr>
          <w:rFonts w:ascii="Arial" w:hAnsi="Arial" w:cs="Arial"/>
          <w:sz w:val="24"/>
          <w:szCs w:val="24"/>
          <w:vertAlign w:val="subscript"/>
        </w:rPr>
        <w:t xml:space="preserve"> </w:t>
      </w:r>
      <w:r w:rsidRPr="00B95AE9">
        <w:rPr>
          <w:rFonts w:ascii="Arial" w:hAnsi="Arial" w:cs="Arial"/>
          <w:sz w:val="24"/>
          <w:szCs w:val="24"/>
        </w:rPr>
        <w:t>(Y) = (Y</w:t>
      </w:r>
      <w:r>
        <w:rPr>
          <w:rFonts w:ascii="Arial" w:hAnsi="Arial" w:cs="Arial"/>
          <w:iCs w:val="0"/>
          <w:sz w:val="24"/>
          <w:szCs w:val="24"/>
        </w:rPr>
        <w:t xml:space="preserve"> </w:t>
      </w:r>
      <w:r>
        <w:rPr>
          <w:rFonts w:ascii="Arial" w:hAnsi="Arial" w:cs="Arial"/>
          <w:sz w:val="24"/>
          <w:szCs w:val="24"/>
        </w:rPr>
        <w:t xml:space="preserve">is ω-closed) </w:t>
      </w:r>
    </w:p>
    <w:p w:rsidR="001B7905" w:rsidRDefault="00312202" w:rsidP="001B7905">
      <w:pPr>
        <w:spacing w:line="360" w:lineRule="auto"/>
        <w:contextualSpacing/>
        <w:rPr>
          <w:rFonts w:ascii="Arial" w:hAnsi="Arial" w:cs="Arial"/>
          <w:sz w:val="24"/>
          <w:szCs w:val="24"/>
        </w:rPr>
      </w:pPr>
      <m:oMath>
        <m:sSub>
          <m:sSubPr>
            <m:ctrlPr>
              <w:rPr>
                <w:rFonts w:ascii="Cambria Math" w:hAnsi="Cambria Math" w:cs="Arial"/>
                <w:sz w:val="26"/>
                <w:szCs w:val="26"/>
              </w:rPr>
            </m:ctrlPr>
          </m:sSubPr>
          <m:e>
            <m:r>
              <m:rPr>
                <m:sty m:val="p"/>
              </m:rPr>
              <w:rPr>
                <w:rFonts w:ascii="Cambria Math" w:hAnsi="Cambria Math" w:cs="Arial"/>
                <w:sz w:val="26"/>
                <w:szCs w:val="26"/>
              </w:rPr>
              <m:t xml:space="preserve">       Cl</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001B7905" w:rsidRPr="00B95AE9">
        <w:rPr>
          <w:rFonts w:ascii="Arial" w:hAnsi="Arial" w:cs="Arial"/>
          <w:sz w:val="24"/>
          <w:szCs w:val="24"/>
        </w:rPr>
        <w:t xml:space="preserve"> (A)</w:t>
      </w:r>
      <w:r w:rsidR="001B7905">
        <w:rPr>
          <w:rFonts w:ascii="Arial" w:hAnsi="Arial" w:cs="Arial"/>
          <w:sz w:val="24"/>
          <w:szCs w:val="24"/>
        </w:rPr>
        <w:t xml:space="preserve"> </w:t>
      </w:r>
      <w:r w:rsidR="001B7905" w:rsidRPr="00B95AE9">
        <w:rPr>
          <w:rFonts w:ascii="Arial" w:hAnsi="Arial" w:cs="Arial"/>
          <w:sz w:val="24"/>
          <w:szCs w:val="24"/>
        </w:rPr>
        <w:t>∩</w:t>
      </w:r>
      <w:r w:rsidR="001B7905">
        <w:rPr>
          <w:rFonts w:ascii="Arial" w:hAnsi="Arial" w:cs="Arial"/>
          <w:sz w:val="24"/>
          <w:szCs w:val="24"/>
        </w:rPr>
        <w:t xml:space="preserve"> </w:t>
      </w:r>
      <w:r w:rsidR="001B7905" w:rsidRPr="00B95AE9">
        <w:rPr>
          <w:rFonts w:ascii="Arial" w:hAnsi="Arial" w:cs="Arial"/>
          <w:sz w:val="24"/>
          <w:szCs w:val="24"/>
        </w:rPr>
        <w:t xml:space="preserve">Y </w:t>
      </w:r>
      <w:r w:rsidR="001B7905" w:rsidRPr="00B95AE9">
        <w:rPr>
          <w:rFonts w:ascii="Cambria Math" w:hAnsi="Cambria Math" w:cs="Arial"/>
          <w:sz w:val="24"/>
          <w:szCs w:val="24"/>
        </w:rPr>
        <w:t>⊆</w:t>
      </w:r>
      <w:r w:rsidR="001B7905" w:rsidRPr="00B95AE9">
        <w:rPr>
          <w:rFonts w:ascii="Arial" w:hAnsi="Arial" w:cs="Arial"/>
          <w:sz w:val="24"/>
          <w:szCs w:val="24"/>
        </w:rPr>
        <w:t xml:space="preserve"> Y ∩U </w:t>
      </w:r>
      <w:r w:rsidR="001B7905" w:rsidRPr="00B95AE9">
        <w:rPr>
          <w:rFonts w:ascii="Cambria Math" w:hAnsi="Cambria Math" w:cs="Arial"/>
          <w:sz w:val="24"/>
          <w:szCs w:val="24"/>
        </w:rPr>
        <w:t>⊆</w:t>
      </w:r>
      <w:r w:rsidR="001B7905" w:rsidRPr="00B95AE9">
        <w:rPr>
          <w:rFonts w:ascii="Arial" w:hAnsi="Arial" w:cs="Arial"/>
          <w:sz w:val="24"/>
          <w:szCs w:val="24"/>
        </w:rPr>
        <w:t xml:space="preserve"> U. Thus A </w:t>
      </w:r>
      <w:r w:rsidR="001B7905" w:rsidRPr="00B95AE9">
        <w:rPr>
          <w:rFonts w:ascii="Cambria Math" w:hAnsi="Cambria Math" w:cs="Arial"/>
          <w:sz w:val="24"/>
          <w:szCs w:val="24"/>
        </w:rPr>
        <w:t>∈</w:t>
      </w:r>
      <w:r w:rsidR="001B7905">
        <w:rPr>
          <w:rFonts w:ascii="Arial" w:hAnsi="Arial" w:cs="Arial"/>
          <w:sz w:val="24"/>
          <w:szCs w:val="24"/>
        </w:rPr>
        <w:t xml:space="preserve"> GωC(X,</w:t>
      </w:r>
      <m:oMath>
        <m:r>
          <m:rPr>
            <m:sty m:val="p"/>
          </m:rPr>
          <w:rPr>
            <w:rFonts w:ascii="Cambria Math" w:hAnsi="Cambria Math" w:cs="Arial"/>
            <w:sz w:val="32"/>
            <w:szCs w:val="32"/>
          </w:rPr>
          <m:t>τ</m:t>
        </m:r>
      </m:oMath>
      <w:r w:rsidR="001B7905" w:rsidRPr="00B95AE9">
        <w:rPr>
          <w:rFonts w:ascii="Arial" w:hAnsi="Arial" w:cs="Arial"/>
          <w:sz w:val="24"/>
          <w:szCs w:val="24"/>
        </w:rPr>
        <w:t>).</w:t>
      </w:r>
    </w:p>
    <w:p w:rsidR="001B7905" w:rsidRDefault="001B7905" w:rsidP="001B7905">
      <w:pPr>
        <w:spacing w:line="360" w:lineRule="auto"/>
        <w:contextualSpacing/>
        <w:rPr>
          <w:rFonts w:ascii="Arial" w:hAnsi="Arial" w:cs="Arial"/>
          <w:sz w:val="24"/>
          <w:szCs w:val="24"/>
        </w:rPr>
      </w:pPr>
    </w:p>
    <w:p w:rsidR="001B7905" w:rsidRPr="00EF357D" w:rsidRDefault="001B7905" w:rsidP="001B7905">
      <w:pPr>
        <w:spacing w:after="240" w:line="360" w:lineRule="auto"/>
        <w:rPr>
          <w:rFonts w:ascii="Arial" w:hAnsi="Arial" w:cs="Arial"/>
          <w:iCs w:val="0"/>
          <w:sz w:val="24"/>
          <w:szCs w:val="24"/>
        </w:rPr>
      </w:pPr>
      <w:r>
        <w:rPr>
          <w:rFonts w:ascii="Arial" w:hAnsi="Arial" w:cs="Arial"/>
          <w:sz w:val="24"/>
          <w:szCs w:val="24"/>
        </w:rPr>
        <w:lastRenderedPageBreak/>
        <w:t xml:space="preserve"> </w:t>
      </w:r>
      <w:r>
        <w:rPr>
          <w:rFonts w:ascii="Arial" w:hAnsi="Arial" w:cs="Arial"/>
          <w:sz w:val="24"/>
          <w:szCs w:val="24"/>
        </w:rPr>
        <w:tab/>
      </w:r>
      <w:r w:rsidRPr="00B95AE9">
        <w:rPr>
          <w:rFonts w:ascii="Arial" w:hAnsi="Arial" w:cs="Arial"/>
          <w:sz w:val="24"/>
          <w:szCs w:val="24"/>
        </w:rPr>
        <w:t xml:space="preserve">If we choose A = Y in Example </w:t>
      </w:r>
      <w:r>
        <w:rPr>
          <w:rFonts w:ascii="Arial" w:hAnsi="Arial" w:cs="Arial"/>
          <w:sz w:val="24"/>
          <w:szCs w:val="24"/>
        </w:rPr>
        <w:t xml:space="preserve">1.2.14(b), </w:t>
      </w:r>
      <w:r w:rsidRPr="00B95AE9">
        <w:rPr>
          <w:rFonts w:ascii="Arial" w:hAnsi="Arial" w:cs="Arial"/>
          <w:sz w:val="24"/>
          <w:szCs w:val="24"/>
        </w:rPr>
        <w:t xml:space="preserve">then A </w:t>
      </w:r>
      <w:r w:rsidRPr="00B95AE9">
        <w:rPr>
          <w:rFonts w:ascii="Cambria Math" w:hAnsi="Cambria Math" w:cs="Arial"/>
          <w:sz w:val="24"/>
          <w:szCs w:val="24"/>
        </w:rPr>
        <w:t>∈</w:t>
      </w:r>
      <w:r w:rsidRPr="00B95AE9">
        <w:rPr>
          <w:rFonts w:ascii="Arial" w:hAnsi="Arial" w:cs="Arial"/>
          <w:sz w:val="24"/>
          <w:szCs w:val="24"/>
        </w:rPr>
        <w:t xml:space="preserve"> GωC(Y</w:t>
      </w:r>
      <w:r>
        <w:rPr>
          <w:rFonts w:ascii="Arial" w:hAnsi="Arial" w:cs="Arial"/>
          <w:sz w:val="24"/>
          <w:szCs w:val="24"/>
        </w:rPr>
        <w:t>,</w:t>
      </w:r>
      <m:oMath>
        <m:r>
          <m:rPr>
            <m:sty m:val="p"/>
          </m:rPr>
          <w:rPr>
            <w:rFonts w:ascii="Cambria Math" w:hAnsi="Cambria Math" w:cs="Arial"/>
            <w:sz w:val="32"/>
            <w:szCs w:val="32"/>
          </w:rPr>
          <m:t>τ</m:t>
        </m:r>
      </m:oMath>
      <w:r w:rsidRPr="00B95AE9">
        <w:rPr>
          <w:rFonts w:ascii="Arial" w:hAnsi="Arial" w:cs="Arial"/>
          <w:sz w:val="24"/>
          <w:szCs w:val="24"/>
          <w:vertAlign w:val="subscript"/>
        </w:rPr>
        <w:t>Y</w:t>
      </w:r>
      <w:r>
        <w:rPr>
          <w:rFonts w:ascii="Arial" w:hAnsi="Arial" w:cs="Arial"/>
          <w:sz w:val="24"/>
          <w:szCs w:val="24"/>
        </w:rPr>
        <w:t xml:space="preserve"> )-GωC(X,</w:t>
      </w:r>
      <m:oMath>
        <m:r>
          <m:rPr>
            <m:sty m:val="p"/>
          </m:rPr>
          <w:rPr>
            <w:rFonts w:ascii="Cambria Math" w:hAnsi="Cambria Math" w:cs="Arial"/>
            <w:sz w:val="32"/>
            <w:szCs w:val="32"/>
          </w:rPr>
          <m:t>τ</m:t>
        </m:r>
      </m:oMath>
      <w:r w:rsidRPr="00B95AE9">
        <w:rPr>
          <w:rFonts w:ascii="Arial" w:hAnsi="Arial" w:cs="Arial"/>
          <w:sz w:val="24"/>
          <w:szCs w:val="24"/>
        </w:rPr>
        <w:t xml:space="preserve">). </w:t>
      </w:r>
      <w:r>
        <w:rPr>
          <w:rFonts w:ascii="Arial" w:hAnsi="Arial" w:cs="Arial"/>
          <w:sz w:val="24"/>
          <w:szCs w:val="24"/>
        </w:rPr>
        <w:t>t</w:t>
      </w:r>
      <w:r w:rsidRPr="00B95AE9">
        <w:rPr>
          <w:rFonts w:ascii="Arial" w:hAnsi="Arial" w:cs="Arial"/>
          <w:sz w:val="24"/>
          <w:szCs w:val="24"/>
        </w:rPr>
        <w:t>herefore,</w:t>
      </w:r>
      <w:r>
        <w:rPr>
          <w:rFonts w:ascii="Arial" w:hAnsi="Arial" w:cs="Arial"/>
          <w:sz w:val="24"/>
          <w:szCs w:val="24"/>
        </w:rPr>
        <w:t xml:space="preserve"> </w:t>
      </w:r>
      <w:r w:rsidRPr="00B95AE9">
        <w:rPr>
          <w:rFonts w:ascii="Arial" w:hAnsi="Arial" w:cs="Arial"/>
          <w:sz w:val="24"/>
          <w:szCs w:val="24"/>
        </w:rPr>
        <w:t xml:space="preserve">the condition that Y is ω-closed in Theorem </w:t>
      </w:r>
      <w:r>
        <w:rPr>
          <w:rFonts w:ascii="Arial" w:hAnsi="Arial" w:cs="Arial"/>
          <w:sz w:val="24"/>
          <w:szCs w:val="24"/>
        </w:rPr>
        <w:t>1.</w:t>
      </w:r>
      <w:r w:rsidRPr="00B95AE9">
        <w:rPr>
          <w:rFonts w:ascii="Arial" w:hAnsi="Arial" w:cs="Arial"/>
          <w:sz w:val="24"/>
          <w:szCs w:val="24"/>
        </w:rPr>
        <w:t>2.21 (b) cannot be dropped</w:t>
      </w:r>
      <w:r>
        <w:rPr>
          <w:rFonts w:ascii="Arial" w:hAnsi="Arial" w:cs="Arial"/>
          <w:sz w:val="24"/>
          <w:szCs w:val="24"/>
        </w:rPr>
        <w:t>.</w:t>
      </w:r>
    </w:p>
    <w:p w:rsidR="001B7905" w:rsidRDefault="001B7905" w:rsidP="001B7905">
      <w:pPr>
        <w:spacing w:line="360" w:lineRule="auto"/>
        <w:contextualSpacing/>
        <w:rPr>
          <w:rFonts w:ascii="Arial" w:hAnsi="Arial" w:cs="Arial"/>
          <w:b/>
          <w:sz w:val="24"/>
          <w:szCs w:val="24"/>
        </w:rPr>
      </w:pPr>
      <w:r>
        <w:rPr>
          <w:rFonts w:ascii="Arial" w:hAnsi="Arial" w:cs="Arial"/>
          <w:b/>
          <w:sz w:val="24"/>
          <w:szCs w:val="24"/>
        </w:rPr>
        <w:t>Section 1</w:t>
      </w:r>
      <w:r w:rsidRPr="00367DF2">
        <w:rPr>
          <w:rFonts w:ascii="Arial" w:hAnsi="Arial" w:cs="Arial"/>
          <w:b/>
          <w:sz w:val="24"/>
          <w:szCs w:val="24"/>
        </w:rPr>
        <w:t>.3</w:t>
      </w:r>
    </w:p>
    <w:p w:rsidR="001B7905" w:rsidRDefault="001B7905" w:rsidP="001B7905">
      <w:pPr>
        <w:spacing w:after="240" w:line="360" w:lineRule="auto"/>
        <w:rPr>
          <w:rFonts w:ascii="Arial" w:hAnsi="Arial" w:cs="Arial"/>
          <w:b/>
          <w:bCs/>
          <w:sz w:val="24"/>
          <w:szCs w:val="24"/>
        </w:rPr>
      </w:pPr>
      <w:r w:rsidRPr="002435EE">
        <w:rPr>
          <w:rFonts w:ascii="Arial" w:hAnsi="Arial" w:cs="Arial"/>
          <w:b/>
          <w:sz w:val="24"/>
          <w:szCs w:val="24"/>
        </w:rPr>
        <w:t>gω</w:t>
      </w:r>
      <w:r w:rsidRPr="002435EE">
        <w:rPr>
          <w:rFonts w:ascii="Arial" w:hAnsi="Arial" w:cs="Arial"/>
          <w:b/>
          <w:bCs/>
          <w:sz w:val="24"/>
          <w:szCs w:val="24"/>
        </w:rPr>
        <w:t>-continuous functions</w:t>
      </w:r>
    </w:p>
    <w:p w:rsidR="001B7905" w:rsidRDefault="001B7905" w:rsidP="001B7905">
      <w:pPr>
        <w:spacing w:after="240" w:line="360" w:lineRule="auto"/>
        <w:rPr>
          <w:rFonts w:ascii="Arial" w:hAnsi="Arial" w:cs="Arial"/>
          <w:sz w:val="24"/>
          <w:szCs w:val="24"/>
        </w:rPr>
      </w:pPr>
      <w:r>
        <w:rPr>
          <w:rFonts w:ascii="Arial" w:hAnsi="Arial" w:cs="Arial"/>
          <w:b/>
          <w:sz w:val="24"/>
          <w:szCs w:val="24"/>
        </w:rPr>
        <w:t>Definition : 1.3.1</w:t>
      </w:r>
    </w:p>
    <w:p w:rsidR="001B7905" w:rsidRPr="002435EE"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t>A function f : (X,</w:t>
      </w:r>
      <m:oMath>
        <m:r>
          <m:rPr>
            <m:sty m:val="p"/>
          </m:rPr>
          <w:rPr>
            <w:rFonts w:ascii="Cambria Math" w:hAnsi="Cambria Math" w:cs="Arial"/>
            <w:sz w:val="32"/>
            <w:szCs w:val="32"/>
          </w:rPr>
          <m:t>τ</m:t>
        </m:r>
      </m:oMath>
      <w:r w:rsidRPr="002435EE">
        <w:rPr>
          <w:rFonts w:ascii="Arial" w:hAnsi="Arial" w:cs="Arial"/>
          <w:sz w:val="24"/>
          <w:szCs w:val="24"/>
        </w:rPr>
        <w:t>)→(Y,σ) is called</w:t>
      </w:r>
    </w:p>
    <w:p w:rsidR="001B7905" w:rsidRPr="002435EE" w:rsidRDefault="001B7905" w:rsidP="001B7905">
      <w:pPr>
        <w:spacing w:line="360" w:lineRule="auto"/>
        <w:contextualSpacing/>
        <w:rPr>
          <w:rFonts w:ascii="Arial" w:hAnsi="Arial" w:cs="Arial"/>
          <w:sz w:val="24"/>
          <w:szCs w:val="24"/>
        </w:rPr>
      </w:pPr>
      <w:r w:rsidRPr="002435EE">
        <w:rPr>
          <w:rFonts w:ascii="Arial" w:hAnsi="Arial" w:cs="Arial"/>
          <w:sz w:val="24"/>
          <w:szCs w:val="24"/>
        </w:rPr>
        <w:t xml:space="preserve">(a) </w:t>
      </w:r>
      <w:r w:rsidRPr="0003420A">
        <w:rPr>
          <w:rFonts w:ascii="Arial" w:hAnsi="Arial" w:cs="Arial"/>
          <w:b/>
          <w:sz w:val="24"/>
          <w:szCs w:val="24"/>
        </w:rPr>
        <w:t>gω-continuous</w:t>
      </w:r>
      <w:r>
        <w:rPr>
          <w:rFonts w:ascii="Arial" w:hAnsi="Arial" w:cs="Arial"/>
          <w:sz w:val="24"/>
          <w:szCs w:val="24"/>
        </w:rPr>
        <w:t xml:space="preserve">  if f</w:t>
      </w:r>
      <w:r w:rsidRPr="006852BD">
        <w:rPr>
          <w:rFonts w:ascii="Arial" w:hAnsi="Arial" w:cs="Arial"/>
          <w:sz w:val="24"/>
          <w:szCs w:val="24"/>
          <w:vertAlign w:val="superscript"/>
        </w:rPr>
        <w:t>-1</w:t>
      </w:r>
      <w:r w:rsidRPr="002435EE">
        <w:rPr>
          <w:rFonts w:ascii="Arial" w:hAnsi="Arial" w:cs="Arial"/>
          <w:sz w:val="24"/>
          <w:szCs w:val="24"/>
        </w:rPr>
        <w:t xml:space="preserve">(C) </w:t>
      </w:r>
      <w:r w:rsidRPr="002435EE">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2435EE">
        <w:rPr>
          <w:rFonts w:ascii="Arial" w:hAnsi="Arial" w:cs="Arial"/>
          <w:sz w:val="24"/>
          <w:szCs w:val="24"/>
        </w:rPr>
        <w:t>) for every closed subset C of (Y,σ);</w:t>
      </w:r>
    </w:p>
    <w:p w:rsidR="001B7905" w:rsidRDefault="001B7905" w:rsidP="001B7905">
      <w:pPr>
        <w:spacing w:line="360" w:lineRule="auto"/>
        <w:contextualSpacing/>
        <w:rPr>
          <w:rFonts w:ascii="Arial" w:hAnsi="Arial" w:cs="Arial"/>
          <w:sz w:val="24"/>
          <w:szCs w:val="24"/>
        </w:rPr>
      </w:pPr>
      <w:r w:rsidRPr="002435EE">
        <w:rPr>
          <w:rFonts w:ascii="Arial" w:hAnsi="Arial" w:cs="Arial"/>
          <w:sz w:val="24"/>
          <w:szCs w:val="24"/>
        </w:rPr>
        <w:t xml:space="preserve">(b) </w:t>
      </w:r>
      <w:r w:rsidRPr="0003420A">
        <w:rPr>
          <w:rFonts w:ascii="Arial" w:hAnsi="Arial" w:cs="Arial"/>
          <w:b/>
          <w:sz w:val="24"/>
          <w:szCs w:val="24"/>
        </w:rPr>
        <w:t>gω-irresolute</w:t>
      </w:r>
      <w:r w:rsidRPr="002435EE">
        <w:rPr>
          <w:rFonts w:ascii="Arial" w:hAnsi="Arial" w:cs="Arial"/>
          <w:sz w:val="24"/>
          <w:szCs w:val="24"/>
        </w:rPr>
        <w:t xml:space="preserve"> if f </w:t>
      </w:r>
      <w:r w:rsidRPr="006852BD">
        <w:rPr>
          <w:rFonts w:ascii="Arial" w:hAnsi="Arial" w:cs="Arial"/>
          <w:sz w:val="24"/>
          <w:szCs w:val="24"/>
          <w:vertAlign w:val="superscript"/>
        </w:rPr>
        <w:t>−1</w:t>
      </w:r>
      <w:r>
        <w:rPr>
          <w:rFonts w:ascii="Arial" w:hAnsi="Arial" w:cs="Arial"/>
          <w:sz w:val="24"/>
          <w:szCs w:val="24"/>
          <w:vertAlign w:val="superscript"/>
        </w:rPr>
        <w:t xml:space="preserve"> </w:t>
      </w:r>
      <w:r w:rsidRPr="002435EE">
        <w:rPr>
          <w:rFonts w:ascii="Arial" w:hAnsi="Arial" w:cs="Arial"/>
          <w:sz w:val="24"/>
          <w:szCs w:val="24"/>
        </w:rPr>
        <w:t xml:space="preserve">(A) </w:t>
      </w:r>
      <w:r w:rsidRPr="002435EE">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2435EE">
        <w:rPr>
          <w:rFonts w:ascii="Arial" w:hAnsi="Arial" w:cs="Arial"/>
          <w:sz w:val="24"/>
          <w:szCs w:val="24"/>
        </w:rPr>
        <w:t xml:space="preserve">) for every A </w:t>
      </w:r>
      <w:r w:rsidRPr="002435EE">
        <w:rPr>
          <w:rFonts w:ascii="Cambria Math" w:hAnsi="Cambria Math" w:cs="Arial"/>
          <w:sz w:val="24"/>
          <w:szCs w:val="24"/>
        </w:rPr>
        <w:t>∈</w:t>
      </w:r>
      <w:r w:rsidRPr="002435EE">
        <w:rPr>
          <w:rFonts w:ascii="Arial" w:hAnsi="Arial" w:cs="Arial"/>
          <w:sz w:val="24"/>
          <w:szCs w:val="24"/>
        </w:rPr>
        <w:t xml:space="preserve"> GωC(Y,σ).</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2435EE">
        <w:rPr>
          <w:rFonts w:ascii="Arial" w:hAnsi="Arial" w:cs="Arial"/>
          <w:sz w:val="24"/>
          <w:szCs w:val="24"/>
        </w:rPr>
        <w:t>It follows from the defi</w:t>
      </w:r>
      <w:r>
        <w:rPr>
          <w:rFonts w:ascii="Arial" w:hAnsi="Arial" w:cs="Arial"/>
          <w:sz w:val="24"/>
          <w:szCs w:val="24"/>
        </w:rPr>
        <w:t>nitions that a function f : (X,</w:t>
      </w:r>
      <m:oMath>
        <m:r>
          <m:rPr>
            <m:sty m:val="p"/>
          </m:rPr>
          <w:rPr>
            <w:rFonts w:ascii="Cambria Math" w:hAnsi="Cambria Math" w:cs="Arial"/>
            <w:sz w:val="32"/>
            <w:szCs w:val="32"/>
          </w:rPr>
          <m:t>τ</m:t>
        </m:r>
      </m:oMath>
      <w:r w:rsidRPr="002435EE">
        <w:rPr>
          <w:rFonts w:ascii="Arial" w:hAnsi="Arial" w:cs="Arial"/>
          <w:sz w:val="24"/>
          <w:szCs w:val="24"/>
        </w:rPr>
        <w:t>) → (Y,σ) is</w:t>
      </w:r>
      <w:r>
        <w:rPr>
          <w:rFonts w:ascii="Arial" w:hAnsi="Arial" w:cs="Arial"/>
          <w:sz w:val="24"/>
          <w:szCs w:val="24"/>
        </w:rPr>
        <w:t xml:space="preserve">                  gω-</w:t>
      </w:r>
      <w:r w:rsidRPr="002435EE">
        <w:rPr>
          <w:rFonts w:ascii="Arial" w:hAnsi="Arial" w:cs="Arial"/>
          <w:sz w:val="24"/>
          <w:szCs w:val="24"/>
        </w:rPr>
        <w:t>continuous</w:t>
      </w:r>
      <w:r>
        <w:rPr>
          <w:rFonts w:ascii="Arial" w:hAnsi="Arial" w:cs="Arial"/>
          <w:sz w:val="24"/>
          <w:szCs w:val="24"/>
        </w:rPr>
        <w:t xml:space="preserve"> </w:t>
      </w:r>
      <w:r w:rsidRPr="002435EE">
        <w:rPr>
          <w:rFonts w:ascii="Arial" w:hAnsi="Arial" w:cs="Arial"/>
          <w:sz w:val="24"/>
          <w:szCs w:val="24"/>
        </w:rPr>
        <w:t xml:space="preserve">(gω-irresolute) if and only if f </w:t>
      </w:r>
      <w:r w:rsidRPr="006852BD">
        <w:rPr>
          <w:rFonts w:ascii="Arial" w:hAnsi="Arial" w:cs="Arial"/>
          <w:sz w:val="24"/>
          <w:szCs w:val="24"/>
          <w:vertAlign w:val="superscript"/>
        </w:rPr>
        <w:t>−1</w:t>
      </w:r>
      <w:r>
        <w:rPr>
          <w:rFonts w:ascii="Arial" w:hAnsi="Arial" w:cs="Arial"/>
          <w:sz w:val="24"/>
          <w:szCs w:val="24"/>
          <w:vertAlign w:val="superscript"/>
        </w:rPr>
        <w:t xml:space="preserve"> </w:t>
      </w:r>
      <w:r>
        <w:rPr>
          <w:rFonts w:ascii="Arial" w:hAnsi="Arial" w:cs="Arial"/>
          <w:sz w:val="24"/>
          <w:szCs w:val="24"/>
        </w:rPr>
        <w:t>(V) is gω-open in (X,</w:t>
      </w:r>
      <m:oMath>
        <m:r>
          <m:rPr>
            <m:sty m:val="p"/>
          </m:rPr>
          <w:rPr>
            <w:rFonts w:ascii="Cambria Math" w:hAnsi="Cambria Math" w:cs="Arial"/>
            <w:sz w:val="32"/>
            <w:szCs w:val="32"/>
          </w:rPr>
          <m:t>τ</m:t>
        </m:r>
      </m:oMath>
      <w:r w:rsidRPr="002435EE">
        <w:rPr>
          <w:rFonts w:ascii="Arial" w:hAnsi="Arial" w:cs="Arial"/>
          <w:sz w:val="24"/>
          <w:szCs w:val="24"/>
        </w:rPr>
        <w:t>) for every open (gω-open) subset</w:t>
      </w:r>
      <w:r>
        <w:rPr>
          <w:rFonts w:ascii="Arial" w:hAnsi="Arial" w:cs="Arial"/>
          <w:sz w:val="24"/>
          <w:szCs w:val="24"/>
        </w:rPr>
        <w:t xml:space="preserve"> </w:t>
      </w:r>
      <w:r w:rsidRPr="002435EE">
        <w:rPr>
          <w:rFonts w:ascii="Arial" w:hAnsi="Arial" w:cs="Arial"/>
          <w:sz w:val="24"/>
          <w:szCs w:val="24"/>
        </w:rPr>
        <w:t>V of (Y,σ).</w:t>
      </w:r>
    </w:p>
    <w:p w:rsidR="001B7905" w:rsidRDefault="001B7905" w:rsidP="001B7905">
      <w:pPr>
        <w:spacing w:after="240" w:line="360" w:lineRule="auto"/>
        <w:rPr>
          <w:rFonts w:ascii="Arial" w:hAnsi="Arial" w:cs="Arial"/>
          <w:iCs w:val="0"/>
          <w:sz w:val="24"/>
          <w:szCs w:val="24"/>
        </w:rPr>
      </w:pPr>
      <w:r>
        <w:rPr>
          <w:rFonts w:ascii="Arial" w:hAnsi="Arial" w:cs="Arial"/>
          <w:b/>
          <w:sz w:val="24"/>
          <w:szCs w:val="24"/>
        </w:rPr>
        <w:t>Theorem : 1.3.2</w:t>
      </w:r>
    </w:p>
    <w:p w:rsidR="001B7905" w:rsidRPr="001B05D6" w:rsidRDefault="001B7905" w:rsidP="001B7905">
      <w:pPr>
        <w:spacing w:after="240" w:line="360" w:lineRule="auto"/>
        <w:rPr>
          <w:rFonts w:ascii="Arial" w:hAnsi="Arial" w:cs="Arial"/>
          <w:iCs w:val="0"/>
          <w:sz w:val="24"/>
          <w:szCs w:val="24"/>
        </w:rPr>
      </w:pPr>
      <w:r>
        <w:rPr>
          <w:rFonts w:ascii="Arial" w:hAnsi="Arial" w:cs="Arial"/>
          <w:sz w:val="24"/>
          <w:szCs w:val="24"/>
        </w:rPr>
        <w:t xml:space="preserve">            </w:t>
      </w:r>
      <w:r w:rsidRPr="002435EE">
        <w:rPr>
          <w:rFonts w:ascii="Arial" w:hAnsi="Arial" w:cs="Arial"/>
          <w:sz w:val="24"/>
          <w:szCs w:val="24"/>
        </w:rPr>
        <w:t>Every g-continuous function and ω-continuous function is gω-</w:t>
      </w:r>
      <w:r>
        <w:rPr>
          <w:rFonts w:ascii="Arial" w:hAnsi="Arial" w:cs="Arial"/>
          <w:iCs w:val="0"/>
          <w:sz w:val="24"/>
          <w:szCs w:val="24"/>
        </w:rPr>
        <w:t xml:space="preserve"> </w:t>
      </w:r>
      <w:r w:rsidRPr="002435EE">
        <w:rPr>
          <w:rFonts w:ascii="Arial" w:hAnsi="Arial" w:cs="Arial"/>
          <w:sz w:val="24"/>
          <w:szCs w:val="24"/>
        </w:rPr>
        <w:t>continuous.</w:t>
      </w:r>
    </w:p>
    <w:p w:rsidR="001B7905" w:rsidRDefault="001B7905" w:rsidP="001B7905">
      <w:pPr>
        <w:spacing w:after="240" w:line="360" w:lineRule="auto"/>
        <w:rPr>
          <w:rFonts w:ascii="Arial" w:hAnsi="Arial" w:cs="Arial"/>
          <w:b/>
          <w:iCs w:val="0"/>
          <w:sz w:val="24"/>
          <w:szCs w:val="24"/>
        </w:rPr>
      </w:pPr>
      <w:r w:rsidRPr="00367DF2">
        <w:rPr>
          <w:rFonts w:ascii="Arial" w:hAnsi="Arial" w:cs="Arial"/>
          <w:b/>
          <w:sz w:val="24"/>
          <w:szCs w:val="24"/>
        </w:rPr>
        <w:t>Proof</w:t>
      </w:r>
      <w:r>
        <w:rPr>
          <w:rFonts w:ascii="Arial" w:hAnsi="Arial" w:cs="Arial"/>
          <w:b/>
          <w:sz w:val="24"/>
          <w:szCs w:val="24"/>
        </w:rPr>
        <w:t>:</w:t>
      </w:r>
    </w:p>
    <w:p w:rsidR="001B7905" w:rsidRPr="00537959" w:rsidRDefault="001B7905" w:rsidP="001B7905">
      <w:pPr>
        <w:spacing w:after="240" w:line="360" w:lineRule="auto"/>
        <w:rPr>
          <w:rFonts w:ascii="Arial" w:hAnsi="Arial" w:cs="Arial"/>
          <w:b/>
          <w:iCs w:val="0"/>
          <w:sz w:val="24"/>
          <w:szCs w:val="24"/>
        </w:rPr>
      </w:pPr>
      <w:r>
        <w:rPr>
          <w:rFonts w:ascii="Arial" w:hAnsi="Arial" w:cs="Arial"/>
          <w:b/>
          <w:iCs w:val="0"/>
          <w:sz w:val="24"/>
          <w:szCs w:val="24"/>
        </w:rPr>
        <w:t xml:space="preserve">            </w:t>
      </w:r>
      <w:r w:rsidRPr="002435EE">
        <w:rPr>
          <w:rFonts w:ascii="Arial" w:hAnsi="Arial" w:cs="Arial"/>
          <w:sz w:val="24"/>
          <w:szCs w:val="24"/>
        </w:rPr>
        <w:t xml:space="preserve">The proof follows from </w:t>
      </w:r>
      <w:r>
        <w:rPr>
          <w:rFonts w:ascii="Arial" w:hAnsi="Arial" w:cs="Arial"/>
          <w:sz w:val="24"/>
          <w:szCs w:val="24"/>
        </w:rPr>
        <w:t>the definitions and Theorems 1.</w:t>
      </w:r>
      <w:r w:rsidRPr="002435EE">
        <w:rPr>
          <w:rFonts w:ascii="Arial" w:hAnsi="Arial" w:cs="Arial"/>
          <w:sz w:val="24"/>
          <w:szCs w:val="24"/>
        </w:rPr>
        <w:t xml:space="preserve">2.2 and </w:t>
      </w:r>
      <w:r>
        <w:rPr>
          <w:rFonts w:ascii="Arial" w:hAnsi="Arial" w:cs="Arial"/>
          <w:sz w:val="24"/>
          <w:szCs w:val="24"/>
        </w:rPr>
        <w:t>1.</w:t>
      </w:r>
      <w:r w:rsidRPr="002435EE">
        <w:rPr>
          <w:rFonts w:ascii="Arial" w:hAnsi="Arial" w:cs="Arial"/>
          <w:sz w:val="24"/>
          <w:szCs w:val="24"/>
        </w:rPr>
        <w:t>2.7.</w:t>
      </w:r>
    </w:p>
    <w:p w:rsidR="001B7905" w:rsidRDefault="001B7905" w:rsidP="001B7905">
      <w:pPr>
        <w:spacing w:after="240" w:line="360" w:lineRule="auto"/>
        <w:rPr>
          <w:rFonts w:ascii="Arial" w:hAnsi="Arial" w:cs="Arial"/>
          <w:b/>
          <w:iCs w:val="0"/>
          <w:sz w:val="24"/>
          <w:szCs w:val="24"/>
        </w:rPr>
      </w:pPr>
      <w:r>
        <w:rPr>
          <w:rFonts w:ascii="Arial" w:hAnsi="Arial" w:cs="Arial"/>
          <w:b/>
          <w:sz w:val="24"/>
          <w:szCs w:val="24"/>
        </w:rPr>
        <w:t>Example : 1.3.3</w:t>
      </w:r>
    </w:p>
    <w:p w:rsidR="001B7905"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sidRPr="006852BD">
        <w:rPr>
          <w:rFonts w:ascii="Arial" w:hAnsi="Arial" w:cs="Arial"/>
          <w:sz w:val="24"/>
          <w:szCs w:val="24"/>
        </w:rPr>
        <w:t xml:space="preserve">(a) </w:t>
      </w:r>
      <w:r>
        <w:rPr>
          <w:rFonts w:ascii="Arial" w:hAnsi="Arial" w:cs="Arial"/>
          <w:sz w:val="24"/>
          <w:szCs w:val="24"/>
        </w:rPr>
        <w:t xml:space="preserve"> </w:t>
      </w:r>
      <w:r w:rsidRPr="006852BD">
        <w:rPr>
          <w:rFonts w:ascii="Arial" w:hAnsi="Arial" w:cs="Arial"/>
          <w:sz w:val="24"/>
          <w:szCs w:val="24"/>
        </w:rPr>
        <w:t>Let X be an uncountable set and let A be a proper uncountable subset</w:t>
      </w:r>
      <w:r>
        <w:rPr>
          <w:rFonts w:ascii="Arial" w:hAnsi="Arial" w:cs="Arial"/>
          <w:sz w:val="24"/>
          <w:szCs w:val="24"/>
        </w:rPr>
        <w:t xml:space="preserve"> </w:t>
      </w:r>
      <w:r w:rsidRPr="006852BD">
        <w:rPr>
          <w:rFonts w:ascii="Arial" w:hAnsi="Arial" w:cs="Arial"/>
          <w:sz w:val="24"/>
          <w:szCs w:val="24"/>
        </w:rPr>
        <w:t xml:space="preserve">of X.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6852BD">
        <w:rPr>
          <w:rFonts w:ascii="Arial" w:hAnsi="Arial" w:cs="Arial"/>
          <w:sz w:val="24"/>
          <w:szCs w:val="24"/>
        </w:rPr>
        <w:t>Let f : (X,</w:t>
      </w:r>
      <m:oMath>
        <m:r>
          <m:rPr>
            <m:sty m:val="p"/>
          </m:rPr>
          <w:rPr>
            <w:rFonts w:ascii="Cambria Math" w:hAnsi="Cambria Math" w:cs="Arial"/>
            <w:sz w:val="32"/>
            <w:szCs w:val="32"/>
          </w:rPr>
          <m:t>τ</m:t>
        </m:r>
      </m:oMath>
      <w:r w:rsidRPr="006852BD">
        <w:rPr>
          <w:rFonts w:ascii="Arial" w:hAnsi="Arial" w:cs="Arial"/>
          <w:sz w:val="24"/>
          <w:szCs w:val="24"/>
          <w:vertAlign w:val="subscript"/>
        </w:rPr>
        <w:t>indis</w:t>
      </w:r>
      <w:r w:rsidRPr="006852BD">
        <w:rPr>
          <w:rFonts w:ascii="Arial" w:hAnsi="Arial" w:cs="Arial"/>
          <w:sz w:val="24"/>
          <w:szCs w:val="24"/>
        </w:rPr>
        <w:t>) → (X,</w:t>
      </w:r>
      <m:oMath>
        <m:r>
          <m:rPr>
            <m:sty m:val="p"/>
          </m:rPr>
          <w:rPr>
            <w:rFonts w:ascii="Cambria Math" w:hAnsi="Cambria Math" w:cs="Arial"/>
            <w:sz w:val="32"/>
            <w:szCs w:val="32"/>
          </w:rPr>
          <m:t>τ</m:t>
        </m:r>
      </m:oMath>
      <w:r w:rsidRPr="006852BD">
        <w:rPr>
          <w:rFonts w:ascii="Arial" w:hAnsi="Arial" w:cs="Arial"/>
          <w:sz w:val="24"/>
          <w:szCs w:val="24"/>
          <w:vertAlign w:val="subscript"/>
        </w:rPr>
        <w:t>dis</w:t>
      </w:r>
      <w:r w:rsidRPr="006852BD">
        <w:rPr>
          <w:rFonts w:ascii="Arial" w:hAnsi="Arial" w:cs="Arial"/>
          <w:sz w:val="24"/>
          <w:szCs w:val="24"/>
        </w:rPr>
        <w:t xml:space="preserve">) be the identity function.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6852BD">
        <w:rPr>
          <w:rFonts w:ascii="Arial" w:hAnsi="Arial" w:cs="Arial"/>
          <w:sz w:val="24"/>
          <w:szCs w:val="24"/>
        </w:rPr>
        <w:t>Then f is gω-continuous(GC(X,</w:t>
      </w:r>
      <m:oMath>
        <m:r>
          <m:rPr>
            <m:sty m:val="p"/>
          </m:rPr>
          <w:rPr>
            <w:rFonts w:ascii="Cambria Math" w:hAnsi="Cambria Math" w:cs="Arial"/>
            <w:sz w:val="32"/>
            <w:szCs w:val="32"/>
          </w:rPr>
          <m:t>τ</m:t>
        </m:r>
      </m:oMath>
      <w:r w:rsidRPr="006852BD">
        <w:rPr>
          <w:rFonts w:ascii="Arial" w:hAnsi="Arial" w:cs="Arial"/>
          <w:sz w:val="24"/>
          <w:szCs w:val="24"/>
          <w:vertAlign w:val="subscript"/>
        </w:rPr>
        <w:t>indis</w:t>
      </w:r>
      <w:r w:rsidRPr="006852BD">
        <w:rPr>
          <w:rFonts w:ascii="Arial" w:hAnsi="Arial" w:cs="Arial"/>
          <w:sz w:val="24"/>
          <w:szCs w:val="24"/>
        </w:rPr>
        <w:t xml:space="preserve">) = </w:t>
      </w:r>
      <w:r w:rsidRPr="006852BD">
        <w:rPr>
          <w:rFonts w:ascii="Monotype Corsiva" w:hAnsi="Monotype Corsiva" w:cs="Arial"/>
          <w:sz w:val="32"/>
          <w:szCs w:val="32"/>
        </w:rPr>
        <w:t>P</w:t>
      </w:r>
      <w:r>
        <w:rPr>
          <w:rFonts w:ascii="Monotype Corsiva" w:hAnsi="Monotype Corsiva" w:cs="Arial"/>
          <w:sz w:val="32"/>
          <w:szCs w:val="32"/>
        </w:rPr>
        <w:t xml:space="preserve"> </w:t>
      </w:r>
      <w:r w:rsidRPr="006852BD">
        <w:rPr>
          <w:rFonts w:ascii="Arial" w:hAnsi="Arial" w:cs="Arial"/>
          <w:sz w:val="24"/>
          <w:szCs w:val="24"/>
        </w:rPr>
        <w:t xml:space="preserve">(X)).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6852BD">
        <w:rPr>
          <w:rFonts w:ascii="Arial" w:hAnsi="Arial" w:cs="Arial"/>
          <w:sz w:val="24"/>
          <w:szCs w:val="24"/>
        </w:rPr>
        <w:t>However, f is not ω-continuous since A is closed in (X,</w:t>
      </w:r>
      <m:oMath>
        <m:r>
          <m:rPr>
            <m:sty m:val="p"/>
          </m:rPr>
          <w:rPr>
            <w:rFonts w:ascii="Cambria Math" w:hAnsi="Cambria Math" w:cs="Arial"/>
            <w:sz w:val="32"/>
            <w:szCs w:val="32"/>
          </w:rPr>
          <m:t>τ</m:t>
        </m:r>
      </m:oMath>
      <w:r w:rsidRPr="006852BD">
        <w:rPr>
          <w:rFonts w:ascii="Arial" w:hAnsi="Arial" w:cs="Arial"/>
          <w:sz w:val="24"/>
          <w:szCs w:val="24"/>
          <w:vertAlign w:val="subscript"/>
        </w:rPr>
        <w:t>dis</w:t>
      </w:r>
      <w:r w:rsidRPr="006852BD">
        <w:rPr>
          <w:rFonts w:ascii="Arial" w:hAnsi="Arial" w:cs="Arial"/>
          <w:sz w:val="24"/>
          <w:szCs w:val="24"/>
        </w:rPr>
        <w:t>) and</w:t>
      </w:r>
      <w:r>
        <w:rPr>
          <w:rFonts w:ascii="Arial" w:hAnsi="Arial" w:cs="Arial"/>
          <w:sz w:val="24"/>
          <w:szCs w:val="24"/>
        </w:rPr>
        <w:t xml:space="preserve"> </w:t>
      </w:r>
      <w:r w:rsidRPr="006852BD">
        <w:rPr>
          <w:rFonts w:ascii="Arial" w:hAnsi="Arial" w:cs="Arial"/>
          <w:sz w:val="24"/>
          <w:szCs w:val="24"/>
        </w:rPr>
        <w:t xml:space="preserve">A = f </w:t>
      </w:r>
      <w:r w:rsidRPr="006852BD">
        <w:rPr>
          <w:rFonts w:ascii="Arial" w:hAnsi="Arial" w:cs="Arial"/>
          <w:sz w:val="24"/>
          <w:szCs w:val="24"/>
          <w:vertAlign w:val="superscript"/>
        </w:rPr>
        <w:t>−1</w:t>
      </w:r>
      <w:r w:rsidRPr="006852BD">
        <w:rPr>
          <w:rFonts w:ascii="Arial" w:hAnsi="Arial" w:cs="Arial"/>
          <w:sz w:val="24"/>
          <w:szCs w:val="24"/>
        </w:rPr>
        <w:t>(A) is</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6852BD">
        <w:rPr>
          <w:rFonts w:ascii="Arial" w:hAnsi="Arial" w:cs="Arial"/>
          <w:sz w:val="24"/>
          <w:szCs w:val="24"/>
        </w:rPr>
        <w:t xml:space="preserve">not </w:t>
      </w:r>
      <w:r>
        <w:rPr>
          <w:rFonts w:ascii="Arial" w:hAnsi="Arial" w:cs="Arial"/>
          <w:sz w:val="24"/>
          <w:szCs w:val="24"/>
        </w:rPr>
        <w:t xml:space="preserve"> </w:t>
      </w:r>
      <w:r w:rsidRPr="006852BD">
        <w:rPr>
          <w:rFonts w:ascii="Arial" w:hAnsi="Arial" w:cs="Arial"/>
          <w:sz w:val="24"/>
          <w:szCs w:val="24"/>
        </w:rPr>
        <w:t>ω-closed in (X,</w:t>
      </w:r>
      <m:oMath>
        <m:r>
          <m:rPr>
            <m:sty m:val="p"/>
          </m:rPr>
          <w:rPr>
            <w:rFonts w:ascii="Cambria Math" w:hAnsi="Cambria Math" w:cs="Arial"/>
            <w:sz w:val="32"/>
            <w:szCs w:val="32"/>
          </w:rPr>
          <m:t>τ</m:t>
        </m:r>
      </m:oMath>
      <w:r w:rsidRPr="006852BD">
        <w:rPr>
          <w:rFonts w:ascii="Arial" w:hAnsi="Arial" w:cs="Arial"/>
          <w:sz w:val="24"/>
          <w:szCs w:val="24"/>
          <w:vertAlign w:val="subscript"/>
        </w:rPr>
        <w:t>indis</w:t>
      </w:r>
      <w:r w:rsidRPr="006852BD">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lastRenderedPageBreak/>
        <w:t xml:space="preserve"> (b)  Let (X,</w:t>
      </w:r>
      <m:oMath>
        <m:r>
          <m:rPr>
            <m:sty m:val="p"/>
          </m:rPr>
          <w:rPr>
            <w:rFonts w:ascii="Cambria Math" w:hAnsi="Cambria Math" w:cs="Arial"/>
            <w:sz w:val="32"/>
            <w:szCs w:val="32"/>
          </w:rPr>
          <m:t>τ</m:t>
        </m:r>
      </m:oMath>
      <w:r w:rsidRPr="006852BD">
        <w:rPr>
          <w:rFonts w:ascii="Arial" w:hAnsi="Arial" w:cs="Arial"/>
          <w:sz w:val="24"/>
          <w:szCs w:val="24"/>
        </w:rPr>
        <w:t>) be as in Example</w:t>
      </w:r>
      <w:r>
        <w:rPr>
          <w:rFonts w:ascii="Arial" w:hAnsi="Arial" w:cs="Arial"/>
          <w:sz w:val="24"/>
          <w:szCs w:val="24"/>
        </w:rPr>
        <w:t>1.</w:t>
      </w:r>
      <w:r w:rsidRPr="006852BD">
        <w:rPr>
          <w:rFonts w:ascii="Arial" w:hAnsi="Arial" w:cs="Arial"/>
          <w:sz w:val="24"/>
          <w:szCs w:val="24"/>
        </w:rPr>
        <w:t>2.3. Then</w:t>
      </w:r>
      <w:r>
        <w:rPr>
          <w:rFonts w:ascii="Arial" w:hAnsi="Arial" w:cs="Arial"/>
          <w:sz w:val="24"/>
          <w:szCs w:val="24"/>
        </w:rPr>
        <w:t>, the identity function f : (X,</w:t>
      </w:r>
      <m:oMath>
        <m:r>
          <m:rPr>
            <m:sty m:val="p"/>
          </m:rPr>
          <w:rPr>
            <w:rFonts w:ascii="Cambria Math" w:hAnsi="Cambria Math" w:cs="Arial"/>
            <w:sz w:val="32"/>
            <w:szCs w:val="32"/>
          </w:rPr>
          <m:t>τ</m:t>
        </m:r>
      </m:oMath>
      <w:r w:rsidRPr="006852BD">
        <w:rPr>
          <w:rFonts w:ascii="Arial" w:hAnsi="Arial" w:cs="Arial"/>
          <w:sz w:val="24"/>
          <w:szCs w:val="24"/>
        </w:rPr>
        <w:t>)→(X,</w:t>
      </w:r>
      <m:oMath>
        <m:r>
          <m:rPr>
            <m:sty m:val="p"/>
          </m:rPr>
          <w:rPr>
            <w:rFonts w:ascii="Cambria Math" w:hAnsi="Cambria Math" w:cs="Arial"/>
            <w:sz w:val="32"/>
            <w:szCs w:val="32"/>
          </w:rPr>
          <m:t>τ</m:t>
        </m:r>
      </m:oMath>
      <w:r w:rsidRPr="006852BD">
        <w:rPr>
          <w:rFonts w:ascii="Arial" w:hAnsi="Arial" w:cs="Arial"/>
          <w:sz w:val="24"/>
          <w:szCs w:val="24"/>
          <w:vertAlign w:val="subscript"/>
        </w:rPr>
        <w:t>dis</w:t>
      </w:r>
      <w:r w:rsidRPr="006852BD">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6852BD">
        <w:rPr>
          <w:rFonts w:ascii="Arial" w:hAnsi="Arial" w:cs="Arial"/>
          <w:sz w:val="24"/>
          <w:szCs w:val="24"/>
        </w:rPr>
        <w:t xml:space="preserve"> </w:t>
      </w:r>
      <w:r>
        <w:rPr>
          <w:rFonts w:ascii="Arial" w:hAnsi="Arial" w:cs="Arial"/>
          <w:sz w:val="24"/>
          <w:szCs w:val="24"/>
        </w:rPr>
        <w:t xml:space="preserve"> </w:t>
      </w:r>
      <w:r w:rsidRPr="006852BD">
        <w:rPr>
          <w:rFonts w:ascii="Arial" w:hAnsi="Arial" w:cs="Arial"/>
          <w:sz w:val="24"/>
          <w:szCs w:val="24"/>
        </w:rPr>
        <w:t>is</w:t>
      </w:r>
      <w:r>
        <w:rPr>
          <w:rFonts w:ascii="Arial" w:hAnsi="Arial" w:cs="Arial"/>
          <w:sz w:val="24"/>
          <w:szCs w:val="24"/>
        </w:rPr>
        <w:t xml:space="preserve"> </w:t>
      </w:r>
      <w:r w:rsidRPr="006852BD">
        <w:rPr>
          <w:rFonts w:ascii="Arial" w:hAnsi="Arial" w:cs="Arial"/>
          <w:sz w:val="24"/>
          <w:szCs w:val="24"/>
        </w:rPr>
        <w:t>gω-</w:t>
      </w:r>
      <w:r>
        <w:rPr>
          <w:rFonts w:ascii="Arial" w:hAnsi="Arial" w:cs="Arial"/>
          <w:sz w:val="24"/>
          <w:szCs w:val="24"/>
        </w:rPr>
        <w:t xml:space="preserve"> </w:t>
      </w:r>
      <w:r w:rsidRPr="006852BD">
        <w:rPr>
          <w:rFonts w:ascii="Arial" w:hAnsi="Arial" w:cs="Arial"/>
          <w:sz w:val="24"/>
          <w:szCs w:val="24"/>
        </w:rPr>
        <w:t>continuous but not g-continuous.</w:t>
      </w:r>
    </w:p>
    <w:p w:rsidR="001B7905" w:rsidRDefault="001B7905" w:rsidP="001B7905">
      <w:pPr>
        <w:spacing w:line="360" w:lineRule="auto"/>
        <w:contextualSpacing/>
        <w:rPr>
          <w:rFonts w:ascii="Arial" w:hAnsi="Arial" w:cs="Arial"/>
          <w:sz w:val="24"/>
          <w:szCs w:val="24"/>
        </w:rPr>
      </w:pP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t>Let f : (X,</w:t>
      </w:r>
      <m:oMath>
        <m:r>
          <m:rPr>
            <m:sty m:val="p"/>
          </m:rPr>
          <w:rPr>
            <w:rFonts w:ascii="Cambria Math" w:hAnsi="Cambria Math" w:cs="Arial"/>
            <w:sz w:val="32"/>
            <w:szCs w:val="32"/>
          </w:rPr>
          <m:t>τ</m:t>
        </m:r>
      </m:oMath>
      <w:r w:rsidRPr="006852BD">
        <w:rPr>
          <w:rFonts w:ascii="Arial" w:hAnsi="Arial" w:cs="Arial"/>
          <w:sz w:val="24"/>
          <w:szCs w:val="24"/>
        </w:rPr>
        <w:t>)→(Y,σ) be a</w:t>
      </w:r>
      <w:r>
        <w:rPr>
          <w:rFonts w:ascii="Arial" w:hAnsi="Arial" w:cs="Arial"/>
          <w:sz w:val="24"/>
          <w:szCs w:val="24"/>
        </w:rPr>
        <w:t xml:space="preserve"> function. Then a function</w:t>
      </w:r>
      <m:oMath>
        <m:r>
          <w:rPr>
            <w:rFonts w:ascii="Cambria Math" w:hAnsi="Cambria Math" w:cs="Arial"/>
          </w:rPr>
          <m:t xml:space="preserve"> </m:t>
        </m:r>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oMath>
      <w:r w:rsidRPr="00E838BE">
        <w:rPr>
          <w:rFonts w:ascii="Arial" w:hAnsi="Arial" w:cs="Arial"/>
        </w:rPr>
        <w:t xml:space="preserve">: </w:t>
      </w:r>
      <w:r w:rsidRPr="006852BD">
        <w:rPr>
          <w:rFonts w:ascii="Arial" w:hAnsi="Arial" w:cs="Arial"/>
          <w:sz w:val="24"/>
          <w:szCs w:val="24"/>
        </w:rPr>
        <w:t>(X,</w:t>
      </w:r>
      <m:oMath>
        <m:r>
          <m:rPr>
            <m:sty m:val="p"/>
          </m:rPr>
          <w:rPr>
            <w:rFonts w:ascii="Cambria Math" w:hAnsi="Cambria Math" w:cs="Arial"/>
            <w:sz w:val="32"/>
            <w:szCs w:val="32"/>
          </w:rPr>
          <m:t>τ</m:t>
        </m:r>
      </m:oMath>
      <w:r w:rsidRPr="000D5861">
        <w:rPr>
          <w:rFonts w:ascii="Arial" w:hAnsi="Arial" w:cs="Arial"/>
          <w:sz w:val="24"/>
          <w:szCs w:val="24"/>
          <w:vertAlign w:val="subscript"/>
        </w:rPr>
        <w:t>ω</w:t>
      </w:r>
      <w:r w:rsidRPr="006852BD">
        <w:rPr>
          <w:rFonts w:ascii="Arial" w:hAnsi="Arial" w:cs="Arial"/>
          <w:sz w:val="24"/>
          <w:szCs w:val="24"/>
        </w:rPr>
        <w:t>)→(Y,σ</w:t>
      </w:r>
      <w:r w:rsidRPr="000D5861">
        <w:rPr>
          <w:rFonts w:ascii="Arial" w:hAnsi="Arial" w:cs="Arial"/>
          <w:sz w:val="24"/>
          <w:szCs w:val="24"/>
          <w:vertAlign w:val="subscript"/>
        </w:rPr>
        <w:t>ω</w:t>
      </w:r>
      <w:r w:rsidRPr="006852BD">
        <w:rPr>
          <w:rFonts w:ascii="Arial" w:hAnsi="Arial" w:cs="Arial"/>
          <w:sz w:val="24"/>
          <w:szCs w:val="24"/>
        </w:rPr>
        <w:t>) (resp., f</w:t>
      </w:r>
      <w:r w:rsidRPr="000D5861">
        <w:rPr>
          <w:rFonts w:ascii="Arial" w:hAnsi="Arial" w:cs="Arial"/>
          <w:sz w:val="24"/>
          <w:szCs w:val="24"/>
          <w:vertAlign w:val="subscript"/>
        </w:rPr>
        <w:t>ω</w:t>
      </w:r>
      <w:r w:rsidRPr="006852BD">
        <w:rPr>
          <w:rFonts w:ascii="Arial" w:hAnsi="Arial" w:cs="Arial"/>
          <w:sz w:val="24"/>
          <w:szCs w:val="24"/>
        </w:rPr>
        <w:t xml:space="preserve"> :</w:t>
      </w:r>
      <w:r>
        <w:rPr>
          <w:rFonts w:ascii="Arial" w:hAnsi="Arial" w:cs="Arial"/>
          <w:sz w:val="24"/>
          <w:szCs w:val="24"/>
        </w:rPr>
        <w:t xml:space="preserve"> </w:t>
      </w:r>
      <w:r w:rsidRPr="006852BD">
        <w:rPr>
          <w:rFonts w:ascii="Arial" w:hAnsi="Arial" w:cs="Arial"/>
          <w:sz w:val="24"/>
          <w:szCs w:val="24"/>
        </w:rPr>
        <w:t>(X,</w:t>
      </w:r>
      <m:oMath>
        <m:r>
          <m:rPr>
            <m:sty m:val="p"/>
          </m:rPr>
          <w:rPr>
            <w:rFonts w:ascii="Cambria Math" w:hAnsi="Cambria Math" w:cs="Arial"/>
            <w:sz w:val="32"/>
            <w:szCs w:val="32"/>
          </w:rPr>
          <m:t>τ</m:t>
        </m:r>
      </m:oMath>
      <w:r w:rsidRPr="000D5861">
        <w:rPr>
          <w:rFonts w:ascii="Arial" w:hAnsi="Arial" w:cs="Arial"/>
          <w:sz w:val="24"/>
          <w:szCs w:val="24"/>
          <w:vertAlign w:val="subscript"/>
        </w:rPr>
        <w:t>ω</w:t>
      </w:r>
      <w:r w:rsidRPr="006852BD">
        <w:rPr>
          <w:rFonts w:ascii="Arial" w:hAnsi="Arial" w:cs="Arial"/>
          <w:sz w:val="24"/>
          <w:szCs w:val="24"/>
        </w:rPr>
        <w:t>) → (Y,σ), f</w:t>
      </w:r>
      <w:r w:rsidRPr="002A10A2">
        <w:rPr>
          <w:rFonts w:ascii="Arial" w:hAnsi="Arial" w:cs="Arial"/>
          <w:sz w:val="24"/>
          <w:szCs w:val="24"/>
          <w:vertAlign w:val="superscript"/>
        </w:rPr>
        <w:t>ω</w:t>
      </w:r>
      <w:r>
        <w:rPr>
          <w:rFonts w:ascii="Arial" w:hAnsi="Arial" w:cs="Arial"/>
          <w:sz w:val="24"/>
          <w:szCs w:val="24"/>
        </w:rPr>
        <w:t xml:space="preserve"> : (X,</w:t>
      </w:r>
      <m:oMath>
        <m:r>
          <m:rPr>
            <m:sty m:val="p"/>
          </m:rPr>
          <w:rPr>
            <w:rFonts w:ascii="Cambria Math" w:hAnsi="Cambria Math" w:cs="Arial"/>
            <w:sz w:val="32"/>
            <w:szCs w:val="32"/>
          </w:rPr>
          <m:t>τ</m:t>
        </m:r>
      </m:oMath>
      <w:r w:rsidRPr="006852BD">
        <w:rPr>
          <w:rFonts w:ascii="Arial" w:hAnsi="Arial" w:cs="Arial"/>
          <w:sz w:val="24"/>
          <w:szCs w:val="24"/>
        </w:rPr>
        <w:t>) → (Y,σ</w:t>
      </w:r>
      <w:r w:rsidRPr="000D5861">
        <w:rPr>
          <w:rFonts w:ascii="Arial" w:hAnsi="Arial" w:cs="Arial"/>
          <w:sz w:val="24"/>
          <w:szCs w:val="24"/>
          <w:vertAlign w:val="subscript"/>
        </w:rPr>
        <w:t>ω</w:t>
      </w:r>
      <w:r w:rsidRPr="006852BD">
        <w:rPr>
          <w:rFonts w:ascii="Arial" w:hAnsi="Arial" w:cs="Arial"/>
          <w:sz w:val="24"/>
          <w:szCs w:val="24"/>
        </w:rPr>
        <w:t>)) associated with f is defined as</w:t>
      </w:r>
      <w:r>
        <w:rPr>
          <w:rFonts w:ascii="Arial" w:hAnsi="Arial" w:cs="Arial"/>
          <w:sz w:val="24"/>
          <w:szCs w:val="24"/>
        </w:rPr>
        <w:t xml:space="preserve"> </w:t>
      </w:r>
      <w:r w:rsidRPr="006852BD">
        <w:rPr>
          <w:rFonts w:ascii="Arial" w:hAnsi="Arial" w:cs="Arial"/>
          <w:sz w:val="24"/>
          <w:szCs w:val="24"/>
        </w:rPr>
        <w:t xml:space="preserve">follows: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oMath>
      <w:r w:rsidRPr="006852BD">
        <w:rPr>
          <w:rFonts w:ascii="Arial" w:hAnsi="Arial" w:cs="Arial"/>
          <w:sz w:val="24"/>
          <w:szCs w:val="24"/>
        </w:rPr>
        <w:t>(x) =f (x) (resp., f</w:t>
      </w:r>
      <w:r w:rsidRPr="000D5861">
        <w:rPr>
          <w:rFonts w:ascii="Arial" w:hAnsi="Arial" w:cs="Arial"/>
          <w:sz w:val="24"/>
          <w:szCs w:val="24"/>
          <w:vertAlign w:val="subscript"/>
        </w:rPr>
        <w:t>ω</w:t>
      </w:r>
      <w:r w:rsidRPr="006852BD">
        <w:rPr>
          <w:rFonts w:ascii="Arial" w:hAnsi="Arial" w:cs="Arial"/>
          <w:sz w:val="24"/>
          <w:szCs w:val="24"/>
        </w:rPr>
        <w:t>(x) = f (x), f</w:t>
      </w:r>
      <w:r w:rsidRPr="000D5861">
        <w:rPr>
          <w:rFonts w:ascii="Arial" w:hAnsi="Arial" w:cs="Arial"/>
          <w:sz w:val="24"/>
          <w:szCs w:val="24"/>
          <w:vertAlign w:val="superscript"/>
        </w:rPr>
        <w:t xml:space="preserve"> ω</w:t>
      </w:r>
      <w:r w:rsidRPr="006852BD">
        <w:rPr>
          <w:rFonts w:ascii="Arial" w:hAnsi="Arial" w:cs="Arial"/>
          <w:sz w:val="24"/>
          <w:szCs w:val="24"/>
        </w:rPr>
        <w:t xml:space="preserve">(x) = f (x)) for each x </w:t>
      </w:r>
      <w:r w:rsidRPr="006852BD">
        <w:rPr>
          <w:rFonts w:ascii="Cambria Math" w:hAnsi="Cambria Math" w:cs="Arial"/>
          <w:sz w:val="24"/>
          <w:szCs w:val="24"/>
        </w:rPr>
        <w:t>∈</w:t>
      </w:r>
      <w:r w:rsidRPr="006852BD">
        <w:rPr>
          <w:rFonts w:ascii="Arial" w:hAnsi="Arial" w:cs="Arial"/>
          <w:sz w:val="24"/>
          <w:szCs w:val="24"/>
        </w:rPr>
        <w:t xml:space="preserve"> X.</w:t>
      </w:r>
    </w:p>
    <w:p w:rsidR="001B7905" w:rsidRDefault="001B7905" w:rsidP="001B7905">
      <w:pPr>
        <w:spacing w:before="100" w:beforeAutospacing="1" w:after="240" w:line="360" w:lineRule="auto"/>
        <w:rPr>
          <w:rFonts w:ascii="Arial" w:hAnsi="Arial" w:cs="Arial"/>
          <w:iCs w:val="0"/>
          <w:sz w:val="24"/>
          <w:szCs w:val="24"/>
        </w:rPr>
      </w:pPr>
      <w:r w:rsidRPr="000D5861">
        <w:rPr>
          <w:rFonts w:ascii="Arial" w:hAnsi="Arial" w:cs="Arial"/>
          <w:b/>
          <w:sz w:val="24"/>
          <w:szCs w:val="24"/>
        </w:rPr>
        <w:t>Theorem</w:t>
      </w:r>
      <w:r>
        <w:rPr>
          <w:rFonts w:ascii="Arial" w:hAnsi="Arial" w:cs="Arial"/>
          <w:b/>
          <w:sz w:val="24"/>
          <w:szCs w:val="24"/>
        </w:rPr>
        <w:t xml:space="preserve"> :</w:t>
      </w:r>
      <w:r w:rsidRPr="000D5861">
        <w:rPr>
          <w:rFonts w:ascii="Arial" w:hAnsi="Arial" w:cs="Arial"/>
          <w:b/>
          <w:sz w:val="24"/>
          <w:szCs w:val="24"/>
        </w:rPr>
        <w:t xml:space="preserve"> </w:t>
      </w:r>
      <w:r>
        <w:rPr>
          <w:rFonts w:ascii="Arial" w:hAnsi="Arial" w:cs="Arial"/>
          <w:b/>
          <w:sz w:val="24"/>
          <w:szCs w:val="24"/>
        </w:rPr>
        <w:t>1.</w:t>
      </w:r>
      <w:r w:rsidRPr="000D5861">
        <w:rPr>
          <w:rFonts w:ascii="Arial" w:hAnsi="Arial" w:cs="Arial"/>
          <w:b/>
          <w:sz w:val="24"/>
          <w:szCs w:val="24"/>
        </w:rPr>
        <w:t>3.4</w:t>
      </w:r>
      <w:r w:rsidRPr="000D5861">
        <w:rPr>
          <w:rFonts w:ascii="Arial" w:hAnsi="Arial" w:cs="Arial"/>
          <w:sz w:val="24"/>
          <w:szCs w:val="24"/>
        </w:rPr>
        <w:t xml:space="preserve"> </w:t>
      </w:r>
    </w:p>
    <w:p w:rsidR="001B7905" w:rsidRPr="000D5861"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Let f : (X,</w:t>
      </w:r>
      <m:oMath>
        <m:r>
          <m:rPr>
            <m:sty m:val="p"/>
          </m:rPr>
          <w:rPr>
            <w:rFonts w:ascii="Cambria Math" w:hAnsi="Cambria Math" w:cs="Arial"/>
            <w:sz w:val="32"/>
            <w:szCs w:val="32"/>
          </w:rPr>
          <m:t>τ</m:t>
        </m:r>
      </m:oMath>
      <w:r w:rsidRPr="000D5861">
        <w:rPr>
          <w:rFonts w:ascii="Arial" w:hAnsi="Arial" w:cs="Arial"/>
          <w:sz w:val="24"/>
          <w:szCs w:val="24"/>
        </w:rPr>
        <w:t>)→(Y,σ) be a function. Then the following are equivalent.</w:t>
      </w:r>
    </w:p>
    <w:p w:rsidR="001B7905" w:rsidRPr="00A838BB" w:rsidRDefault="001B7905" w:rsidP="001B7905">
      <w:pPr>
        <w:spacing w:line="360" w:lineRule="auto"/>
        <w:contextualSpacing/>
        <w:rPr>
          <w:rFonts w:ascii="Arial" w:hAnsi="Arial" w:cs="Arial"/>
          <w:sz w:val="24"/>
          <w:szCs w:val="24"/>
        </w:rPr>
      </w:pPr>
      <w:r w:rsidRPr="000607FC">
        <w:rPr>
          <w:rFonts w:ascii="Arial" w:hAnsi="Arial" w:cs="Arial"/>
          <w:sz w:val="24"/>
          <w:szCs w:val="24"/>
        </w:rPr>
        <w:t>(a)</w:t>
      </w:r>
      <m:oMath>
        <m:r>
          <m:rPr>
            <m:sty m:val="p"/>
          </m:rPr>
          <w:rPr>
            <w:rFonts w:ascii="Cambria Math" w:hAnsi="Cambria Math" w:cs="Arial"/>
          </w:rPr>
          <m:t xml:space="preserve"> </m:t>
        </m:r>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oMath>
      <w:r w:rsidRPr="000607FC">
        <w:rPr>
          <w:rFonts w:ascii="Arial" w:hAnsi="Arial" w:cs="Arial"/>
          <w:sz w:val="24"/>
          <w:szCs w:val="24"/>
        </w:rPr>
        <w:t xml:space="preserve"> </w:t>
      </w:r>
      <w:r>
        <w:rPr>
          <w:rFonts w:ascii="Arial" w:hAnsi="Arial" w:cs="Arial"/>
          <w:sz w:val="24"/>
          <w:szCs w:val="24"/>
        </w:rPr>
        <w:t>is continuous.</w:t>
      </w:r>
    </w:p>
    <w:p w:rsidR="001B7905" w:rsidRPr="001E1F62" w:rsidRDefault="001B7905" w:rsidP="001B7905">
      <w:pPr>
        <w:spacing w:line="360" w:lineRule="auto"/>
        <w:contextualSpacing/>
        <w:rPr>
          <w:rFonts w:ascii="Arial" w:hAnsi="Arial" w:cs="Arial"/>
          <w:iCs w:val="0"/>
          <w:sz w:val="24"/>
          <w:szCs w:val="24"/>
        </w:rPr>
      </w:pPr>
      <w:r w:rsidRPr="000D5861">
        <w:rPr>
          <w:rFonts w:ascii="Arial" w:hAnsi="Arial" w:cs="Arial"/>
          <w:sz w:val="24"/>
          <w:szCs w:val="24"/>
        </w:rPr>
        <w:t xml:space="preserve">(b)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 xml:space="preserve">ω </m:t>
            </m:r>
          </m:sup>
        </m:sSubSup>
      </m:oMath>
      <w:r w:rsidRPr="000D5861">
        <w:rPr>
          <w:rFonts w:ascii="Arial" w:hAnsi="Arial" w:cs="Arial"/>
          <w:sz w:val="24"/>
          <w:szCs w:val="24"/>
        </w:rPr>
        <w:t>is g-continuous.</w:t>
      </w:r>
    </w:p>
    <w:p w:rsidR="001B7905" w:rsidRPr="000607FC" w:rsidRDefault="001B7905" w:rsidP="001B7905">
      <w:pPr>
        <w:spacing w:line="360" w:lineRule="auto"/>
        <w:contextualSpacing/>
        <w:rPr>
          <w:rFonts w:ascii="Arial" w:hAnsi="Arial" w:cs="Arial"/>
          <w:sz w:val="24"/>
          <w:szCs w:val="24"/>
        </w:rPr>
      </w:pPr>
      <w:r w:rsidRPr="000D5861">
        <w:rPr>
          <w:rFonts w:ascii="Arial" w:hAnsi="Arial" w:cs="Arial"/>
          <w:sz w:val="24"/>
          <w:szCs w:val="24"/>
        </w:rPr>
        <w:t xml:space="preserve">(c)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r>
          <m:rPr>
            <m:sty m:val="p"/>
          </m:rPr>
          <w:rPr>
            <w:rFonts w:ascii="Cambria Math" w:hAnsi="Cambria Math" w:cs="Arial"/>
          </w:rPr>
          <m:t xml:space="preserve"> </m:t>
        </m:r>
      </m:oMath>
      <w:r w:rsidRPr="000D5861">
        <w:rPr>
          <w:rFonts w:ascii="Arial" w:hAnsi="Arial" w:cs="Arial"/>
          <w:sz w:val="24"/>
          <w:szCs w:val="24"/>
        </w:rPr>
        <w:t>is ω-continuous.</w:t>
      </w:r>
    </w:p>
    <w:p w:rsidR="001B7905" w:rsidRPr="000607FC" w:rsidRDefault="001B7905" w:rsidP="001B7905">
      <w:pPr>
        <w:spacing w:line="360" w:lineRule="auto"/>
        <w:contextualSpacing/>
        <w:rPr>
          <w:rFonts w:ascii="Arial" w:hAnsi="Arial" w:cs="Arial"/>
          <w:sz w:val="24"/>
          <w:szCs w:val="24"/>
        </w:rPr>
      </w:pPr>
      <w:r w:rsidRPr="000D5861">
        <w:rPr>
          <w:rFonts w:ascii="Arial" w:hAnsi="Arial" w:cs="Arial"/>
          <w:sz w:val="24"/>
          <w:szCs w:val="24"/>
        </w:rPr>
        <w:t xml:space="preserve">(d)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r>
          <m:rPr>
            <m:sty m:val="p"/>
          </m:rPr>
          <w:rPr>
            <w:rFonts w:ascii="Cambria Math" w:hAnsi="Cambria Math" w:cs="Arial"/>
          </w:rPr>
          <m:t xml:space="preserve"> </m:t>
        </m:r>
      </m:oMath>
      <w:r w:rsidRPr="000D5861">
        <w:rPr>
          <w:rFonts w:ascii="Arial" w:hAnsi="Arial" w:cs="Arial"/>
          <w:sz w:val="24"/>
          <w:szCs w:val="24"/>
        </w:rPr>
        <w:t>is gω-continuous.</w:t>
      </w:r>
    </w:p>
    <w:p w:rsidR="001B7905" w:rsidRPr="000607FC" w:rsidRDefault="001B7905" w:rsidP="001B7905">
      <w:pPr>
        <w:spacing w:line="360" w:lineRule="auto"/>
        <w:contextualSpacing/>
        <w:rPr>
          <w:rFonts w:ascii="Arial" w:hAnsi="Arial" w:cs="Arial"/>
          <w:sz w:val="24"/>
          <w:szCs w:val="24"/>
        </w:rPr>
      </w:pPr>
      <w:r w:rsidRPr="000D5861">
        <w:rPr>
          <w:rFonts w:ascii="Arial" w:hAnsi="Arial" w:cs="Arial"/>
          <w:sz w:val="24"/>
          <w:szCs w:val="24"/>
        </w:rPr>
        <w:t xml:space="preserve">(e)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r>
          <m:rPr>
            <m:sty m:val="p"/>
          </m:rPr>
          <w:rPr>
            <w:rFonts w:ascii="Cambria Math" w:hAnsi="Cambria Math" w:cs="Arial"/>
          </w:rPr>
          <m:t xml:space="preserve"> </m:t>
        </m:r>
      </m:oMath>
      <w:r w:rsidRPr="000D5861">
        <w:rPr>
          <w:rFonts w:ascii="Arial" w:hAnsi="Arial" w:cs="Arial"/>
          <w:sz w:val="24"/>
          <w:szCs w:val="24"/>
        </w:rPr>
        <w:t>is gω-irresolute.</w:t>
      </w:r>
    </w:p>
    <w:p w:rsidR="001B7905" w:rsidRPr="000607FC" w:rsidRDefault="001B7905" w:rsidP="001B7905">
      <w:pPr>
        <w:spacing w:line="360" w:lineRule="auto"/>
        <w:contextualSpacing/>
        <w:rPr>
          <w:rFonts w:ascii="Arial" w:hAnsi="Arial" w:cs="Arial"/>
          <w:sz w:val="24"/>
          <w:szCs w:val="24"/>
        </w:rPr>
      </w:pPr>
      <w:r w:rsidRPr="000D5861">
        <w:rPr>
          <w:rFonts w:ascii="Arial" w:hAnsi="Arial" w:cs="Arial"/>
          <w:sz w:val="24"/>
          <w:szCs w:val="24"/>
        </w:rPr>
        <w:t xml:space="preserve">(f) </w:t>
      </w:r>
      <m:oMath>
        <m:r>
          <w:rPr>
            <w:rFonts w:ascii="Cambria Math" w:hAnsi="Cambria Math" w:cs="Arial"/>
            <w:sz w:val="24"/>
            <w:szCs w:val="24"/>
          </w:rPr>
          <m:t xml:space="preserve"> </m:t>
        </m:r>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r>
          <m:rPr>
            <m:sty m:val="p"/>
          </m:rPr>
          <w:rPr>
            <w:rFonts w:ascii="Cambria Math" w:hAnsi="Cambria Math" w:cs="Arial"/>
          </w:rPr>
          <m:t xml:space="preserve"> </m:t>
        </m:r>
      </m:oMath>
      <w:r w:rsidRPr="000D5861">
        <w:rPr>
          <w:rFonts w:ascii="Arial" w:hAnsi="Arial" w:cs="Arial"/>
          <w:sz w:val="24"/>
          <w:szCs w:val="24"/>
        </w:rPr>
        <w:t>is ω-irresolute.</w:t>
      </w:r>
    </w:p>
    <w:p w:rsidR="001B7905" w:rsidRDefault="001B7905" w:rsidP="001B7905">
      <w:pPr>
        <w:spacing w:after="240" w:line="360" w:lineRule="auto"/>
        <w:rPr>
          <w:rFonts w:ascii="Arial" w:hAnsi="Arial" w:cs="Arial"/>
          <w:sz w:val="24"/>
          <w:szCs w:val="24"/>
        </w:rPr>
      </w:pPr>
      <w:r w:rsidRPr="000D5861">
        <w:rPr>
          <w:rFonts w:ascii="Arial" w:hAnsi="Arial" w:cs="Arial"/>
          <w:sz w:val="24"/>
          <w:szCs w:val="24"/>
        </w:rPr>
        <w:t xml:space="preserve">(g) </w:t>
      </w:r>
      <m:oMath>
        <m:sSubSup>
          <m:sSubSupPr>
            <m:ctrlPr>
              <w:rPr>
                <w:rFonts w:ascii="Cambria Math" w:hAnsi="Cambria Math" w:cs="Arial"/>
              </w:rPr>
            </m:ctrlPr>
          </m:sSubSupPr>
          <m:e>
            <m:r>
              <m:rPr>
                <m:sty m:val="p"/>
              </m:rPr>
              <w:rPr>
                <w:rFonts w:ascii="Cambria Math" w:hAnsi="Cambria Math" w:cs="Arial"/>
              </w:rPr>
              <m:t>f</m:t>
            </m:r>
          </m:e>
          <m:sub>
            <m:r>
              <m:rPr>
                <m:sty m:val="p"/>
              </m:rPr>
              <w:rPr>
                <w:rFonts w:ascii="Cambria Math" w:hAnsi="Cambria Math" w:cs="Arial"/>
              </w:rPr>
              <m:t>ω</m:t>
            </m:r>
          </m:sub>
          <m:sup>
            <m:r>
              <m:rPr>
                <m:sty m:val="p"/>
              </m:rPr>
              <w:rPr>
                <w:rFonts w:ascii="Cambria Math" w:hAnsi="Cambria Math" w:cs="Arial"/>
              </w:rPr>
              <m:t>ω</m:t>
            </m:r>
          </m:sup>
        </m:sSubSup>
        <m:r>
          <m:rPr>
            <m:sty m:val="p"/>
          </m:rPr>
          <w:rPr>
            <w:rFonts w:ascii="Cambria Math" w:hAnsi="Cambria Math" w:cs="Arial"/>
          </w:rPr>
          <m:t xml:space="preserve"> </m:t>
        </m:r>
      </m:oMath>
      <w:r w:rsidRPr="000D5861">
        <w:rPr>
          <w:rFonts w:ascii="Arial" w:hAnsi="Arial" w:cs="Arial"/>
          <w:sz w:val="24"/>
          <w:szCs w:val="24"/>
        </w:rPr>
        <w:t>is g-irresolute.</w:t>
      </w:r>
    </w:p>
    <w:p w:rsidR="001B7905" w:rsidRPr="00BB7A09" w:rsidRDefault="001B7905" w:rsidP="001B7905">
      <w:pPr>
        <w:spacing w:after="240" w:line="360" w:lineRule="auto"/>
        <w:rPr>
          <w:rFonts w:ascii="Arial" w:hAnsi="Arial" w:cs="Arial"/>
          <w:b/>
          <w:sz w:val="24"/>
          <w:szCs w:val="24"/>
        </w:rPr>
      </w:pPr>
      <w:r w:rsidRPr="00BB7A09">
        <w:rPr>
          <w:rFonts w:ascii="Arial" w:hAnsi="Arial" w:cs="Arial"/>
          <w:b/>
          <w:sz w:val="24"/>
          <w:szCs w:val="24"/>
        </w:rPr>
        <w:t>Proof</w:t>
      </w:r>
      <w:r>
        <w:rPr>
          <w:rFonts w:ascii="Arial" w:hAnsi="Arial" w:cs="Arial"/>
          <w:b/>
          <w:sz w:val="24"/>
          <w:szCs w:val="24"/>
        </w:rPr>
        <w:t>:</w:t>
      </w:r>
    </w:p>
    <w:p w:rsidR="001B7905" w:rsidRPr="000D5861" w:rsidRDefault="001B7905" w:rsidP="001B7905">
      <w:pPr>
        <w:spacing w:line="360" w:lineRule="auto"/>
        <w:ind w:firstLine="720"/>
        <w:contextualSpacing/>
        <w:rPr>
          <w:rFonts w:ascii="Arial" w:hAnsi="Arial" w:cs="Arial"/>
          <w:sz w:val="24"/>
          <w:szCs w:val="24"/>
        </w:rPr>
      </w:pPr>
      <w:r w:rsidRPr="000D5861">
        <w:rPr>
          <w:rFonts w:ascii="Arial" w:hAnsi="Arial" w:cs="Arial"/>
          <w:sz w:val="24"/>
          <w:szCs w:val="24"/>
        </w:rPr>
        <w:t xml:space="preserve">The proof follows from Theorem </w:t>
      </w:r>
      <w:r>
        <w:rPr>
          <w:rFonts w:ascii="Arial" w:hAnsi="Arial" w:cs="Arial"/>
          <w:sz w:val="24"/>
          <w:szCs w:val="24"/>
        </w:rPr>
        <w:t>1.</w:t>
      </w:r>
      <w:r w:rsidRPr="000D5861">
        <w:rPr>
          <w:rFonts w:ascii="Arial" w:hAnsi="Arial" w:cs="Arial"/>
          <w:sz w:val="24"/>
          <w:szCs w:val="24"/>
        </w:rPr>
        <w:t>2.6.</w:t>
      </w:r>
    </w:p>
    <w:p w:rsidR="001B7905" w:rsidRDefault="001B7905" w:rsidP="001B7905">
      <w:pPr>
        <w:spacing w:after="240" w:line="360" w:lineRule="auto"/>
        <w:rPr>
          <w:rFonts w:ascii="Arial" w:hAnsi="Arial" w:cs="Arial"/>
          <w:sz w:val="24"/>
          <w:szCs w:val="24"/>
        </w:rPr>
      </w:pPr>
      <w:r w:rsidRPr="000D5861">
        <w:rPr>
          <w:rFonts w:ascii="Arial" w:hAnsi="Arial" w:cs="Arial"/>
          <w:sz w:val="24"/>
          <w:szCs w:val="24"/>
        </w:rPr>
        <w:t xml:space="preserve">The following result follows immediately from the definitions, Theorem </w:t>
      </w:r>
      <w:r>
        <w:rPr>
          <w:rFonts w:ascii="Arial" w:hAnsi="Arial" w:cs="Arial"/>
          <w:sz w:val="24"/>
          <w:szCs w:val="24"/>
        </w:rPr>
        <w:t>1.</w:t>
      </w:r>
      <w:r w:rsidRPr="000D5861">
        <w:rPr>
          <w:rFonts w:ascii="Arial" w:hAnsi="Arial" w:cs="Arial"/>
          <w:sz w:val="24"/>
          <w:szCs w:val="24"/>
        </w:rPr>
        <w:t>2.6, and</w:t>
      </w:r>
      <w:r>
        <w:rPr>
          <w:rFonts w:ascii="Arial" w:hAnsi="Arial" w:cs="Arial"/>
          <w:sz w:val="24"/>
          <w:szCs w:val="24"/>
        </w:rPr>
        <w:t xml:space="preserve"> Theorems 1.</w:t>
      </w:r>
      <w:r w:rsidRPr="000D5861">
        <w:rPr>
          <w:rFonts w:ascii="Arial" w:hAnsi="Arial" w:cs="Arial"/>
          <w:sz w:val="24"/>
          <w:szCs w:val="24"/>
        </w:rPr>
        <w:t xml:space="preserve">2.2 and </w:t>
      </w:r>
      <w:r>
        <w:rPr>
          <w:rFonts w:ascii="Arial" w:hAnsi="Arial" w:cs="Arial"/>
          <w:sz w:val="24"/>
          <w:szCs w:val="24"/>
        </w:rPr>
        <w:t>1.</w:t>
      </w:r>
      <w:r w:rsidRPr="000D5861">
        <w:rPr>
          <w:rFonts w:ascii="Arial" w:hAnsi="Arial" w:cs="Arial"/>
          <w:sz w:val="24"/>
          <w:szCs w:val="24"/>
        </w:rPr>
        <w:t>2.7.</w:t>
      </w:r>
    </w:p>
    <w:p w:rsidR="001B7905" w:rsidRDefault="001B7905" w:rsidP="001B7905">
      <w:pPr>
        <w:spacing w:after="240" w:line="360" w:lineRule="auto"/>
        <w:rPr>
          <w:rFonts w:ascii="Arial" w:hAnsi="Arial" w:cs="Arial"/>
          <w:iCs w:val="0"/>
          <w:sz w:val="24"/>
          <w:szCs w:val="24"/>
        </w:rPr>
      </w:pPr>
      <w:r w:rsidRPr="000D5861">
        <w:rPr>
          <w:rFonts w:ascii="Arial" w:hAnsi="Arial" w:cs="Arial"/>
          <w:b/>
          <w:sz w:val="24"/>
          <w:szCs w:val="24"/>
        </w:rPr>
        <w:t>Theorem</w:t>
      </w:r>
      <w:r>
        <w:rPr>
          <w:rFonts w:ascii="Arial" w:hAnsi="Arial" w:cs="Arial"/>
          <w:b/>
          <w:sz w:val="24"/>
          <w:szCs w:val="24"/>
        </w:rPr>
        <w:t xml:space="preserve"> :</w:t>
      </w:r>
      <w:r w:rsidRPr="000D5861">
        <w:rPr>
          <w:rFonts w:ascii="Arial" w:hAnsi="Arial" w:cs="Arial"/>
          <w:b/>
          <w:sz w:val="24"/>
          <w:szCs w:val="24"/>
        </w:rPr>
        <w:t xml:space="preserve"> </w:t>
      </w:r>
      <w:r>
        <w:rPr>
          <w:rFonts w:ascii="Arial" w:hAnsi="Arial" w:cs="Arial"/>
          <w:b/>
          <w:sz w:val="24"/>
          <w:szCs w:val="24"/>
        </w:rPr>
        <w:t>1.</w:t>
      </w:r>
      <w:r w:rsidRPr="000D5861">
        <w:rPr>
          <w:rFonts w:ascii="Arial" w:hAnsi="Arial" w:cs="Arial"/>
          <w:b/>
          <w:sz w:val="24"/>
          <w:szCs w:val="24"/>
        </w:rPr>
        <w:t>3.5</w:t>
      </w:r>
      <w:r w:rsidRPr="000D5861">
        <w:rPr>
          <w:rFonts w:ascii="Arial" w:hAnsi="Arial" w:cs="Arial"/>
          <w:sz w:val="24"/>
          <w:szCs w:val="24"/>
        </w:rPr>
        <w:t xml:space="preserve"> </w:t>
      </w:r>
    </w:p>
    <w:p w:rsidR="001B7905" w:rsidRPr="000D5861"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Let f : (X,</w:t>
      </w:r>
      <m:oMath>
        <m:r>
          <m:rPr>
            <m:sty m:val="p"/>
          </m:rPr>
          <w:rPr>
            <w:rFonts w:ascii="Cambria Math" w:hAnsi="Cambria Math" w:cs="Arial"/>
            <w:sz w:val="32"/>
            <w:szCs w:val="32"/>
          </w:rPr>
          <m:t>τ</m:t>
        </m:r>
      </m:oMath>
      <w:r w:rsidRPr="000D5861">
        <w:rPr>
          <w:rFonts w:ascii="Arial" w:hAnsi="Arial" w:cs="Arial"/>
          <w:sz w:val="24"/>
          <w:szCs w:val="24"/>
        </w:rPr>
        <w:t>)→(Y,σ) be a function. Then the following hold.</w:t>
      </w:r>
    </w:p>
    <w:p w:rsidR="001B7905" w:rsidRPr="000D5861" w:rsidRDefault="001B7905" w:rsidP="001B7905">
      <w:pPr>
        <w:spacing w:line="360" w:lineRule="auto"/>
        <w:contextualSpacing/>
        <w:rPr>
          <w:rFonts w:ascii="Arial" w:hAnsi="Arial" w:cs="Arial"/>
          <w:iCs w:val="0"/>
          <w:sz w:val="24"/>
          <w:szCs w:val="24"/>
        </w:rPr>
      </w:pPr>
      <w:r w:rsidRPr="000D5861">
        <w:rPr>
          <w:rFonts w:ascii="Arial" w:hAnsi="Arial" w:cs="Arial"/>
          <w:sz w:val="24"/>
          <w:szCs w:val="24"/>
        </w:rPr>
        <w:t>(a) f</w:t>
      </w:r>
      <w:r w:rsidRPr="000D5861">
        <w:rPr>
          <w:rFonts w:ascii="Arial" w:hAnsi="Arial" w:cs="Arial"/>
          <w:sz w:val="24"/>
          <w:szCs w:val="24"/>
          <w:vertAlign w:val="subscript"/>
        </w:rPr>
        <w:t>ω</w:t>
      </w:r>
      <w:r w:rsidRPr="000D5861">
        <w:rPr>
          <w:rFonts w:ascii="Arial" w:hAnsi="Arial" w:cs="Arial"/>
          <w:sz w:val="24"/>
          <w:szCs w:val="24"/>
        </w:rPr>
        <w:t xml:space="preserve"> is gω-continuous if and only if it is g-continuous.</w:t>
      </w:r>
    </w:p>
    <w:p w:rsidR="001B7905" w:rsidRDefault="001B7905" w:rsidP="001B7905">
      <w:pPr>
        <w:spacing w:line="360" w:lineRule="auto"/>
        <w:contextualSpacing/>
        <w:rPr>
          <w:rFonts w:ascii="Arial" w:hAnsi="Arial" w:cs="Arial"/>
          <w:iCs w:val="0"/>
          <w:sz w:val="24"/>
          <w:szCs w:val="24"/>
        </w:rPr>
      </w:pPr>
      <w:r w:rsidRPr="000D5861">
        <w:rPr>
          <w:rFonts w:ascii="Arial" w:hAnsi="Arial" w:cs="Arial"/>
          <w:sz w:val="24"/>
          <w:szCs w:val="24"/>
        </w:rPr>
        <w:t>(b) If f</w:t>
      </w:r>
      <w:r w:rsidRPr="000D5861">
        <w:rPr>
          <w:rFonts w:ascii="Arial" w:hAnsi="Arial" w:cs="Arial"/>
          <w:sz w:val="24"/>
          <w:szCs w:val="24"/>
          <w:vertAlign w:val="subscript"/>
        </w:rPr>
        <w:t>ω</w:t>
      </w:r>
      <w:r w:rsidRPr="000D5861">
        <w:rPr>
          <w:rFonts w:ascii="Arial" w:hAnsi="Arial" w:cs="Arial"/>
          <w:sz w:val="24"/>
          <w:szCs w:val="24"/>
        </w:rPr>
        <w:t xml:space="preserve"> is gω-irresolute, then f is g-irresolute.</w:t>
      </w:r>
    </w:p>
    <w:p w:rsidR="001B7905" w:rsidRPr="00717ED0" w:rsidRDefault="001B7905" w:rsidP="001B7905">
      <w:pPr>
        <w:spacing w:line="360" w:lineRule="auto"/>
        <w:contextualSpacing/>
        <w:rPr>
          <w:rFonts w:ascii="Arial" w:hAnsi="Arial" w:cs="Arial"/>
          <w:iCs w:val="0"/>
          <w:sz w:val="24"/>
          <w:szCs w:val="24"/>
        </w:rPr>
      </w:pPr>
      <w:r w:rsidRPr="00717ED0">
        <w:rPr>
          <w:rFonts w:ascii="Arial" w:hAnsi="Arial" w:cs="Arial"/>
          <w:sz w:val="24"/>
          <w:szCs w:val="24"/>
        </w:rPr>
        <w:t>(c) If f</w:t>
      </w:r>
      <w:r w:rsidRPr="00717ED0">
        <w:rPr>
          <w:rFonts w:ascii="Arial" w:hAnsi="Arial" w:cs="Arial"/>
          <w:sz w:val="24"/>
          <w:szCs w:val="24"/>
          <w:vertAlign w:val="subscript"/>
        </w:rPr>
        <w:t>ω</w:t>
      </w:r>
      <w:r w:rsidRPr="00717ED0">
        <w:rPr>
          <w:rFonts w:ascii="Arial" w:hAnsi="Arial" w:cs="Arial"/>
          <w:sz w:val="24"/>
          <w:szCs w:val="24"/>
        </w:rPr>
        <w:t xml:space="preserve"> is g-continuous, then f is gω-continuous.</w:t>
      </w:r>
    </w:p>
    <w:p w:rsidR="001B7905" w:rsidRDefault="001B7905" w:rsidP="001B7905">
      <w:pPr>
        <w:spacing w:line="360" w:lineRule="auto"/>
        <w:contextualSpacing/>
        <w:rPr>
          <w:rFonts w:ascii="Arial" w:hAnsi="Arial" w:cs="Arial"/>
          <w:iCs w:val="0"/>
          <w:sz w:val="24"/>
          <w:szCs w:val="24"/>
        </w:rPr>
      </w:pPr>
      <w:r w:rsidRPr="00717ED0">
        <w:rPr>
          <w:rFonts w:ascii="Arial" w:hAnsi="Arial" w:cs="Arial"/>
          <w:sz w:val="24"/>
          <w:szCs w:val="24"/>
        </w:rPr>
        <w:lastRenderedPageBreak/>
        <w:t>(d) If f</w:t>
      </w:r>
      <w:r w:rsidRPr="00717ED0">
        <w:rPr>
          <w:rFonts w:ascii="Arial" w:hAnsi="Arial" w:cs="Arial"/>
          <w:sz w:val="24"/>
          <w:szCs w:val="24"/>
          <w:vertAlign w:val="superscript"/>
        </w:rPr>
        <w:t xml:space="preserve"> ω </w:t>
      </w:r>
      <w:r w:rsidRPr="00717ED0">
        <w:rPr>
          <w:rFonts w:ascii="Arial" w:hAnsi="Arial" w:cs="Arial"/>
          <w:sz w:val="24"/>
          <w:szCs w:val="24"/>
        </w:rPr>
        <w:t>is gω-continuous, then f is gω-continuous.</w:t>
      </w:r>
    </w:p>
    <w:p w:rsidR="001B7905" w:rsidRPr="00717ED0" w:rsidRDefault="001B7905" w:rsidP="001B7905">
      <w:pPr>
        <w:spacing w:line="360" w:lineRule="auto"/>
        <w:contextualSpacing/>
        <w:rPr>
          <w:rFonts w:ascii="Arial" w:hAnsi="Arial" w:cs="Arial"/>
          <w:iCs w:val="0"/>
          <w:sz w:val="24"/>
          <w:szCs w:val="24"/>
        </w:rPr>
      </w:pPr>
    </w:p>
    <w:p w:rsidR="001B7905" w:rsidRDefault="001B7905" w:rsidP="001B7905">
      <w:pPr>
        <w:spacing w:after="240" w:line="360" w:lineRule="auto"/>
        <w:ind w:firstLine="720"/>
        <w:rPr>
          <w:rFonts w:ascii="Arial" w:hAnsi="Arial" w:cs="Arial"/>
          <w:sz w:val="24"/>
          <w:szCs w:val="24"/>
        </w:rPr>
      </w:pPr>
      <w:r w:rsidRPr="00717ED0">
        <w:rPr>
          <w:rFonts w:ascii="Arial" w:hAnsi="Arial" w:cs="Arial"/>
          <w:sz w:val="24"/>
          <w:szCs w:val="24"/>
        </w:rPr>
        <w:t xml:space="preserve">In Example </w:t>
      </w:r>
      <w:r>
        <w:rPr>
          <w:rFonts w:ascii="Arial" w:hAnsi="Arial" w:cs="Arial"/>
          <w:sz w:val="24"/>
          <w:szCs w:val="24"/>
        </w:rPr>
        <w:t>1.</w:t>
      </w:r>
      <w:r w:rsidRPr="00717ED0">
        <w:rPr>
          <w:rFonts w:ascii="Arial" w:hAnsi="Arial" w:cs="Arial"/>
          <w:sz w:val="24"/>
          <w:szCs w:val="24"/>
        </w:rPr>
        <w:t xml:space="preserve">3.3(a), f is both gω-continuous and g-irresolute. </w:t>
      </w:r>
      <w:r>
        <w:rPr>
          <w:rFonts w:ascii="Arial" w:hAnsi="Arial" w:cs="Arial"/>
          <w:sz w:val="24"/>
          <w:szCs w:val="24"/>
        </w:rPr>
        <w:t xml:space="preserve">  </w:t>
      </w:r>
      <w:r w:rsidRPr="00717ED0">
        <w:rPr>
          <w:rFonts w:ascii="Arial" w:hAnsi="Arial" w:cs="Arial"/>
          <w:sz w:val="24"/>
          <w:szCs w:val="24"/>
        </w:rPr>
        <w:t>However, f</w:t>
      </w:r>
      <w:r w:rsidRPr="003C6C35">
        <w:rPr>
          <w:rFonts w:ascii="Arial" w:hAnsi="Arial" w:cs="Arial"/>
          <w:sz w:val="24"/>
          <w:szCs w:val="24"/>
          <w:vertAlign w:val="subscript"/>
        </w:rPr>
        <w:t>ω</w:t>
      </w:r>
      <w:r>
        <w:rPr>
          <w:rFonts w:ascii="Arial" w:hAnsi="Arial" w:cs="Arial"/>
          <w:sz w:val="24"/>
          <w:szCs w:val="24"/>
        </w:rPr>
        <w:t xml:space="preserve"> is </w:t>
      </w:r>
      <w:r w:rsidRPr="00717ED0">
        <w:rPr>
          <w:rFonts w:ascii="Arial" w:hAnsi="Arial" w:cs="Arial"/>
          <w:sz w:val="24"/>
          <w:szCs w:val="24"/>
        </w:rPr>
        <w:t>neither</w:t>
      </w:r>
      <w:r>
        <w:rPr>
          <w:rFonts w:ascii="Arial" w:hAnsi="Arial" w:cs="Arial"/>
          <w:sz w:val="24"/>
          <w:szCs w:val="24"/>
        </w:rPr>
        <w:t xml:space="preserve"> </w:t>
      </w:r>
      <w:r w:rsidRPr="00717ED0">
        <w:rPr>
          <w:rFonts w:ascii="Arial" w:hAnsi="Arial" w:cs="Arial"/>
          <w:sz w:val="24"/>
          <w:szCs w:val="24"/>
        </w:rPr>
        <w:t>g-continuous nor gω-irresolute ((</w:t>
      </w:r>
      <m:oMath>
        <m:r>
          <m:rPr>
            <m:sty m:val="p"/>
          </m:rPr>
          <w:rPr>
            <w:rFonts w:ascii="Cambria Math" w:hAnsi="Cambria Math" w:cs="Arial"/>
            <w:sz w:val="32"/>
            <w:szCs w:val="32"/>
          </w:rPr>
          <m:t>τ</m:t>
        </m:r>
      </m:oMath>
      <w:r w:rsidRPr="00717ED0">
        <w:rPr>
          <w:rFonts w:ascii="Arial" w:hAnsi="Arial" w:cs="Arial"/>
          <w:sz w:val="24"/>
          <w:szCs w:val="24"/>
          <w:vertAlign w:val="subscript"/>
        </w:rPr>
        <w:t>indis</w:t>
      </w:r>
      <w:r w:rsidRPr="00717ED0">
        <w:rPr>
          <w:rFonts w:ascii="Arial" w:hAnsi="Arial" w:cs="Arial"/>
          <w:sz w:val="24"/>
          <w:szCs w:val="24"/>
        </w:rPr>
        <w:t>)</w:t>
      </w:r>
      <w:r w:rsidRPr="00BB7A09">
        <w:rPr>
          <w:rFonts w:ascii="Arial" w:hAnsi="Arial" w:cs="Arial"/>
          <w:sz w:val="24"/>
          <w:szCs w:val="24"/>
          <w:vertAlign w:val="subscript"/>
        </w:rPr>
        <w:t>ω</w:t>
      </w:r>
      <w:r w:rsidRPr="00717ED0">
        <w:rPr>
          <w:rFonts w:ascii="Arial" w:hAnsi="Arial" w:cs="Arial"/>
          <w:sz w:val="24"/>
          <w:szCs w:val="24"/>
        </w:rPr>
        <w:t xml:space="preserve"> = </w:t>
      </w:r>
      <m:oMath>
        <m:r>
          <m:rPr>
            <m:sty m:val="p"/>
          </m:rPr>
          <w:rPr>
            <w:rFonts w:ascii="Cambria Math" w:hAnsi="Cambria Math" w:cs="Arial"/>
            <w:sz w:val="32"/>
            <w:szCs w:val="32"/>
          </w:rPr>
          <m:t>τ</m:t>
        </m:r>
      </m:oMath>
      <w:r w:rsidRPr="00ED0527">
        <w:rPr>
          <w:rFonts w:ascii="Arial" w:hAnsi="Arial" w:cs="Arial"/>
          <w:sz w:val="24"/>
          <w:szCs w:val="24"/>
          <w:vertAlign w:val="subscript"/>
        </w:rPr>
        <w:t>coc</w:t>
      </w:r>
      <w:r w:rsidRPr="00717ED0">
        <w:rPr>
          <w:rFonts w:ascii="Arial" w:hAnsi="Arial" w:cs="Arial"/>
          <w:sz w:val="24"/>
          <w:szCs w:val="24"/>
        </w:rPr>
        <w:t xml:space="preserve"> is the cocountable topology). Therefore,</w:t>
      </w:r>
      <w:r>
        <w:rPr>
          <w:rFonts w:ascii="Arial" w:hAnsi="Arial" w:cs="Arial"/>
          <w:sz w:val="24"/>
          <w:szCs w:val="24"/>
        </w:rPr>
        <w:t xml:space="preserve"> </w:t>
      </w:r>
      <w:r w:rsidRPr="00717ED0">
        <w:rPr>
          <w:rFonts w:ascii="Arial" w:hAnsi="Arial" w:cs="Arial"/>
          <w:sz w:val="24"/>
          <w:szCs w:val="24"/>
        </w:rPr>
        <w:t xml:space="preserve">the converses of parts (b) and (c) of Theorem </w:t>
      </w:r>
      <w:r>
        <w:rPr>
          <w:rFonts w:ascii="Arial" w:hAnsi="Arial" w:cs="Arial"/>
          <w:sz w:val="24"/>
          <w:szCs w:val="24"/>
        </w:rPr>
        <w:t>1.</w:t>
      </w:r>
      <w:r w:rsidRPr="00717ED0">
        <w:rPr>
          <w:rFonts w:ascii="Arial" w:hAnsi="Arial" w:cs="Arial"/>
          <w:sz w:val="24"/>
          <w:szCs w:val="24"/>
        </w:rPr>
        <w:t xml:space="preserve">3.5 are not true in general. Example </w:t>
      </w:r>
      <w:r>
        <w:rPr>
          <w:rFonts w:ascii="Arial" w:hAnsi="Arial" w:cs="Arial"/>
          <w:sz w:val="24"/>
          <w:szCs w:val="24"/>
        </w:rPr>
        <w:t>1.</w:t>
      </w:r>
      <w:r w:rsidRPr="00717ED0">
        <w:rPr>
          <w:rFonts w:ascii="Arial" w:hAnsi="Arial" w:cs="Arial"/>
          <w:sz w:val="24"/>
          <w:szCs w:val="24"/>
        </w:rPr>
        <w:t>3.8</w:t>
      </w:r>
      <w:r>
        <w:rPr>
          <w:rFonts w:ascii="Arial" w:hAnsi="Arial" w:cs="Arial"/>
          <w:sz w:val="24"/>
          <w:szCs w:val="24"/>
        </w:rPr>
        <w:t xml:space="preserve"> also shows that </w:t>
      </w:r>
      <w:r w:rsidRPr="00717ED0">
        <w:rPr>
          <w:rFonts w:ascii="Arial" w:hAnsi="Arial" w:cs="Arial"/>
          <w:sz w:val="24"/>
          <w:szCs w:val="24"/>
        </w:rPr>
        <w:t>the converse of part (d) is not true.</w:t>
      </w:r>
    </w:p>
    <w:p w:rsidR="001B7905" w:rsidRDefault="001B7905" w:rsidP="001B7905">
      <w:pPr>
        <w:spacing w:after="240" w:line="360" w:lineRule="auto"/>
        <w:rPr>
          <w:rFonts w:ascii="Arial" w:hAnsi="Arial" w:cs="Arial"/>
          <w:iCs w:val="0"/>
          <w:sz w:val="24"/>
          <w:szCs w:val="24"/>
        </w:rPr>
      </w:pPr>
      <w:r>
        <w:rPr>
          <w:rFonts w:ascii="Arial" w:hAnsi="Arial" w:cs="Arial"/>
          <w:b/>
          <w:sz w:val="24"/>
          <w:szCs w:val="24"/>
        </w:rPr>
        <w:t>Theorem :</w:t>
      </w:r>
      <w:r w:rsidRPr="00ED0527">
        <w:rPr>
          <w:rFonts w:ascii="Arial" w:hAnsi="Arial" w:cs="Arial"/>
          <w:b/>
          <w:sz w:val="24"/>
          <w:szCs w:val="24"/>
        </w:rPr>
        <w:t xml:space="preserve"> </w:t>
      </w:r>
      <w:r>
        <w:rPr>
          <w:rFonts w:ascii="Arial" w:hAnsi="Arial" w:cs="Arial"/>
          <w:b/>
          <w:sz w:val="24"/>
          <w:szCs w:val="24"/>
        </w:rPr>
        <w:t>1.</w:t>
      </w:r>
      <w:r w:rsidRPr="00ED0527">
        <w:rPr>
          <w:rFonts w:ascii="Arial" w:hAnsi="Arial" w:cs="Arial"/>
          <w:b/>
          <w:sz w:val="24"/>
          <w:szCs w:val="24"/>
        </w:rPr>
        <w:t>3.6</w:t>
      </w:r>
    </w:p>
    <w:p w:rsidR="001B7905" w:rsidRDefault="001B7905" w:rsidP="001B7905">
      <w:pPr>
        <w:spacing w:after="240" w:line="360" w:lineRule="auto"/>
        <w:rPr>
          <w:rFonts w:ascii="Arial" w:hAnsi="Arial" w:cs="Arial"/>
          <w:iCs w:val="0"/>
          <w:sz w:val="24"/>
          <w:szCs w:val="24"/>
        </w:rPr>
      </w:pPr>
      <w:r>
        <w:rPr>
          <w:rFonts w:ascii="Arial" w:hAnsi="Arial" w:cs="Arial"/>
          <w:sz w:val="24"/>
          <w:szCs w:val="24"/>
        </w:rPr>
        <w:t xml:space="preserve">         </w:t>
      </w:r>
      <w:r w:rsidRPr="00ED0527">
        <w:rPr>
          <w:rFonts w:ascii="Arial" w:hAnsi="Arial" w:cs="Arial"/>
          <w:sz w:val="24"/>
          <w:szCs w:val="24"/>
        </w:rPr>
        <w:t xml:space="preserve"> </w:t>
      </w:r>
      <w:r w:rsidRPr="00717ED0">
        <w:rPr>
          <w:rFonts w:ascii="Arial" w:hAnsi="Arial" w:cs="Arial"/>
          <w:sz w:val="24"/>
          <w:szCs w:val="24"/>
        </w:rPr>
        <w:t>Every gω-irresolute function is gω-continuous but not conversely.</w:t>
      </w:r>
    </w:p>
    <w:p w:rsidR="001B7905" w:rsidRPr="00ED0527" w:rsidRDefault="001B7905" w:rsidP="001B7905">
      <w:pPr>
        <w:spacing w:after="240" w:line="360" w:lineRule="auto"/>
        <w:rPr>
          <w:rFonts w:ascii="Arial" w:hAnsi="Arial" w:cs="Arial"/>
          <w:b/>
          <w:iCs w:val="0"/>
          <w:sz w:val="24"/>
          <w:szCs w:val="24"/>
        </w:rPr>
      </w:pPr>
      <w:r w:rsidRPr="00ED0527">
        <w:rPr>
          <w:rFonts w:ascii="Arial" w:hAnsi="Arial" w:cs="Arial"/>
          <w:b/>
          <w:sz w:val="24"/>
          <w:szCs w:val="24"/>
        </w:rPr>
        <w:t>Proof:</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717ED0">
        <w:rPr>
          <w:rFonts w:ascii="Arial" w:hAnsi="Arial" w:cs="Arial"/>
          <w:sz w:val="24"/>
          <w:szCs w:val="24"/>
        </w:rPr>
        <w:t>The proof follows immediately from</w:t>
      </w:r>
      <w:r>
        <w:rPr>
          <w:rFonts w:ascii="Arial" w:hAnsi="Arial" w:cs="Arial"/>
          <w:sz w:val="24"/>
          <w:szCs w:val="24"/>
        </w:rPr>
        <w:t xml:space="preserve"> </w:t>
      </w:r>
      <w:r w:rsidRPr="00717ED0">
        <w:rPr>
          <w:rFonts w:ascii="Arial" w:hAnsi="Arial" w:cs="Arial"/>
          <w:sz w:val="24"/>
          <w:szCs w:val="24"/>
        </w:rPr>
        <w:t xml:space="preserve">the definitions. For the converse, see Example </w:t>
      </w:r>
      <w:r>
        <w:rPr>
          <w:rFonts w:ascii="Arial" w:hAnsi="Arial" w:cs="Arial"/>
          <w:sz w:val="24"/>
          <w:szCs w:val="24"/>
        </w:rPr>
        <w:t>1.</w:t>
      </w:r>
      <w:r w:rsidRPr="00717ED0">
        <w:rPr>
          <w:rFonts w:ascii="Arial" w:hAnsi="Arial" w:cs="Arial"/>
          <w:sz w:val="24"/>
          <w:szCs w:val="24"/>
        </w:rPr>
        <w:t>3.8.</w:t>
      </w:r>
    </w:p>
    <w:p w:rsidR="001B7905" w:rsidRDefault="001B7905" w:rsidP="001B7905">
      <w:pPr>
        <w:spacing w:after="240" w:line="360" w:lineRule="auto"/>
        <w:rPr>
          <w:rFonts w:ascii="Arial" w:hAnsi="Arial" w:cs="Arial"/>
          <w:iCs w:val="0"/>
          <w:sz w:val="24"/>
          <w:szCs w:val="24"/>
        </w:rPr>
      </w:pPr>
      <w:r w:rsidRPr="002B6D2F">
        <w:rPr>
          <w:rFonts w:ascii="Arial" w:hAnsi="Arial" w:cs="Arial"/>
          <w:b/>
          <w:sz w:val="24"/>
          <w:szCs w:val="24"/>
        </w:rPr>
        <w:t>Theorem</w:t>
      </w:r>
      <w:r>
        <w:rPr>
          <w:rFonts w:ascii="Arial" w:hAnsi="Arial" w:cs="Arial"/>
          <w:b/>
          <w:sz w:val="24"/>
          <w:szCs w:val="24"/>
        </w:rPr>
        <w:t xml:space="preserve"> :</w:t>
      </w:r>
      <w:r w:rsidRPr="002B6D2F">
        <w:rPr>
          <w:rFonts w:ascii="Arial" w:hAnsi="Arial" w:cs="Arial"/>
          <w:b/>
          <w:sz w:val="24"/>
          <w:szCs w:val="24"/>
        </w:rPr>
        <w:t xml:space="preserve"> </w:t>
      </w:r>
      <w:r>
        <w:rPr>
          <w:rFonts w:ascii="Arial" w:hAnsi="Arial" w:cs="Arial"/>
          <w:b/>
          <w:sz w:val="24"/>
          <w:szCs w:val="24"/>
        </w:rPr>
        <w:t>1.</w:t>
      </w:r>
      <w:r w:rsidRPr="002B6D2F">
        <w:rPr>
          <w:rFonts w:ascii="Arial" w:hAnsi="Arial" w:cs="Arial"/>
          <w:b/>
          <w:sz w:val="24"/>
          <w:szCs w:val="24"/>
        </w:rPr>
        <w:t>3.7</w:t>
      </w:r>
    </w:p>
    <w:p w:rsidR="001B7905" w:rsidRPr="00551D3F" w:rsidRDefault="001B7905" w:rsidP="001B7905">
      <w:pPr>
        <w:spacing w:after="240" w:line="360" w:lineRule="auto"/>
        <w:ind w:firstLine="720"/>
        <w:rPr>
          <w:rFonts w:ascii="Arial" w:hAnsi="Arial" w:cs="Arial"/>
          <w:iCs w:val="0"/>
          <w:sz w:val="24"/>
          <w:szCs w:val="24"/>
        </w:rPr>
      </w:pPr>
      <w:r>
        <w:rPr>
          <w:rFonts w:ascii="Arial" w:hAnsi="Arial" w:cs="Arial"/>
          <w:sz w:val="24"/>
          <w:szCs w:val="24"/>
        </w:rPr>
        <w:t>If : (X,</w:t>
      </w:r>
      <m:oMath>
        <m:r>
          <m:rPr>
            <m:sty m:val="p"/>
          </m:rPr>
          <w:rPr>
            <w:rFonts w:ascii="Cambria Math" w:hAnsi="Cambria Math" w:cs="Arial"/>
            <w:sz w:val="32"/>
            <w:szCs w:val="32"/>
          </w:rPr>
          <m:t>τ</m:t>
        </m:r>
      </m:oMath>
      <w:r w:rsidRPr="002B6D2F">
        <w:rPr>
          <w:rFonts w:ascii="Arial" w:hAnsi="Arial" w:cs="Arial"/>
          <w:sz w:val="24"/>
          <w:szCs w:val="24"/>
        </w:rPr>
        <w:t xml:space="preserve">) → (Y,σ) is closed and f </w:t>
      </w:r>
      <w:r w:rsidRPr="002B6D2F">
        <w:rPr>
          <w:rFonts w:ascii="Arial" w:hAnsi="Arial" w:cs="Arial"/>
          <w:sz w:val="24"/>
          <w:szCs w:val="24"/>
          <w:vertAlign w:val="superscript"/>
        </w:rPr>
        <w:t>ω</w:t>
      </w:r>
      <w:r w:rsidRPr="002B6D2F">
        <w:rPr>
          <w:rFonts w:ascii="Arial" w:hAnsi="Arial" w:cs="Arial"/>
          <w:sz w:val="24"/>
          <w:szCs w:val="24"/>
        </w:rPr>
        <w:t xml:space="preserve"> is gω-continuous, then f is </w:t>
      </w:r>
      <w:r>
        <w:rPr>
          <w:rFonts w:ascii="Arial" w:hAnsi="Arial" w:cs="Arial"/>
          <w:iCs w:val="0"/>
          <w:sz w:val="24"/>
          <w:szCs w:val="24"/>
        </w:rPr>
        <w:t xml:space="preserve">                  </w:t>
      </w:r>
      <w:r w:rsidRPr="002B6D2F">
        <w:rPr>
          <w:rFonts w:ascii="Arial" w:hAnsi="Arial" w:cs="Arial"/>
          <w:sz w:val="24"/>
          <w:szCs w:val="24"/>
        </w:rPr>
        <w:t>g</w:t>
      </w:r>
      <w:r>
        <w:rPr>
          <w:rFonts w:ascii="Arial" w:hAnsi="Arial" w:cs="Arial"/>
          <w:sz w:val="24"/>
          <w:szCs w:val="24"/>
        </w:rPr>
        <w:t>ω-</w:t>
      </w:r>
      <w:r>
        <w:rPr>
          <w:rFonts w:ascii="Arial" w:hAnsi="Arial" w:cs="Arial"/>
          <w:iCs w:val="0"/>
          <w:sz w:val="24"/>
          <w:szCs w:val="24"/>
        </w:rPr>
        <w:t xml:space="preserve"> irre</w:t>
      </w:r>
      <w:r w:rsidRPr="002B6D2F">
        <w:rPr>
          <w:rFonts w:ascii="Arial" w:hAnsi="Arial" w:cs="Arial"/>
          <w:sz w:val="24"/>
          <w:szCs w:val="24"/>
        </w:rPr>
        <w:t>solute.</w:t>
      </w:r>
    </w:p>
    <w:p w:rsidR="001B7905" w:rsidRDefault="001B7905" w:rsidP="001B7905">
      <w:pPr>
        <w:spacing w:after="240" w:line="360" w:lineRule="auto"/>
        <w:rPr>
          <w:rFonts w:ascii="Arial" w:hAnsi="Arial" w:cs="Arial"/>
          <w:b/>
          <w:iCs w:val="0"/>
          <w:sz w:val="24"/>
          <w:szCs w:val="24"/>
        </w:rPr>
      </w:pPr>
      <w:r w:rsidRPr="002B6D2F">
        <w:rPr>
          <w:rFonts w:ascii="Arial" w:hAnsi="Arial" w:cs="Arial"/>
          <w:b/>
          <w:sz w:val="24"/>
          <w:szCs w:val="24"/>
        </w:rPr>
        <w:t>Proof:</w:t>
      </w:r>
    </w:p>
    <w:p w:rsidR="001B7905" w:rsidRDefault="001B7905" w:rsidP="001B7905">
      <w:pPr>
        <w:spacing w:line="360" w:lineRule="auto"/>
        <w:contextualSpacing/>
        <w:rPr>
          <w:rFonts w:ascii="Arial" w:hAnsi="Arial" w:cs="Arial"/>
          <w:sz w:val="24"/>
          <w:szCs w:val="24"/>
        </w:rPr>
      </w:pPr>
      <w:r>
        <w:rPr>
          <w:rFonts w:ascii="Arial" w:hAnsi="Arial" w:cs="Arial"/>
          <w:b/>
          <w:sz w:val="24"/>
          <w:szCs w:val="24"/>
        </w:rPr>
        <w:t xml:space="preserve"> </w:t>
      </w:r>
      <w:r>
        <w:rPr>
          <w:rFonts w:ascii="Arial" w:hAnsi="Arial" w:cs="Arial"/>
          <w:b/>
          <w:sz w:val="24"/>
          <w:szCs w:val="24"/>
        </w:rPr>
        <w:tab/>
      </w:r>
      <w:r w:rsidRPr="002B6D2F">
        <w:rPr>
          <w:rFonts w:ascii="Arial" w:hAnsi="Arial" w:cs="Arial"/>
          <w:sz w:val="24"/>
          <w:szCs w:val="24"/>
        </w:rPr>
        <w:t xml:space="preserve">Assume that A is a gω-open subset of (Y,σ) and that F </w:t>
      </w:r>
      <w:r w:rsidRPr="002B6D2F">
        <w:rPr>
          <w:rFonts w:ascii="Cambria Math" w:hAnsi="Cambria Math" w:cs="Arial"/>
          <w:sz w:val="24"/>
          <w:szCs w:val="24"/>
        </w:rPr>
        <w:t>⊆</w:t>
      </w:r>
      <w:r w:rsidRPr="002B6D2F">
        <w:rPr>
          <w:rFonts w:ascii="Arial" w:hAnsi="Arial" w:cs="Arial"/>
          <w:sz w:val="24"/>
          <w:szCs w:val="24"/>
        </w:rPr>
        <w:t xml:space="preserve"> f </w:t>
      </w:r>
      <w:r w:rsidRPr="002B6D2F">
        <w:rPr>
          <w:rFonts w:ascii="Arial" w:hAnsi="Arial" w:cs="Arial"/>
          <w:sz w:val="24"/>
          <w:szCs w:val="24"/>
          <w:vertAlign w:val="superscript"/>
        </w:rPr>
        <w:t>−1</w:t>
      </w:r>
      <w:r>
        <w:rPr>
          <w:rFonts w:ascii="Arial" w:hAnsi="Arial" w:cs="Arial"/>
          <w:sz w:val="24"/>
          <w:szCs w:val="24"/>
        </w:rPr>
        <w:t xml:space="preserve">(A),         where F  </w:t>
      </w:r>
      <w:r w:rsidRPr="002B6D2F">
        <w:rPr>
          <w:rFonts w:ascii="Arial" w:hAnsi="Arial" w:cs="Arial"/>
          <w:sz w:val="24"/>
          <w:szCs w:val="24"/>
        </w:rPr>
        <w:t>is closed</w:t>
      </w:r>
      <w:r>
        <w:rPr>
          <w:rFonts w:ascii="Arial" w:hAnsi="Arial" w:cs="Arial"/>
          <w:sz w:val="24"/>
          <w:szCs w:val="24"/>
        </w:rPr>
        <w:t xml:space="preserve"> in (X,</w:t>
      </w:r>
      <m:oMath>
        <m:r>
          <m:rPr>
            <m:sty m:val="p"/>
          </m:rPr>
          <w:rPr>
            <w:rFonts w:ascii="Cambria Math" w:hAnsi="Cambria Math" w:cs="Arial"/>
            <w:sz w:val="32"/>
            <w:szCs w:val="32"/>
          </w:rPr>
          <m:t>τ</m:t>
        </m:r>
      </m:oMath>
      <w:r w:rsidRPr="002B6D2F">
        <w:rPr>
          <w:rFonts w:ascii="Arial" w:hAnsi="Arial" w:cs="Arial"/>
          <w:sz w:val="24"/>
          <w:szCs w:val="24"/>
        </w:rPr>
        <w:t>).</w:t>
      </w:r>
    </w:p>
    <w:p w:rsidR="001B7905" w:rsidRDefault="001B7905" w:rsidP="001B7905">
      <w:pPr>
        <w:spacing w:line="360" w:lineRule="auto"/>
        <w:contextualSpacing/>
        <w:rPr>
          <w:rFonts w:ascii="Arial" w:hAnsi="Arial" w:cs="Arial"/>
          <w:sz w:val="24"/>
          <w:szCs w:val="24"/>
        </w:rPr>
      </w:pPr>
      <w:r w:rsidRPr="002B6D2F">
        <w:rPr>
          <w:rFonts w:ascii="Arial" w:hAnsi="Arial" w:cs="Arial"/>
          <w:sz w:val="24"/>
          <w:szCs w:val="24"/>
        </w:rPr>
        <w:t xml:space="preserve">Then, f (F) is closed in (Y,σ) such that f (F) </w:t>
      </w:r>
      <w:r w:rsidRPr="002B6D2F">
        <w:rPr>
          <w:rFonts w:ascii="Cambria Math" w:hAnsi="Cambria Math" w:cs="Arial"/>
          <w:sz w:val="24"/>
          <w:szCs w:val="24"/>
        </w:rPr>
        <w:t>⊆</w:t>
      </w:r>
      <w:r w:rsidRPr="002B6D2F">
        <w:rPr>
          <w:rFonts w:ascii="Arial" w:hAnsi="Arial" w:cs="Arial"/>
          <w:sz w:val="24"/>
          <w:szCs w:val="24"/>
        </w:rPr>
        <w:t xml:space="preserve"> A.</w:t>
      </w:r>
    </w:p>
    <w:p w:rsidR="001B7905" w:rsidRDefault="001B7905" w:rsidP="001B7905">
      <w:pPr>
        <w:spacing w:line="360" w:lineRule="auto"/>
        <w:contextualSpacing/>
        <w:rPr>
          <w:rFonts w:ascii="Arial" w:hAnsi="Arial" w:cs="Arial"/>
          <w:sz w:val="24"/>
          <w:szCs w:val="24"/>
        </w:rPr>
      </w:pPr>
      <w:r w:rsidRPr="002B6D2F">
        <w:rPr>
          <w:rFonts w:ascii="Arial" w:hAnsi="Arial" w:cs="Arial"/>
          <w:sz w:val="24"/>
          <w:szCs w:val="24"/>
        </w:rPr>
        <w:t>Since A is gω-open in (Y,σ),</w:t>
      </w:r>
      <w:r>
        <w:rPr>
          <w:rFonts w:ascii="Arial" w:hAnsi="Arial" w:cs="Arial"/>
          <w:sz w:val="24"/>
          <w:szCs w:val="24"/>
        </w:rPr>
        <w:t xml:space="preserve"> </w:t>
      </w:r>
      <w:r w:rsidRPr="002B6D2F">
        <w:rPr>
          <w:rFonts w:ascii="Arial" w:hAnsi="Arial" w:cs="Arial"/>
          <w:sz w:val="24"/>
          <w:szCs w:val="24"/>
        </w:rPr>
        <w:t xml:space="preserve">f (F) </w:t>
      </w:r>
      <w:r w:rsidRPr="002B6D2F">
        <w:rPr>
          <w:rFonts w:ascii="Cambria Math" w:hAnsi="Cambria Math" w:cs="Arial"/>
          <w:sz w:val="24"/>
          <w:szCs w:val="24"/>
        </w:rPr>
        <w:t>⊆</w:t>
      </w:r>
      <w:r w:rsidRPr="002B6D2F">
        <w:rPr>
          <w:rFonts w:ascii="Arial" w:hAnsi="Arial" w:cs="Arial"/>
          <w:sz w:val="24"/>
          <w:szCs w:val="24"/>
        </w:rPr>
        <w:t xml:space="preserve"> </w:t>
      </w:r>
      <m:oMath>
        <m:sSub>
          <m:sSubPr>
            <m:ctrlPr>
              <w:rPr>
                <w:rFonts w:ascii="Cambria Math" w:hAnsi="Arial" w:cs="Arial"/>
                <w:sz w:val="26"/>
                <w:szCs w:val="26"/>
              </w:rPr>
            </m:ctrlPr>
          </m:sSubPr>
          <m:e>
            <m:r>
              <m:rPr>
                <m:sty m:val="p"/>
              </m:rPr>
              <w:rPr>
                <w:rFonts w:ascii="Cambria Math" w:hAnsi="Arial" w:cs="Arial"/>
                <w:sz w:val="26"/>
                <w:szCs w:val="26"/>
              </w:rPr>
              <m:t>Int</m:t>
            </m:r>
          </m:e>
          <m:sub>
            <m:sSub>
              <m:sSubPr>
                <m:ctrlPr>
                  <w:rPr>
                    <w:rFonts w:ascii="Cambria Math" w:hAnsi="Arial" w:cs="Arial"/>
                    <w:sz w:val="26"/>
                    <w:szCs w:val="26"/>
                  </w:rPr>
                </m:ctrlPr>
              </m:sSubPr>
              <m:e>
                <m:r>
                  <m:rPr>
                    <m:sty m:val="p"/>
                  </m:rPr>
                  <w:rPr>
                    <w:rFonts w:ascii="Cambria Math" w:hAnsi="Arial" w:cs="Arial"/>
                    <w:sz w:val="26"/>
                    <w:szCs w:val="26"/>
                  </w:rPr>
                  <m:t>σ</m:t>
                </m:r>
              </m:e>
              <m:sub>
                <m:r>
                  <m:rPr>
                    <m:sty m:val="p"/>
                  </m:rPr>
                  <w:rPr>
                    <w:rFonts w:ascii="Cambria Math" w:hAnsi="Arial" w:cs="Arial"/>
                    <w:sz w:val="26"/>
                    <w:szCs w:val="26"/>
                  </w:rPr>
                  <m:t>ω</m:t>
                </m:r>
              </m:sub>
            </m:sSub>
          </m:sub>
        </m:sSub>
        <m:r>
          <m:rPr>
            <m:sty m:val="p"/>
          </m:rPr>
          <w:rPr>
            <w:rFonts w:ascii="Cambria Math" w:hAnsi="Arial" w:cs="Arial"/>
            <w:sz w:val="26"/>
            <w:szCs w:val="26"/>
          </w:rPr>
          <m:t>(A)</m:t>
        </m:r>
      </m:oMath>
      <w:r w:rsidRPr="002B6D2F">
        <w:rPr>
          <w:rFonts w:ascii="Arial" w:hAnsi="Arial" w:cs="Arial"/>
          <w:sz w:val="24"/>
          <w:szCs w:val="24"/>
        </w:rPr>
        <w:t xml:space="preserve">, and thus F </w:t>
      </w:r>
      <w:r w:rsidRPr="002B6D2F">
        <w:rPr>
          <w:rFonts w:ascii="Cambria Math" w:hAnsi="Cambria Math" w:cs="Arial"/>
          <w:sz w:val="24"/>
          <w:szCs w:val="24"/>
        </w:rPr>
        <w:t>⊆</w:t>
      </w:r>
      <w:r w:rsidRPr="002B6D2F">
        <w:rPr>
          <w:rFonts w:ascii="Arial" w:hAnsi="Arial" w:cs="Arial"/>
          <w:sz w:val="24"/>
          <w:szCs w:val="24"/>
        </w:rPr>
        <w:t xml:space="preserve"> f </w:t>
      </w:r>
      <w:r w:rsidRPr="002B6D2F">
        <w:rPr>
          <w:rFonts w:ascii="Arial" w:hAnsi="Arial" w:cs="Arial"/>
          <w:sz w:val="24"/>
          <w:szCs w:val="24"/>
          <w:vertAlign w:val="superscript"/>
        </w:rPr>
        <w:t>−1</w:t>
      </w:r>
      <w:r w:rsidRPr="002B6D2F">
        <w:rPr>
          <w:rFonts w:ascii="Arial" w:hAnsi="Arial" w:cs="Arial"/>
          <w:sz w:val="24"/>
          <w:szCs w:val="24"/>
        </w:rPr>
        <w:t>(</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σ</m:t>
                </m:r>
              </m:e>
              <m:sub>
                <m:r>
                  <m:rPr>
                    <m:sty m:val="p"/>
                  </m:rPr>
                  <w:rPr>
                    <w:rFonts w:ascii="Cambria Math" w:hAnsi="Cambria Math" w:cs="Arial"/>
                    <w:sz w:val="26"/>
                    <w:szCs w:val="26"/>
                  </w:rPr>
                  <m:t>ω</m:t>
                </m:r>
              </m:sub>
            </m:sSub>
          </m:sub>
        </m:sSub>
      </m:oMath>
      <w:r w:rsidRPr="002B6D2F">
        <w:rPr>
          <w:rFonts w:ascii="Arial" w:hAnsi="Arial" w:cs="Arial"/>
          <w:sz w:val="24"/>
          <w:szCs w:val="24"/>
        </w:rPr>
        <w:t>(A)).</w:t>
      </w:r>
    </w:p>
    <w:p w:rsidR="001B7905" w:rsidRDefault="001B7905" w:rsidP="001B7905">
      <w:pPr>
        <w:spacing w:line="360" w:lineRule="auto"/>
        <w:contextualSpacing/>
        <w:rPr>
          <w:rFonts w:ascii="Arial" w:hAnsi="Arial" w:cs="Arial"/>
          <w:sz w:val="24"/>
          <w:szCs w:val="24"/>
        </w:rPr>
      </w:pPr>
      <w:r w:rsidRPr="002B6D2F">
        <w:rPr>
          <w:rFonts w:ascii="Arial" w:hAnsi="Arial" w:cs="Arial"/>
          <w:sz w:val="24"/>
          <w:szCs w:val="24"/>
        </w:rPr>
        <w:t xml:space="preserve">Since f </w:t>
      </w:r>
      <w:r w:rsidRPr="00A95FB1">
        <w:rPr>
          <w:rFonts w:ascii="Arial" w:hAnsi="Arial" w:cs="Arial"/>
          <w:sz w:val="24"/>
          <w:szCs w:val="24"/>
          <w:vertAlign w:val="superscript"/>
        </w:rPr>
        <w:t>ω</w:t>
      </w:r>
      <w:r w:rsidRPr="002B6D2F">
        <w:rPr>
          <w:rFonts w:ascii="Arial" w:hAnsi="Arial" w:cs="Arial"/>
          <w:sz w:val="24"/>
          <w:szCs w:val="24"/>
        </w:rPr>
        <w:t xml:space="preserve"> is gω-continuous and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σ</m:t>
                </m:r>
              </m:e>
              <m:sub>
                <m:r>
                  <m:rPr>
                    <m:sty m:val="p"/>
                  </m:rPr>
                  <w:rPr>
                    <w:rFonts w:ascii="Cambria Math" w:hAnsi="Cambria Math" w:cs="Arial"/>
                    <w:sz w:val="26"/>
                    <w:szCs w:val="26"/>
                  </w:rPr>
                  <m:t>ω</m:t>
                </m:r>
              </m:sub>
            </m:sSub>
          </m:sub>
        </m:sSub>
      </m:oMath>
      <w:r w:rsidRPr="002B6D2F">
        <w:rPr>
          <w:rFonts w:ascii="Arial" w:hAnsi="Arial" w:cs="Arial"/>
          <w:sz w:val="24"/>
          <w:szCs w:val="24"/>
        </w:rPr>
        <w:t>(A) i</w:t>
      </w:r>
      <w:r>
        <w:rPr>
          <w:rFonts w:ascii="Arial" w:hAnsi="Arial" w:cs="Arial"/>
          <w:sz w:val="24"/>
          <w:szCs w:val="24"/>
        </w:rPr>
        <w:t xml:space="preserve">s </w:t>
      </w:r>
      <w:r w:rsidRPr="002B6D2F">
        <w:rPr>
          <w:rFonts w:ascii="Arial" w:hAnsi="Arial" w:cs="Arial"/>
          <w:sz w:val="24"/>
          <w:szCs w:val="24"/>
        </w:rPr>
        <w:t>open in (Y,σ</w:t>
      </w:r>
      <w:r w:rsidRPr="002B6D2F">
        <w:rPr>
          <w:rFonts w:ascii="Arial" w:hAnsi="Arial" w:cs="Arial"/>
          <w:sz w:val="24"/>
          <w:szCs w:val="24"/>
          <w:vertAlign w:val="subscript"/>
        </w:rPr>
        <w:t>ω</w:t>
      </w:r>
      <w:r w:rsidRPr="002B6D2F">
        <w:rPr>
          <w:rFonts w:ascii="Arial" w:hAnsi="Arial" w:cs="Arial"/>
          <w:sz w:val="24"/>
          <w:szCs w:val="24"/>
        </w:rPr>
        <w:t xml:space="preserve">), f </w:t>
      </w:r>
      <w:r w:rsidRPr="002B6D2F">
        <w:rPr>
          <w:rFonts w:ascii="Arial" w:hAnsi="Arial" w:cs="Arial"/>
          <w:sz w:val="24"/>
          <w:szCs w:val="24"/>
          <w:vertAlign w:val="superscript"/>
        </w:rPr>
        <w:t>−1</w:t>
      </w:r>
      <w:r w:rsidRPr="002B6D2F">
        <w:rPr>
          <w:rFonts w:ascii="Arial" w:hAnsi="Arial" w:cs="Arial"/>
          <w:sz w:val="24"/>
          <w:szCs w:val="24"/>
        </w:rPr>
        <w:t>(</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σ</m:t>
                </m:r>
              </m:e>
              <m:sub>
                <m:r>
                  <m:rPr>
                    <m:sty m:val="p"/>
                  </m:rPr>
                  <w:rPr>
                    <w:rFonts w:ascii="Cambria Math" w:hAnsi="Cambria Math" w:cs="Arial"/>
                    <w:sz w:val="26"/>
                    <w:szCs w:val="26"/>
                  </w:rPr>
                  <m:t>ω</m:t>
                </m:r>
              </m:sub>
            </m:sSub>
          </m:sub>
        </m:sSub>
      </m:oMath>
      <w:r>
        <w:rPr>
          <w:rFonts w:ascii="Arial" w:hAnsi="Arial" w:cs="Arial"/>
          <w:sz w:val="24"/>
          <w:szCs w:val="24"/>
        </w:rPr>
        <w:t>(A)) is          gω-open in (X,</w:t>
      </w:r>
      <m:oMath>
        <m:r>
          <m:rPr>
            <m:sty m:val="p"/>
          </m:rPr>
          <w:rPr>
            <w:rFonts w:ascii="Cambria Math" w:hAnsi="Cambria Math" w:cs="Arial"/>
            <w:sz w:val="32"/>
            <w:szCs w:val="32"/>
          </w:rPr>
          <m:t>τ</m:t>
        </m:r>
      </m:oMath>
      <w:r w:rsidRPr="002B6D2F">
        <w:rPr>
          <w:rFonts w:ascii="Arial" w:hAnsi="Arial" w:cs="Arial"/>
          <w:sz w:val="24"/>
          <w:szCs w:val="24"/>
        </w:rPr>
        <w:t>).</w:t>
      </w:r>
    </w:p>
    <w:p w:rsidR="001B7905" w:rsidRPr="002F0A9A" w:rsidRDefault="001B7905" w:rsidP="001B7905">
      <w:pPr>
        <w:spacing w:line="360" w:lineRule="auto"/>
        <w:contextualSpacing/>
        <w:rPr>
          <w:rFonts w:ascii="Arial" w:hAnsi="Arial" w:cs="Arial"/>
          <w:sz w:val="24"/>
          <w:szCs w:val="24"/>
        </w:rPr>
      </w:pPr>
      <w:r w:rsidRPr="002B6D2F">
        <w:rPr>
          <w:rFonts w:ascii="Arial" w:hAnsi="Arial" w:cs="Arial"/>
          <w:sz w:val="24"/>
          <w:szCs w:val="24"/>
        </w:rPr>
        <w:t xml:space="preserve">Therefore, F </w:t>
      </w:r>
      <w:r w:rsidRPr="002B6D2F">
        <w:rPr>
          <w:rFonts w:ascii="Cambria Math" w:hAnsi="Cambria Math" w:cs="Arial"/>
          <w:sz w:val="24"/>
          <w:szCs w:val="24"/>
        </w:rPr>
        <w:t>⊆</w:t>
      </w:r>
      <w:r w:rsidRPr="002B6D2F">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Pr>
          <w:rFonts w:ascii="Arial" w:hAnsi="Arial" w:cs="Arial"/>
          <w:sz w:val="24"/>
          <w:szCs w:val="24"/>
        </w:rPr>
        <w:t>(</w:t>
      </w:r>
      <w:r w:rsidRPr="002B6D2F">
        <w:rPr>
          <w:rFonts w:ascii="Arial" w:hAnsi="Arial" w:cs="Arial"/>
          <w:sz w:val="24"/>
          <w:szCs w:val="24"/>
        </w:rPr>
        <w:t xml:space="preserve">f </w:t>
      </w:r>
      <w:r w:rsidRPr="00F177D6">
        <w:rPr>
          <w:rFonts w:ascii="Arial" w:hAnsi="Arial" w:cs="Arial"/>
          <w:sz w:val="24"/>
          <w:szCs w:val="24"/>
          <w:vertAlign w:val="superscript"/>
        </w:rPr>
        <w:t>−1</w:t>
      </w:r>
      <w:r>
        <w:rPr>
          <w:rFonts w:ascii="Arial" w:hAnsi="Arial" w:cs="Arial"/>
          <w:sz w:val="24"/>
          <w:szCs w:val="24"/>
        </w:rPr>
        <w:t>(I</w:t>
      </w:r>
      <w:r w:rsidRPr="002B6D2F">
        <w:rPr>
          <w:rFonts w:ascii="Arial" w:hAnsi="Arial" w:cs="Arial"/>
          <w:sz w:val="24"/>
          <w:szCs w:val="24"/>
        </w:rPr>
        <w:t>nt</w:t>
      </w:r>
      <w:r w:rsidRPr="00F177D6">
        <w:rPr>
          <w:rFonts w:ascii="Arial" w:hAnsi="Arial" w:cs="Arial"/>
          <w:sz w:val="24"/>
          <w:szCs w:val="24"/>
          <w:vertAlign w:val="subscript"/>
        </w:rPr>
        <w:t>ω</w:t>
      </w:r>
      <w:r w:rsidRPr="002B6D2F">
        <w:rPr>
          <w:rFonts w:ascii="Arial" w:hAnsi="Arial" w:cs="Arial"/>
          <w:sz w:val="24"/>
          <w:szCs w:val="24"/>
        </w:rPr>
        <w:t xml:space="preserve"> (A))) </w:t>
      </w:r>
      <w:r w:rsidRPr="002B6D2F">
        <w:rPr>
          <w:rFonts w:ascii="Cambria Math" w:hAnsi="Cambria Math" w:cs="Arial"/>
          <w:sz w:val="24"/>
          <w:szCs w:val="24"/>
        </w:rPr>
        <w:t>⊆</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Pr>
          <w:rFonts w:ascii="Arial" w:hAnsi="Arial" w:cs="Arial"/>
          <w:sz w:val="24"/>
          <w:szCs w:val="24"/>
        </w:rPr>
        <w:t>(</w:t>
      </w:r>
      <w:r w:rsidRPr="002B6D2F">
        <w:rPr>
          <w:rFonts w:ascii="Arial" w:hAnsi="Arial" w:cs="Arial"/>
          <w:sz w:val="24"/>
          <w:szCs w:val="24"/>
        </w:rPr>
        <w:t xml:space="preserve">f </w:t>
      </w:r>
      <w:r w:rsidRPr="00F177D6">
        <w:rPr>
          <w:rFonts w:ascii="Arial" w:hAnsi="Arial" w:cs="Arial"/>
          <w:sz w:val="24"/>
          <w:szCs w:val="24"/>
          <w:vertAlign w:val="superscript"/>
        </w:rPr>
        <w:t>−1</w:t>
      </w:r>
      <w:r w:rsidRPr="002B6D2F">
        <w:rPr>
          <w:rFonts w:ascii="Arial" w:hAnsi="Arial" w:cs="Arial"/>
          <w:sz w:val="24"/>
          <w:szCs w:val="24"/>
        </w:rPr>
        <w:t>(A)).</w:t>
      </w:r>
    </w:p>
    <w:p w:rsidR="001B7905" w:rsidRDefault="001B7905" w:rsidP="001B7905">
      <w:pPr>
        <w:spacing w:line="360" w:lineRule="auto"/>
        <w:contextualSpacing/>
        <w:rPr>
          <w:rFonts w:ascii="Arial" w:hAnsi="Arial" w:cs="Arial"/>
          <w:sz w:val="24"/>
          <w:szCs w:val="24"/>
        </w:rPr>
      </w:pPr>
      <w:r w:rsidRPr="002B6D2F">
        <w:rPr>
          <w:rFonts w:ascii="Arial" w:hAnsi="Arial" w:cs="Arial"/>
          <w:sz w:val="24"/>
          <w:szCs w:val="24"/>
        </w:rPr>
        <w:t xml:space="preserve">This means that f </w:t>
      </w:r>
      <w:r w:rsidRPr="00F177D6">
        <w:rPr>
          <w:rFonts w:ascii="Arial" w:hAnsi="Arial" w:cs="Arial"/>
          <w:sz w:val="24"/>
          <w:szCs w:val="24"/>
          <w:vertAlign w:val="superscript"/>
        </w:rPr>
        <w:t>−</w:t>
      </w:r>
      <w:r>
        <w:rPr>
          <w:rFonts w:ascii="Arial" w:hAnsi="Arial" w:cs="Arial"/>
          <w:sz w:val="24"/>
          <w:szCs w:val="24"/>
          <w:vertAlign w:val="superscript"/>
        </w:rPr>
        <w:t>1</w:t>
      </w:r>
      <w:r>
        <w:rPr>
          <w:rFonts w:ascii="Arial" w:hAnsi="Arial" w:cs="Arial"/>
          <w:sz w:val="24"/>
          <w:szCs w:val="24"/>
        </w:rPr>
        <w:t>(A) is gω-open in (X,</w:t>
      </w:r>
      <m:oMath>
        <m:r>
          <m:rPr>
            <m:sty m:val="p"/>
          </m:rPr>
          <w:rPr>
            <w:rFonts w:ascii="Cambria Math" w:hAnsi="Cambria Math" w:cs="Arial"/>
            <w:sz w:val="32"/>
            <w:szCs w:val="32"/>
          </w:rPr>
          <m:t>τ</m:t>
        </m:r>
      </m:oMath>
      <w:r w:rsidRPr="002B6D2F">
        <w:rPr>
          <w:rFonts w:ascii="Arial" w:hAnsi="Arial" w:cs="Arial"/>
          <w:sz w:val="24"/>
          <w:szCs w:val="24"/>
        </w:rPr>
        <w:t>), and thus f is gω-irresolute.</w:t>
      </w:r>
    </w:p>
    <w:p w:rsidR="001B7905" w:rsidRDefault="001B7905" w:rsidP="001B7905">
      <w:pPr>
        <w:spacing w:line="360" w:lineRule="auto"/>
        <w:contextualSpacing/>
        <w:rPr>
          <w:rFonts w:ascii="Arial" w:hAnsi="Arial" w:cs="Arial"/>
          <w:sz w:val="24"/>
          <w:szCs w:val="24"/>
        </w:rPr>
      </w:pPr>
    </w:p>
    <w:p w:rsidR="001B7905" w:rsidRDefault="001B7905" w:rsidP="001B7905">
      <w:pPr>
        <w:spacing w:after="240" w:line="360" w:lineRule="auto"/>
        <w:ind w:firstLine="720"/>
        <w:rPr>
          <w:rFonts w:ascii="Arial" w:hAnsi="Arial" w:cs="Arial"/>
          <w:sz w:val="24"/>
          <w:szCs w:val="24"/>
        </w:rPr>
      </w:pPr>
      <w:r w:rsidRPr="002B6D2F">
        <w:rPr>
          <w:rFonts w:ascii="Arial" w:hAnsi="Arial" w:cs="Arial"/>
          <w:sz w:val="24"/>
          <w:szCs w:val="24"/>
        </w:rPr>
        <w:t xml:space="preserve">The following example shows that the condition that f </w:t>
      </w:r>
      <w:r w:rsidRPr="00F177D6">
        <w:rPr>
          <w:rFonts w:ascii="Arial" w:hAnsi="Arial" w:cs="Arial"/>
          <w:sz w:val="24"/>
          <w:szCs w:val="24"/>
          <w:vertAlign w:val="superscript"/>
        </w:rPr>
        <w:t>ω</w:t>
      </w:r>
      <w:r>
        <w:rPr>
          <w:rFonts w:ascii="Arial" w:hAnsi="Arial" w:cs="Arial"/>
          <w:sz w:val="24"/>
          <w:szCs w:val="24"/>
        </w:rPr>
        <w:t xml:space="preserve"> is gω-continuous </w:t>
      </w:r>
      <w:r w:rsidRPr="002B6D2F">
        <w:rPr>
          <w:rFonts w:ascii="Arial" w:hAnsi="Arial" w:cs="Arial"/>
          <w:sz w:val="24"/>
          <w:szCs w:val="24"/>
        </w:rPr>
        <w:t>in Theorem</w:t>
      </w:r>
      <w:r>
        <w:rPr>
          <w:rFonts w:ascii="Arial" w:hAnsi="Arial" w:cs="Arial"/>
          <w:sz w:val="24"/>
          <w:szCs w:val="24"/>
        </w:rPr>
        <w:t xml:space="preserve"> 1.</w:t>
      </w:r>
      <w:r w:rsidRPr="002B6D2F">
        <w:rPr>
          <w:rFonts w:ascii="Arial" w:hAnsi="Arial" w:cs="Arial"/>
          <w:sz w:val="24"/>
          <w:szCs w:val="24"/>
        </w:rPr>
        <w:t>3.7 cannot be weakened to f being gω-continuous</w:t>
      </w:r>
      <w:r>
        <w:rPr>
          <w:rFonts w:ascii="Arial" w:hAnsi="Arial" w:cs="Arial"/>
          <w:sz w:val="24"/>
          <w:szCs w:val="24"/>
        </w:rPr>
        <w:t>.</w:t>
      </w:r>
    </w:p>
    <w:p w:rsidR="001B7905" w:rsidRDefault="001B7905" w:rsidP="001B7905">
      <w:pPr>
        <w:spacing w:after="240" w:line="360" w:lineRule="auto"/>
        <w:rPr>
          <w:rFonts w:ascii="Arial" w:hAnsi="Arial" w:cs="Arial"/>
          <w:sz w:val="24"/>
          <w:szCs w:val="24"/>
        </w:rPr>
      </w:pPr>
      <w:r>
        <w:rPr>
          <w:rFonts w:ascii="Arial" w:hAnsi="Arial" w:cs="Arial"/>
          <w:b/>
          <w:sz w:val="24"/>
          <w:szCs w:val="24"/>
        </w:rPr>
        <w:t>Example : 1.</w:t>
      </w:r>
      <w:r w:rsidRPr="00296021">
        <w:rPr>
          <w:rFonts w:ascii="Arial" w:hAnsi="Arial" w:cs="Arial"/>
          <w:b/>
          <w:sz w:val="24"/>
          <w:szCs w:val="24"/>
        </w:rPr>
        <w:t>3.8</w:t>
      </w:r>
    </w:p>
    <w:p w:rsidR="001B7905" w:rsidRDefault="001B7905" w:rsidP="001B7905">
      <w:pPr>
        <w:spacing w:line="360" w:lineRule="auto"/>
        <w:ind w:firstLine="720"/>
        <w:contextualSpacing/>
        <w:rPr>
          <w:rFonts w:ascii="Arial" w:hAnsi="Arial" w:cs="Arial"/>
          <w:sz w:val="24"/>
          <w:szCs w:val="24"/>
        </w:rPr>
      </w:pPr>
      <w:r>
        <w:rPr>
          <w:rFonts w:ascii="Arial" w:hAnsi="Arial" w:cs="Arial"/>
          <w:sz w:val="24"/>
          <w:szCs w:val="24"/>
        </w:rPr>
        <w:t>Let (X,</w:t>
      </w:r>
      <m:oMath>
        <m:r>
          <m:rPr>
            <m:sty m:val="p"/>
          </m:rPr>
          <w:rPr>
            <w:rFonts w:ascii="Cambria Math" w:hAnsi="Cambria Math" w:cs="Arial"/>
            <w:sz w:val="32"/>
            <w:szCs w:val="32"/>
          </w:rPr>
          <m:t>τ</m:t>
        </m:r>
      </m:oMath>
      <w:r w:rsidRPr="00296021">
        <w:rPr>
          <w:rFonts w:ascii="Arial" w:hAnsi="Arial" w:cs="Arial"/>
          <w:sz w:val="24"/>
          <w:szCs w:val="24"/>
        </w:rPr>
        <w:t>) and A</w:t>
      </w:r>
      <w:r w:rsidRPr="00296021">
        <w:rPr>
          <w:rFonts w:ascii="Cambria Math" w:hAnsi="Cambria Math" w:cs="Arial"/>
          <w:sz w:val="24"/>
          <w:szCs w:val="24"/>
        </w:rPr>
        <w:t>⊂</w:t>
      </w:r>
      <w:r w:rsidRPr="00296021">
        <w:rPr>
          <w:rFonts w:ascii="Arial" w:hAnsi="Arial" w:cs="Arial"/>
          <w:sz w:val="24"/>
          <w:szCs w:val="24"/>
        </w:rPr>
        <w:t xml:space="preserve"> X be as in Example </w:t>
      </w:r>
      <w:r>
        <w:rPr>
          <w:rFonts w:ascii="Arial" w:hAnsi="Arial" w:cs="Arial"/>
          <w:sz w:val="24"/>
          <w:szCs w:val="24"/>
        </w:rPr>
        <w:t>1.</w:t>
      </w:r>
      <w:r w:rsidRPr="00296021">
        <w:rPr>
          <w:rFonts w:ascii="Arial" w:hAnsi="Arial" w:cs="Arial"/>
          <w:sz w:val="24"/>
          <w:szCs w:val="24"/>
        </w:rPr>
        <w:t>2.14(b). Let Y = R with the topology</w:t>
      </w:r>
      <w:r>
        <w:rPr>
          <w:rFonts w:ascii="Arial" w:hAnsi="Arial" w:cs="Arial"/>
          <w:sz w:val="24"/>
          <w:szCs w:val="24"/>
        </w:rPr>
        <w:t xml:space="preserve"> </w:t>
      </w:r>
      <w:r w:rsidRPr="00296021">
        <w:rPr>
          <w:rFonts w:ascii="Arial" w:hAnsi="Arial" w:cs="Arial"/>
          <w:sz w:val="24"/>
          <w:szCs w:val="24"/>
        </w:rPr>
        <w:t xml:space="preserve">σ = {U </w:t>
      </w:r>
      <w:r w:rsidRPr="00296021">
        <w:rPr>
          <w:rFonts w:ascii="Cambria Math" w:hAnsi="Cambria Math" w:cs="Arial"/>
          <w:sz w:val="24"/>
          <w:szCs w:val="24"/>
        </w:rPr>
        <w:t>⊆</w:t>
      </w:r>
      <w:r w:rsidRPr="00296021">
        <w:rPr>
          <w:rFonts w:ascii="Arial" w:hAnsi="Arial" w:cs="Arial"/>
          <w:sz w:val="24"/>
          <w:szCs w:val="24"/>
        </w:rPr>
        <w:t xml:space="preserve"> R : 1 </w:t>
      </w:r>
      <w:r w:rsidRPr="00296021">
        <w:rPr>
          <w:rFonts w:ascii="Cambria Math" w:hAnsi="Cambria Math" w:cs="Arial"/>
          <w:sz w:val="24"/>
          <w:szCs w:val="24"/>
        </w:rPr>
        <w:t>∈</w:t>
      </w:r>
      <w:r w:rsidRPr="00296021">
        <w:rPr>
          <w:rFonts w:ascii="Arial" w:hAnsi="Arial" w:cs="Arial"/>
          <w:sz w:val="24"/>
          <w:szCs w:val="24"/>
        </w:rPr>
        <w:t xml:space="preserve"> U}</w:t>
      </w:r>
      <w:r w:rsidRPr="00296021">
        <w:rPr>
          <w:rFonts w:ascii="Arial" w:hAnsi="Arial" w:cs="Arial"/>
          <w:position w:val="-8"/>
          <w:sz w:val="24"/>
          <w:szCs w:val="24"/>
        </w:rPr>
        <w:object w:dxaOrig="240" w:dyaOrig="300">
          <v:shape id="_x0000_i1049" type="#_x0000_t75" style="width:12.15pt;height:14.95pt" o:ole="">
            <v:imagedata r:id="rId46" o:title=""/>
          </v:shape>
          <o:OLEObject Type="Embed" ProgID="Equation.3" ShapeID="_x0000_i1049" DrawAspect="Content" ObjectID="_1594110850" r:id="rId47"/>
        </w:object>
      </w:r>
      <w:r w:rsidRPr="00296021">
        <w:rPr>
          <w:rFonts w:ascii="Arial" w:hAnsi="Arial" w:cs="Arial"/>
          <w:sz w:val="24"/>
          <w:szCs w:val="24"/>
        </w:rPr>
        <w:t>{</w:t>
      </w:r>
      <w:r w:rsidRPr="00296021">
        <w:rPr>
          <w:rFonts w:ascii="Arial" w:hAnsi="Cambria Math" w:cs="Arial"/>
          <w:sz w:val="24"/>
          <w:szCs w:val="24"/>
        </w:rPr>
        <w:t>∅</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Define f :</w:t>
      </w:r>
      <w:r w:rsidRPr="00296021">
        <w:rPr>
          <w:rFonts w:ascii="Arial" w:hAnsi="Arial" w:cs="Arial"/>
          <w:sz w:val="24"/>
          <w:szCs w:val="24"/>
        </w:rPr>
        <w:t>(X,</w:t>
      </w:r>
      <m:oMath>
        <m:r>
          <m:rPr>
            <m:sty m:val="p"/>
          </m:rPr>
          <w:rPr>
            <w:rFonts w:ascii="Cambria Math" w:hAnsi="Cambria Math" w:cs="Arial"/>
            <w:sz w:val="32"/>
            <w:szCs w:val="32"/>
          </w:rPr>
          <m:t xml:space="preserve"> τ</m:t>
        </m:r>
      </m:oMath>
      <w:r w:rsidRPr="00296021">
        <w:rPr>
          <w:rFonts w:ascii="Arial" w:hAnsi="Arial" w:cs="Arial"/>
          <w:sz w:val="24"/>
          <w:szCs w:val="24"/>
        </w:rPr>
        <w:t>)</w:t>
      </w:r>
      <w:r>
        <w:rPr>
          <w:rFonts w:ascii="Arial" w:hAnsi="Arial" w:cs="Arial"/>
          <w:sz w:val="24"/>
          <w:szCs w:val="24"/>
        </w:rPr>
        <w:t xml:space="preserve"> </w:t>
      </w:r>
      <w:r w:rsidRPr="00296021">
        <w:rPr>
          <w:rFonts w:ascii="Arial" w:hAnsi="Arial" w:cs="Arial"/>
          <w:sz w:val="24"/>
          <w:szCs w:val="24"/>
        </w:rPr>
        <w:t>→(Y,</w:t>
      </w:r>
      <w:r>
        <w:rPr>
          <w:rFonts w:ascii="Arial" w:hAnsi="Arial" w:cs="Arial"/>
          <w:sz w:val="24"/>
          <w:szCs w:val="24"/>
        </w:rPr>
        <w:t xml:space="preserve"> </w:t>
      </w:r>
      <w:r w:rsidRPr="00296021">
        <w:rPr>
          <w:rFonts w:ascii="Arial" w:hAnsi="Arial" w:cs="Arial"/>
          <w:sz w:val="24"/>
          <w:szCs w:val="24"/>
        </w:rPr>
        <w:t>σ) as follows:</w:t>
      </w:r>
    </w:p>
    <w:p w:rsidR="001B7905" w:rsidRPr="00C21EA6" w:rsidRDefault="001B7905" w:rsidP="001B7905">
      <w:pPr>
        <w:spacing w:line="360" w:lineRule="auto"/>
        <w:contextualSpacing/>
        <w:rPr>
          <w:rFonts w:ascii="Arial" w:hAnsi="Arial" w:cs="Arial"/>
          <w:iCs w:val="0"/>
          <w:sz w:val="24"/>
          <w:szCs w:val="24"/>
        </w:rPr>
      </w:pPr>
      <w:r w:rsidRPr="00C21EA6">
        <w:rPr>
          <w:rFonts w:ascii="Arial" w:hAnsi="Arial" w:cs="Arial"/>
          <w:sz w:val="24"/>
          <w:szCs w:val="24"/>
        </w:rPr>
        <w:t>f (x) =</w:t>
      </w:r>
      <m:oMath>
        <m:d>
          <m:dPr>
            <m:begChr m:val="{"/>
            <m:endChr m:val=""/>
            <m:ctrlPr>
              <w:rPr>
                <w:rFonts w:ascii="Cambria Math" w:hAnsi="Cambria Math" w:cs="Arial"/>
                <w:sz w:val="24"/>
                <w:szCs w:val="24"/>
              </w:rPr>
            </m:ctrlPr>
          </m:dPr>
          <m:e>
            <m:eqArr>
              <m:eqArrPr>
                <m:ctrlPr>
                  <w:rPr>
                    <w:rFonts w:ascii="Cambria Math" w:hAnsi="Cambria Math" w:cs="Arial"/>
                    <w:sz w:val="24"/>
                    <w:szCs w:val="24"/>
                  </w:rPr>
                </m:ctrlPr>
              </m:eqArrPr>
              <m:e>
                <m:r>
                  <m:rPr>
                    <m:sty m:val="p"/>
                  </m:rPr>
                  <w:rPr>
                    <w:rFonts w:ascii="Cambria Math" w:hAnsi="Cambria Math" w:cs="Arial"/>
                    <w:sz w:val="24"/>
                    <w:szCs w:val="24"/>
                  </w:rPr>
                  <m:t>0,   x∈X-A</m:t>
                </m:r>
              </m:e>
              <m:e>
                <m:r>
                  <m:rPr>
                    <m:sty m:val="p"/>
                  </m:rPr>
                  <w:rPr>
                    <w:rFonts w:ascii="Cambria Math" w:hAnsi="Cambria Math" w:cs="Arial"/>
                    <w:sz w:val="24"/>
                    <w:szCs w:val="24"/>
                  </w:rPr>
                  <m:t xml:space="preserve">1,   x∈A        </m:t>
                </m:r>
              </m:e>
            </m:eqArr>
          </m:e>
        </m:d>
      </m:oMath>
    </w:p>
    <w:p w:rsidR="001B7905" w:rsidRDefault="001B7905" w:rsidP="001B7905">
      <w:pPr>
        <w:spacing w:line="360" w:lineRule="auto"/>
        <w:contextualSpacing/>
        <w:rPr>
          <w:rFonts w:ascii="Arial" w:hAnsi="Arial" w:cs="Arial"/>
          <w:sz w:val="24"/>
          <w:szCs w:val="24"/>
        </w:rPr>
      </w:pPr>
      <w:r w:rsidRPr="00296021">
        <w:rPr>
          <w:rFonts w:ascii="Arial" w:hAnsi="Arial" w:cs="Arial"/>
          <w:sz w:val="24"/>
          <w:szCs w:val="24"/>
        </w:rPr>
        <w:t xml:space="preserve">Then f is closed, open, and gω-continuous. </w:t>
      </w:r>
    </w:p>
    <w:p w:rsidR="001B7905" w:rsidRDefault="001B7905" w:rsidP="001B7905">
      <w:pPr>
        <w:spacing w:line="360" w:lineRule="auto"/>
        <w:ind w:firstLine="720"/>
        <w:contextualSpacing/>
        <w:rPr>
          <w:rFonts w:ascii="Arial" w:hAnsi="Arial" w:cs="Arial"/>
          <w:sz w:val="24"/>
          <w:szCs w:val="24"/>
        </w:rPr>
      </w:pPr>
      <w:r w:rsidRPr="00296021">
        <w:rPr>
          <w:rFonts w:ascii="Arial" w:hAnsi="Arial" w:cs="Arial"/>
          <w:sz w:val="24"/>
          <w:szCs w:val="24"/>
        </w:rPr>
        <w:t xml:space="preserve">To show that f is gω-continuous, let U </w:t>
      </w:r>
      <w:r w:rsidRPr="00296021">
        <w:rPr>
          <w:rFonts w:ascii="Cambria Math" w:hAnsi="Cambria Math" w:cs="Arial"/>
          <w:sz w:val="24"/>
          <w:szCs w:val="24"/>
        </w:rPr>
        <w:t>∈</w:t>
      </w:r>
      <w:r w:rsidRPr="00296021">
        <w:rPr>
          <w:rFonts w:ascii="Arial" w:hAnsi="Arial" w:cs="Arial"/>
          <w:sz w:val="24"/>
          <w:szCs w:val="24"/>
        </w:rPr>
        <w:t xml:space="preserve"> σ</w:t>
      </w:r>
      <w:r>
        <w:rPr>
          <w:rFonts w:ascii="Arial" w:hAnsi="Arial" w:cs="Arial"/>
          <w:iCs w:val="0"/>
          <w:sz w:val="24"/>
          <w:szCs w:val="24"/>
        </w:rPr>
        <w:t xml:space="preserve"> </w:t>
      </w:r>
      <w:r w:rsidRPr="00296021">
        <w:rPr>
          <w:rFonts w:ascii="Arial" w:hAnsi="Arial" w:cs="Arial"/>
          <w:sz w:val="24"/>
          <w:szCs w:val="24"/>
        </w:rPr>
        <w:t>and</w:t>
      </w:r>
      <w:r>
        <w:rPr>
          <w:rFonts w:ascii="Arial" w:hAnsi="Arial" w:cs="Arial"/>
          <w:sz w:val="24"/>
          <w:szCs w:val="24"/>
        </w:rPr>
        <w:t xml:space="preserve"> let F be any closed set in (X,</w:t>
      </w:r>
      <m:oMath>
        <m:r>
          <m:rPr>
            <m:sty m:val="p"/>
          </m:rPr>
          <w:rPr>
            <w:rFonts w:ascii="Cambria Math" w:hAnsi="Cambria Math" w:cs="Arial"/>
            <w:sz w:val="32"/>
            <w:szCs w:val="32"/>
          </w:rPr>
          <m:t>τ</m:t>
        </m:r>
      </m:oMath>
      <w:r w:rsidRPr="00296021">
        <w:rPr>
          <w:rFonts w:ascii="Arial" w:hAnsi="Arial" w:cs="Arial"/>
          <w:sz w:val="24"/>
          <w:szCs w:val="24"/>
        </w:rPr>
        <w:t>)</w:t>
      </w:r>
      <w:r>
        <w:rPr>
          <w:rFonts w:ascii="Arial" w:hAnsi="Arial" w:cs="Arial"/>
          <w:sz w:val="24"/>
          <w:szCs w:val="24"/>
        </w:rPr>
        <w:t xml:space="preserve"> </w:t>
      </w:r>
      <w:r w:rsidRPr="00296021">
        <w:rPr>
          <w:rFonts w:ascii="Arial" w:hAnsi="Arial" w:cs="Arial"/>
          <w:sz w:val="24"/>
          <w:szCs w:val="24"/>
        </w:rPr>
        <w:t xml:space="preserve">such that F </w:t>
      </w:r>
      <w:r w:rsidRPr="00296021">
        <w:rPr>
          <w:rFonts w:ascii="Cambria Math" w:hAnsi="Cambria Math" w:cs="Arial"/>
          <w:sz w:val="24"/>
          <w:szCs w:val="24"/>
        </w:rPr>
        <w:t>⊆</w:t>
      </w:r>
      <w:r w:rsidRPr="00296021">
        <w:rPr>
          <w:rFonts w:ascii="Arial" w:hAnsi="Arial" w:cs="Arial"/>
          <w:sz w:val="24"/>
          <w:szCs w:val="24"/>
        </w:rPr>
        <w:t xml:space="preserve"> f </w:t>
      </w:r>
      <w:r w:rsidRPr="00BA44DB">
        <w:rPr>
          <w:rFonts w:ascii="Arial" w:hAnsi="Arial" w:cs="Arial"/>
          <w:sz w:val="24"/>
          <w:szCs w:val="24"/>
          <w:vertAlign w:val="superscript"/>
        </w:rPr>
        <w:t>−1</w:t>
      </w:r>
      <w:r w:rsidRPr="00296021">
        <w:rPr>
          <w:rFonts w:ascii="Arial" w:hAnsi="Arial" w:cs="Arial"/>
          <w:sz w:val="24"/>
          <w:szCs w:val="24"/>
        </w:rPr>
        <w:t xml:space="preserve">(U). </w:t>
      </w:r>
    </w:p>
    <w:p w:rsidR="001B7905" w:rsidRDefault="001B7905" w:rsidP="001B7905">
      <w:pPr>
        <w:spacing w:line="360" w:lineRule="auto"/>
        <w:contextualSpacing/>
        <w:rPr>
          <w:rFonts w:ascii="Arial" w:hAnsi="Arial" w:cs="Arial"/>
          <w:sz w:val="24"/>
          <w:szCs w:val="24"/>
        </w:rPr>
      </w:pPr>
      <w:r w:rsidRPr="00296021">
        <w:rPr>
          <w:rFonts w:ascii="Arial" w:hAnsi="Arial" w:cs="Arial"/>
          <w:sz w:val="24"/>
          <w:szCs w:val="24"/>
        </w:rPr>
        <w:t xml:space="preserve">Then f </w:t>
      </w:r>
      <w:r w:rsidRPr="00BA44DB">
        <w:rPr>
          <w:rFonts w:ascii="Arial" w:hAnsi="Arial" w:cs="Arial"/>
          <w:sz w:val="24"/>
          <w:szCs w:val="24"/>
          <w:vertAlign w:val="superscript"/>
        </w:rPr>
        <w:t>−</w:t>
      </w:r>
      <w:r>
        <w:rPr>
          <w:rFonts w:ascii="Arial" w:hAnsi="Arial" w:cs="Arial"/>
          <w:sz w:val="24"/>
          <w:szCs w:val="24"/>
          <w:vertAlign w:val="superscript"/>
        </w:rPr>
        <w:t>1</w:t>
      </w:r>
      <w:r w:rsidRPr="00296021">
        <w:rPr>
          <w:rFonts w:ascii="Arial" w:hAnsi="Arial" w:cs="Arial"/>
          <w:sz w:val="24"/>
          <w:szCs w:val="24"/>
        </w:rPr>
        <w:t>(U) must be X,</w:t>
      </w:r>
      <w:r>
        <w:rPr>
          <w:rFonts w:ascii="Arial" w:hAnsi="Arial" w:cs="Arial"/>
          <w:iCs w:val="0"/>
          <w:sz w:val="24"/>
          <w:szCs w:val="24"/>
        </w:rPr>
        <w:t xml:space="preserve"> </w:t>
      </w:r>
      <w:r w:rsidRPr="00296021">
        <w:rPr>
          <w:rFonts w:ascii="Arial" w:hAnsi="Arial" w:cs="Arial"/>
          <w:sz w:val="24"/>
          <w:szCs w:val="24"/>
        </w:rPr>
        <w:t xml:space="preserve">and hence f </w:t>
      </w:r>
      <w:r w:rsidRPr="00BA44DB">
        <w:rPr>
          <w:rFonts w:ascii="Arial" w:hAnsi="Arial" w:cs="Arial"/>
          <w:sz w:val="24"/>
          <w:szCs w:val="24"/>
          <w:vertAlign w:val="superscript"/>
        </w:rPr>
        <w:t>−1</w:t>
      </w:r>
      <w:r>
        <w:rPr>
          <w:rFonts w:ascii="Arial" w:hAnsi="Arial" w:cs="Arial"/>
          <w:sz w:val="24"/>
          <w:szCs w:val="24"/>
        </w:rPr>
        <w:t>(U) is gω-open in (X,</w:t>
      </w:r>
      <m:oMath>
        <m:r>
          <m:rPr>
            <m:sty m:val="p"/>
          </m:rPr>
          <w:rPr>
            <w:rFonts w:ascii="Cambria Math" w:hAnsi="Cambria Math" w:cs="Arial"/>
            <w:sz w:val="32"/>
            <w:szCs w:val="32"/>
          </w:rPr>
          <m:t>τ</m:t>
        </m:r>
      </m:oMath>
      <w:r w:rsidRPr="00296021">
        <w:rPr>
          <w:rFonts w:ascii="Arial" w:hAnsi="Arial" w:cs="Arial"/>
          <w:sz w:val="24"/>
          <w:szCs w:val="24"/>
        </w:rPr>
        <w:t xml:space="preserve">). </w:t>
      </w:r>
    </w:p>
    <w:p w:rsidR="001B7905" w:rsidRDefault="001B7905" w:rsidP="001B7905">
      <w:pPr>
        <w:spacing w:after="240" w:line="360" w:lineRule="auto"/>
        <w:rPr>
          <w:rFonts w:ascii="Arial" w:hAnsi="Arial" w:cs="Arial"/>
          <w:sz w:val="24"/>
          <w:szCs w:val="24"/>
        </w:rPr>
      </w:pPr>
      <w:r w:rsidRPr="00296021">
        <w:rPr>
          <w:rFonts w:ascii="Arial" w:hAnsi="Arial" w:cs="Arial"/>
          <w:sz w:val="24"/>
          <w:szCs w:val="24"/>
        </w:rPr>
        <w:t xml:space="preserve">But neither f is gω-irresolute nor f </w:t>
      </w:r>
      <w:r w:rsidRPr="00BA44DB">
        <w:rPr>
          <w:rFonts w:ascii="Arial" w:hAnsi="Arial" w:cs="Arial"/>
          <w:sz w:val="24"/>
          <w:szCs w:val="24"/>
          <w:vertAlign w:val="superscript"/>
        </w:rPr>
        <w:t xml:space="preserve">ω </w:t>
      </w:r>
      <w:r w:rsidRPr="00296021">
        <w:rPr>
          <w:rFonts w:ascii="Arial" w:hAnsi="Arial" w:cs="Arial"/>
          <w:sz w:val="24"/>
          <w:szCs w:val="24"/>
        </w:rPr>
        <w:t xml:space="preserve">is gω-continuous since {0} is ω-open, hence gω-open in (Y,σ), while f </w:t>
      </w:r>
      <w:r w:rsidRPr="00BA44DB">
        <w:rPr>
          <w:rFonts w:ascii="Arial" w:hAnsi="Arial" w:cs="Arial"/>
          <w:sz w:val="24"/>
          <w:szCs w:val="24"/>
          <w:vertAlign w:val="superscript"/>
        </w:rPr>
        <w:t>−1</w:t>
      </w:r>
      <w:r w:rsidRPr="00296021">
        <w:rPr>
          <w:rFonts w:ascii="Arial" w:hAnsi="Arial" w:cs="Arial"/>
          <w:sz w:val="24"/>
          <w:szCs w:val="24"/>
        </w:rPr>
        <w:t>({0}) = X −A is not</w:t>
      </w:r>
      <w:r>
        <w:rPr>
          <w:rFonts w:ascii="Arial" w:hAnsi="Arial" w:cs="Arial"/>
          <w:iCs w:val="0"/>
          <w:sz w:val="24"/>
          <w:szCs w:val="24"/>
        </w:rPr>
        <w:t xml:space="preserve"> </w:t>
      </w:r>
      <w:r>
        <w:rPr>
          <w:rFonts w:ascii="Arial" w:hAnsi="Arial" w:cs="Arial"/>
          <w:sz w:val="24"/>
          <w:szCs w:val="24"/>
        </w:rPr>
        <w:t>gω-open in (X,</w:t>
      </w:r>
      <m:oMath>
        <m:r>
          <m:rPr>
            <m:sty m:val="p"/>
          </m:rPr>
          <w:rPr>
            <w:rFonts w:ascii="Cambria Math" w:hAnsi="Cambria Math" w:cs="Arial"/>
            <w:sz w:val="32"/>
            <w:szCs w:val="32"/>
          </w:rPr>
          <m:t>τ</m:t>
        </m:r>
      </m:oMath>
      <w:r w:rsidRPr="00296021">
        <w:rPr>
          <w:rFonts w:ascii="Arial" w:hAnsi="Arial" w:cs="Arial"/>
          <w:sz w:val="24"/>
          <w:szCs w:val="24"/>
        </w:rPr>
        <w:t>)</w:t>
      </w:r>
      <w:r>
        <w:rPr>
          <w:rFonts w:ascii="Arial" w:hAnsi="Arial" w:cs="Arial"/>
          <w:sz w:val="24"/>
          <w:szCs w:val="24"/>
        </w:rPr>
        <w:t xml:space="preserve"> </w:t>
      </w:r>
      <w:r w:rsidRPr="00296021">
        <w:rPr>
          <w:rFonts w:ascii="Arial" w:hAnsi="Arial" w:cs="Arial"/>
          <w:sz w:val="24"/>
          <w:szCs w:val="24"/>
        </w:rPr>
        <w:t xml:space="preserve">(X −A </w:t>
      </w:r>
      <w:r>
        <w:rPr>
          <w:rFonts w:ascii="Arial" w:hAnsi="Arial" w:cs="Arial"/>
          <w:sz w:val="24"/>
          <w:szCs w:val="24"/>
        </w:rPr>
        <w:t>is closed but not ω-open in (X,</w:t>
      </w:r>
      <m:oMath>
        <m:r>
          <m:rPr>
            <m:sty m:val="p"/>
          </m:rPr>
          <w:rPr>
            <w:rFonts w:ascii="Cambria Math" w:hAnsi="Cambria Math" w:cs="Arial"/>
            <w:sz w:val="32"/>
            <w:szCs w:val="32"/>
          </w:rPr>
          <m:t>τ</m:t>
        </m:r>
      </m:oMath>
      <w:r w:rsidRPr="00296021">
        <w:rPr>
          <w:rFonts w:ascii="Arial" w:hAnsi="Arial" w:cs="Arial"/>
          <w:sz w:val="24"/>
          <w:szCs w:val="24"/>
        </w:rPr>
        <w:t>)).</w:t>
      </w:r>
    </w:p>
    <w:p w:rsidR="001B7905" w:rsidRDefault="001B7905" w:rsidP="001B7905">
      <w:pPr>
        <w:spacing w:after="240" w:line="360" w:lineRule="auto"/>
        <w:rPr>
          <w:rFonts w:ascii="Arial" w:hAnsi="Arial" w:cs="Arial"/>
          <w:sz w:val="24"/>
          <w:szCs w:val="24"/>
        </w:rPr>
      </w:pPr>
      <w:r>
        <w:rPr>
          <w:rFonts w:ascii="Arial" w:hAnsi="Arial" w:cs="Arial"/>
          <w:b/>
          <w:sz w:val="24"/>
          <w:szCs w:val="24"/>
        </w:rPr>
        <w:t>Theorem : 1.</w:t>
      </w:r>
      <w:r w:rsidRPr="00D570E1">
        <w:rPr>
          <w:rFonts w:ascii="Arial" w:hAnsi="Arial" w:cs="Arial"/>
          <w:b/>
          <w:sz w:val="24"/>
          <w:szCs w:val="24"/>
        </w:rPr>
        <w:t>3.9</w:t>
      </w:r>
      <w:r w:rsidRPr="00D570E1">
        <w:rPr>
          <w:rFonts w:ascii="Arial" w:hAnsi="Arial" w:cs="Arial"/>
          <w:sz w:val="24"/>
          <w:szCs w:val="24"/>
        </w:rPr>
        <w:t>.</w:t>
      </w:r>
    </w:p>
    <w:p w:rsidR="001B7905" w:rsidRPr="00D570E1" w:rsidRDefault="001B7905" w:rsidP="001B7905">
      <w:pPr>
        <w:spacing w:after="240"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If f : (X,</w:t>
      </w:r>
      <m:oMath>
        <m:r>
          <m:rPr>
            <m:sty m:val="p"/>
          </m:rPr>
          <w:rPr>
            <w:rFonts w:ascii="Cambria Math" w:hAnsi="Cambria Math" w:cs="Arial"/>
            <w:sz w:val="32"/>
            <w:szCs w:val="32"/>
          </w:rPr>
          <m:t>τ</m:t>
        </m:r>
      </m:oMath>
      <w:r w:rsidRPr="00D570E1">
        <w:rPr>
          <w:rFonts w:ascii="Arial" w:hAnsi="Arial" w:cs="Arial"/>
          <w:sz w:val="24"/>
          <w:szCs w:val="24"/>
        </w:rPr>
        <w:t xml:space="preserve">) → (Y,σ) is gω-continuous, then for each x </w:t>
      </w:r>
      <w:r w:rsidRPr="00D570E1">
        <w:rPr>
          <w:rFonts w:ascii="Cambria Math" w:hAnsi="Cambria Math" w:cs="Arial"/>
          <w:sz w:val="24"/>
          <w:szCs w:val="24"/>
        </w:rPr>
        <w:t>∈</w:t>
      </w:r>
      <w:r w:rsidRPr="00D570E1">
        <w:rPr>
          <w:rFonts w:ascii="Arial" w:hAnsi="Arial" w:cs="Arial"/>
          <w:sz w:val="24"/>
          <w:szCs w:val="24"/>
        </w:rPr>
        <w:t xml:space="preserve"> X and each</w:t>
      </w:r>
      <w:r>
        <w:rPr>
          <w:rFonts w:ascii="Arial" w:hAnsi="Arial" w:cs="Arial"/>
          <w:iCs w:val="0"/>
          <w:sz w:val="24"/>
          <w:szCs w:val="24"/>
        </w:rPr>
        <w:t xml:space="preserve"> </w:t>
      </w:r>
      <w:r>
        <w:rPr>
          <w:rFonts w:ascii="Arial" w:hAnsi="Arial" w:cs="Arial"/>
          <w:sz w:val="24"/>
          <w:szCs w:val="24"/>
        </w:rPr>
        <w:t xml:space="preserve">open </w:t>
      </w:r>
      <w:r w:rsidRPr="00D570E1">
        <w:rPr>
          <w:rFonts w:ascii="Arial" w:hAnsi="Arial" w:cs="Arial"/>
          <w:sz w:val="24"/>
          <w:szCs w:val="24"/>
        </w:rPr>
        <w:t xml:space="preserve">set V in (Y,σ) with f (x) </w:t>
      </w:r>
      <w:r w:rsidRPr="00D570E1">
        <w:rPr>
          <w:rFonts w:ascii="Cambria Math" w:hAnsi="Cambria Math" w:cs="Arial"/>
          <w:sz w:val="24"/>
          <w:szCs w:val="24"/>
        </w:rPr>
        <w:t>∈</w:t>
      </w:r>
      <w:r w:rsidRPr="00D570E1">
        <w:rPr>
          <w:rFonts w:ascii="Arial" w:hAnsi="Arial" w:cs="Arial"/>
          <w:sz w:val="24"/>
          <w:szCs w:val="24"/>
        </w:rPr>
        <w:t xml:space="preserve"> V, ther</w:t>
      </w:r>
      <w:r>
        <w:rPr>
          <w:rFonts w:ascii="Arial" w:hAnsi="Arial" w:cs="Arial"/>
          <w:sz w:val="24"/>
          <w:szCs w:val="24"/>
        </w:rPr>
        <w:t>e exists a gω-open set U in (X,</w:t>
      </w:r>
      <m:oMath>
        <m:r>
          <m:rPr>
            <m:sty m:val="p"/>
          </m:rPr>
          <w:rPr>
            <w:rFonts w:ascii="Cambria Math" w:hAnsi="Cambria Math" w:cs="Arial"/>
            <w:sz w:val="32"/>
            <w:szCs w:val="32"/>
          </w:rPr>
          <m:t>τ</m:t>
        </m:r>
      </m:oMath>
      <w:r w:rsidRPr="00D570E1">
        <w:rPr>
          <w:rFonts w:ascii="Arial" w:hAnsi="Arial" w:cs="Arial"/>
          <w:sz w:val="24"/>
          <w:szCs w:val="24"/>
        </w:rPr>
        <w:t>)</w:t>
      </w:r>
      <w:r>
        <w:rPr>
          <w:rFonts w:ascii="Arial" w:hAnsi="Arial" w:cs="Arial"/>
          <w:iCs w:val="0"/>
          <w:sz w:val="24"/>
          <w:szCs w:val="24"/>
        </w:rPr>
        <w:t xml:space="preserve"> </w:t>
      </w:r>
      <w:r w:rsidRPr="00D570E1">
        <w:rPr>
          <w:rFonts w:ascii="Arial" w:hAnsi="Arial" w:cs="Arial"/>
          <w:sz w:val="24"/>
          <w:szCs w:val="24"/>
        </w:rPr>
        <w:t xml:space="preserve">such that x </w:t>
      </w:r>
      <w:r w:rsidRPr="00D570E1">
        <w:rPr>
          <w:rFonts w:ascii="Cambria Math" w:hAnsi="Cambria Math" w:cs="Arial"/>
          <w:sz w:val="24"/>
          <w:szCs w:val="24"/>
        </w:rPr>
        <w:t>∈</w:t>
      </w:r>
      <w:r w:rsidRPr="00D570E1">
        <w:rPr>
          <w:rFonts w:ascii="Arial" w:hAnsi="Arial" w:cs="Arial"/>
          <w:sz w:val="24"/>
          <w:szCs w:val="24"/>
        </w:rPr>
        <w:t xml:space="preserve"> U</w:t>
      </w:r>
      <w:r>
        <w:rPr>
          <w:rFonts w:ascii="Arial" w:hAnsi="Arial" w:cs="Arial"/>
          <w:iCs w:val="0"/>
          <w:sz w:val="24"/>
          <w:szCs w:val="24"/>
        </w:rPr>
        <w:t xml:space="preserve"> </w:t>
      </w:r>
      <w:r w:rsidRPr="00D570E1">
        <w:rPr>
          <w:rFonts w:ascii="Arial" w:hAnsi="Arial" w:cs="Arial"/>
          <w:sz w:val="24"/>
          <w:szCs w:val="24"/>
        </w:rPr>
        <w:t xml:space="preserve">and f (U) </w:t>
      </w:r>
      <w:r w:rsidRPr="00D570E1">
        <w:rPr>
          <w:rFonts w:ascii="Cambria Math" w:hAnsi="Cambria Math" w:cs="Arial"/>
          <w:sz w:val="24"/>
          <w:szCs w:val="24"/>
        </w:rPr>
        <w:t>⊆</w:t>
      </w:r>
      <w:r w:rsidRPr="00D570E1">
        <w:rPr>
          <w:rFonts w:ascii="Arial" w:hAnsi="Arial" w:cs="Arial"/>
          <w:sz w:val="24"/>
          <w:szCs w:val="24"/>
        </w:rPr>
        <w:t xml:space="preserve"> V.</w:t>
      </w:r>
    </w:p>
    <w:p w:rsidR="001B7905" w:rsidRDefault="001B7905" w:rsidP="001B7905">
      <w:pPr>
        <w:spacing w:after="240" w:line="360" w:lineRule="auto"/>
        <w:rPr>
          <w:rFonts w:ascii="Arial" w:hAnsi="Arial" w:cs="Arial"/>
          <w:sz w:val="24"/>
          <w:szCs w:val="24"/>
        </w:rPr>
      </w:pPr>
      <w:r w:rsidRPr="00D570E1">
        <w:rPr>
          <w:rFonts w:ascii="Arial" w:hAnsi="Arial" w:cs="Arial"/>
          <w:b/>
          <w:sz w:val="24"/>
          <w:szCs w:val="24"/>
        </w:rPr>
        <w:t>Proof</w:t>
      </w:r>
      <w:r>
        <w:rPr>
          <w:rFonts w:ascii="Arial" w:hAnsi="Arial" w:cs="Arial"/>
          <w:b/>
          <w:sz w:val="24"/>
          <w:szCs w:val="24"/>
        </w:rPr>
        <w:t>:</w:t>
      </w:r>
    </w:p>
    <w:p w:rsidR="001B7905" w:rsidRDefault="001B7905" w:rsidP="001B7905">
      <w:pPr>
        <w:spacing w:line="360" w:lineRule="auto"/>
        <w:ind w:firstLine="720"/>
        <w:contextualSpacing/>
        <w:rPr>
          <w:rFonts w:ascii="Arial" w:hAnsi="Arial" w:cs="Arial"/>
          <w:sz w:val="24"/>
          <w:szCs w:val="24"/>
        </w:rPr>
      </w:pPr>
      <w:r w:rsidRPr="00D570E1">
        <w:rPr>
          <w:rFonts w:ascii="Arial" w:hAnsi="Arial" w:cs="Arial"/>
          <w:sz w:val="24"/>
          <w:szCs w:val="24"/>
        </w:rPr>
        <w:t xml:space="preserve">Let x </w:t>
      </w:r>
      <w:r w:rsidRPr="00D570E1">
        <w:rPr>
          <w:rFonts w:ascii="Cambria Math" w:hAnsi="Cambria Math" w:cs="Arial"/>
          <w:sz w:val="24"/>
          <w:szCs w:val="24"/>
        </w:rPr>
        <w:t>∈</w:t>
      </w:r>
      <w:r w:rsidRPr="00D570E1">
        <w:rPr>
          <w:rFonts w:ascii="Arial" w:hAnsi="Arial" w:cs="Arial"/>
          <w:sz w:val="24"/>
          <w:szCs w:val="24"/>
        </w:rPr>
        <w:t xml:space="preserve"> X and let V be any open set in (Y,σ) containing f (x).</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D570E1">
        <w:rPr>
          <w:rFonts w:ascii="Arial" w:hAnsi="Arial" w:cs="Arial"/>
          <w:sz w:val="24"/>
          <w:szCs w:val="24"/>
        </w:rPr>
        <w:t xml:space="preserve">Put U = f </w:t>
      </w:r>
      <w:r w:rsidRPr="00D570E1">
        <w:rPr>
          <w:rFonts w:ascii="Arial" w:hAnsi="Arial" w:cs="Arial"/>
          <w:sz w:val="24"/>
          <w:szCs w:val="24"/>
          <w:vertAlign w:val="superscript"/>
        </w:rPr>
        <w:t>−1</w:t>
      </w:r>
      <w:r w:rsidRPr="00D570E1">
        <w:rPr>
          <w:rFonts w:ascii="Arial" w:hAnsi="Arial" w:cs="Arial"/>
          <w:sz w:val="24"/>
          <w:szCs w:val="24"/>
        </w:rPr>
        <w:t>(V).</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D570E1">
        <w:rPr>
          <w:rFonts w:ascii="Arial" w:hAnsi="Arial" w:cs="Arial"/>
          <w:sz w:val="24"/>
          <w:szCs w:val="24"/>
        </w:rPr>
        <w:t>Then, by assump</w:t>
      </w:r>
      <w:r>
        <w:rPr>
          <w:rFonts w:ascii="Arial" w:hAnsi="Arial" w:cs="Arial"/>
          <w:sz w:val="24"/>
          <w:szCs w:val="24"/>
        </w:rPr>
        <w:t>tion, U is a gω-open set in (X,</w:t>
      </w:r>
      <m:oMath>
        <m:r>
          <m:rPr>
            <m:sty m:val="p"/>
          </m:rPr>
          <w:rPr>
            <w:rFonts w:ascii="Cambria Math" w:hAnsi="Cambria Math" w:cs="Arial"/>
            <w:sz w:val="32"/>
            <w:szCs w:val="32"/>
          </w:rPr>
          <m:t>τ</m:t>
        </m:r>
      </m:oMath>
      <w:r w:rsidRPr="00D570E1">
        <w:rPr>
          <w:rFonts w:ascii="Arial" w:hAnsi="Arial" w:cs="Arial"/>
          <w:sz w:val="24"/>
          <w:szCs w:val="24"/>
        </w:rPr>
        <w:t xml:space="preserve">) such that x </w:t>
      </w:r>
      <w:r w:rsidRPr="00D570E1">
        <w:rPr>
          <w:rFonts w:ascii="Cambria Math" w:hAnsi="Cambria Math" w:cs="Arial"/>
          <w:sz w:val="24"/>
          <w:szCs w:val="24"/>
        </w:rPr>
        <w:t>∈</w:t>
      </w:r>
      <w:r w:rsidRPr="00D570E1">
        <w:rPr>
          <w:rFonts w:ascii="Arial" w:hAnsi="Arial" w:cs="Arial"/>
          <w:sz w:val="24"/>
          <w:szCs w:val="24"/>
        </w:rPr>
        <w:t xml:space="preserve"> U and </w:t>
      </w:r>
      <w:r>
        <w:rPr>
          <w:rFonts w:ascii="Arial" w:hAnsi="Arial" w:cs="Arial"/>
          <w:sz w:val="24"/>
          <w:szCs w:val="24"/>
        </w:rPr>
        <w:t xml:space="preserve">                 f (U) </w:t>
      </w:r>
      <w:r w:rsidRPr="00D570E1">
        <w:rPr>
          <w:rFonts w:ascii="Cambria Math" w:hAnsi="Cambria Math" w:cs="Arial"/>
          <w:sz w:val="24"/>
          <w:szCs w:val="24"/>
        </w:rPr>
        <w:t>⊆</w:t>
      </w:r>
      <w:r w:rsidRPr="00D570E1">
        <w:rPr>
          <w:rFonts w:ascii="Arial" w:hAnsi="Arial" w:cs="Arial"/>
          <w:sz w:val="24"/>
          <w:szCs w:val="24"/>
        </w:rPr>
        <w:t xml:space="preserve"> V</w:t>
      </w:r>
      <w:r>
        <w:rPr>
          <w:rFonts w:ascii="Arial" w:hAnsi="Arial" w:cs="Arial"/>
          <w:sz w:val="24"/>
          <w:szCs w:val="24"/>
        </w:rPr>
        <w:t>,a</w:t>
      </w:r>
      <w:r w:rsidRPr="00D570E1">
        <w:rPr>
          <w:rFonts w:ascii="Arial" w:hAnsi="Arial" w:cs="Arial"/>
          <w:sz w:val="24"/>
          <w:szCs w:val="24"/>
        </w:rPr>
        <w:t>nd</w:t>
      </w:r>
      <w:r>
        <w:rPr>
          <w:rFonts w:ascii="Arial" w:hAnsi="Arial" w:cs="Arial"/>
          <w:sz w:val="24"/>
          <w:szCs w:val="24"/>
        </w:rPr>
        <w:t xml:space="preserve"> </w:t>
      </w:r>
      <w:r w:rsidRPr="00D570E1">
        <w:rPr>
          <w:rFonts w:ascii="Arial" w:hAnsi="Arial" w:cs="Arial"/>
          <w:sz w:val="24"/>
          <w:szCs w:val="24"/>
        </w:rPr>
        <w:t>the result follows.</w:t>
      </w:r>
    </w:p>
    <w:p w:rsidR="001B7905" w:rsidRDefault="001B7905" w:rsidP="001B7905">
      <w:pPr>
        <w:spacing w:line="360" w:lineRule="auto"/>
        <w:contextualSpacing/>
        <w:rPr>
          <w:rFonts w:ascii="Arial" w:hAnsi="Arial" w:cs="Arial"/>
          <w:sz w:val="24"/>
          <w:szCs w:val="24"/>
        </w:rPr>
      </w:pPr>
    </w:p>
    <w:p w:rsidR="001B7905" w:rsidRDefault="001B7905" w:rsidP="001B7905">
      <w:pPr>
        <w:spacing w:after="240" w:line="360" w:lineRule="auto"/>
        <w:ind w:firstLine="720"/>
        <w:rPr>
          <w:rFonts w:ascii="Arial" w:hAnsi="Arial" w:cs="Arial"/>
          <w:sz w:val="24"/>
          <w:szCs w:val="24"/>
        </w:rPr>
      </w:pPr>
      <w:r w:rsidRPr="00D570E1">
        <w:rPr>
          <w:rFonts w:ascii="Arial" w:hAnsi="Arial" w:cs="Arial"/>
          <w:sz w:val="24"/>
          <w:szCs w:val="24"/>
        </w:rPr>
        <w:t>The converse of the above proposition is not true in general as the following example</w:t>
      </w:r>
      <w:r>
        <w:rPr>
          <w:rFonts w:ascii="Arial" w:hAnsi="Arial" w:cs="Arial"/>
          <w:sz w:val="24"/>
          <w:szCs w:val="24"/>
        </w:rPr>
        <w:t xml:space="preserve"> </w:t>
      </w:r>
      <w:r w:rsidRPr="00D570E1">
        <w:rPr>
          <w:rFonts w:ascii="Arial" w:hAnsi="Arial" w:cs="Arial"/>
          <w:sz w:val="24"/>
          <w:szCs w:val="24"/>
        </w:rPr>
        <w:t>shows</w:t>
      </w:r>
      <w:r>
        <w:rPr>
          <w:rFonts w:ascii="Arial" w:hAnsi="Arial" w:cs="Arial"/>
          <w:sz w:val="24"/>
          <w:szCs w:val="24"/>
        </w:rPr>
        <w:t>:</w:t>
      </w:r>
    </w:p>
    <w:p w:rsidR="001B7905" w:rsidRDefault="001B7905" w:rsidP="001B7905">
      <w:pPr>
        <w:spacing w:after="240" w:line="360" w:lineRule="auto"/>
        <w:rPr>
          <w:rFonts w:ascii="Arial" w:hAnsi="Arial" w:cs="Arial"/>
          <w:sz w:val="24"/>
          <w:szCs w:val="24"/>
        </w:rPr>
      </w:pPr>
      <w:r w:rsidRPr="00D570E1">
        <w:rPr>
          <w:rFonts w:ascii="Arial" w:hAnsi="Arial" w:cs="Arial"/>
          <w:sz w:val="24"/>
          <w:szCs w:val="24"/>
        </w:rPr>
        <w:t>.</w:t>
      </w:r>
      <w:r w:rsidRPr="00564635">
        <w:rPr>
          <w:rFonts w:ascii="Arial" w:hAnsi="Arial" w:cs="Arial"/>
          <w:b/>
          <w:sz w:val="24"/>
          <w:szCs w:val="24"/>
        </w:rPr>
        <w:t>Example</w:t>
      </w:r>
      <w:r>
        <w:rPr>
          <w:rFonts w:ascii="Arial" w:hAnsi="Arial" w:cs="Arial"/>
          <w:b/>
          <w:sz w:val="24"/>
          <w:szCs w:val="24"/>
        </w:rPr>
        <w:t xml:space="preserve"> : 1.</w:t>
      </w:r>
      <w:r w:rsidRPr="00564635">
        <w:rPr>
          <w:rFonts w:ascii="Arial" w:hAnsi="Arial" w:cs="Arial"/>
          <w:b/>
          <w:sz w:val="24"/>
          <w:szCs w:val="24"/>
        </w:rPr>
        <w:t xml:space="preserve"> 3.10</w:t>
      </w:r>
    </w:p>
    <w:p w:rsidR="001B7905" w:rsidRDefault="001B7905" w:rsidP="001B7905">
      <w:pPr>
        <w:spacing w:line="360" w:lineRule="auto"/>
        <w:ind w:firstLine="720"/>
        <w:contextualSpacing/>
        <w:rPr>
          <w:rFonts w:ascii="Arial" w:hAnsi="Arial" w:cs="Arial"/>
          <w:sz w:val="24"/>
          <w:szCs w:val="24"/>
        </w:rPr>
      </w:pPr>
      <w:r>
        <w:rPr>
          <w:rFonts w:ascii="Arial" w:hAnsi="Arial" w:cs="Arial"/>
          <w:sz w:val="24"/>
          <w:szCs w:val="24"/>
        </w:rPr>
        <w:t>Let (X,</w:t>
      </w:r>
      <m:oMath>
        <m:r>
          <m:rPr>
            <m:sty m:val="p"/>
          </m:rPr>
          <w:rPr>
            <w:rFonts w:ascii="Cambria Math" w:hAnsi="Cambria Math" w:cs="Arial"/>
            <w:sz w:val="32"/>
            <w:szCs w:val="32"/>
          </w:rPr>
          <m:t>τ</m:t>
        </m:r>
      </m:oMath>
      <w:r w:rsidRPr="00564635">
        <w:rPr>
          <w:rFonts w:ascii="Arial" w:hAnsi="Arial" w:cs="Arial"/>
          <w:sz w:val="24"/>
          <w:szCs w:val="24"/>
        </w:rPr>
        <w:t xml:space="preserve">) and A </w:t>
      </w:r>
      <w:r w:rsidRPr="00564635">
        <w:rPr>
          <w:rFonts w:ascii="Cambria Math" w:hAnsi="Cambria Math" w:cs="Arial"/>
          <w:sz w:val="24"/>
          <w:szCs w:val="24"/>
        </w:rPr>
        <w:t>⊂</w:t>
      </w:r>
      <w:r w:rsidRPr="00564635">
        <w:rPr>
          <w:rFonts w:ascii="Arial" w:hAnsi="Arial" w:cs="Arial"/>
          <w:sz w:val="24"/>
          <w:szCs w:val="24"/>
        </w:rPr>
        <w:t xml:space="preserve"> X be as in Example</w:t>
      </w:r>
      <w:r>
        <w:rPr>
          <w:rFonts w:ascii="Arial" w:hAnsi="Arial" w:cs="Arial"/>
          <w:sz w:val="24"/>
          <w:szCs w:val="24"/>
        </w:rPr>
        <w:t>1.</w:t>
      </w:r>
      <w:r w:rsidRPr="00564635">
        <w:rPr>
          <w:rFonts w:ascii="Arial" w:hAnsi="Arial" w:cs="Arial"/>
          <w:sz w:val="24"/>
          <w:szCs w:val="24"/>
        </w:rPr>
        <w:t>2.14(b) and let Y = {0,</w:t>
      </w:r>
      <w:r>
        <w:rPr>
          <w:rFonts w:ascii="Arial" w:hAnsi="Arial" w:cs="Arial"/>
          <w:sz w:val="24"/>
          <w:szCs w:val="24"/>
        </w:rPr>
        <w:t xml:space="preserve"> </w:t>
      </w:r>
      <w:r w:rsidRPr="00564635">
        <w:rPr>
          <w:rFonts w:ascii="Arial" w:hAnsi="Arial" w:cs="Arial"/>
          <w:sz w:val="24"/>
          <w:szCs w:val="24"/>
        </w:rPr>
        <w:t>1} with the</w:t>
      </w:r>
      <w:r>
        <w:rPr>
          <w:rFonts w:ascii="Arial" w:hAnsi="Arial" w:cs="Arial"/>
          <w:sz w:val="24"/>
          <w:szCs w:val="24"/>
        </w:rPr>
        <w:t xml:space="preserve"> </w:t>
      </w:r>
      <w:r w:rsidRPr="00564635">
        <w:rPr>
          <w:rFonts w:ascii="Arial" w:hAnsi="Arial" w:cs="Arial"/>
          <w:sz w:val="24"/>
          <w:szCs w:val="24"/>
        </w:rPr>
        <w:t>topology σ = {</w:t>
      </w:r>
      <w:r w:rsidRPr="00564635">
        <w:rPr>
          <w:rFonts w:ascii="Arial" w:hAnsi="Cambria Math" w:cs="Arial"/>
          <w:sz w:val="24"/>
          <w:szCs w:val="24"/>
        </w:rPr>
        <w:t>∅</w:t>
      </w:r>
      <w:r w:rsidRPr="00564635">
        <w:rPr>
          <w:rFonts w:ascii="Arial" w:hAnsi="Arial" w:cs="Arial"/>
          <w:sz w:val="24"/>
          <w:szCs w:val="24"/>
        </w:rPr>
        <w:t xml:space="preserve">,{0},Y}. </w:t>
      </w:r>
    </w:p>
    <w:p w:rsidR="001B7905" w:rsidRDefault="001B7905" w:rsidP="001B7905">
      <w:pPr>
        <w:spacing w:line="360" w:lineRule="auto"/>
        <w:contextualSpacing/>
        <w:rPr>
          <w:rFonts w:ascii="Arial" w:hAnsi="Arial" w:cs="Arial"/>
          <w:sz w:val="24"/>
          <w:szCs w:val="24"/>
        </w:rPr>
      </w:pPr>
      <w:r w:rsidRPr="00564635">
        <w:rPr>
          <w:rFonts w:ascii="Arial" w:hAnsi="Arial" w:cs="Arial"/>
          <w:sz w:val="24"/>
          <w:szCs w:val="24"/>
        </w:rPr>
        <w:t xml:space="preserve">Define f </w:t>
      </w:r>
      <w:r>
        <w:rPr>
          <w:rFonts w:ascii="Arial" w:hAnsi="Arial" w:cs="Arial"/>
          <w:sz w:val="24"/>
          <w:szCs w:val="24"/>
        </w:rPr>
        <w:t>: (X,</w:t>
      </w:r>
      <m:oMath>
        <m:r>
          <m:rPr>
            <m:sty m:val="p"/>
          </m:rPr>
          <w:rPr>
            <w:rFonts w:ascii="Cambria Math" w:hAnsi="Cambria Math" w:cs="Arial"/>
            <w:sz w:val="32"/>
            <w:szCs w:val="32"/>
          </w:rPr>
          <m:t>τ</m:t>
        </m:r>
      </m:oMath>
      <w:r w:rsidRPr="00564635">
        <w:rPr>
          <w:rFonts w:ascii="Arial" w:hAnsi="Arial" w:cs="Arial"/>
          <w:sz w:val="24"/>
          <w:szCs w:val="24"/>
        </w:rPr>
        <w:t>)→(Y,σ) as follows:</w:t>
      </w:r>
    </w:p>
    <w:p w:rsidR="001B7905" w:rsidRPr="00895C56" w:rsidRDefault="001B7905" w:rsidP="001B7905">
      <w:pPr>
        <w:spacing w:line="360" w:lineRule="auto"/>
        <w:contextualSpacing/>
        <w:rPr>
          <w:rFonts w:ascii="Arial" w:hAnsi="Arial" w:cs="Arial"/>
          <w:iCs w:val="0"/>
          <w:sz w:val="24"/>
          <w:szCs w:val="24"/>
        </w:rPr>
      </w:pPr>
      <w:r w:rsidRPr="00895C56">
        <w:rPr>
          <w:rFonts w:ascii="Arial" w:hAnsi="Arial" w:cs="Arial"/>
          <w:sz w:val="24"/>
          <w:szCs w:val="24"/>
        </w:rPr>
        <w:t>f (x) =</w:t>
      </w:r>
      <m:oMath>
        <m:d>
          <m:dPr>
            <m:begChr m:val="{"/>
            <m:endChr m:val=""/>
            <m:ctrlPr>
              <w:rPr>
                <w:rFonts w:ascii="Cambria Math" w:hAnsi="Arial" w:cs="Arial"/>
                <w:sz w:val="24"/>
                <w:szCs w:val="24"/>
              </w:rPr>
            </m:ctrlPr>
          </m:dPr>
          <m:e>
            <m:eqArr>
              <m:eqArrPr>
                <m:ctrlPr>
                  <w:rPr>
                    <w:rFonts w:ascii="Cambria Math" w:hAnsi="Arial" w:cs="Arial"/>
                    <w:sz w:val="24"/>
                    <w:szCs w:val="24"/>
                  </w:rPr>
                </m:ctrlPr>
              </m:eqArrPr>
              <m:e>
                <m:r>
                  <m:rPr>
                    <m:sty m:val="p"/>
                  </m:rPr>
                  <w:rPr>
                    <w:rFonts w:ascii="Cambria Math" w:hAnsi="Arial" w:cs="Arial"/>
                    <w:sz w:val="24"/>
                    <w:szCs w:val="24"/>
                  </w:rPr>
                  <m:t>0,   x</m:t>
                </m:r>
                <m:r>
                  <m:rPr>
                    <m:sty m:val="p"/>
                  </m:rPr>
                  <w:rPr>
                    <w:rFonts w:ascii="Cambria Math" w:hAnsi="Cambria Math" w:cs="Arial"/>
                    <w:sz w:val="24"/>
                    <w:szCs w:val="24"/>
                  </w:rPr>
                  <m:t>∈</m:t>
                </m:r>
                <m:r>
                  <m:rPr>
                    <m:sty m:val="p"/>
                  </m:rPr>
                  <w:rPr>
                    <w:rFonts w:ascii="Cambria Math" w:hAnsi="Arial" w:cs="Arial"/>
                    <w:sz w:val="24"/>
                    <w:szCs w:val="24"/>
                  </w:rPr>
                  <m:t>X</m:t>
                </m:r>
                <m:r>
                  <m:rPr>
                    <m:sty m:val="p"/>
                  </m:rPr>
                  <w:rPr>
                    <w:rFonts w:ascii="Arial" w:hAnsi="Arial" w:cs="Arial"/>
                    <w:sz w:val="24"/>
                    <w:szCs w:val="24"/>
                  </w:rPr>
                  <m:t>-</m:t>
                </m:r>
                <m:r>
                  <m:rPr>
                    <m:sty m:val="p"/>
                  </m:rPr>
                  <w:rPr>
                    <w:rFonts w:ascii="Cambria Math" w:hAnsi="Arial" w:cs="Arial"/>
                    <w:sz w:val="24"/>
                    <w:szCs w:val="24"/>
                  </w:rPr>
                  <m:t>A</m:t>
                </m:r>
              </m:e>
              <m:e>
                <m:r>
                  <m:rPr>
                    <m:sty m:val="p"/>
                  </m:rPr>
                  <w:rPr>
                    <w:rFonts w:ascii="Cambria Math" w:hAnsi="Arial" w:cs="Arial"/>
                    <w:sz w:val="24"/>
                    <w:szCs w:val="24"/>
                  </w:rPr>
                  <m:t>1,   x</m:t>
                </m:r>
                <m:r>
                  <m:rPr>
                    <m:sty m:val="p"/>
                  </m:rPr>
                  <w:rPr>
                    <w:rFonts w:ascii="Cambria Math" w:hAnsi="Cambria Math" w:cs="Arial"/>
                    <w:sz w:val="24"/>
                    <w:szCs w:val="24"/>
                  </w:rPr>
                  <m:t>∈</m:t>
                </m:r>
                <m:r>
                  <m:rPr>
                    <m:sty m:val="p"/>
                  </m:rPr>
                  <w:rPr>
                    <w:rFonts w:ascii="Cambria Math" w:hAnsi="Arial" w:cs="Arial"/>
                    <w:sz w:val="24"/>
                    <w:szCs w:val="24"/>
                  </w:rPr>
                  <m:t xml:space="preserve">A        </m:t>
                </m:r>
              </m:e>
            </m:eqArr>
          </m:e>
        </m:d>
      </m:oMath>
    </w:p>
    <w:p w:rsidR="001B7905" w:rsidRDefault="001B7905" w:rsidP="001B7905">
      <w:pPr>
        <w:spacing w:after="240" w:line="360" w:lineRule="auto"/>
        <w:rPr>
          <w:rFonts w:ascii="Arial" w:hAnsi="Arial" w:cs="Arial"/>
          <w:sz w:val="24"/>
          <w:szCs w:val="24"/>
        </w:rPr>
      </w:pPr>
      <w:r>
        <w:rPr>
          <w:rFonts w:ascii="Arial" w:hAnsi="Arial" w:cs="Arial"/>
          <w:iCs w:val="0"/>
          <w:sz w:val="24"/>
          <w:szCs w:val="24"/>
        </w:rPr>
        <w:t xml:space="preserve"> </w:t>
      </w:r>
      <w:r>
        <w:rPr>
          <w:rFonts w:ascii="Arial" w:hAnsi="Arial" w:cs="Arial"/>
          <w:iCs w:val="0"/>
          <w:sz w:val="24"/>
          <w:szCs w:val="24"/>
        </w:rPr>
        <w:tab/>
      </w:r>
      <w:r w:rsidRPr="00564635">
        <w:rPr>
          <w:rFonts w:ascii="Arial" w:hAnsi="Arial" w:cs="Arial"/>
          <w:sz w:val="24"/>
          <w:szCs w:val="24"/>
        </w:rPr>
        <w:t>Then f is not gω-continuous since X −</w:t>
      </w:r>
      <w:r>
        <w:rPr>
          <w:rFonts w:ascii="Arial" w:hAnsi="Arial" w:cs="Arial"/>
          <w:sz w:val="24"/>
          <w:szCs w:val="24"/>
        </w:rPr>
        <w:t xml:space="preserve"> </w:t>
      </w:r>
      <w:r w:rsidRPr="00564635">
        <w:rPr>
          <w:rFonts w:ascii="Arial" w:hAnsi="Arial" w:cs="Arial"/>
          <w:sz w:val="24"/>
          <w:szCs w:val="24"/>
        </w:rPr>
        <w:t xml:space="preserve">A = f </w:t>
      </w:r>
      <w:r w:rsidRPr="00564635">
        <w:rPr>
          <w:rFonts w:ascii="Arial" w:hAnsi="Arial" w:cs="Arial"/>
          <w:sz w:val="24"/>
          <w:szCs w:val="24"/>
          <w:vertAlign w:val="superscript"/>
        </w:rPr>
        <w:t>−1</w:t>
      </w:r>
      <w:r w:rsidRPr="00564635">
        <w:rPr>
          <w:rFonts w:ascii="Arial" w:hAnsi="Arial" w:cs="Arial"/>
          <w:sz w:val="24"/>
          <w:szCs w:val="24"/>
        </w:rPr>
        <w:t xml:space="preserve">({0}) </w:t>
      </w:r>
      <w:r>
        <w:rPr>
          <w:rFonts w:ascii="Arial" w:hAnsi="Arial" w:cs="Arial"/>
          <w:sz w:val="24"/>
          <w:szCs w:val="24"/>
        </w:rPr>
        <w:t>is closed but not           ω-open in (X,</w:t>
      </w:r>
      <m:oMath>
        <m:r>
          <m:rPr>
            <m:sty m:val="p"/>
          </m:rPr>
          <w:rPr>
            <w:rFonts w:ascii="Cambria Math" w:hAnsi="Cambria Math" w:cs="Arial"/>
            <w:sz w:val="32"/>
            <w:szCs w:val="32"/>
          </w:rPr>
          <m:t>τ</m:t>
        </m:r>
      </m:oMath>
      <w:r w:rsidRPr="00564635">
        <w:rPr>
          <w:rFonts w:ascii="Arial" w:hAnsi="Arial" w:cs="Arial"/>
          <w:sz w:val="24"/>
          <w:szCs w:val="24"/>
        </w:rPr>
        <w:t>).</w:t>
      </w:r>
      <w:r>
        <w:rPr>
          <w:rFonts w:ascii="Arial" w:hAnsi="Arial" w:cs="Arial"/>
          <w:sz w:val="24"/>
          <w:szCs w:val="24"/>
        </w:rPr>
        <w:t xml:space="preserve"> </w:t>
      </w:r>
      <w:r w:rsidRPr="00564635">
        <w:rPr>
          <w:rFonts w:ascii="Arial" w:hAnsi="Arial" w:cs="Arial"/>
          <w:sz w:val="24"/>
          <w:szCs w:val="24"/>
        </w:rPr>
        <w:t>On the other hand, f satisfies th</w:t>
      </w:r>
      <w:r>
        <w:rPr>
          <w:rFonts w:ascii="Arial" w:hAnsi="Arial" w:cs="Arial"/>
          <w:sz w:val="24"/>
          <w:szCs w:val="24"/>
        </w:rPr>
        <w:t>e property stated in Theorem 1.</w:t>
      </w:r>
      <w:r w:rsidRPr="00564635">
        <w:rPr>
          <w:rFonts w:ascii="Arial" w:hAnsi="Arial" w:cs="Arial"/>
          <w:sz w:val="24"/>
          <w:szCs w:val="24"/>
        </w:rPr>
        <w:t>3.9 because {x} is gω-</w:t>
      </w:r>
      <w:r>
        <w:rPr>
          <w:rFonts w:ascii="Arial" w:hAnsi="Arial" w:cs="Arial"/>
          <w:sz w:val="24"/>
          <w:szCs w:val="24"/>
        </w:rPr>
        <w:t xml:space="preserve"> open in (X,</w:t>
      </w:r>
      <m:oMath>
        <m:r>
          <m:rPr>
            <m:sty m:val="p"/>
          </m:rPr>
          <w:rPr>
            <w:rFonts w:ascii="Cambria Math" w:hAnsi="Cambria Math" w:cs="Arial"/>
            <w:sz w:val="32"/>
            <w:szCs w:val="32"/>
          </w:rPr>
          <m:t>τ</m:t>
        </m:r>
      </m:oMath>
      <w:r w:rsidRPr="00564635">
        <w:rPr>
          <w:rFonts w:ascii="Arial" w:hAnsi="Arial" w:cs="Arial"/>
          <w:sz w:val="24"/>
          <w:szCs w:val="24"/>
        </w:rPr>
        <w:t xml:space="preserve">) for each x </w:t>
      </w:r>
      <w:r w:rsidRPr="00564635">
        <w:rPr>
          <w:rFonts w:ascii="Cambria Math" w:hAnsi="Cambria Math" w:cs="Arial"/>
          <w:sz w:val="24"/>
          <w:szCs w:val="24"/>
        </w:rPr>
        <w:t>∈</w:t>
      </w:r>
      <w:r w:rsidRPr="00564635">
        <w:rPr>
          <w:rFonts w:ascii="Arial" w:hAnsi="Arial" w:cs="Arial"/>
          <w:sz w:val="24"/>
          <w:szCs w:val="24"/>
        </w:rPr>
        <w:t xml:space="preserve"> X.</w:t>
      </w:r>
    </w:p>
    <w:p w:rsidR="001B7905" w:rsidRPr="00EC42DB" w:rsidRDefault="001B7905" w:rsidP="001B7905">
      <w:pPr>
        <w:spacing w:after="240" w:line="360" w:lineRule="auto"/>
        <w:rPr>
          <w:rFonts w:ascii="Arial" w:hAnsi="Arial" w:cs="Arial"/>
          <w:sz w:val="24"/>
          <w:szCs w:val="24"/>
        </w:rPr>
      </w:pPr>
      <w:r w:rsidRPr="00912FBC">
        <w:rPr>
          <w:rFonts w:ascii="Arial" w:hAnsi="Arial" w:cs="Arial"/>
          <w:b/>
          <w:sz w:val="24"/>
          <w:szCs w:val="24"/>
        </w:rPr>
        <w:t xml:space="preserve">Theorem </w:t>
      </w:r>
      <w:r>
        <w:rPr>
          <w:rFonts w:ascii="Arial" w:hAnsi="Arial" w:cs="Arial"/>
          <w:b/>
          <w:sz w:val="24"/>
          <w:szCs w:val="24"/>
        </w:rPr>
        <w:t>: 1.</w:t>
      </w:r>
      <w:r w:rsidRPr="00912FBC">
        <w:rPr>
          <w:rFonts w:ascii="Arial" w:hAnsi="Arial" w:cs="Arial"/>
          <w:b/>
          <w:sz w:val="24"/>
          <w:szCs w:val="24"/>
        </w:rPr>
        <w:t>3.1</w:t>
      </w:r>
      <w:r>
        <w:rPr>
          <w:rFonts w:ascii="Arial" w:hAnsi="Arial" w:cs="Arial"/>
          <w:b/>
          <w:sz w:val="24"/>
          <w:szCs w:val="24"/>
        </w:rPr>
        <w:t>1</w:t>
      </w:r>
    </w:p>
    <w:p w:rsidR="001B7905" w:rsidRPr="00912FBC"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Let f : (X,</w:t>
      </w:r>
      <m:oMath>
        <m:r>
          <m:rPr>
            <m:sty m:val="p"/>
          </m:rPr>
          <w:rPr>
            <w:rFonts w:ascii="Cambria Math" w:hAnsi="Cambria Math" w:cs="Arial"/>
            <w:sz w:val="32"/>
            <w:szCs w:val="32"/>
          </w:rPr>
          <m:t>τ</m:t>
        </m:r>
      </m:oMath>
      <w:r w:rsidRPr="00912FBC">
        <w:rPr>
          <w:rFonts w:ascii="Arial" w:hAnsi="Arial" w:cs="Arial"/>
          <w:sz w:val="24"/>
          <w:szCs w:val="24"/>
        </w:rPr>
        <w:t>) → (Y,σ) be a function from an anti-locally countable space</w:t>
      </w:r>
      <w:r>
        <w:rPr>
          <w:rFonts w:ascii="Arial" w:hAnsi="Arial" w:cs="Arial"/>
          <w:iCs w:val="0"/>
          <w:sz w:val="24"/>
          <w:szCs w:val="24"/>
        </w:rPr>
        <w:t xml:space="preserve">            </w:t>
      </w:r>
      <w:r>
        <w:rPr>
          <w:rFonts w:ascii="Arial" w:hAnsi="Arial" w:cs="Arial"/>
          <w:sz w:val="24"/>
          <w:szCs w:val="24"/>
        </w:rPr>
        <w:t>(X,</w:t>
      </w:r>
      <m:oMath>
        <m:r>
          <m:rPr>
            <m:sty m:val="p"/>
          </m:rPr>
          <w:rPr>
            <w:rFonts w:ascii="Cambria Math" w:hAnsi="Cambria Math" w:cs="Arial"/>
            <w:sz w:val="32"/>
            <w:szCs w:val="32"/>
          </w:rPr>
          <m:t>τ</m:t>
        </m:r>
      </m:oMath>
      <w:r w:rsidRPr="00912FBC">
        <w:rPr>
          <w:rFonts w:ascii="Arial" w:hAnsi="Arial" w:cs="Arial"/>
          <w:sz w:val="24"/>
          <w:szCs w:val="24"/>
        </w:rPr>
        <w:t>) onto a regular space (Y,σ). Then the following are equivalent.</w:t>
      </w:r>
    </w:p>
    <w:p w:rsidR="001B7905" w:rsidRPr="00912FBC" w:rsidRDefault="001B7905" w:rsidP="001B7905">
      <w:pPr>
        <w:spacing w:line="360" w:lineRule="auto"/>
        <w:contextualSpacing/>
        <w:rPr>
          <w:rFonts w:ascii="Arial" w:hAnsi="Arial" w:cs="Arial"/>
          <w:iCs w:val="0"/>
          <w:sz w:val="24"/>
          <w:szCs w:val="24"/>
        </w:rPr>
      </w:pPr>
      <w:r w:rsidRPr="00912FBC">
        <w:rPr>
          <w:rFonts w:ascii="Arial" w:hAnsi="Arial" w:cs="Arial"/>
          <w:sz w:val="24"/>
          <w:szCs w:val="24"/>
        </w:rPr>
        <w:t>(a) f is continuous.</w:t>
      </w:r>
    </w:p>
    <w:p w:rsidR="001B7905" w:rsidRPr="00912FBC" w:rsidRDefault="001B7905" w:rsidP="001B7905">
      <w:pPr>
        <w:spacing w:line="360" w:lineRule="auto"/>
        <w:contextualSpacing/>
        <w:rPr>
          <w:rFonts w:ascii="Arial" w:hAnsi="Arial" w:cs="Arial"/>
          <w:iCs w:val="0"/>
          <w:sz w:val="24"/>
          <w:szCs w:val="24"/>
        </w:rPr>
      </w:pPr>
      <w:r w:rsidRPr="00912FBC">
        <w:rPr>
          <w:rFonts w:ascii="Arial" w:hAnsi="Arial" w:cs="Arial"/>
          <w:sz w:val="24"/>
          <w:szCs w:val="24"/>
        </w:rPr>
        <w:t>(b) f is ω-continuous.</w:t>
      </w:r>
    </w:p>
    <w:p w:rsidR="001B7905" w:rsidRDefault="001B7905" w:rsidP="001B7905">
      <w:pPr>
        <w:spacing w:line="360" w:lineRule="auto"/>
        <w:contextualSpacing/>
        <w:rPr>
          <w:rFonts w:ascii="Arial" w:hAnsi="Arial" w:cs="Arial"/>
          <w:sz w:val="24"/>
          <w:szCs w:val="24"/>
        </w:rPr>
      </w:pPr>
      <w:r w:rsidRPr="003A2CCF">
        <w:rPr>
          <w:rFonts w:ascii="Arial" w:hAnsi="Arial" w:cs="Arial"/>
          <w:sz w:val="24"/>
          <w:szCs w:val="24"/>
        </w:rPr>
        <w:t>(</w:t>
      </w:r>
      <w:r w:rsidRPr="00921936">
        <w:rPr>
          <w:rFonts w:ascii="Arial" w:hAnsi="Arial" w:cs="Arial"/>
          <w:sz w:val="24"/>
          <w:szCs w:val="24"/>
        </w:rPr>
        <w:t xml:space="preserve">c) For each x </w:t>
      </w:r>
      <w:r w:rsidRPr="00921936">
        <w:rPr>
          <w:rFonts w:ascii="Cambria Math" w:hAnsi="Cambria Math" w:cs="Arial"/>
          <w:sz w:val="24"/>
          <w:szCs w:val="24"/>
        </w:rPr>
        <w:t>∈</w:t>
      </w:r>
      <w:r w:rsidRPr="00921936">
        <w:rPr>
          <w:rFonts w:ascii="Arial" w:hAnsi="Arial" w:cs="Arial"/>
          <w:sz w:val="24"/>
          <w:szCs w:val="24"/>
        </w:rPr>
        <w:t xml:space="preserve"> X and each open set V in (Y,σ) with f (x) </w:t>
      </w:r>
      <w:r w:rsidRPr="00921936">
        <w:rPr>
          <w:rFonts w:ascii="Cambria Math" w:hAnsi="Cambria Math" w:cs="Arial"/>
          <w:sz w:val="24"/>
          <w:szCs w:val="24"/>
        </w:rPr>
        <w:t>∈</w:t>
      </w:r>
      <w:r w:rsidRPr="00921936">
        <w:rPr>
          <w:rFonts w:ascii="Arial" w:hAnsi="Arial" w:cs="Arial"/>
          <w:sz w:val="24"/>
          <w:szCs w:val="24"/>
        </w:rPr>
        <w:t xml:space="preserve"> V, there exists an </w:t>
      </w:r>
    </w:p>
    <w:p w:rsidR="001B7905" w:rsidRPr="00E777E4"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921936">
        <w:rPr>
          <w:rFonts w:ascii="Arial" w:hAnsi="Arial" w:cs="Arial"/>
          <w:sz w:val="24"/>
          <w:szCs w:val="24"/>
        </w:rPr>
        <w:t>ω-openset U in (X,</w:t>
      </w:r>
      <m:oMath>
        <m:r>
          <m:rPr>
            <m:sty m:val="p"/>
          </m:rPr>
          <w:rPr>
            <w:rFonts w:ascii="Cambria Math" w:hAnsi="Cambria Math" w:cs="Arial"/>
            <w:sz w:val="32"/>
            <w:szCs w:val="32"/>
          </w:rPr>
          <m:t>τ</m:t>
        </m:r>
      </m:oMath>
      <w:r w:rsidRPr="00921936">
        <w:rPr>
          <w:rFonts w:ascii="Arial" w:hAnsi="Arial" w:cs="Arial"/>
          <w:sz w:val="24"/>
          <w:szCs w:val="24"/>
        </w:rPr>
        <w:t xml:space="preserve">) such that x </w:t>
      </w:r>
      <w:r w:rsidRPr="00921936">
        <w:rPr>
          <w:rFonts w:ascii="Cambria Math" w:hAnsi="Cambria Math" w:cs="Arial"/>
          <w:sz w:val="24"/>
          <w:szCs w:val="24"/>
        </w:rPr>
        <w:t>∈</w:t>
      </w:r>
      <w:r w:rsidRPr="00921936">
        <w:rPr>
          <w:rFonts w:ascii="Arial" w:hAnsi="Arial" w:cs="Arial"/>
          <w:sz w:val="24"/>
          <w:szCs w:val="24"/>
        </w:rPr>
        <w:t xml:space="preserve"> U and f (U) </w:t>
      </w:r>
      <w:r w:rsidRPr="00921936">
        <w:rPr>
          <w:rFonts w:ascii="Cambria Math" w:hAnsi="Cambria Math" w:cs="Arial"/>
          <w:sz w:val="24"/>
          <w:szCs w:val="24"/>
        </w:rPr>
        <w:t>⊆</w:t>
      </w:r>
      <w:r>
        <w:rPr>
          <w:rFonts w:ascii="Arial" w:hAnsi="Arial" w:cs="Arial"/>
          <w:sz w:val="24"/>
          <w:szCs w:val="24"/>
        </w:rPr>
        <w:t xml:space="preserve"> I</w:t>
      </w:r>
      <w:r w:rsidRPr="00921936">
        <w:rPr>
          <w:rFonts w:ascii="Arial" w:hAnsi="Arial" w:cs="Arial"/>
          <w:sz w:val="24"/>
          <w:szCs w:val="24"/>
        </w:rPr>
        <w:t>nt</w:t>
      </w:r>
      <w:r w:rsidRPr="00921936">
        <w:rPr>
          <w:rFonts w:ascii="Arial" w:hAnsi="Arial" w:cs="Arial"/>
          <w:sz w:val="24"/>
          <w:szCs w:val="24"/>
          <w:vertAlign w:val="subscript"/>
        </w:rPr>
        <w:t>σ</w:t>
      </w:r>
      <w:r w:rsidRPr="00921936">
        <w:rPr>
          <w:rFonts w:ascii="Arial" w:hAnsi="Arial" w:cs="Arial"/>
          <w:sz w:val="24"/>
          <w:szCs w:val="24"/>
        </w:rPr>
        <w:t xml:space="preserve"> (cl</w:t>
      </w:r>
      <w:r w:rsidRPr="00921936">
        <w:rPr>
          <w:rFonts w:ascii="Arial" w:hAnsi="Arial" w:cs="Arial"/>
          <w:sz w:val="24"/>
          <w:szCs w:val="24"/>
          <w:vertAlign w:val="subscript"/>
        </w:rPr>
        <w:t xml:space="preserve">σ </w:t>
      </w:r>
      <w:r w:rsidRPr="00921936">
        <w:rPr>
          <w:rFonts w:ascii="Arial" w:hAnsi="Arial" w:cs="Arial"/>
          <w:sz w:val="24"/>
          <w:szCs w:val="24"/>
        </w:rPr>
        <w:t>(V)).</w:t>
      </w:r>
    </w:p>
    <w:p w:rsidR="001B7905" w:rsidRDefault="001B7905" w:rsidP="001B7905">
      <w:pPr>
        <w:spacing w:line="360" w:lineRule="auto"/>
        <w:contextualSpacing/>
        <w:rPr>
          <w:rFonts w:ascii="Arial" w:hAnsi="Arial" w:cs="Arial"/>
          <w:sz w:val="24"/>
          <w:szCs w:val="24"/>
        </w:rPr>
      </w:pPr>
      <w:r w:rsidRPr="00921936">
        <w:rPr>
          <w:rFonts w:ascii="Arial" w:hAnsi="Arial" w:cs="Arial"/>
          <w:sz w:val="24"/>
          <w:szCs w:val="24"/>
        </w:rPr>
        <w:t xml:space="preserve">(d) For each x </w:t>
      </w:r>
      <w:r w:rsidRPr="00921936">
        <w:rPr>
          <w:rFonts w:ascii="Cambria Math" w:hAnsi="Cambria Math" w:cs="Arial"/>
          <w:sz w:val="24"/>
          <w:szCs w:val="24"/>
        </w:rPr>
        <w:t>∈</w:t>
      </w:r>
      <w:r w:rsidRPr="00921936">
        <w:rPr>
          <w:rFonts w:ascii="Arial" w:hAnsi="Arial" w:cs="Arial"/>
          <w:sz w:val="24"/>
          <w:szCs w:val="24"/>
        </w:rPr>
        <w:t xml:space="preserve"> X and each open set V in (Y,σ) with f (x) </w:t>
      </w:r>
      <w:r w:rsidRPr="00921936">
        <w:rPr>
          <w:rFonts w:ascii="Cambria Math" w:hAnsi="Cambria Math" w:cs="Arial"/>
          <w:sz w:val="24"/>
          <w:szCs w:val="24"/>
        </w:rPr>
        <w:t>∈</w:t>
      </w:r>
      <w:r w:rsidRPr="00921936">
        <w:rPr>
          <w:rFonts w:ascii="Arial" w:hAnsi="Arial" w:cs="Arial"/>
          <w:sz w:val="24"/>
          <w:szCs w:val="24"/>
        </w:rPr>
        <w:t xml:space="preserve"> V, there exists an</w:t>
      </w:r>
    </w:p>
    <w:p w:rsidR="001B7905" w:rsidRPr="00921936"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sidRPr="00921936">
        <w:rPr>
          <w:rFonts w:ascii="Arial" w:hAnsi="Arial" w:cs="Arial"/>
          <w:sz w:val="24"/>
          <w:szCs w:val="24"/>
        </w:rPr>
        <w:t xml:space="preserve"> </w:t>
      </w:r>
      <w:r>
        <w:rPr>
          <w:rFonts w:ascii="Arial" w:hAnsi="Arial" w:cs="Arial"/>
          <w:sz w:val="24"/>
          <w:szCs w:val="24"/>
        </w:rPr>
        <w:t xml:space="preserve"> </w:t>
      </w:r>
      <w:r w:rsidRPr="00921936">
        <w:rPr>
          <w:rFonts w:ascii="Arial" w:hAnsi="Arial" w:cs="Arial"/>
          <w:sz w:val="24"/>
          <w:szCs w:val="24"/>
        </w:rPr>
        <w:t>ω-open</w:t>
      </w:r>
      <w:r>
        <w:rPr>
          <w:rFonts w:ascii="Arial" w:hAnsi="Arial" w:cs="Arial"/>
          <w:iCs w:val="0"/>
          <w:sz w:val="24"/>
          <w:szCs w:val="24"/>
        </w:rPr>
        <w:t xml:space="preserve"> </w:t>
      </w:r>
      <w:r w:rsidRPr="00921936">
        <w:rPr>
          <w:rFonts w:ascii="Arial" w:hAnsi="Arial" w:cs="Arial"/>
          <w:sz w:val="24"/>
          <w:szCs w:val="24"/>
        </w:rPr>
        <w:t>set U in (X,</w:t>
      </w:r>
      <m:oMath>
        <m:r>
          <m:rPr>
            <m:sty m:val="p"/>
          </m:rPr>
          <w:rPr>
            <w:rFonts w:ascii="Cambria Math" w:hAnsi="Cambria Math" w:cs="Arial"/>
            <w:sz w:val="32"/>
            <w:szCs w:val="32"/>
          </w:rPr>
          <m:t>τ</m:t>
        </m:r>
      </m:oMath>
      <w:r w:rsidRPr="00921936">
        <w:rPr>
          <w:rFonts w:ascii="Arial" w:hAnsi="Arial" w:cs="Arial"/>
          <w:sz w:val="24"/>
          <w:szCs w:val="24"/>
        </w:rPr>
        <w:t xml:space="preserve">) such that x </w:t>
      </w:r>
      <w:r w:rsidRPr="00921936">
        <w:rPr>
          <w:rFonts w:ascii="Cambria Math" w:hAnsi="Cambria Math" w:cs="Arial"/>
          <w:sz w:val="24"/>
          <w:szCs w:val="24"/>
        </w:rPr>
        <w:t>∈</w:t>
      </w:r>
      <w:r w:rsidRPr="00921936">
        <w:rPr>
          <w:rFonts w:ascii="Arial" w:hAnsi="Arial" w:cs="Arial"/>
          <w:sz w:val="24"/>
          <w:szCs w:val="24"/>
        </w:rPr>
        <w:t xml:space="preserve"> U and f (U) </w:t>
      </w:r>
      <w:r w:rsidRPr="00921936">
        <w:rPr>
          <w:rFonts w:ascii="Cambria Math" w:hAnsi="Cambria Math" w:cs="Arial"/>
          <w:sz w:val="24"/>
          <w:szCs w:val="24"/>
        </w:rPr>
        <w:t>⊆</w:t>
      </w:r>
      <w:r w:rsidRPr="00921936">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σ</m:t>
                </m:r>
              </m:e>
              <m:sub>
                <m:r>
                  <m:rPr>
                    <m:sty m:val="p"/>
                  </m:rPr>
                  <w:rPr>
                    <w:rFonts w:ascii="Cambria Math" w:hAnsi="Cambria Math" w:cs="Arial"/>
                    <w:sz w:val="26"/>
                    <w:szCs w:val="26"/>
                  </w:rPr>
                  <m:t>ω</m:t>
                </m:r>
              </m:sub>
            </m:sSub>
          </m:sub>
        </m:sSub>
      </m:oMath>
      <w:r w:rsidRPr="00921936">
        <w:rPr>
          <w:rFonts w:ascii="Arial" w:hAnsi="Arial" w:cs="Arial"/>
          <w:sz w:val="24"/>
          <w:szCs w:val="24"/>
        </w:rPr>
        <w:t>(cl</w:t>
      </w:r>
      <w:r w:rsidRPr="00921936">
        <w:rPr>
          <w:rFonts w:ascii="Arial" w:hAnsi="Arial" w:cs="Arial"/>
          <w:sz w:val="24"/>
          <w:szCs w:val="24"/>
          <w:vertAlign w:val="subscript"/>
        </w:rPr>
        <w:t xml:space="preserve">σ </w:t>
      </w:r>
      <w:r w:rsidRPr="00921936">
        <w:rPr>
          <w:rFonts w:ascii="Arial" w:hAnsi="Arial" w:cs="Arial"/>
          <w:sz w:val="24"/>
          <w:szCs w:val="24"/>
        </w:rPr>
        <w:t>(V)).</w:t>
      </w:r>
    </w:p>
    <w:p w:rsidR="001B7905" w:rsidRDefault="001B7905" w:rsidP="001B7905">
      <w:pPr>
        <w:spacing w:line="360" w:lineRule="auto"/>
        <w:contextualSpacing/>
        <w:rPr>
          <w:rFonts w:ascii="Arial" w:hAnsi="Arial" w:cs="Arial"/>
          <w:sz w:val="24"/>
          <w:szCs w:val="24"/>
        </w:rPr>
      </w:pPr>
      <w:r w:rsidRPr="00921936">
        <w:rPr>
          <w:rFonts w:ascii="Arial" w:hAnsi="Arial" w:cs="Arial"/>
          <w:sz w:val="24"/>
          <w:szCs w:val="24"/>
        </w:rPr>
        <w:t xml:space="preserve">(e) For each x </w:t>
      </w:r>
      <w:r w:rsidRPr="00921936">
        <w:rPr>
          <w:rFonts w:ascii="Cambria Math" w:hAnsi="Cambria Math" w:cs="Arial"/>
          <w:sz w:val="24"/>
          <w:szCs w:val="24"/>
        </w:rPr>
        <w:t>∈</w:t>
      </w:r>
      <w:r w:rsidRPr="00921936">
        <w:rPr>
          <w:rFonts w:ascii="Arial" w:hAnsi="Arial" w:cs="Arial"/>
          <w:sz w:val="24"/>
          <w:szCs w:val="24"/>
        </w:rPr>
        <w:t xml:space="preserve"> X and each open set V in (Y,σ) with f (x) </w:t>
      </w:r>
      <w:r w:rsidRPr="00921936">
        <w:rPr>
          <w:rFonts w:ascii="Cambria Math" w:hAnsi="Cambria Math" w:cs="Arial"/>
          <w:sz w:val="24"/>
          <w:szCs w:val="24"/>
        </w:rPr>
        <w:t>∈</w:t>
      </w:r>
      <w:r w:rsidRPr="00921936">
        <w:rPr>
          <w:rFonts w:ascii="Arial" w:hAnsi="Arial" w:cs="Arial"/>
          <w:sz w:val="24"/>
          <w:szCs w:val="24"/>
        </w:rPr>
        <w:t xml:space="preserve"> V, there exists a</w:t>
      </w:r>
      <w:r>
        <w:rPr>
          <w:rFonts w:ascii="Arial" w:hAnsi="Arial" w:cs="Arial"/>
          <w:sz w:val="24"/>
          <w:szCs w:val="24"/>
        </w:rPr>
        <w:t>n</w:t>
      </w:r>
    </w:p>
    <w:p w:rsidR="001B7905" w:rsidRPr="00FF4E4D"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921936">
        <w:rPr>
          <w:rFonts w:ascii="Arial" w:hAnsi="Arial" w:cs="Arial"/>
          <w:sz w:val="24"/>
          <w:szCs w:val="24"/>
        </w:rPr>
        <w:t>ω-open</w:t>
      </w:r>
      <w:r>
        <w:rPr>
          <w:rFonts w:ascii="Arial" w:hAnsi="Arial" w:cs="Arial"/>
          <w:iCs w:val="0"/>
          <w:sz w:val="24"/>
          <w:szCs w:val="24"/>
        </w:rPr>
        <w:t xml:space="preserve"> </w:t>
      </w:r>
      <w:r w:rsidRPr="00921936">
        <w:rPr>
          <w:rFonts w:ascii="Arial" w:hAnsi="Arial" w:cs="Arial"/>
          <w:sz w:val="24"/>
          <w:szCs w:val="24"/>
        </w:rPr>
        <w:t>set U in (X,</w:t>
      </w:r>
      <m:oMath>
        <m:r>
          <m:rPr>
            <m:sty m:val="p"/>
          </m:rPr>
          <w:rPr>
            <w:rFonts w:ascii="Cambria Math" w:hAnsi="Cambria Math" w:cs="Arial"/>
            <w:sz w:val="32"/>
            <w:szCs w:val="32"/>
          </w:rPr>
          <m:t>τ</m:t>
        </m:r>
      </m:oMath>
      <w:r w:rsidRPr="00921936">
        <w:rPr>
          <w:rFonts w:ascii="Arial" w:hAnsi="Arial" w:cs="Arial"/>
          <w:sz w:val="24"/>
          <w:szCs w:val="24"/>
        </w:rPr>
        <w:t xml:space="preserve">) such that x </w:t>
      </w:r>
      <w:r w:rsidRPr="00921936">
        <w:rPr>
          <w:rFonts w:ascii="Cambria Math" w:hAnsi="Cambria Math" w:cs="Arial"/>
          <w:sz w:val="24"/>
          <w:szCs w:val="24"/>
        </w:rPr>
        <w:t>∈</w:t>
      </w:r>
      <w:r w:rsidRPr="00921936">
        <w:rPr>
          <w:rFonts w:ascii="Arial" w:hAnsi="Arial" w:cs="Arial"/>
          <w:sz w:val="24"/>
          <w:szCs w:val="24"/>
        </w:rPr>
        <w:t xml:space="preserve"> U and f (U) </w:t>
      </w:r>
      <w:r w:rsidRPr="00921936">
        <w:rPr>
          <w:rFonts w:ascii="Cambria Math" w:hAnsi="Cambria Math" w:cs="Arial"/>
          <w:sz w:val="24"/>
          <w:szCs w:val="24"/>
        </w:rPr>
        <w:t>⊆</w:t>
      </w:r>
      <w:r>
        <w:rPr>
          <w:rFonts w:ascii="Arial" w:hAnsi="Arial" w:cs="Arial"/>
          <w:sz w:val="24"/>
          <w:szCs w:val="24"/>
        </w:rPr>
        <w:t xml:space="preserve"> C</w:t>
      </w:r>
      <w:r w:rsidRPr="00921936">
        <w:rPr>
          <w:rFonts w:ascii="Arial" w:hAnsi="Arial" w:cs="Arial"/>
          <w:sz w:val="24"/>
          <w:szCs w:val="24"/>
        </w:rPr>
        <w:t>l</w:t>
      </w:r>
      <w:r w:rsidRPr="00921936">
        <w:rPr>
          <w:rFonts w:ascii="Arial" w:hAnsi="Arial" w:cs="Arial"/>
          <w:sz w:val="24"/>
          <w:szCs w:val="24"/>
          <w:vertAlign w:val="subscript"/>
        </w:rPr>
        <w:t>σ</w:t>
      </w:r>
      <w:r w:rsidRPr="00921936">
        <w:rPr>
          <w:rFonts w:ascii="Arial" w:hAnsi="Arial" w:cs="Arial"/>
          <w:sz w:val="24"/>
          <w:szCs w:val="24"/>
        </w:rPr>
        <w:t xml:space="preserve"> (V).</w:t>
      </w: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iCs w:val="0"/>
          <w:sz w:val="24"/>
          <w:szCs w:val="24"/>
        </w:rPr>
      </w:pPr>
      <w:r w:rsidRPr="00261848">
        <w:rPr>
          <w:rFonts w:ascii="Arial" w:hAnsi="Arial" w:cs="Arial"/>
          <w:b/>
          <w:sz w:val="24"/>
          <w:szCs w:val="24"/>
        </w:rPr>
        <w:lastRenderedPageBreak/>
        <w:t>Proof</w:t>
      </w:r>
      <w:r>
        <w:rPr>
          <w:rFonts w:ascii="Arial" w:hAnsi="Arial" w:cs="Arial"/>
          <w:b/>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I</w:t>
      </w:r>
      <w:r w:rsidRPr="00261848">
        <w:rPr>
          <w:rFonts w:ascii="Arial" w:hAnsi="Arial" w:cs="Arial"/>
          <w:sz w:val="24"/>
          <w:szCs w:val="24"/>
        </w:rPr>
        <w:t>n general, the implications (a)</w:t>
      </w:r>
      <w:r w:rsidRPr="00261848">
        <w:rPr>
          <w:rFonts w:ascii="Cambria Math" w:hAnsi="Cambria Math" w:cs="Arial"/>
          <w:sz w:val="24"/>
          <w:szCs w:val="24"/>
        </w:rPr>
        <w:t>⇒</w:t>
      </w:r>
      <w:r w:rsidRPr="00261848">
        <w:rPr>
          <w:rFonts w:ascii="Arial" w:hAnsi="Arial" w:cs="Arial"/>
          <w:sz w:val="24"/>
          <w:szCs w:val="24"/>
        </w:rPr>
        <w:t>(b)</w:t>
      </w:r>
      <w:r w:rsidRPr="00261848">
        <w:rPr>
          <w:rFonts w:ascii="Cambria Math" w:hAnsi="Cambria Math" w:cs="Arial"/>
          <w:sz w:val="24"/>
          <w:szCs w:val="24"/>
        </w:rPr>
        <w:t>⇒</w:t>
      </w:r>
      <w:r w:rsidRPr="00261848">
        <w:rPr>
          <w:rFonts w:ascii="Arial" w:hAnsi="Arial" w:cs="Arial"/>
          <w:sz w:val="24"/>
          <w:szCs w:val="24"/>
        </w:rPr>
        <w:t>(c)</w:t>
      </w:r>
      <w:r w:rsidRPr="00261848">
        <w:rPr>
          <w:rFonts w:ascii="Cambria Math" w:hAnsi="Cambria Math" w:cs="Arial"/>
          <w:sz w:val="24"/>
          <w:szCs w:val="24"/>
        </w:rPr>
        <w:t>⇒</w:t>
      </w:r>
      <w:r w:rsidRPr="00261848">
        <w:rPr>
          <w:rFonts w:ascii="Arial" w:hAnsi="Arial" w:cs="Arial"/>
          <w:sz w:val="24"/>
          <w:szCs w:val="24"/>
        </w:rPr>
        <w:t>(d)</w:t>
      </w:r>
      <w:r w:rsidRPr="00261848">
        <w:rPr>
          <w:rFonts w:ascii="Cambria Math" w:hAnsi="Cambria Math" w:cs="Arial"/>
          <w:sz w:val="24"/>
          <w:szCs w:val="24"/>
        </w:rPr>
        <w:t>⇒</w:t>
      </w:r>
      <w:r w:rsidRPr="00261848">
        <w:rPr>
          <w:rFonts w:ascii="Arial" w:hAnsi="Arial" w:cs="Arial"/>
          <w:sz w:val="24"/>
          <w:szCs w:val="24"/>
        </w:rPr>
        <w:t>(e) follow from the definitions</w:t>
      </w:r>
      <w:r>
        <w:rPr>
          <w:rFonts w:ascii="Arial" w:hAnsi="Arial" w:cs="Arial"/>
          <w:sz w:val="24"/>
          <w:szCs w:val="24"/>
        </w:rPr>
        <w:t xml:space="preserve"> </w:t>
      </w:r>
      <w:r w:rsidRPr="00261848">
        <w:rPr>
          <w:rFonts w:ascii="Arial" w:hAnsi="Arial" w:cs="Arial"/>
          <w:sz w:val="24"/>
          <w:szCs w:val="24"/>
        </w:rPr>
        <w:t>and the fact that the topology σ</w:t>
      </w:r>
      <w:r w:rsidRPr="00261848">
        <w:rPr>
          <w:rFonts w:ascii="Arial" w:hAnsi="Arial" w:cs="Arial"/>
          <w:sz w:val="24"/>
          <w:szCs w:val="24"/>
          <w:vertAlign w:val="subscript"/>
        </w:rPr>
        <w:t xml:space="preserve">ω </w:t>
      </w:r>
      <w:r w:rsidRPr="00261848">
        <w:rPr>
          <w:rFonts w:ascii="Arial" w:hAnsi="Arial" w:cs="Arial"/>
          <w:sz w:val="24"/>
          <w:szCs w:val="24"/>
        </w:rPr>
        <w:t>is finer than σ.</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(e)</w:t>
      </w:r>
      <w:r w:rsidRPr="00261848">
        <w:rPr>
          <w:rFonts w:ascii="Cambria Math" w:hAnsi="Cambria Math" w:cs="Arial"/>
          <w:sz w:val="24"/>
          <w:szCs w:val="24"/>
        </w:rPr>
        <w:t>⇒</w:t>
      </w:r>
      <w:r w:rsidRPr="00261848">
        <w:rPr>
          <w:rFonts w:ascii="Arial" w:hAnsi="Arial" w:cs="Arial"/>
          <w:sz w:val="24"/>
          <w:szCs w:val="24"/>
        </w:rPr>
        <w:t>(a).</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261848">
        <w:rPr>
          <w:rFonts w:ascii="Arial" w:hAnsi="Arial" w:cs="Arial"/>
          <w:sz w:val="24"/>
          <w:szCs w:val="24"/>
        </w:rPr>
        <w:t xml:space="preserve">We show that f is continuous at each x </w:t>
      </w:r>
      <w:r w:rsidRPr="00261848">
        <w:rPr>
          <w:rFonts w:ascii="Cambria Math" w:hAnsi="Cambria Math" w:cs="Arial"/>
          <w:sz w:val="24"/>
          <w:szCs w:val="24"/>
        </w:rPr>
        <w:t>∈</w:t>
      </w:r>
      <w:r w:rsidRPr="00261848">
        <w:rPr>
          <w:rFonts w:ascii="Arial" w:hAnsi="Arial" w:cs="Arial"/>
          <w:sz w:val="24"/>
          <w:szCs w:val="24"/>
        </w:rPr>
        <w:t xml:space="preserve"> X.</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 xml:space="preserve">Let x </w:t>
      </w:r>
      <w:r w:rsidRPr="00261848">
        <w:rPr>
          <w:rFonts w:ascii="Cambria Math" w:hAnsi="Cambria Math" w:cs="Arial"/>
          <w:sz w:val="24"/>
          <w:szCs w:val="24"/>
        </w:rPr>
        <w:t>∈</w:t>
      </w:r>
      <w:r w:rsidRPr="00261848">
        <w:rPr>
          <w:rFonts w:ascii="Arial" w:hAnsi="Arial" w:cs="Arial"/>
          <w:sz w:val="24"/>
          <w:szCs w:val="24"/>
        </w:rPr>
        <w:t xml:space="preserve"> X and let V be any open</w:t>
      </w:r>
      <w:r>
        <w:rPr>
          <w:rFonts w:ascii="Arial" w:hAnsi="Arial" w:cs="Arial"/>
          <w:sz w:val="24"/>
          <w:szCs w:val="24"/>
        </w:rPr>
        <w:t xml:space="preserve"> </w:t>
      </w:r>
      <w:r w:rsidRPr="00261848">
        <w:rPr>
          <w:rFonts w:ascii="Arial" w:hAnsi="Arial" w:cs="Arial"/>
          <w:sz w:val="24"/>
          <w:szCs w:val="24"/>
        </w:rPr>
        <w:t xml:space="preserve">set in (Y,σ) such that f (x) </w:t>
      </w:r>
      <w:r w:rsidRPr="00261848">
        <w:rPr>
          <w:rFonts w:ascii="Cambria Math" w:hAnsi="Cambria Math" w:cs="Arial"/>
          <w:sz w:val="24"/>
          <w:szCs w:val="24"/>
        </w:rPr>
        <w:t>∈</w:t>
      </w:r>
      <w:r w:rsidRPr="00261848">
        <w:rPr>
          <w:rFonts w:ascii="Arial" w:hAnsi="Arial" w:cs="Arial"/>
          <w:sz w:val="24"/>
          <w:szCs w:val="24"/>
        </w:rPr>
        <w:t xml:space="preserve"> V. </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By regul</w:t>
      </w:r>
      <w:r>
        <w:rPr>
          <w:rFonts w:ascii="Arial" w:hAnsi="Arial" w:cs="Arial"/>
          <w:sz w:val="24"/>
          <w:szCs w:val="24"/>
        </w:rPr>
        <w:t xml:space="preserve">arity of (Y,σ), choose two open </w:t>
      </w:r>
      <w:r w:rsidRPr="00261848">
        <w:rPr>
          <w:rFonts w:ascii="Arial" w:hAnsi="Arial" w:cs="Arial"/>
          <w:sz w:val="24"/>
          <w:szCs w:val="24"/>
        </w:rPr>
        <w:t>sets W and H</w:t>
      </w:r>
      <w:r>
        <w:rPr>
          <w:rFonts w:ascii="Arial" w:hAnsi="Arial" w:cs="Arial"/>
          <w:sz w:val="24"/>
          <w:szCs w:val="24"/>
        </w:rPr>
        <w:t xml:space="preserve"> </w:t>
      </w:r>
      <w:r w:rsidRPr="00261848">
        <w:rPr>
          <w:rFonts w:ascii="Arial" w:hAnsi="Arial" w:cs="Arial"/>
          <w:sz w:val="24"/>
          <w:szCs w:val="24"/>
        </w:rPr>
        <w:t>in (Y,σ)</w:t>
      </w:r>
      <w:r>
        <w:rPr>
          <w:rFonts w:ascii="Arial" w:hAnsi="Arial" w:cs="Arial"/>
          <w:sz w:val="24"/>
          <w:szCs w:val="24"/>
        </w:rPr>
        <w:t xml:space="preserve"> </w:t>
      </w:r>
      <w:r w:rsidRPr="00261848">
        <w:rPr>
          <w:rFonts w:ascii="Arial" w:hAnsi="Arial" w:cs="Arial"/>
          <w:sz w:val="24"/>
          <w:szCs w:val="24"/>
        </w:rPr>
        <w:t>such that</w:t>
      </w:r>
      <w:r>
        <w:rPr>
          <w:rFonts w:ascii="Arial" w:hAnsi="Arial" w:cs="Arial"/>
          <w:sz w:val="24"/>
          <w:szCs w:val="24"/>
        </w:rPr>
        <w:t xml:space="preserve">                </w:t>
      </w:r>
      <w:r w:rsidRPr="00261848">
        <w:rPr>
          <w:rFonts w:ascii="Arial" w:hAnsi="Arial" w:cs="Arial"/>
          <w:sz w:val="24"/>
          <w:szCs w:val="24"/>
        </w:rPr>
        <w:t xml:space="preserve"> f (x) </w:t>
      </w:r>
      <w:r w:rsidRPr="00261848">
        <w:rPr>
          <w:rFonts w:ascii="Cambria Math" w:hAnsi="Cambria Math" w:cs="Arial"/>
          <w:sz w:val="24"/>
          <w:szCs w:val="24"/>
        </w:rPr>
        <w:t>∈</w:t>
      </w:r>
      <w:r w:rsidRPr="00261848">
        <w:rPr>
          <w:rFonts w:ascii="Arial" w:hAnsi="Arial" w:cs="Arial"/>
          <w:sz w:val="24"/>
          <w:szCs w:val="24"/>
        </w:rPr>
        <w:t xml:space="preserve"> H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261848">
        <w:rPr>
          <w:rFonts w:ascii="Arial" w:hAnsi="Arial" w:cs="Arial"/>
          <w:sz w:val="24"/>
          <w:szCs w:val="24"/>
          <w:vertAlign w:val="subscript"/>
        </w:rPr>
        <w:t>σ</w:t>
      </w:r>
      <w:r w:rsidRPr="00261848">
        <w:rPr>
          <w:rFonts w:ascii="Arial" w:hAnsi="Arial" w:cs="Arial"/>
          <w:sz w:val="24"/>
          <w:szCs w:val="24"/>
        </w:rPr>
        <w:t xml:space="preserve"> (H) </w:t>
      </w:r>
      <w:r w:rsidRPr="00261848">
        <w:rPr>
          <w:rFonts w:ascii="Cambria Math" w:hAnsi="Cambria Math" w:cs="Arial"/>
          <w:sz w:val="24"/>
          <w:szCs w:val="24"/>
        </w:rPr>
        <w:t>⊆</w:t>
      </w:r>
      <w:r w:rsidRPr="00261848">
        <w:rPr>
          <w:rFonts w:ascii="Arial" w:hAnsi="Arial" w:cs="Arial"/>
          <w:sz w:val="24"/>
          <w:szCs w:val="24"/>
        </w:rPr>
        <w:t xml:space="preserve">W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261848">
        <w:rPr>
          <w:rFonts w:ascii="Arial" w:hAnsi="Arial" w:cs="Arial"/>
          <w:sz w:val="24"/>
          <w:szCs w:val="24"/>
          <w:vertAlign w:val="subscript"/>
        </w:rPr>
        <w:t>σ</w:t>
      </w:r>
      <w:r w:rsidRPr="00261848">
        <w:rPr>
          <w:rFonts w:ascii="Arial" w:hAnsi="Arial" w:cs="Arial"/>
          <w:sz w:val="24"/>
          <w:szCs w:val="24"/>
        </w:rPr>
        <w:t xml:space="preserve"> (W) </w:t>
      </w:r>
      <w:r w:rsidRPr="00261848">
        <w:rPr>
          <w:rFonts w:ascii="Cambria Math" w:hAnsi="Cambria Math" w:cs="Arial"/>
          <w:sz w:val="24"/>
          <w:szCs w:val="24"/>
        </w:rPr>
        <w:t>⊆</w:t>
      </w:r>
      <w:r w:rsidRPr="00261848">
        <w:rPr>
          <w:rFonts w:ascii="Arial" w:hAnsi="Arial" w:cs="Arial"/>
          <w:sz w:val="24"/>
          <w:szCs w:val="24"/>
        </w:rPr>
        <w:t xml:space="preserve"> V. </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By assumption, there exists</w:t>
      </w:r>
      <w:r>
        <w:rPr>
          <w:rFonts w:ascii="Arial" w:hAnsi="Arial" w:cs="Arial"/>
          <w:sz w:val="24"/>
          <w:szCs w:val="24"/>
        </w:rPr>
        <w:t xml:space="preserve"> an ω-open set U in (X,</w:t>
      </w:r>
      <m:oMath>
        <m:r>
          <m:rPr>
            <m:sty m:val="p"/>
          </m:rPr>
          <w:rPr>
            <w:rFonts w:ascii="Cambria Math" w:hAnsi="Cambria Math" w:cs="Arial"/>
            <w:sz w:val="32"/>
            <w:szCs w:val="32"/>
          </w:rPr>
          <m:t>τ</m:t>
        </m:r>
      </m:oMath>
      <w:r w:rsidRPr="00261848">
        <w:rPr>
          <w:rFonts w:ascii="Arial" w:hAnsi="Arial" w:cs="Arial"/>
          <w:sz w:val="24"/>
          <w:szCs w:val="24"/>
        </w:rPr>
        <w:t xml:space="preserve">) such that x </w:t>
      </w:r>
      <w:r w:rsidRPr="00261848">
        <w:rPr>
          <w:rFonts w:ascii="Cambria Math" w:hAnsi="Cambria Math" w:cs="Arial"/>
          <w:sz w:val="24"/>
          <w:szCs w:val="24"/>
        </w:rPr>
        <w:t>∈</w:t>
      </w:r>
      <w:r w:rsidRPr="00261848">
        <w:rPr>
          <w:rFonts w:ascii="Arial" w:hAnsi="Arial" w:cs="Arial"/>
          <w:sz w:val="24"/>
          <w:szCs w:val="24"/>
        </w:rPr>
        <w:t xml:space="preserve"> U </w:t>
      </w:r>
      <w:r>
        <w:rPr>
          <w:rFonts w:ascii="Arial" w:hAnsi="Arial" w:cs="Arial"/>
          <w:sz w:val="24"/>
          <w:szCs w:val="24"/>
        </w:rPr>
        <w:t xml:space="preserve">                </w:t>
      </w:r>
      <w:r w:rsidRPr="00261848">
        <w:rPr>
          <w:rFonts w:ascii="Arial" w:hAnsi="Arial" w:cs="Arial"/>
          <w:sz w:val="24"/>
          <w:szCs w:val="24"/>
        </w:rPr>
        <w:t xml:space="preserve">and f (U)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261848">
        <w:rPr>
          <w:rFonts w:ascii="Arial" w:hAnsi="Arial" w:cs="Arial"/>
          <w:sz w:val="24"/>
          <w:szCs w:val="24"/>
          <w:vertAlign w:val="subscript"/>
        </w:rPr>
        <w:t xml:space="preserve">σ </w:t>
      </w:r>
      <w:r w:rsidRPr="00261848">
        <w:rPr>
          <w:rFonts w:ascii="Arial" w:hAnsi="Arial" w:cs="Arial"/>
          <w:sz w:val="24"/>
          <w:szCs w:val="24"/>
        </w:rPr>
        <w:t xml:space="preserve">(H). </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Now, choose an open</w:t>
      </w:r>
      <w:r>
        <w:rPr>
          <w:rFonts w:ascii="Arial" w:hAnsi="Arial" w:cs="Arial"/>
          <w:sz w:val="24"/>
          <w:szCs w:val="24"/>
        </w:rPr>
        <w:t xml:space="preserve"> set G in (X,</w:t>
      </w:r>
      <m:oMath>
        <m:r>
          <m:rPr>
            <m:sty m:val="p"/>
          </m:rPr>
          <w:rPr>
            <w:rFonts w:ascii="Cambria Math" w:hAnsi="Cambria Math" w:cs="Arial"/>
            <w:sz w:val="32"/>
            <w:szCs w:val="32"/>
          </w:rPr>
          <m:t>τ</m:t>
        </m:r>
      </m:oMath>
      <w:r w:rsidRPr="00261848">
        <w:rPr>
          <w:rFonts w:ascii="Arial" w:hAnsi="Arial" w:cs="Arial"/>
          <w:sz w:val="24"/>
          <w:szCs w:val="24"/>
        </w:rPr>
        <w:t xml:space="preserve">) such that x </w:t>
      </w:r>
      <w:r w:rsidRPr="00261848">
        <w:rPr>
          <w:rFonts w:ascii="Cambria Math" w:hAnsi="Cambria Math" w:cs="Arial"/>
          <w:sz w:val="24"/>
          <w:szCs w:val="24"/>
        </w:rPr>
        <w:t>∈</w:t>
      </w:r>
      <w:r w:rsidRPr="00261848">
        <w:rPr>
          <w:rFonts w:ascii="Arial" w:hAnsi="Arial" w:cs="Arial"/>
          <w:sz w:val="24"/>
          <w:szCs w:val="24"/>
        </w:rPr>
        <w:t xml:space="preserve"> G and G − U is countable.</w:t>
      </w:r>
    </w:p>
    <w:p w:rsidR="001B7905" w:rsidRPr="00261848" w:rsidRDefault="001B7905" w:rsidP="001B7905">
      <w:pPr>
        <w:spacing w:line="360" w:lineRule="auto"/>
        <w:contextualSpacing/>
        <w:rPr>
          <w:rFonts w:ascii="Arial" w:hAnsi="Arial" w:cs="Arial"/>
          <w:sz w:val="24"/>
          <w:szCs w:val="24"/>
        </w:rPr>
      </w:pPr>
      <w:r w:rsidRPr="00261848">
        <w:rPr>
          <w:rFonts w:ascii="Arial" w:hAnsi="Arial" w:cs="Arial"/>
          <w:sz w:val="24"/>
          <w:szCs w:val="24"/>
        </w:rPr>
        <w:t xml:space="preserve">We claim that f (G)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261848">
        <w:rPr>
          <w:rFonts w:ascii="Arial" w:hAnsi="Arial" w:cs="Arial"/>
          <w:sz w:val="24"/>
          <w:szCs w:val="24"/>
          <w:vertAlign w:val="subscript"/>
        </w:rPr>
        <w:t>σ</w:t>
      </w:r>
      <w:r w:rsidRPr="00261848">
        <w:rPr>
          <w:rFonts w:ascii="Arial" w:hAnsi="Arial" w:cs="Arial"/>
          <w:sz w:val="24"/>
          <w:szCs w:val="24"/>
        </w:rPr>
        <w:t xml:space="preserve"> (W).</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261848">
        <w:rPr>
          <w:rFonts w:ascii="Arial" w:hAnsi="Arial" w:cs="Arial"/>
          <w:sz w:val="24"/>
          <w:szCs w:val="24"/>
        </w:rPr>
        <w:t xml:space="preserve">If not, choose t </w:t>
      </w:r>
      <w:r w:rsidRPr="00261848">
        <w:rPr>
          <w:rFonts w:ascii="Cambria Math" w:hAnsi="Cambria Math" w:cs="Arial"/>
          <w:sz w:val="24"/>
          <w:szCs w:val="24"/>
        </w:rPr>
        <w:t>∈</w:t>
      </w:r>
      <w:r w:rsidRPr="00261848">
        <w:rPr>
          <w:rFonts w:ascii="Arial" w:hAnsi="Arial" w:cs="Arial"/>
          <w:sz w:val="24"/>
          <w:szCs w:val="24"/>
        </w:rPr>
        <w:t xml:space="preserve"> f (G)</w:t>
      </w:r>
      <w:r>
        <w:rPr>
          <w:rFonts w:ascii="Arial" w:hAnsi="Arial" w:cs="Arial"/>
          <w:sz w:val="24"/>
          <w:szCs w:val="24"/>
        </w:rPr>
        <w:t xml:space="preserve"> − C</w:t>
      </w:r>
      <w:r w:rsidRPr="00261848">
        <w:rPr>
          <w:rFonts w:ascii="Arial" w:hAnsi="Arial" w:cs="Arial"/>
          <w:sz w:val="24"/>
          <w:szCs w:val="24"/>
        </w:rPr>
        <w:t>l</w:t>
      </w:r>
      <w:r w:rsidRPr="00261848">
        <w:rPr>
          <w:rFonts w:ascii="Arial" w:hAnsi="Arial" w:cs="Arial"/>
          <w:sz w:val="24"/>
          <w:szCs w:val="24"/>
          <w:vertAlign w:val="subscript"/>
        </w:rPr>
        <w:t xml:space="preserve">σ </w:t>
      </w:r>
      <w:r w:rsidRPr="00261848">
        <w:rPr>
          <w:rFonts w:ascii="Arial" w:hAnsi="Arial" w:cs="Arial"/>
          <w:sz w:val="24"/>
          <w:szCs w:val="24"/>
        </w:rPr>
        <w:t xml:space="preserve">(W). Therefore, t = f (g) for some g </w:t>
      </w:r>
      <w:r w:rsidRPr="00261848">
        <w:rPr>
          <w:rFonts w:ascii="Cambria Math" w:hAnsi="Cambria Math" w:cs="Arial"/>
          <w:sz w:val="24"/>
          <w:szCs w:val="24"/>
        </w:rPr>
        <w:t>∈</w:t>
      </w:r>
      <w:r w:rsidRPr="00261848">
        <w:rPr>
          <w:rFonts w:ascii="Arial" w:hAnsi="Arial" w:cs="Arial"/>
          <w:sz w:val="24"/>
          <w:szCs w:val="24"/>
        </w:rPr>
        <w:t xml:space="preserve"> G.</w:t>
      </w:r>
    </w:p>
    <w:p w:rsidR="001B7905" w:rsidRDefault="001B7905" w:rsidP="001B7905">
      <w:pPr>
        <w:spacing w:line="360" w:lineRule="auto"/>
        <w:contextualSpacing/>
        <w:rPr>
          <w:rFonts w:ascii="Arial" w:hAnsi="Arial" w:cs="Arial"/>
          <w:sz w:val="24"/>
          <w:szCs w:val="24"/>
        </w:rPr>
      </w:pPr>
      <w:r w:rsidRPr="00261848">
        <w:rPr>
          <w:rFonts w:ascii="Arial" w:hAnsi="Arial" w:cs="Arial"/>
          <w:sz w:val="24"/>
          <w:szCs w:val="24"/>
        </w:rPr>
        <w:t xml:space="preserve">Now, t </w:t>
      </w:r>
      <w:r w:rsidRPr="00261848">
        <w:rPr>
          <w:rFonts w:ascii="Cambria Math" w:hAnsi="Cambria Math" w:cs="Arial"/>
          <w:sz w:val="24"/>
          <w:szCs w:val="24"/>
        </w:rPr>
        <w:t>∈</w:t>
      </w:r>
      <w:r w:rsidRPr="00261848">
        <w:rPr>
          <w:rFonts w:ascii="Arial" w:hAnsi="Arial" w:cs="Arial"/>
          <w:sz w:val="24"/>
          <w:szCs w:val="24"/>
        </w:rPr>
        <w:t xml:space="preserve"> Y −</w:t>
      </w:r>
      <w:r>
        <w:rPr>
          <w:rFonts w:ascii="Arial" w:hAnsi="Arial" w:cs="Arial"/>
          <w:iCs w:val="0"/>
          <w:sz w:val="24"/>
          <w:szCs w:val="24"/>
        </w:rPr>
        <w:t xml:space="preserve"> </w:t>
      </w:r>
      <w:r>
        <w:rPr>
          <w:rFonts w:ascii="Arial" w:hAnsi="Arial" w:cs="Arial"/>
          <w:sz w:val="24"/>
          <w:szCs w:val="24"/>
        </w:rPr>
        <w:t>C</w:t>
      </w:r>
      <w:r w:rsidRPr="00261848">
        <w:rPr>
          <w:rFonts w:ascii="Arial" w:hAnsi="Arial" w:cs="Arial"/>
          <w:sz w:val="24"/>
          <w:szCs w:val="24"/>
        </w:rPr>
        <w:t>l</w:t>
      </w:r>
      <w:r w:rsidRPr="00261848">
        <w:rPr>
          <w:rFonts w:ascii="Arial" w:hAnsi="Arial" w:cs="Arial"/>
          <w:sz w:val="24"/>
          <w:szCs w:val="24"/>
          <w:vertAlign w:val="subscript"/>
        </w:rPr>
        <w:t>σ</w:t>
      </w:r>
      <w:r w:rsidRPr="00261848">
        <w:rPr>
          <w:rFonts w:ascii="Arial" w:hAnsi="Arial" w:cs="Arial"/>
          <w:sz w:val="24"/>
          <w:szCs w:val="24"/>
        </w:rPr>
        <w:t xml:space="preserve"> (W) which is an open set in (Y,σ), and so there exist U</w:t>
      </w:r>
      <w:r w:rsidRPr="00261848">
        <w:rPr>
          <w:rFonts w:ascii="Arial" w:hAnsi="Arial" w:cs="Arial"/>
          <w:sz w:val="24"/>
          <w:szCs w:val="24"/>
          <w:vertAlign w:val="subscript"/>
        </w:rPr>
        <w:t>1</w:t>
      </w:r>
      <w:r w:rsidRPr="00261848">
        <w:rPr>
          <w:rFonts w:ascii="Arial" w:hAnsi="Arial" w:cs="Arial"/>
          <w:sz w:val="24"/>
          <w:szCs w:val="24"/>
        </w:rPr>
        <w:t xml:space="preserve"> </w:t>
      </w:r>
      <w:r w:rsidRPr="00261848">
        <w:rPr>
          <w:rFonts w:ascii="Cambria Math" w:hAnsi="Cambria Math" w:cs="Arial"/>
          <w:sz w:val="24"/>
          <w:szCs w:val="24"/>
        </w:rPr>
        <w:t>∈</w:t>
      </w:r>
      <w:r w:rsidRPr="00261848">
        <w:rPr>
          <w:rFonts w:ascii="Arial" w:hAnsi="Arial" w:cs="Arial"/>
          <w:sz w:val="24"/>
          <w:szCs w:val="24"/>
        </w:rPr>
        <w:t xml:space="preserve"> </w:t>
      </w:r>
      <m:oMath>
        <m:r>
          <m:rPr>
            <m:sty m:val="p"/>
          </m:rPr>
          <w:rPr>
            <w:rFonts w:ascii="Cambria Math" w:hAnsi="Cambria Math" w:cs="Arial"/>
            <w:sz w:val="32"/>
            <w:szCs w:val="32"/>
          </w:rPr>
          <m:t>τ</m:t>
        </m:r>
      </m:oMath>
      <w:r w:rsidRPr="00261848">
        <w:rPr>
          <w:rFonts w:ascii="Arial" w:hAnsi="Arial" w:cs="Arial"/>
          <w:sz w:val="24"/>
          <w:szCs w:val="24"/>
          <w:vertAlign w:val="subscript"/>
        </w:rPr>
        <w:t>ω</w:t>
      </w:r>
      <w:r w:rsidRPr="00261848">
        <w:rPr>
          <w:rFonts w:ascii="Arial" w:hAnsi="Arial" w:cs="Arial"/>
          <w:sz w:val="24"/>
          <w:szCs w:val="24"/>
        </w:rPr>
        <w:t xml:space="preserve"> and an open set G</w:t>
      </w:r>
      <w:r w:rsidRPr="00261848">
        <w:rPr>
          <w:rFonts w:ascii="Arial" w:hAnsi="Arial" w:cs="Arial"/>
          <w:sz w:val="24"/>
          <w:szCs w:val="24"/>
          <w:vertAlign w:val="subscript"/>
        </w:rPr>
        <w:t>1</w:t>
      </w:r>
      <w:r w:rsidRPr="00261848">
        <w:rPr>
          <w:rFonts w:ascii="Arial" w:hAnsi="Arial" w:cs="Arial"/>
          <w:sz w:val="24"/>
          <w:szCs w:val="24"/>
        </w:rPr>
        <w:t xml:space="preserve"> </w:t>
      </w:r>
      <w:r w:rsidRPr="00261848">
        <w:rPr>
          <w:rFonts w:ascii="Cambria Math" w:hAnsi="Cambria Math" w:cs="Arial"/>
          <w:sz w:val="24"/>
          <w:szCs w:val="24"/>
        </w:rPr>
        <w:t>∈</w:t>
      </w:r>
      <m:oMath>
        <m:r>
          <m:rPr>
            <m:sty m:val="p"/>
          </m:rPr>
          <w:rPr>
            <w:rFonts w:ascii="Cambria Math" w:hAnsi="Cambria Math" w:cs="Arial"/>
            <w:sz w:val="32"/>
            <w:szCs w:val="32"/>
          </w:rPr>
          <m:t>τ</m:t>
        </m:r>
      </m:oMath>
      <w:r>
        <w:rPr>
          <w:rFonts w:ascii="Arial" w:hAnsi="Arial" w:cs="Arial"/>
          <w:iCs w:val="0"/>
          <w:sz w:val="24"/>
          <w:szCs w:val="24"/>
        </w:rPr>
        <w:t xml:space="preserve"> </w:t>
      </w:r>
      <w:r w:rsidRPr="00261848">
        <w:rPr>
          <w:rFonts w:ascii="Arial" w:hAnsi="Arial" w:cs="Arial"/>
          <w:sz w:val="24"/>
          <w:szCs w:val="24"/>
        </w:rPr>
        <w:t xml:space="preserve">such that g </w:t>
      </w:r>
      <w:r w:rsidRPr="00261848">
        <w:rPr>
          <w:rFonts w:ascii="Cambria Math" w:hAnsi="Cambria Math" w:cs="Arial"/>
          <w:sz w:val="24"/>
          <w:szCs w:val="24"/>
        </w:rPr>
        <w:t>∈</w:t>
      </w:r>
      <w:r w:rsidRPr="00261848">
        <w:rPr>
          <w:rFonts w:ascii="Arial" w:hAnsi="Arial" w:cs="Arial"/>
          <w:sz w:val="24"/>
          <w:szCs w:val="24"/>
        </w:rPr>
        <w:t xml:space="preserve"> U</w:t>
      </w:r>
      <w:r w:rsidRPr="00261848">
        <w:rPr>
          <w:rFonts w:ascii="Arial" w:hAnsi="Arial" w:cs="Arial"/>
          <w:sz w:val="24"/>
          <w:szCs w:val="24"/>
          <w:vertAlign w:val="subscript"/>
        </w:rPr>
        <w:t xml:space="preserve">1 </w:t>
      </w:r>
      <w:r w:rsidRPr="00261848">
        <w:rPr>
          <w:rFonts w:ascii="Arial" w:hAnsi="Arial" w:cs="Arial"/>
          <w:sz w:val="24"/>
          <w:szCs w:val="24"/>
        </w:rPr>
        <w:t>∩ G</w:t>
      </w:r>
      <w:r w:rsidRPr="00261848">
        <w:rPr>
          <w:rFonts w:ascii="Arial" w:hAnsi="Arial" w:cs="Arial"/>
          <w:sz w:val="24"/>
          <w:szCs w:val="24"/>
          <w:vertAlign w:val="subscript"/>
        </w:rPr>
        <w:t>1</w:t>
      </w:r>
      <w:r w:rsidRPr="00261848">
        <w:rPr>
          <w:rFonts w:ascii="Arial" w:hAnsi="Arial" w:cs="Arial"/>
          <w:sz w:val="24"/>
          <w:szCs w:val="24"/>
        </w:rPr>
        <w:t>, f (U</w:t>
      </w:r>
      <w:r w:rsidRPr="00261848">
        <w:rPr>
          <w:rFonts w:ascii="Arial" w:hAnsi="Arial" w:cs="Arial"/>
          <w:sz w:val="24"/>
          <w:szCs w:val="24"/>
          <w:vertAlign w:val="subscript"/>
        </w:rPr>
        <w:t>1</w:t>
      </w:r>
      <w:r w:rsidRPr="00261848">
        <w:rPr>
          <w:rFonts w:ascii="Arial" w:hAnsi="Arial" w:cs="Arial"/>
          <w:sz w:val="24"/>
          <w:szCs w:val="24"/>
        </w:rPr>
        <w:t xml:space="preserve">)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261848">
        <w:rPr>
          <w:rFonts w:ascii="Arial" w:hAnsi="Arial" w:cs="Arial"/>
          <w:sz w:val="24"/>
          <w:szCs w:val="24"/>
          <w:vertAlign w:val="subscript"/>
        </w:rPr>
        <w:t>σ</w:t>
      </w:r>
      <w:r>
        <w:rPr>
          <w:rFonts w:ascii="Arial" w:hAnsi="Arial" w:cs="Arial"/>
          <w:sz w:val="24"/>
          <w:szCs w:val="24"/>
        </w:rPr>
        <w:t xml:space="preserve"> (Y − C</w:t>
      </w:r>
      <w:r w:rsidRPr="00261848">
        <w:rPr>
          <w:rFonts w:ascii="Arial" w:hAnsi="Arial" w:cs="Arial"/>
          <w:sz w:val="24"/>
          <w:szCs w:val="24"/>
        </w:rPr>
        <w:t>l</w:t>
      </w:r>
      <w:r w:rsidRPr="00261848">
        <w:rPr>
          <w:rFonts w:ascii="Arial" w:hAnsi="Arial" w:cs="Arial"/>
          <w:sz w:val="24"/>
          <w:szCs w:val="24"/>
          <w:vertAlign w:val="subscript"/>
        </w:rPr>
        <w:t>σ</w:t>
      </w:r>
      <w:r w:rsidRPr="00261848">
        <w:rPr>
          <w:rFonts w:ascii="Arial" w:hAnsi="Arial" w:cs="Arial"/>
          <w:sz w:val="24"/>
          <w:szCs w:val="24"/>
        </w:rPr>
        <w:t xml:space="preserve"> (W)),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a</w:t>
      </w:r>
      <w:r w:rsidRPr="00261848">
        <w:rPr>
          <w:rFonts w:ascii="Arial" w:hAnsi="Arial" w:cs="Arial"/>
          <w:sz w:val="24"/>
          <w:szCs w:val="24"/>
        </w:rPr>
        <w:t>nd</w:t>
      </w:r>
      <w:r>
        <w:rPr>
          <w:rFonts w:ascii="Arial" w:hAnsi="Arial" w:cs="Arial"/>
          <w:sz w:val="24"/>
          <w:szCs w:val="24"/>
        </w:rPr>
        <w:t xml:space="preserve"> </w:t>
      </w:r>
      <w:r w:rsidRPr="00261848">
        <w:rPr>
          <w:rFonts w:ascii="Arial" w:hAnsi="Arial" w:cs="Arial"/>
          <w:sz w:val="24"/>
          <w:szCs w:val="24"/>
        </w:rPr>
        <w:t>G</w:t>
      </w:r>
      <w:r w:rsidRPr="00261848">
        <w:rPr>
          <w:rFonts w:ascii="Arial" w:hAnsi="Arial" w:cs="Arial"/>
          <w:sz w:val="24"/>
          <w:szCs w:val="24"/>
          <w:vertAlign w:val="subscript"/>
        </w:rPr>
        <w:t>1</w:t>
      </w:r>
      <w:r w:rsidRPr="00261848">
        <w:rPr>
          <w:rFonts w:ascii="Arial" w:hAnsi="Arial" w:cs="Arial"/>
          <w:sz w:val="24"/>
          <w:szCs w:val="24"/>
        </w:rPr>
        <w:t xml:space="preserve"> − U</w:t>
      </w:r>
      <w:r w:rsidRPr="00261848">
        <w:rPr>
          <w:rFonts w:ascii="Arial" w:hAnsi="Arial" w:cs="Arial"/>
          <w:sz w:val="24"/>
          <w:szCs w:val="24"/>
          <w:vertAlign w:val="subscript"/>
        </w:rPr>
        <w:t>1</w:t>
      </w:r>
      <w:r w:rsidRPr="00261848">
        <w:rPr>
          <w:rFonts w:ascii="Arial" w:hAnsi="Arial" w:cs="Arial"/>
          <w:sz w:val="24"/>
          <w:szCs w:val="24"/>
        </w:rPr>
        <w:t xml:space="preserve"> is countable. </w:t>
      </w:r>
    </w:p>
    <w:p w:rsidR="001B7905" w:rsidRPr="00B06CE0" w:rsidRDefault="001B7905" w:rsidP="001B7905">
      <w:pPr>
        <w:spacing w:line="360" w:lineRule="auto"/>
        <w:contextualSpacing/>
        <w:rPr>
          <w:rFonts w:ascii="Arial" w:hAnsi="Arial" w:cs="Arial"/>
          <w:iCs w:val="0"/>
          <w:sz w:val="24"/>
          <w:szCs w:val="24"/>
        </w:rPr>
      </w:pPr>
      <w:r w:rsidRPr="00261848">
        <w:rPr>
          <w:rFonts w:ascii="Arial" w:hAnsi="Arial" w:cs="Arial"/>
          <w:sz w:val="24"/>
          <w:szCs w:val="24"/>
        </w:rPr>
        <w:t>Finally,</w:t>
      </w:r>
      <w:r>
        <w:rPr>
          <w:rFonts w:ascii="Arial" w:hAnsi="Arial" w:cs="Arial"/>
          <w:iCs w:val="0"/>
          <w:sz w:val="24"/>
          <w:szCs w:val="24"/>
        </w:rPr>
        <w:t xml:space="preserve"> </w:t>
      </w:r>
      <w:r w:rsidRPr="00261848">
        <w:rPr>
          <w:rFonts w:ascii="Arial" w:hAnsi="Arial" w:cs="Arial"/>
          <w:sz w:val="24"/>
          <w:szCs w:val="24"/>
        </w:rPr>
        <w:t>since f (U)</w:t>
      </w:r>
      <w:r>
        <w:rPr>
          <w:rFonts w:ascii="Arial" w:hAnsi="Arial" w:cs="Arial"/>
          <w:sz w:val="24"/>
          <w:szCs w:val="24"/>
        </w:rPr>
        <w:t xml:space="preserve"> </w:t>
      </w:r>
      <w:r w:rsidRPr="00261848">
        <w:rPr>
          <w:rFonts w:ascii="Arial" w:hAnsi="Arial" w:cs="Arial"/>
          <w:sz w:val="24"/>
          <w:szCs w:val="24"/>
        </w:rPr>
        <w:t>∩</w:t>
      </w:r>
      <w:r w:rsidRPr="00261848">
        <w:rPr>
          <w:rFonts w:ascii="Arial" w:eastAsia="LucidaNewMath-Extension" w:hAnsi="Arial" w:cs="Arial"/>
          <w:sz w:val="24"/>
          <w:szCs w:val="24"/>
        </w:rPr>
        <w:t xml:space="preserve"> </w:t>
      </w:r>
      <w:r w:rsidRPr="00261848">
        <w:rPr>
          <w:rFonts w:ascii="Arial" w:hAnsi="Arial" w:cs="Arial"/>
          <w:sz w:val="24"/>
          <w:szCs w:val="24"/>
        </w:rPr>
        <w:t>f (U</w:t>
      </w:r>
      <w:r w:rsidRPr="00261848">
        <w:rPr>
          <w:rFonts w:ascii="Arial" w:hAnsi="Arial" w:cs="Arial"/>
          <w:sz w:val="24"/>
          <w:szCs w:val="24"/>
          <w:vertAlign w:val="subscript"/>
        </w:rPr>
        <w:t>1</w:t>
      </w:r>
      <w:r w:rsidRPr="00261848">
        <w:rPr>
          <w:rFonts w:ascii="Arial" w:hAnsi="Arial" w:cs="Arial"/>
          <w:sz w:val="24"/>
          <w:szCs w:val="24"/>
        </w:rPr>
        <w:t xml:space="preserve">) </w:t>
      </w:r>
      <w:r w:rsidRPr="00261848">
        <w:rPr>
          <w:rFonts w:ascii="Cambria Math" w:hAnsi="Cambria Math" w:cs="Arial"/>
          <w:sz w:val="24"/>
          <w:szCs w:val="24"/>
        </w:rPr>
        <w:t>⊆</w:t>
      </w:r>
      <w:r>
        <w:rPr>
          <w:rFonts w:ascii="Arial" w:hAnsi="Arial" w:cs="Arial"/>
          <w:sz w:val="24"/>
          <w:szCs w:val="24"/>
        </w:rPr>
        <w:t xml:space="preserve"> C</w:t>
      </w:r>
      <w:r w:rsidRPr="00261848">
        <w:rPr>
          <w:rFonts w:ascii="Arial" w:hAnsi="Arial" w:cs="Arial"/>
          <w:sz w:val="24"/>
          <w:szCs w:val="24"/>
        </w:rPr>
        <w:t>l</w:t>
      </w:r>
      <w:r w:rsidRPr="00C308F8">
        <w:rPr>
          <w:rFonts w:ascii="Arial" w:hAnsi="Arial" w:cs="Arial"/>
          <w:sz w:val="24"/>
          <w:szCs w:val="24"/>
          <w:vertAlign w:val="subscript"/>
        </w:rPr>
        <w:t>σ</w:t>
      </w:r>
      <w:r>
        <w:rPr>
          <w:rFonts w:ascii="Arial" w:hAnsi="Arial" w:cs="Arial"/>
          <w:sz w:val="24"/>
          <w:szCs w:val="24"/>
        </w:rPr>
        <w:t xml:space="preserve"> (H)∩C</w:t>
      </w:r>
      <w:r w:rsidRPr="00261848">
        <w:rPr>
          <w:rFonts w:ascii="Arial" w:hAnsi="Arial" w:cs="Arial"/>
          <w:sz w:val="24"/>
          <w:szCs w:val="24"/>
        </w:rPr>
        <w:t>l</w:t>
      </w:r>
      <w:r w:rsidRPr="00C308F8">
        <w:rPr>
          <w:rFonts w:ascii="Arial" w:hAnsi="Arial" w:cs="Arial"/>
          <w:sz w:val="24"/>
          <w:szCs w:val="24"/>
          <w:vertAlign w:val="subscript"/>
        </w:rPr>
        <w:t xml:space="preserve">σ </w:t>
      </w:r>
      <w:r>
        <w:rPr>
          <w:rFonts w:ascii="Arial" w:hAnsi="Arial" w:cs="Arial"/>
          <w:sz w:val="24"/>
          <w:szCs w:val="24"/>
        </w:rPr>
        <w:t>(Y −C</w:t>
      </w:r>
      <w:r w:rsidRPr="00261848">
        <w:rPr>
          <w:rFonts w:ascii="Arial" w:hAnsi="Arial" w:cs="Arial"/>
          <w:sz w:val="24"/>
          <w:szCs w:val="24"/>
        </w:rPr>
        <w:t>l</w:t>
      </w:r>
      <w:r w:rsidRPr="00C308F8">
        <w:rPr>
          <w:rFonts w:ascii="Arial" w:hAnsi="Arial" w:cs="Arial"/>
          <w:sz w:val="24"/>
          <w:szCs w:val="24"/>
          <w:vertAlign w:val="subscript"/>
        </w:rPr>
        <w:t>σ</w:t>
      </w:r>
      <w:r w:rsidRPr="00261848">
        <w:rPr>
          <w:rFonts w:ascii="Arial" w:hAnsi="Arial" w:cs="Arial"/>
          <w:sz w:val="24"/>
          <w:szCs w:val="24"/>
        </w:rPr>
        <w:t xml:space="preserve"> (W)) </w:t>
      </w:r>
      <w:r w:rsidRPr="00261848">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W ∩C</w:t>
      </w:r>
      <w:r w:rsidRPr="00261848">
        <w:rPr>
          <w:rFonts w:ascii="Arial" w:hAnsi="Arial" w:cs="Arial"/>
          <w:sz w:val="24"/>
          <w:szCs w:val="24"/>
        </w:rPr>
        <w:t>l</w:t>
      </w:r>
      <w:r w:rsidRPr="00C308F8">
        <w:rPr>
          <w:rFonts w:ascii="Arial" w:hAnsi="Arial" w:cs="Arial"/>
          <w:sz w:val="24"/>
          <w:szCs w:val="24"/>
          <w:vertAlign w:val="subscript"/>
        </w:rPr>
        <w:t>σ</w:t>
      </w:r>
      <w:r>
        <w:rPr>
          <w:rFonts w:ascii="Arial" w:hAnsi="Arial" w:cs="Arial"/>
          <w:sz w:val="24"/>
          <w:szCs w:val="24"/>
        </w:rPr>
        <w:t xml:space="preserve"> (Y −C</w:t>
      </w:r>
      <w:r w:rsidRPr="00261848">
        <w:rPr>
          <w:rFonts w:ascii="Arial" w:hAnsi="Arial" w:cs="Arial"/>
          <w:sz w:val="24"/>
          <w:szCs w:val="24"/>
        </w:rPr>
        <w:t>l</w:t>
      </w:r>
      <w:r w:rsidRPr="00C308F8">
        <w:rPr>
          <w:rFonts w:ascii="Arial" w:hAnsi="Arial" w:cs="Arial"/>
          <w:sz w:val="24"/>
          <w:szCs w:val="24"/>
          <w:vertAlign w:val="subscript"/>
        </w:rPr>
        <w:t>σ</w:t>
      </w:r>
      <w:r w:rsidRPr="00261848">
        <w:rPr>
          <w:rFonts w:ascii="Arial" w:hAnsi="Arial" w:cs="Arial"/>
          <w:sz w:val="24"/>
          <w:szCs w:val="24"/>
        </w:rPr>
        <w:t>(W))=</w:t>
      </w:r>
      <w:r w:rsidRPr="00261848">
        <w:rPr>
          <w:rFonts w:ascii="Arial" w:hAnsi="Cambria Math" w:cs="Arial"/>
          <w:sz w:val="24"/>
          <w:szCs w:val="24"/>
        </w:rPr>
        <w:t>∅</w:t>
      </w:r>
      <w:r w:rsidRPr="00261848">
        <w:rPr>
          <w:rFonts w:ascii="Arial" w:hAnsi="Arial" w:cs="Arial"/>
          <w:sz w:val="24"/>
          <w:szCs w:val="24"/>
        </w:rPr>
        <w:t xml:space="preserve">, </w:t>
      </w:r>
      <w:r>
        <w:rPr>
          <w:rFonts w:ascii="Arial" w:hAnsi="Arial" w:cs="Arial"/>
          <w:sz w:val="24"/>
          <w:szCs w:val="24"/>
        </w:rPr>
        <w:t xml:space="preserve">     U </w:t>
      </w:r>
      <w:r w:rsidRPr="00261848">
        <w:rPr>
          <w:rFonts w:ascii="Arial" w:hAnsi="Arial" w:cs="Arial"/>
          <w:sz w:val="24"/>
          <w:szCs w:val="24"/>
        </w:rPr>
        <w:t>∩</w:t>
      </w:r>
      <w:r>
        <w:rPr>
          <w:rFonts w:ascii="Arial" w:hAnsi="Arial" w:cs="Arial"/>
          <w:sz w:val="24"/>
          <w:szCs w:val="24"/>
        </w:rPr>
        <w:t xml:space="preserve"> </w:t>
      </w:r>
      <w:r w:rsidRPr="00261848">
        <w:rPr>
          <w:rFonts w:ascii="Arial" w:hAnsi="Arial" w:cs="Arial"/>
          <w:sz w:val="24"/>
          <w:szCs w:val="24"/>
        </w:rPr>
        <w:t>U</w:t>
      </w:r>
      <w:r w:rsidRPr="00C308F8">
        <w:rPr>
          <w:rFonts w:ascii="Arial" w:hAnsi="Arial" w:cs="Arial"/>
          <w:sz w:val="24"/>
          <w:szCs w:val="24"/>
          <w:vertAlign w:val="subscript"/>
        </w:rPr>
        <w:t>1</w:t>
      </w:r>
      <w:r w:rsidRPr="00261848">
        <w:rPr>
          <w:rFonts w:ascii="Arial" w:hAnsi="Arial" w:cs="Arial"/>
          <w:sz w:val="24"/>
          <w:szCs w:val="24"/>
        </w:rPr>
        <w:t xml:space="preserve"> =</w:t>
      </w:r>
      <w:r>
        <w:rPr>
          <w:rFonts w:ascii="Arial" w:hAnsi="Arial" w:cs="Arial"/>
          <w:iCs w:val="0"/>
          <w:sz w:val="24"/>
          <w:szCs w:val="24"/>
        </w:rPr>
        <w:t xml:space="preserve"> </w:t>
      </w:r>
      <w:r w:rsidRPr="00261848">
        <w:rPr>
          <w:rFonts w:ascii="Arial" w:hAnsi="Cambria Math" w:cs="Arial"/>
          <w:sz w:val="24"/>
          <w:szCs w:val="24"/>
        </w:rPr>
        <w:t>∅</w:t>
      </w:r>
      <w:r w:rsidRPr="00261848">
        <w:rPr>
          <w:rFonts w:ascii="Arial" w:hAnsi="Arial" w:cs="Arial"/>
          <w:sz w:val="24"/>
          <w:szCs w:val="24"/>
        </w:rPr>
        <w:t xml:space="preserve">, and so g </w:t>
      </w:r>
      <w:r w:rsidRPr="00261848">
        <w:rPr>
          <w:rFonts w:ascii="Cambria Math" w:hAnsi="Cambria Math" w:cs="Arial"/>
          <w:sz w:val="24"/>
          <w:szCs w:val="24"/>
        </w:rPr>
        <w:t>∈</w:t>
      </w:r>
      <w:r w:rsidRPr="00261848">
        <w:rPr>
          <w:rFonts w:ascii="Arial" w:hAnsi="Arial" w:cs="Arial"/>
          <w:sz w:val="24"/>
          <w:szCs w:val="24"/>
        </w:rPr>
        <w:t xml:space="preserve"> G ∩ G</w:t>
      </w:r>
      <w:r w:rsidRPr="00C308F8">
        <w:rPr>
          <w:rFonts w:ascii="Arial" w:hAnsi="Arial" w:cs="Arial"/>
          <w:sz w:val="24"/>
          <w:szCs w:val="24"/>
          <w:vertAlign w:val="subscript"/>
        </w:rPr>
        <w:t>1</w:t>
      </w:r>
      <w:r w:rsidRPr="00261848">
        <w:rPr>
          <w:rFonts w:ascii="Arial" w:hAnsi="Arial" w:cs="Arial"/>
          <w:sz w:val="24"/>
          <w:szCs w:val="24"/>
        </w:rPr>
        <w:t xml:space="preserve"> </w:t>
      </w:r>
      <w:r w:rsidRPr="00261848">
        <w:rPr>
          <w:rFonts w:ascii="Cambria Math" w:hAnsi="Cambria Math" w:cs="Arial"/>
          <w:sz w:val="24"/>
          <w:szCs w:val="24"/>
        </w:rPr>
        <w:t>⊆</w:t>
      </w:r>
      <w:r w:rsidRPr="00261848">
        <w:rPr>
          <w:rFonts w:ascii="Arial" w:hAnsi="Arial" w:cs="Arial"/>
          <w:sz w:val="24"/>
          <w:szCs w:val="24"/>
        </w:rPr>
        <w:t xml:space="preserve"> (G − U) </w:t>
      </w:r>
      <w:r w:rsidRPr="00261848">
        <w:rPr>
          <w:rFonts w:ascii="Cambria Math" w:hAnsi="Cambria Math" w:cs="Arial"/>
          <w:sz w:val="24"/>
          <w:szCs w:val="24"/>
        </w:rPr>
        <w:t>∪</w:t>
      </w:r>
      <w:r w:rsidRPr="00261848">
        <w:rPr>
          <w:rFonts w:ascii="Arial" w:hAnsi="Arial" w:cs="Arial"/>
          <w:sz w:val="24"/>
          <w:szCs w:val="24"/>
        </w:rPr>
        <w:t xml:space="preserve"> (G</w:t>
      </w:r>
      <w:r w:rsidRPr="00C308F8">
        <w:rPr>
          <w:rFonts w:ascii="Arial" w:hAnsi="Arial" w:cs="Arial"/>
          <w:sz w:val="24"/>
          <w:szCs w:val="24"/>
          <w:vertAlign w:val="subscript"/>
        </w:rPr>
        <w:t>1</w:t>
      </w:r>
      <w:r w:rsidRPr="00261848">
        <w:rPr>
          <w:rFonts w:ascii="Arial" w:hAnsi="Arial" w:cs="Arial"/>
          <w:sz w:val="24"/>
          <w:szCs w:val="24"/>
        </w:rPr>
        <w:t xml:space="preserve"> − U</w:t>
      </w:r>
      <w:r w:rsidRPr="00C308F8">
        <w:rPr>
          <w:rFonts w:ascii="Arial" w:hAnsi="Arial" w:cs="Arial"/>
          <w:sz w:val="24"/>
          <w:szCs w:val="24"/>
          <w:vertAlign w:val="subscript"/>
        </w:rPr>
        <w:t>1</w:t>
      </w:r>
      <w:r>
        <w:rPr>
          <w:rFonts w:ascii="Arial" w:hAnsi="Arial" w:cs="Arial"/>
          <w:sz w:val="24"/>
          <w:szCs w:val="24"/>
        </w:rPr>
        <w:t>), that is</w:t>
      </w:r>
      <w:r w:rsidRPr="00261848">
        <w:rPr>
          <w:rFonts w:ascii="Arial" w:hAnsi="Arial" w:cs="Arial"/>
          <w:sz w:val="24"/>
          <w:szCs w:val="24"/>
        </w:rPr>
        <w:t xml:space="preserve"> G ∩ G</w:t>
      </w:r>
      <w:r w:rsidRPr="00C308F8">
        <w:rPr>
          <w:rFonts w:ascii="Arial" w:hAnsi="Arial" w:cs="Arial"/>
          <w:sz w:val="24"/>
          <w:szCs w:val="24"/>
          <w:vertAlign w:val="subscript"/>
        </w:rPr>
        <w:t xml:space="preserve">1 </w:t>
      </w:r>
      <w:r w:rsidRPr="00261848">
        <w:rPr>
          <w:rFonts w:ascii="Arial" w:hAnsi="Arial" w:cs="Arial"/>
          <w:sz w:val="24"/>
          <w:szCs w:val="24"/>
        </w:rPr>
        <w:t>is a nonempty countable</w:t>
      </w:r>
      <w:r>
        <w:rPr>
          <w:rFonts w:ascii="Arial" w:hAnsi="Arial" w:cs="Arial"/>
          <w:iCs w:val="0"/>
          <w:sz w:val="24"/>
          <w:szCs w:val="24"/>
        </w:rPr>
        <w:t xml:space="preserve"> </w:t>
      </w:r>
      <w:r>
        <w:rPr>
          <w:rFonts w:ascii="Arial" w:hAnsi="Arial" w:cs="Arial"/>
          <w:sz w:val="24"/>
          <w:szCs w:val="24"/>
        </w:rPr>
        <w:t>open set in (X,</w:t>
      </w:r>
      <m:oMath>
        <m:r>
          <m:rPr>
            <m:sty m:val="p"/>
          </m:rPr>
          <w:rPr>
            <w:rFonts w:ascii="Cambria Math" w:hAnsi="Cambria Math" w:cs="Arial"/>
            <w:sz w:val="32"/>
            <w:szCs w:val="32"/>
          </w:rPr>
          <m:t>τ</m:t>
        </m:r>
      </m:oMath>
      <w:r w:rsidRPr="00261848">
        <w:rPr>
          <w:rFonts w:ascii="Arial" w:hAnsi="Arial" w:cs="Arial"/>
          <w:sz w:val="24"/>
          <w:szCs w:val="24"/>
        </w:rPr>
        <w:t xml:space="preserve">), which contradicts the fact that X is </w:t>
      </w:r>
      <w:r>
        <w:rPr>
          <w:rFonts w:ascii="Arial" w:hAnsi="Arial" w:cs="Arial"/>
          <w:sz w:val="24"/>
          <w:szCs w:val="24"/>
        </w:rPr>
        <w:t xml:space="preserve">         </w:t>
      </w:r>
      <w:r w:rsidRPr="00261848">
        <w:rPr>
          <w:rFonts w:ascii="Arial" w:hAnsi="Arial" w:cs="Arial"/>
          <w:sz w:val="24"/>
          <w:szCs w:val="24"/>
        </w:rPr>
        <w:t xml:space="preserve">anti-locally countable. Thus f (G) </w:t>
      </w:r>
      <w:r w:rsidRPr="00261848">
        <w:rPr>
          <w:rFonts w:ascii="Cambria Math" w:hAnsi="Cambria Math" w:cs="Arial"/>
          <w:sz w:val="24"/>
          <w:szCs w:val="24"/>
        </w:rPr>
        <w:t>⊆</w:t>
      </w:r>
      <w:r>
        <w:rPr>
          <w:rFonts w:ascii="Arial" w:hAnsi="Arial" w:cs="Arial"/>
          <w:iCs w:val="0"/>
          <w:sz w:val="24"/>
          <w:szCs w:val="24"/>
        </w:rPr>
        <w:t xml:space="preserve"> </w:t>
      </w:r>
      <w:r>
        <w:rPr>
          <w:rFonts w:ascii="Arial" w:hAnsi="Arial" w:cs="Arial"/>
          <w:sz w:val="24"/>
          <w:szCs w:val="24"/>
        </w:rPr>
        <w:t>C</w:t>
      </w:r>
      <w:r w:rsidRPr="00261848">
        <w:rPr>
          <w:rFonts w:ascii="Arial" w:hAnsi="Arial" w:cs="Arial"/>
          <w:sz w:val="24"/>
          <w:szCs w:val="24"/>
        </w:rPr>
        <w:t>l</w:t>
      </w:r>
      <w:r w:rsidRPr="00C308F8">
        <w:rPr>
          <w:rFonts w:ascii="Arial" w:hAnsi="Arial" w:cs="Arial"/>
          <w:sz w:val="24"/>
          <w:szCs w:val="24"/>
          <w:vertAlign w:val="subscript"/>
        </w:rPr>
        <w:t>σ</w:t>
      </w:r>
      <w:r w:rsidRPr="00261848">
        <w:rPr>
          <w:rFonts w:ascii="Arial" w:hAnsi="Arial" w:cs="Arial"/>
          <w:sz w:val="24"/>
          <w:szCs w:val="24"/>
        </w:rPr>
        <w:t xml:space="preserve"> (W) </w:t>
      </w:r>
      <w:r w:rsidRPr="00261848">
        <w:rPr>
          <w:rFonts w:ascii="Cambria Math" w:hAnsi="Cambria Math" w:cs="Arial"/>
          <w:sz w:val="24"/>
          <w:szCs w:val="24"/>
        </w:rPr>
        <w:t>⊆</w:t>
      </w:r>
      <w:r w:rsidRPr="00261848">
        <w:rPr>
          <w:rFonts w:ascii="Arial" w:hAnsi="Arial" w:cs="Arial"/>
          <w:sz w:val="24"/>
          <w:szCs w:val="24"/>
        </w:rPr>
        <w:t xml:space="preserve"> V, and hence f is continuous at</w:t>
      </w:r>
      <w:r>
        <w:rPr>
          <w:rFonts w:ascii="Arial" w:hAnsi="Arial" w:cs="Arial"/>
          <w:sz w:val="24"/>
          <w:szCs w:val="24"/>
        </w:rPr>
        <w:t xml:space="preserve"> </w:t>
      </w:r>
      <w:r w:rsidRPr="00261848">
        <w:rPr>
          <w:rFonts w:ascii="Arial" w:hAnsi="Arial" w:cs="Arial"/>
          <w:sz w:val="24"/>
          <w:szCs w:val="24"/>
        </w:rPr>
        <w:t>x</w:t>
      </w:r>
      <w:r>
        <w:rPr>
          <w:rFonts w:ascii="Arial" w:hAnsi="Arial" w:cs="Arial"/>
          <w:sz w:val="24"/>
          <w:szCs w:val="24"/>
        </w:rPr>
        <w:t>.</w:t>
      </w:r>
    </w:p>
    <w:p w:rsidR="001B7905" w:rsidRDefault="001B7905" w:rsidP="001B7905">
      <w:pPr>
        <w:spacing w:after="240" w:line="360" w:lineRule="auto"/>
        <w:ind w:firstLine="720"/>
        <w:rPr>
          <w:rFonts w:ascii="Arial" w:hAnsi="Arial" w:cs="Arial"/>
          <w:sz w:val="24"/>
          <w:szCs w:val="24"/>
        </w:rPr>
      </w:pPr>
      <w:r w:rsidRPr="00261848">
        <w:rPr>
          <w:rFonts w:ascii="Arial" w:hAnsi="Arial" w:cs="Arial"/>
          <w:sz w:val="24"/>
          <w:szCs w:val="24"/>
        </w:rPr>
        <w:t>The following two examples show that the conditions that X is anti-locally countable</w:t>
      </w:r>
      <w:r>
        <w:rPr>
          <w:rFonts w:ascii="Arial" w:hAnsi="Arial" w:cs="Arial"/>
          <w:sz w:val="24"/>
          <w:szCs w:val="24"/>
        </w:rPr>
        <w:t xml:space="preserve"> </w:t>
      </w:r>
      <w:r w:rsidRPr="00261848">
        <w:rPr>
          <w:rFonts w:ascii="Arial" w:hAnsi="Arial" w:cs="Arial"/>
          <w:sz w:val="24"/>
          <w:szCs w:val="24"/>
        </w:rPr>
        <w:t xml:space="preserve">and Y is regular in Theorem </w:t>
      </w:r>
      <w:r>
        <w:rPr>
          <w:rFonts w:ascii="Arial" w:hAnsi="Arial" w:cs="Arial"/>
          <w:sz w:val="24"/>
          <w:szCs w:val="24"/>
        </w:rPr>
        <w:t>1.3.11</w:t>
      </w:r>
      <w:r w:rsidRPr="00261848">
        <w:rPr>
          <w:rFonts w:ascii="Arial" w:hAnsi="Arial" w:cs="Arial"/>
          <w:sz w:val="24"/>
          <w:szCs w:val="24"/>
        </w:rPr>
        <w:t xml:space="preserve"> are essential.</w:t>
      </w:r>
    </w:p>
    <w:p w:rsidR="001B7905" w:rsidRDefault="001B7905" w:rsidP="001B7905">
      <w:pPr>
        <w:spacing w:after="240" w:line="360" w:lineRule="auto"/>
        <w:rPr>
          <w:rFonts w:ascii="Arial" w:hAnsi="Arial" w:cs="Arial"/>
          <w:sz w:val="24"/>
          <w:szCs w:val="24"/>
        </w:rPr>
      </w:pPr>
      <w:r w:rsidRPr="00130183">
        <w:rPr>
          <w:rFonts w:ascii="Arial" w:hAnsi="Arial" w:cs="Arial"/>
          <w:b/>
          <w:sz w:val="24"/>
          <w:szCs w:val="24"/>
        </w:rPr>
        <w:t xml:space="preserve">Example </w:t>
      </w:r>
      <w:r>
        <w:rPr>
          <w:rFonts w:ascii="Arial" w:hAnsi="Arial" w:cs="Arial"/>
          <w:b/>
          <w:sz w:val="24"/>
          <w:szCs w:val="24"/>
        </w:rPr>
        <w:t>: 1.</w:t>
      </w:r>
      <w:r w:rsidRPr="00130183">
        <w:rPr>
          <w:rFonts w:ascii="Arial" w:hAnsi="Arial" w:cs="Arial"/>
          <w:b/>
          <w:sz w:val="24"/>
          <w:szCs w:val="24"/>
        </w:rPr>
        <w:t>3.1</w:t>
      </w:r>
      <w:r>
        <w:rPr>
          <w:rFonts w:ascii="Arial" w:hAnsi="Arial" w:cs="Arial"/>
          <w:b/>
          <w:sz w:val="24"/>
          <w:szCs w:val="24"/>
        </w:rPr>
        <w:t>2</w:t>
      </w:r>
    </w:p>
    <w:p w:rsidR="001B7905" w:rsidRDefault="001B7905" w:rsidP="001B7905">
      <w:pPr>
        <w:spacing w:line="360" w:lineRule="auto"/>
        <w:contextualSpacing/>
        <w:rPr>
          <w:rFonts w:ascii="Arial" w:hAnsi="Arial" w:cs="Arial"/>
          <w:sz w:val="24"/>
          <w:szCs w:val="24"/>
        </w:rPr>
      </w:pPr>
      <w:r w:rsidRPr="00130183">
        <w:rPr>
          <w:rFonts w:ascii="Arial" w:hAnsi="Arial" w:cs="Arial"/>
          <w:sz w:val="24"/>
          <w:szCs w:val="24"/>
        </w:rPr>
        <w:t xml:space="preserve">(a) Let (Y,σ) be as in Example </w:t>
      </w:r>
      <w:r>
        <w:rPr>
          <w:rFonts w:ascii="Arial" w:hAnsi="Arial" w:cs="Arial"/>
          <w:sz w:val="24"/>
          <w:szCs w:val="24"/>
        </w:rPr>
        <w:t>1.3.10. Then the function f : (R,</w:t>
      </w:r>
      <m:oMath>
        <m:r>
          <m:rPr>
            <m:sty m:val="p"/>
          </m:rPr>
          <w:rPr>
            <w:rFonts w:ascii="Cambria Math" w:hAnsi="Cambria Math" w:cs="Arial"/>
            <w:sz w:val="32"/>
            <w:szCs w:val="32"/>
          </w:rPr>
          <m:t xml:space="preserve"> τ</m:t>
        </m:r>
      </m:oMath>
      <w:r w:rsidRPr="00130183">
        <w:rPr>
          <w:rFonts w:ascii="Arial" w:hAnsi="Arial" w:cs="Arial"/>
          <w:sz w:val="24"/>
          <w:szCs w:val="24"/>
        </w:rPr>
        <w:t>)→(Y,σ)</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130183">
        <w:rPr>
          <w:rFonts w:ascii="Arial" w:hAnsi="Arial" w:cs="Arial"/>
          <w:sz w:val="24"/>
          <w:szCs w:val="24"/>
        </w:rPr>
        <w:t>defined</w:t>
      </w:r>
      <w:r>
        <w:rPr>
          <w:rFonts w:ascii="Arial" w:hAnsi="Arial" w:cs="Arial"/>
          <w:sz w:val="24"/>
          <w:szCs w:val="24"/>
        </w:rPr>
        <w:t xml:space="preserve">   </w:t>
      </w:r>
      <w:r w:rsidRPr="00130183">
        <w:rPr>
          <w:rFonts w:ascii="Arial" w:hAnsi="Arial" w:cs="Arial"/>
          <w:sz w:val="24"/>
          <w:szCs w:val="24"/>
        </w:rPr>
        <w:t>by</w:t>
      </w:r>
    </w:p>
    <w:p w:rsidR="001B7905" w:rsidRPr="003D533A" w:rsidRDefault="001B7905" w:rsidP="001B7905">
      <w:pPr>
        <w:spacing w:line="360" w:lineRule="auto"/>
        <w:contextualSpacing/>
        <w:rPr>
          <w:rFonts w:asciiTheme="majorHAnsi" w:hAnsiTheme="majorHAnsi" w:cs="Arial"/>
          <w:iCs w:val="0"/>
        </w:rPr>
      </w:pPr>
      <w:r>
        <w:rPr>
          <w:rFonts w:asciiTheme="majorHAnsi" w:hAnsiTheme="majorHAnsi" w:cs="Arial"/>
        </w:rPr>
        <w:t xml:space="preserve">      </w:t>
      </w:r>
      <w:r w:rsidRPr="003D533A">
        <w:rPr>
          <w:rFonts w:asciiTheme="majorHAnsi" w:hAnsiTheme="majorHAnsi" w:cs="Arial"/>
        </w:rPr>
        <w:t>f (x) =</w:t>
      </w:r>
      <m:oMath>
        <m:d>
          <m:dPr>
            <m:begChr m:val="{"/>
            <m:endChr m:val=""/>
            <m:ctrlPr>
              <w:rPr>
                <w:rFonts w:ascii="Cambria Math" w:hAnsiTheme="majorHAnsi" w:cs="Arial"/>
              </w:rPr>
            </m:ctrlPr>
          </m:dPr>
          <m:e>
            <m:eqArr>
              <m:eqArrPr>
                <m:ctrlPr>
                  <w:rPr>
                    <w:rFonts w:ascii="Cambria Math" w:hAnsiTheme="majorHAnsi" w:cs="Arial"/>
                  </w:rPr>
                </m:ctrlPr>
              </m:eqArrPr>
              <m:e>
                <m:r>
                  <m:rPr>
                    <m:sty m:val="p"/>
                  </m:rPr>
                  <w:rPr>
                    <w:rFonts w:ascii="Cambria Math" w:hAnsiTheme="majorHAnsi" w:cs="Arial"/>
                  </w:rPr>
                  <m:t>0, x</m:t>
                </m:r>
                <m:r>
                  <m:rPr>
                    <m:sty m:val="p"/>
                  </m:rPr>
                  <w:rPr>
                    <w:rFonts w:asciiTheme="majorHAnsi" w:hAnsi="Cambria Math" w:cs="Arial"/>
                  </w:rPr>
                  <m:t>ϵ</m:t>
                </m:r>
                <m:r>
                  <m:rPr>
                    <m:sty m:val="p"/>
                  </m:rPr>
                  <w:rPr>
                    <w:rFonts w:ascii="Cambria Math" w:hAnsiTheme="majorHAnsi" w:cs="Arial"/>
                  </w:rPr>
                  <m:t>Q</m:t>
                </m:r>
              </m:e>
              <m:e>
                <m:r>
                  <m:rPr>
                    <m:sty m:val="p"/>
                  </m:rPr>
                  <w:rPr>
                    <w:rFonts w:ascii="Cambria Math" w:hAnsiTheme="majorHAnsi" w:cs="Arial"/>
                  </w:rPr>
                  <m:t xml:space="preserve"> 1, x</m:t>
                </m:r>
                <m:r>
                  <m:rPr>
                    <m:sty m:val="p"/>
                  </m:rPr>
                  <w:rPr>
                    <w:rFonts w:asciiTheme="majorHAnsi" w:hAnsi="Cambria Math" w:cs="Arial"/>
                  </w:rPr>
                  <m:t>ϵ</m:t>
                </m:r>
                <m:r>
                  <m:rPr>
                    <m:sty m:val="p"/>
                  </m:rPr>
                  <w:rPr>
                    <w:rFonts w:ascii="Cambria Math" w:hAnsiTheme="majorHAnsi" w:cs="Arial"/>
                  </w:rPr>
                  <m:t xml:space="preserve">Q  </m:t>
                </m:r>
              </m:e>
            </m:eqArr>
          </m:e>
        </m:d>
      </m:oMath>
    </w:p>
    <w:p w:rsidR="001B7905" w:rsidRDefault="001B7905" w:rsidP="001B7905">
      <w:pPr>
        <w:spacing w:line="360" w:lineRule="auto"/>
        <w:contextualSpacing/>
        <w:rPr>
          <w:rFonts w:ascii="Arial" w:hAnsi="Arial" w:cs="Arial"/>
          <w:sz w:val="24"/>
          <w:szCs w:val="24"/>
        </w:rPr>
      </w:pPr>
      <w:r>
        <w:rPr>
          <w:rFonts w:ascii="Arial" w:hAnsi="Arial" w:cs="Arial"/>
          <w:sz w:val="24"/>
          <w:szCs w:val="24"/>
        </w:rPr>
        <w:lastRenderedPageBreak/>
        <w:t xml:space="preserve">     </w:t>
      </w:r>
      <w:r w:rsidRPr="00130183">
        <w:rPr>
          <w:rFonts w:ascii="Arial" w:hAnsi="Arial" w:cs="Arial"/>
          <w:sz w:val="24"/>
          <w:szCs w:val="24"/>
        </w:rPr>
        <w:t xml:space="preserve">is ω-continuous but not continuous. </w:t>
      </w:r>
    </w:p>
    <w:p w:rsidR="001B7905" w:rsidRPr="00130183"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130183">
        <w:rPr>
          <w:rFonts w:ascii="Arial" w:hAnsi="Arial" w:cs="Arial"/>
          <w:sz w:val="24"/>
          <w:szCs w:val="24"/>
        </w:rPr>
        <w:t>Here, (R,</w:t>
      </w:r>
      <m:oMath>
        <m:r>
          <m:rPr>
            <m:sty m:val="p"/>
          </m:rPr>
          <w:rPr>
            <w:rFonts w:ascii="Cambria Math" w:hAnsi="Cambria Math" w:cs="Arial"/>
            <w:sz w:val="32"/>
            <w:szCs w:val="32"/>
          </w:rPr>
          <m:t xml:space="preserve"> τ</m:t>
        </m:r>
      </m:oMath>
      <w:r w:rsidRPr="00130183">
        <w:rPr>
          <w:rFonts w:ascii="Arial" w:hAnsi="Arial" w:cs="Arial"/>
          <w:sz w:val="24"/>
          <w:szCs w:val="24"/>
        </w:rPr>
        <w:t>) is anti-locally countable and (Y,σ) is</w:t>
      </w:r>
      <w:r>
        <w:rPr>
          <w:rFonts w:ascii="Arial" w:hAnsi="Arial" w:cs="Arial"/>
          <w:sz w:val="24"/>
          <w:szCs w:val="24"/>
        </w:rPr>
        <w:t xml:space="preserve"> </w:t>
      </w:r>
      <w:r w:rsidRPr="00130183">
        <w:rPr>
          <w:rFonts w:ascii="Arial" w:hAnsi="Arial" w:cs="Arial"/>
          <w:sz w:val="24"/>
          <w:szCs w:val="24"/>
        </w:rPr>
        <w:t>not regular.</w:t>
      </w:r>
    </w:p>
    <w:p w:rsidR="001B7905" w:rsidRDefault="001B7905" w:rsidP="001B7905">
      <w:pPr>
        <w:spacing w:line="360" w:lineRule="auto"/>
        <w:contextualSpacing/>
        <w:rPr>
          <w:rFonts w:ascii="Arial" w:hAnsi="Arial" w:cs="Arial"/>
          <w:sz w:val="24"/>
          <w:szCs w:val="24"/>
        </w:rPr>
      </w:pPr>
      <w:r w:rsidRPr="00130183">
        <w:rPr>
          <w:rFonts w:ascii="Arial" w:hAnsi="Arial" w:cs="Arial"/>
          <w:sz w:val="24"/>
          <w:szCs w:val="24"/>
        </w:rPr>
        <w:t>(b) Let (Y,</w:t>
      </w:r>
      <w:r>
        <w:rPr>
          <w:rFonts w:ascii="Arial" w:hAnsi="Arial" w:cs="Arial"/>
          <w:sz w:val="24"/>
          <w:szCs w:val="24"/>
        </w:rPr>
        <w:t xml:space="preserve"> </w:t>
      </w:r>
      <w:r w:rsidRPr="00130183">
        <w:rPr>
          <w:rFonts w:ascii="Arial" w:hAnsi="Arial" w:cs="Arial"/>
          <w:sz w:val="24"/>
          <w:szCs w:val="24"/>
        </w:rPr>
        <w:t xml:space="preserve">σ) be as in (a), Z = {0,1} with the discrete topology </w:t>
      </w:r>
      <m:oMath>
        <m:r>
          <m:rPr>
            <m:sty m:val="p"/>
          </m:rPr>
          <w:rPr>
            <w:rFonts w:ascii="Cambria Math" w:hAnsi="Cambria Math" w:cs="Arial"/>
            <w:sz w:val="32"/>
            <w:szCs w:val="32"/>
          </w:rPr>
          <m:t>τ</m:t>
        </m:r>
      </m:oMath>
      <w:r w:rsidRPr="005913C2">
        <w:rPr>
          <w:rFonts w:ascii="Arial" w:hAnsi="Arial" w:cs="Arial"/>
          <w:sz w:val="24"/>
          <w:szCs w:val="24"/>
          <w:vertAlign w:val="subscript"/>
        </w:rPr>
        <w:t xml:space="preserve">dis </w:t>
      </w:r>
      <w:r w:rsidRPr="00130183">
        <w:rPr>
          <w:rFonts w:ascii="Arial" w:hAnsi="Arial" w:cs="Arial"/>
          <w:sz w:val="24"/>
          <w:szCs w:val="24"/>
        </w:rPr>
        <w:t>and</w:t>
      </w:r>
      <w:r>
        <w:rPr>
          <w:rFonts w:ascii="Arial" w:hAnsi="Arial" w:cs="Arial"/>
          <w:sz w:val="24"/>
          <w:szCs w:val="24"/>
        </w:rPr>
        <w:t xml:space="preserve"> </w:t>
      </w:r>
      <w:r w:rsidRPr="00130183">
        <w:rPr>
          <w:rFonts w:ascii="Arial" w:hAnsi="Arial" w:cs="Arial"/>
          <w:sz w:val="24"/>
          <w:szCs w:val="24"/>
        </w:rPr>
        <w:t>let</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130183">
        <w:rPr>
          <w:rFonts w:ascii="Arial" w:hAnsi="Arial" w:cs="Arial"/>
          <w:sz w:val="24"/>
          <w:szCs w:val="24"/>
        </w:rPr>
        <w:t>f : (Y,</w:t>
      </w:r>
      <w:r>
        <w:rPr>
          <w:rFonts w:ascii="Arial" w:hAnsi="Arial" w:cs="Arial"/>
          <w:sz w:val="24"/>
          <w:szCs w:val="24"/>
        </w:rPr>
        <w:t xml:space="preserve"> </w:t>
      </w:r>
      <w:r w:rsidRPr="00130183">
        <w:rPr>
          <w:rFonts w:ascii="Arial" w:hAnsi="Arial" w:cs="Arial"/>
          <w:sz w:val="24"/>
          <w:szCs w:val="24"/>
        </w:rPr>
        <w:t>σ)→</w:t>
      </w:r>
      <w:r>
        <w:rPr>
          <w:rFonts w:ascii="Arial" w:hAnsi="Arial" w:cs="Arial"/>
          <w:iCs w:val="0"/>
          <w:sz w:val="24"/>
          <w:szCs w:val="24"/>
        </w:rPr>
        <w:t xml:space="preserve"> </w:t>
      </w:r>
      <w:r w:rsidRPr="00130183">
        <w:rPr>
          <w:rFonts w:ascii="Arial" w:hAnsi="Arial" w:cs="Arial"/>
          <w:sz w:val="24"/>
          <w:szCs w:val="24"/>
        </w:rPr>
        <w:t>(Z</w:t>
      </w:r>
      <w:r>
        <w:rPr>
          <w:rFonts w:ascii="Arial" w:hAnsi="Arial" w:cs="Arial"/>
          <w:sz w:val="24"/>
          <w:szCs w:val="24"/>
        </w:rPr>
        <w:t>,</w:t>
      </w:r>
      <m:oMath>
        <m:r>
          <m:rPr>
            <m:sty m:val="p"/>
          </m:rPr>
          <w:rPr>
            <w:rFonts w:ascii="Cambria Math" w:hAnsi="Cambria Math" w:cs="Arial"/>
            <w:sz w:val="32"/>
            <w:szCs w:val="32"/>
          </w:rPr>
          <m:t>τ</m:t>
        </m:r>
      </m:oMath>
      <w:r w:rsidRPr="00130183">
        <w:rPr>
          <w:rFonts w:ascii="Arial" w:hAnsi="Arial" w:cs="Arial"/>
          <w:sz w:val="24"/>
          <w:szCs w:val="24"/>
          <w:vertAlign w:val="subscript"/>
        </w:rPr>
        <w:t>dis</w:t>
      </w:r>
      <w:r w:rsidRPr="00130183">
        <w:rPr>
          <w:rFonts w:ascii="Arial" w:hAnsi="Arial" w:cs="Arial"/>
          <w:sz w:val="24"/>
          <w:szCs w:val="24"/>
        </w:rPr>
        <w:t xml:space="preserve">) be the identity function. </w:t>
      </w:r>
    </w:p>
    <w:p w:rsidR="001B7905" w:rsidRDefault="001B7905" w:rsidP="001B7905">
      <w:pPr>
        <w:spacing w:line="360" w:lineRule="auto"/>
        <w:rPr>
          <w:rFonts w:ascii="Arial" w:hAnsi="Arial" w:cs="Arial"/>
          <w:sz w:val="24"/>
          <w:szCs w:val="24"/>
        </w:rPr>
      </w:pPr>
      <w:r>
        <w:rPr>
          <w:rFonts w:ascii="Arial" w:hAnsi="Arial" w:cs="Arial"/>
          <w:sz w:val="24"/>
          <w:szCs w:val="24"/>
        </w:rPr>
        <w:t xml:space="preserve">     </w:t>
      </w:r>
      <w:r w:rsidRPr="00130183">
        <w:rPr>
          <w:rFonts w:ascii="Arial" w:hAnsi="Arial" w:cs="Arial"/>
          <w:sz w:val="24"/>
          <w:szCs w:val="24"/>
        </w:rPr>
        <w:t>Clearly, (Y,</w:t>
      </w:r>
      <w:r>
        <w:rPr>
          <w:rFonts w:ascii="Arial" w:hAnsi="Arial" w:cs="Arial"/>
          <w:sz w:val="24"/>
          <w:szCs w:val="24"/>
        </w:rPr>
        <w:t xml:space="preserve"> </w:t>
      </w:r>
      <w:r w:rsidRPr="00130183">
        <w:rPr>
          <w:rFonts w:ascii="Arial" w:hAnsi="Arial" w:cs="Arial"/>
          <w:sz w:val="24"/>
          <w:szCs w:val="24"/>
        </w:rPr>
        <w:t>σ) is not anti-locally countable, (Z,</w:t>
      </w:r>
      <m:oMath>
        <m:r>
          <m:rPr>
            <m:sty m:val="p"/>
          </m:rPr>
          <w:rPr>
            <w:rFonts w:ascii="Cambria Math" w:hAnsi="Cambria Math" w:cs="Arial"/>
            <w:sz w:val="32"/>
            <w:szCs w:val="32"/>
          </w:rPr>
          <m:t>τ</m:t>
        </m:r>
      </m:oMath>
      <w:r w:rsidRPr="00130183">
        <w:rPr>
          <w:rFonts w:ascii="Arial" w:hAnsi="Arial" w:cs="Arial"/>
          <w:sz w:val="24"/>
          <w:szCs w:val="24"/>
          <w:vertAlign w:val="subscript"/>
        </w:rPr>
        <w:t>dis</w:t>
      </w:r>
      <w:r w:rsidRPr="00130183">
        <w:rPr>
          <w:rFonts w:ascii="Arial" w:hAnsi="Arial" w:cs="Arial"/>
          <w:sz w:val="24"/>
          <w:szCs w:val="24"/>
        </w:rPr>
        <w:t>) is</w:t>
      </w:r>
      <w:r>
        <w:rPr>
          <w:rFonts w:ascii="Arial" w:hAnsi="Arial" w:cs="Arial"/>
          <w:iCs w:val="0"/>
          <w:sz w:val="24"/>
          <w:szCs w:val="24"/>
        </w:rPr>
        <w:t xml:space="preserve"> </w:t>
      </w:r>
      <w:r w:rsidRPr="00130183">
        <w:rPr>
          <w:rFonts w:ascii="Arial" w:hAnsi="Arial" w:cs="Arial"/>
          <w:sz w:val="24"/>
          <w:szCs w:val="24"/>
        </w:rPr>
        <w:t>regular, and</w:t>
      </w:r>
    </w:p>
    <w:p w:rsidR="001B7905" w:rsidRDefault="001B7905" w:rsidP="001B7905">
      <w:pPr>
        <w:spacing w:after="240" w:line="360" w:lineRule="auto"/>
        <w:rPr>
          <w:rFonts w:ascii="Arial" w:hAnsi="Arial" w:cs="Arial"/>
          <w:sz w:val="24"/>
          <w:szCs w:val="24"/>
        </w:rPr>
      </w:pPr>
      <w:r>
        <w:rPr>
          <w:rFonts w:ascii="Arial" w:hAnsi="Arial" w:cs="Arial"/>
          <w:sz w:val="24"/>
          <w:szCs w:val="24"/>
        </w:rPr>
        <w:t xml:space="preserve">    </w:t>
      </w:r>
      <w:r w:rsidRPr="00130183">
        <w:rPr>
          <w:rFonts w:ascii="Arial" w:hAnsi="Arial" w:cs="Arial"/>
          <w:sz w:val="24"/>
          <w:szCs w:val="24"/>
        </w:rPr>
        <w:t xml:space="preserve"> f is</w:t>
      </w:r>
      <w:r w:rsidRPr="0074109E">
        <w:rPr>
          <w:rFonts w:ascii="Arial" w:hAnsi="Arial" w:cs="Arial"/>
          <w:sz w:val="24"/>
          <w:szCs w:val="24"/>
        </w:rPr>
        <w:t xml:space="preserve"> </w:t>
      </w:r>
      <w:r w:rsidRPr="00130183">
        <w:rPr>
          <w:rFonts w:ascii="Arial" w:hAnsi="Arial" w:cs="Arial"/>
          <w:sz w:val="24"/>
          <w:szCs w:val="24"/>
        </w:rPr>
        <w:t>ω-continuous</w:t>
      </w:r>
      <w:r>
        <w:rPr>
          <w:rFonts w:ascii="Arial" w:hAnsi="Arial" w:cs="Arial"/>
          <w:sz w:val="24"/>
          <w:szCs w:val="24"/>
        </w:rPr>
        <w:t xml:space="preserve"> </w:t>
      </w:r>
      <w:r w:rsidRPr="00130183">
        <w:rPr>
          <w:rFonts w:ascii="Arial" w:hAnsi="Arial" w:cs="Arial"/>
          <w:sz w:val="24"/>
          <w:szCs w:val="24"/>
        </w:rPr>
        <w:t xml:space="preserve">but </w:t>
      </w:r>
      <w:r>
        <w:rPr>
          <w:rFonts w:ascii="Arial" w:hAnsi="Arial" w:cs="Arial"/>
          <w:sz w:val="24"/>
          <w:szCs w:val="24"/>
        </w:rPr>
        <w:t xml:space="preserve"> </w:t>
      </w:r>
      <w:r w:rsidRPr="00130183">
        <w:rPr>
          <w:rFonts w:ascii="Arial" w:hAnsi="Arial" w:cs="Arial"/>
          <w:sz w:val="24"/>
          <w:szCs w:val="24"/>
        </w:rPr>
        <w:t>not continuous</w:t>
      </w:r>
      <w:r>
        <w:rPr>
          <w:rFonts w:ascii="Arial" w:hAnsi="Arial" w:cs="Arial"/>
          <w:sz w:val="24"/>
          <w:szCs w:val="24"/>
        </w:rPr>
        <w:t>.</w:t>
      </w:r>
    </w:p>
    <w:p w:rsidR="001B7905" w:rsidRPr="008F2D46" w:rsidRDefault="001B7905" w:rsidP="001B7905">
      <w:pPr>
        <w:spacing w:line="360" w:lineRule="auto"/>
        <w:rPr>
          <w:rFonts w:ascii="Arial" w:hAnsi="Arial" w:cs="Arial"/>
          <w:sz w:val="24"/>
          <w:szCs w:val="24"/>
        </w:rPr>
      </w:pPr>
      <w:r w:rsidRPr="00130183">
        <w:rPr>
          <w:rFonts w:ascii="Arial" w:hAnsi="Arial" w:cs="Arial"/>
          <w:b/>
          <w:sz w:val="24"/>
          <w:szCs w:val="24"/>
        </w:rPr>
        <w:t>Corollary</w:t>
      </w:r>
      <w:r>
        <w:rPr>
          <w:rFonts w:ascii="Arial" w:hAnsi="Arial" w:cs="Arial"/>
          <w:b/>
          <w:sz w:val="24"/>
          <w:szCs w:val="24"/>
        </w:rPr>
        <w:t xml:space="preserve"> :</w:t>
      </w:r>
      <w:r w:rsidRPr="00130183">
        <w:rPr>
          <w:rFonts w:ascii="Arial" w:hAnsi="Arial" w:cs="Arial"/>
          <w:b/>
          <w:sz w:val="24"/>
          <w:szCs w:val="24"/>
        </w:rPr>
        <w:t xml:space="preserve"> </w:t>
      </w:r>
      <w:r>
        <w:rPr>
          <w:rFonts w:ascii="Arial" w:hAnsi="Arial" w:cs="Arial"/>
          <w:b/>
          <w:sz w:val="24"/>
          <w:szCs w:val="24"/>
        </w:rPr>
        <w:t>1.</w:t>
      </w:r>
      <w:r w:rsidRPr="00130183">
        <w:rPr>
          <w:rFonts w:ascii="Arial" w:hAnsi="Arial" w:cs="Arial"/>
          <w:b/>
          <w:sz w:val="24"/>
          <w:szCs w:val="24"/>
        </w:rPr>
        <w:t>3.1</w:t>
      </w:r>
      <w:r>
        <w:rPr>
          <w:rFonts w:ascii="Arial" w:hAnsi="Arial" w:cs="Arial"/>
          <w:b/>
          <w:sz w:val="24"/>
          <w:szCs w:val="24"/>
        </w:rPr>
        <w:t>3</w:t>
      </w:r>
    </w:p>
    <w:p w:rsidR="001B7905" w:rsidRPr="0004498D" w:rsidRDefault="001B7905" w:rsidP="001B7905">
      <w:pPr>
        <w:spacing w:after="240"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Let f : (X,</w:t>
      </w:r>
      <m:oMath>
        <m:r>
          <m:rPr>
            <m:sty m:val="p"/>
          </m:rPr>
          <w:rPr>
            <w:rFonts w:ascii="Cambria Math" w:hAnsi="Cambria Math" w:cs="Arial"/>
            <w:sz w:val="32"/>
            <w:szCs w:val="32"/>
          </w:rPr>
          <m:t>τ</m:t>
        </m:r>
      </m:oMath>
      <w:r w:rsidRPr="00130183">
        <w:rPr>
          <w:rFonts w:ascii="Arial" w:hAnsi="Arial" w:cs="Arial"/>
          <w:sz w:val="24"/>
          <w:szCs w:val="24"/>
        </w:rPr>
        <w:t>)→(Y,σ) be a function from an anti-locally countable T</w:t>
      </w:r>
      <w:r w:rsidRPr="00130183">
        <w:rPr>
          <w:rFonts w:ascii="Arial" w:hAnsi="Arial" w:cs="Arial"/>
          <w:sz w:val="24"/>
          <w:szCs w:val="24"/>
          <w:vertAlign w:val="subscript"/>
        </w:rPr>
        <w:t>1/2</w:t>
      </w:r>
      <w:r w:rsidRPr="00130183">
        <w:rPr>
          <w:rFonts w:ascii="Arial" w:hAnsi="Arial" w:cs="Arial"/>
          <w:sz w:val="24"/>
          <w:szCs w:val="24"/>
        </w:rPr>
        <w:t>-</w:t>
      </w:r>
      <w:r>
        <w:rPr>
          <w:rFonts w:ascii="Arial" w:hAnsi="Arial" w:cs="Arial"/>
          <w:sz w:val="24"/>
          <w:szCs w:val="24"/>
        </w:rPr>
        <w:t>space (X,</w:t>
      </w:r>
      <m:oMath>
        <m:r>
          <m:rPr>
            <m:sty m:val="p"/>
          </m:rPr>
          <w:rPr>
            <w:rFonts w:ascii="Cambria Math" w:hAnsi="Cambria Math" w:cs="Arial"/>
            <w:sz w:val="32"/>
            <w:szCs w:val="32"/>
          </w:rPr>
          <m:t>τ</m:t>
        </m:r>
      </m:oMath>
      <w:r w:rsidRPr="00130183">
        <w:rPr>
          <w:rFonts w:ascii="Arial" w:hAnsi="Arial" w:cs="Arial"/>
          <w:sz w:val="24"/>
          <w:szCs w:val="24"/>
        </w:rPr>
        <w:t xml:space="preserve">) onto a regular space (Y,σ). Then f is continuous if and only if it is </w:t>
      </w:r>
      <w:r>
        <w:rPr>
          <w:rFonts w:ascii="Arial" w:hAnsi="Arial" w:cs="Arial"/>
          <w:sz w:val="24"/>
          <w:szCs w:val="24"/>
        </w:rPr>
        <w:t xml:space="preserve">              </w:t>
      </w:r>
      <w:r w:rsidRPr="00130183">
        <w:rPr>
          <w:rFonts w:ascii="Arial" w:hAnsi="Arial" w:cs="Arial"/>
          <w:sz w:val="24"/>
          <w:szCs w:val="24"/>
        </w:rPr>
        <w:t>gω-continuous.</w:t>
      </w:r>
    </w:p>
    <w:p w:rsidR="001B7905" w:rsidRDefault="001B7905" w:rsidP="001B7905">
      <w:pPr>
        <w:spacing w:after="240" w:line="360" w:lineRule="auto"/>
        <w:rPr>
          <w:rFonts w:ascii="Arial" w:hAnsi="Arial" w:cs="Arial"/>
          <w:b/>
          <w:iCs w:val="0"/>
          <w:sz w:val="24"/>
          <w:szCs w:val="24"/>
        </w:rPr>
      </w:pPr>
      <w:r w:rsidRPr="002218FA">
        <w:rPr>
          <w:rFonts w:ascii="Arial" w:hAnsi="Arial" w:cs="Arial"/>
          <w:b/>
          <w:sz w:val="24"/>
          <w:szCs w:val="24"/>
        </w:rPr>
        <w:t>Proof</w:t>
      </w:r>
      <w:r>
        <w:rPr>
          <w:rFonts w:ascii="Arial" w:hAnsi="Arial" w:cs="Arial"/>
          <w:b/>
          <w:sz w:val="24"/>
          <w:szCs w:val="24"/>
        </w:rPr>
        <w:t>:</w:t>
      </w:r>
    </w:p>
    <w:p w:rsidR="001B7905" w:rsidRDefault="001B7905" w:rsidP="001B7905">
      <w:pPr>
        <w:spacing w:after="240" w:line="360" w:lineRule="auto"/>
        <w:ind w:firstLine="720"/>
        <w:rPr>
          <w:rFonts w:ascii="Arial" w:hAnsi="Arial" w:cs="Arial"/>
          <w:b/>
          <w:iCs w:val="0"/>
          <w:sz w:val="24"/>
          <w:szCs w:val="24"/>
        </w:rPr>
      </w:pPr>
      <w:r w:rsidRPr="00130183">
        <w:rPr>
          <w:rFonts w:ascii="Arial" w:hAnsi="Arial" w:cs="Arial"/>
          <w:sz w:val="24"/>
          <w:szCs w:val="24"/>
        </w:rPr>
        <w:t xml:space="preserve">The proof follows from Theorems </w:t>
      </w:r>
      <w:r>
        <w:rPr>
          <w:rFonts w:ascii="Arial" w:hAnsi="Arial" w:cs="Arial"/>
          <w:sz w:val="24"/>
          <w:szCs w:val="24"/>
        </w:rPr>
        <w:t>1.</w:t>
      </w:r>
      <w:r w:rsidRPr="00130183">
        <w:rPr>
          <w:rFonts w:ascii="Arial" w:hAnsi="Arial" w:cs="Arial"/>
          <w:sz w:val="24"/>
          <w:szCs w:val="24"/>
        </w:rPr>
        <w:t xml:space="preserve">2.11 and </w:t>
      </w:r>
      <w:r>
        <w:rPr>
          <w:rFonts w:ascii="Arial" w:hAnsi="Arial" w:cs="Arial"/>
          <w:sz w:val="24"/>
          <w:szCs w:val="24"/>
        </w:rPr>
        <w:t>1.3.11.</w:t>
      </w:r>
    </w:p>
    <w:p w:rsidR="001B7905" w:rsidRPr="0047309D" w:rsidRDefault="001B7905" w:rsidP="001B7905">
      <w:pPr>
        <w:spacing w:before="240" w:after="240" w:line="360" w:lineRule="auto"/>
        <w:ind w:firstLine="720"/>
        <w:rPr>
          <w:rFonts w:ascii="Arial" w:hAnsi="Arial" w:cs="Arial"/>
          <w:b/>
          <w:iCs w:val="0"/>
          <w:sz w:val="24"/>
          <w:szCs w:val="24"/>
        </w:rPr>
      </w:pPr>
      <w:r w:rsidRPr="00130183">
        <w:rPr>
          <w:rFonts w:ascii="Arial" w:hAnsi="Arial" w:cs="Arial"/>
          <w:sz w:val="24"/>
          <w:szCs w:val="24"/>
        </w:rPr>
        <w:t xml:space="preserve">Example </w:t>
      </w:r>
      <w:r>
        <w:rPr>
          <w:rFonts w:ascii="Arial" w:hAnsi="Arial" w:cs="Arial"/>
          <w:sz w:val="24"/>
          <w:szCs w:val="24"/>
        </w:rPr>
        <w:t>1.</w:t>
      </w:r>
      <w:r w:rsidRPr="00130183">
        <w:rPr>
          <w:rFonts w:ascii="Arial" w:hAnsi="Arial" w:cs="Arial"/>
          <w:sz w:val="24"/>
          <w:szCs w:val="24"/>
        </w:rPr>
        <w:t>3.3(a) sho</w:t>
      </w:r>
      <w:r>
        <w:rPr>
          <w:rFonts w:ascii="Arial" w:hAnsi="Arial" w:cs="Arial"/>
          <w:sz w:val="24"/>
          <w:szCs w:val="24"/>
        </w:rPr>
        <w:t>ws that the assumption that (X,</w:t>
      </w:r>
      <m:oMath>
        <m:r>
          <m:rPr>
            <m:sty m:val="p"/>
          </m:rPr>
          <w:rPr>
            <w:rFonts w:ascii="Cambria Math" w:hAnsi="Cambria Math" w:cs="Arial"/>
            <w:sz w:val="32"/>
            <w:szCs w:val="32"/>
          </w:rPr>
          <m:t>τ</m:t>
        </m:r>
      </m:oMath>
      <w:r w:rsidRPr="00130183">
        <w:rPr>
          <w:rFonts w:ascii="Arial" w:hAnsi="Arial" w:cs="Arial"/>
          <w:sz w:val="24"/>
          <w:szCs w:val="24"/>
        </w:rPr>
        <w:t>) is a T</w:t>
      </w:r>
      <w:r w:rsidRPr="00130183">
        <w:rPr>
          <w:rFonts w:ascii="Arial" w:hAnsi="Arial" w:cs="Arial"/>
          <w:sz w:val="24"/>
          <w:szCs w:val="24"/>
          <w:vertAlign w:val="subscript"/>
        </w:rPr>
        <w:t>1/2</w:t>
      </w:r>
      <w:r w:rsidRPr="00130183">
        <w:rPr>
          <w:rFonts w:ascii="Arial" w:hAnsi="Arial" w:cs="Arial"/>
          <w:sz w:val="24"/>
          <w:szCs w:val="24"/>
        </w:rPr>
        <w:t>-space in the above</w:t>
      </w:r>
      <w:r>
        <w:rPr>
          <w:rFonts w:ascii="Arial" w:hAnsi="Arial" w:cs="Arial"/>
          <w:sz w:val="24"/>
          <w:szCs w:val="24"/>
        </w:rPr>
        <w:t xml:space="preserve"> </w:t>
      </w:r>
      <w:r w:rsidRPr="00130183">
        <w:rPr>
          <w:rFonts w:ascii="Arial" w:hAnsi="Arial" w:cs="Arial"/>
          <w:sz w:val="24"/>
          <w:szCs w:val="24"/>
        </w:rPr>
        <w:t>corollary cannot be dropped.</w:t>
      </w:r>
    </w:p>
    <w:p w:rsidR="001B7905" w:rsidRDefault="001B7905" w:rsidP="001B7905">
      <w:pPr>
        <w:spacing w:after="240" w:line="360" w:lineRule="auto"/>
        <w:rPr>
          <w:rFonts w:ascii="Arial" w:hAnsi="Arial" w:cs="Arial"/>
          <w:sz w:val="24"/>
          <w:szCs w:val="24"/>
        </w:rPr>
      </w:pPr>
      <w:r w:rsidRPr="004F6506">
        <w:rPr>
          <w:rFonts w:ascii="Arial" w:hAnsi="Arial" w:cs="Arial"/>
          <w:b/>
          <w:sz w:val="24"/>
          <w:szCs w:val="24"/>
        </w:rPr>
        <w:t>Theorem</w:t>
      </w:r>
      <w:r>
        <w:rPr>
          <w:rFonts w:ascii="Arial" w:hAnsi="Arial" w:cs="Arial"/>
          <w:b/>
          <w:sz w:val="24"/>
          <w:szCs w:val="24"/>
        </w:rPr>
        <w:t xml:space="preserve"> :</w:t>
      </w:r>
      <w:r w:rsidRPr="004F6506">
        <w:rPr>
          <w:rFonts w:ascii="Arial" w:hAnsi="Arial" w:cs="Arial"/>
          <w:b/>
          <w:sz w:val="24"/>
          <w:szCs w:val="24"/>
        </w:rPr>
        <w:t xml:space="preserve"> </w:t>
      </w:r>
      <w:r>
        <w:rPr>
          <w:rFonts w:ascii="Arial" w:hAnsi="Arial" w:cs="Arial"/>
          <w:b/>
          <w:sz w:val="24"/>
          <w:szCs w:val="24"/>
        </w:rPr>
        <w:t>1.</w:t>
      </w:r>
      <w:r w:rsidRPr="004F6506">
        <w:rPr>
          <w:rFonts w:ascii="Arial" w:hAnsi="Arial" w:cs="Arial"/>
          <w:b/>
          <w:sz w:val="24"/>
          <w:szCs w:val="24"/>
        </w:rPr>
        <w:t>3.1</w:t>
      </w:r>
      <w:r>
        <w:rPr>
          <w:rFonts w:ascii="Arial" w:hAnsi="Arial" w:cs="Arial"/>
          <w:b/>
          <w:sz w:val="24"/>
          <w:szCs w:val="24"/>
        </w:rPr>
        <w:t>4</w:t>
      </w:r>
    </w:p>
    <w:p w:rsidR="001B7905" w:rsidRPr="004F6506" w:rsidRDefault="001B7905" w:rsidP="001B7905">
      <w:pPr>
        <w:spacing w:after="240" w:line="360" w:lineRule="auto"/>
        <w:ind w:firstLine="720"/>
        <w:rPr>
          <w:rFonts w:ascii="Arial" w:hAnsi="Arial" w:cs="Arial"/>
          <w:iCs w:val="0"/>
          <w:sz w:val="24"/>
          <w:szCs w:val="24"/>
        </w:rPr>
      </w:pPr>
      <w:r>
        <w:rPr>
          <w:rFonts w:ascii="Arial" w:hAnsi="Arial" w:cs="Arial"/>
          <w:sz w:val="24"/>
          <w:szCs w:val="24"/>
        </w:rPr>
        <w:t>Let f : (X,</w:t>
      </w:r>
      <m:oMath>
        <m:r>
          <m:rPr>
            <m:sty m:val="p"/>
          </m:rPr>
          <w:rPr>
            <w:rFonts w:ascii="Cambria Math" w:hAnsi="Cambria Math" w:cs="Arial"/>
            <w:sz w:val="32"/>
            <w:szCs w:val="32"/>
          </w:rPr>
          <m:t>τ</m:t>
        </m:r>
      </m:oMath>
      <w:r w:rsidRPr="004F6506">
        <w:rPr>
          <w:rFonts w:ascii="Arial" w:hAnsi="Arial" w:cs="Arial"/>
          <w:sz w:val="24"/>
          <w:szCs w:val="24"/>
        </w:rPr>
        <w:t xml:space="preserve">) → (Y,σ) be a gω-continuous function and let A be a </w:t>
      </w:r>
      <w:r>
        <w:rPr>
          <w:rFonts w:ascii="Arial" w:hAnsi="Arial" w:cs="Arial"/>
          <w:sz w:val="24"/>
          <w:szCs w:val="24"/>
        </w:rPr>
        <w:t xml:space="preserve">           </w:t>
      </w:r>
      <w:r w:rsidRPr="004F6506">
        <w:rPr>
          <w:rFonts w:ascii="Arial" w:hAnsi="Arial" w:cs="Arial"/>
          <w:sz w:val="24"/>
          <w:szCs w:val="24"/>
        </w:rPr>
        <w:t>closed</w:t>
      </w:r>
      <w:r>
        <w:rPr>
          <w:rFonts w:ascii="Arial" w:hAnsi="Arial" w:cs="Arial"/>
          <w:iCs w:val="0"/>
          <w:sz w:val="24"/>
          <w:szCs w:val="24"/>
        </w:rPr>
        <w:t xml:space="preserve"> </w:t>
      </w:r>
      <w:r>
        <w:rPr>
          <w:rFonts w:ascii="Arial" w:hAnsi="Arial" w:cs="Arial"/>
          <w:sz w:val="24"/>
          <w:szCs w:val="24"/>
        </w:rPr>
        <w:t>subset of (X,</w:t>
      </w:r>
      <m:oMath>
        <m:r>
          <m:rPr>
            <m:sty m:val="p"/>
          </m:rPr>
          <w:rPr>
            <w:rFonts w:ascii="Cambria Math" w:hAnsi="Cambria Math" w:cs="Arial"/>
            <w:sz w:val="32"/>
            <w:szCs w:val="32"/>
          </w:rPr>
          <m:t>τ</m:t>
        </m:r>
      </m:oMath>
      <w:r w:rsidRPr="004F6506">
        <w:rPr>
          <w:rFonts w:ascii="Arial" w:hAnsi="Arial" w:cs="Arial"/>
          <w:sz w:val="24"/>
          <w:szCs w:val="24"/>
        </w:rPr>
        <w:t>). Then, the restriction f |</w:t>
      </w:r>
      <w:r w:rsidRPr="004F6506">
        <w:rPr>
          <w:rFonts w:ascii="Arial" w:hAnsi="Arial" w:cs="Arial"/>
          <w:sz w:val="24"/>
          <w:szCs w:val="24"/>
          <w:vertAlign w:val="subscript"/>
        </w:rPr>
        <w:t>A</w:t>
      </w:r>
      <w:r>
        <w:rPr>
          <w:rFonts w:ascii="Arial" w:hAnsi="Arial" w:cs="Arial"/>
          <w:sz w:val="24"/>
          <w:szCs w:val="24"/>
          <w:vertAlign w:val="subscript"/>
        </w:rPr>
        <w:t xml:space="preserve"> </w:t>
      </w:r>
      <w:r w:rsidRPr="004F6506">
        <w:rPr>
          <w:rFonts w:ascii="Arial" w:hAnsi="Arial" w:cs="Arial"/>
          <w:sz w:val="24"/>
          <w:szCs w:val="24"/>
        </w:rPr>
        <w:t>: (A,</w:t>
      </w:r>
      <m:oMath>
        <m:r>
          <m:rPr>
            <m:sty m:val="p"/>
          </m:rPr>
          <w:rPr>
            <w:rFonts w:ascii="Cambria Math" w:hAnsi="Cambria Math" w:cs="Arial"/>
            <w:sz w:val="32"/>
            <w:szCs w:val="32"/>
          </w:rPr>
          <m:t xml:space="preserve"> τ</m:t>
        </m:r>
      </m:oMath>
      <w:r w:rsidRPr="004F6506">
        <w:rPr>
          <w:rFonts w:ascii="Arial" w:hAnsi="Arial" w:cs="Arial"/>
          <w:sz w:val="24"/>
          <w:szCs w:val="24"/>
          <w:vertAlign w:val="subscript"/>
        </w:rPr>
        <w:t>A</w:t>
      </w:r>
      <w:r w:rsidRPr="004F6506">
        <w:rPr>
          <w:rFonts w:ascii="Arial" w:hAnsi="Arial" w:cs="Arial"/>
          <w:sz w:val="24"/>
          <w:szCs w:val="24"/>
        </w:rPr>
        <w:t>)→(Y,σ) is gω-continuous.</w:t>
      </w:r>
    </w:p>
    <w:p w:rsidR="001B7905" w:rsidRDefault="001B7905" w:rsidP="001B7905">
      <w:pPr>
        <w:spacing w:after="240" w:line="360" w:lineRule="auto"/>
        <w:rPr>
          <w:rFonts w:ascii="Arial" w:hAnsi="Arial" w:cs="Arial"/>
          <w:sz w:val="24"/>
          <w:szCs w:val="24"/>
        </w:rPr>
      </w:pPr>
      <w:r w:rsidRPr="004F6506">
        <w:rPr>
          <w:rFonts w:ascii="Arial" w:hAnsi="Arial" w:cs="Arial"/>
          <w:b/>
          <w:sz w:val="24"/>
          <w:szCs w:val="24"/>
        </w:rPr>
        <w:t>Proof</w:t>
      </w:r>
      <w:r>
        <w:rPr>
          <w:rFonts w:ascii="Arial" w:hAnsi="Arial" w:cs="Arial"/>
          <w:b/>
          <w:sz w:val="24"/>
          <w:szCs w:val="24"/>
        </w:rPr>
        <w:t>:</w:t>
      </w:r>
    </w:p>
    <w:p w:rsidR="001B7905" w:rsidRPr="004F6506"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4F6506">
        <w:rPr>
          <w:rFonts w:ascii="Arial" w:hAnsi="Arial" w:cs="Arial"/>
          <w:sz w:val="24"/>
          <w:szCs w:val="24"/>
        </w:rPr>
        <w:t>Let F be a closed subset of (Y,σ). Then ( f |</w:t>
      </w:r>
      <w:r w:rsidRPr="004F6506">
        <w:rPr>
          <w:rFonts w:ascii="Arial" w:hAnsi="Arial" w:cs="Arial"/>
          <w:sz w:val="24"/>
          <w:szCs w:val="24"/>
          <w:vertAlign w:val="subscript"/>
        </w:rPr>
        <w:t>A</w:t>
      </w:r>
      <w:r w:rsidRPr="004F6506">
        <w:rPr>
          <w:rFonts w:ascii="Arial" w:hAnsi="Arial" w:cs="Arial"/>
          <w:sz w:val="24"/>
          <w:szCs w:val="24"/>
        </w:rPr>
        <w:t>)</w:t>
      </w:r>
      <w:r w:rsidRPr="00692F35">
        <w:rPr>
          <w:rFonts w:ascii="Arial" w:hAnsi="Arial" w:cs="Arial"/>
          <w:sz w:val="24"/>
          <w:szCs w:val="24"/>
          <w:vertAlign w:val="superscript"/>
        </w:rPr>
        <w:t>−1</w:t>
      </w:r>
      <w:r w:rsidRPr="004F6506">
        <w:rPr>
          <w:rFonts w:ascii="Arial" w:hAnsi="Arial" w:cs="Arial"/>
          <w:sz w:val="24"/>
          <w:szCs w:val="24"/>
        </w:rPr>
        <w:t xml:space="preserve">(F) = f </w:t>
      </w:r>
      <w:r w:rsidRPr="000D017B">
        <w:rPr>
          <w:rFonts w:ascii="Arial" w:hAnsi="Arial" w:cs="Arial"/>
          <w:sz w:val="24"/>
          <w:szCs w:val="24"/>
          <w:vertAlign w:val="superscript"/>
        </w:rPr>
        <w:t>−1</w:t>
      </w:r>
      <w:r w:rsidRPr="004F6506">
        <w:rPr>
          <w:rFonts w:ascii="Arial" w:hAnsi="Arial" w:cs="Arial"/>
          <w:sz w:val="24"/>
          <w:szCs w:val="24"/>
        </w:rPr>
        <w:t xml:space="preserve">(F)∩A. Since f </w:t>
      </w:r>
      <w:r>
        <w:rPr>
          <w:rFonts w:ascii="Arial" w:hAnsi="Arial" w:cs="Arial"/>
          <w:sz w:val="24"/>
          <w:szCs w:val="24"/>
        </w:rPr>
        <w:t xml:space="preserve">                  is </w:t>
      </w:r>
      <w:r w:rsidRPr="004F6506">
        <w:rPr>
          <w:rFonts w:ascii="Arial" w:hAnsi="Arial" w:cs="Arial"/>
          <w:sz w:val="24"/>
          <w:szCs w:val="24"/>
        </w:rPr>
        <w:t>gω-</w:t>
      </w:r>
      <w:r>
        <w:rPr>
          <w:rFonts w:ascii="Arial" w:hAnsi="Arial" w:cs="Arial"/>
          <w:sz w:val="24"/>
          <w:szCs w:val="24"/>
        </w:rPr>
        <w:t xml:space="preserve">continuous, </w:t>
      </w:r>
      <w:r w:rsidRPr="004F6506">
        <w:rPr>
          <w:rFonts w:ascii="Arial" w:hAnsi="Arial" w:cs="Arial"/>
          <w:sz w:val="24"/>
          <w:szCs w:val="24"/>
        </w:rPr>
        <w:t>f</w:t>
      </w:r>
      <w:r w:rsidRPr="00692F35">
        <w:rPr>
          <w:rFonts w:ascii="Arial" w:hAnsi="Arial" w:cs="Arial"/>
          <w:sz w:val="24"/>
          <w:szCs w:val="24"/>
          <w:vertAlign w:val="superscript"/>
        </w:rPr>
        <w:t>−1</w:t>
      </w:r>
      <w:r w:rsidRPr="004F6506">
        <w:rPr>
          <w:rFonts w:ascii="Arial" w:hAnsi="Arial" w:cs="Arial"/>
          <w:sz w:val="24"/>
          <w:szCs w:val="24"/>
        </w:rPr>
        <w:t>(F)</w:t>
      </w:r>
      <w:r w:rsidRPr="004F6506">
        <w:rPr>
          <w:rFonts w:ascii="Cambria Math" w:hAnsi="Cambria Math" w:cs="Arial"/>
          <w:sz w:val="24"/>
          <w:szCs w:val="24"/>
        </w:rPr>
        <w:t>∈</w:t>
      </w:r>
      <w:r>
        <w:rPr>
          <w:rFonts w:ascii="Arial" w:hAnsi="Arial" w:cs="Arial"/>
          <w:sz w:val="24"/>
          <w:szCs w:val="24"/>
        </w:rPr>
        <w:t>GωC(X,</w:t>
      </w:r>
      <m:oMath>
        <m:r>
          <m:rPr>
            <m:sty m:val="p"/>
          </m:rPr>
          <w:rPr>
            <w:rFonts w:ascii="Cambria Math" w:hAnsi="Cambria Math" w:cs="Arial"/>
            <w:sz w:val="32"/>
            <w:szCs w:val="32"/>
          </w:rPr>
          <m:t>τ</m:t>
        </m:r>
      </m:oMath>
      <w:r>
        <w:rPr>
          <w:rFonts w:ascii="Arial" w:hAnsi="Arial" w:cs="Arial"/>
          <w:sz w:val="24"/>
          <w:szCs w:val="24"/>
        </w:rPr>
        <w:t>) and so, by Theorem</w:t>
      </w:r>
      <w:r w:rsidRPr="004F6506">
        <w:rPr>
          <w:rFonts w:ascii="Arial" w:hAnsi="Arial" w:cs="Arial"/>
          <w:sz w:val="24"/>
          <w:szCs w:val="24"/>
        </w:rPr>
        <w:t xml:space="preserve"> </w:t>
      </w:r>
      <w:r>
        <w:rPr>
          <w:rFonts w:ascii="Arial" w:hAnsi="Arial" w:cs="Arial"/>
          <w:sz w:val="24"/>
          <w:szCs w:val="24"/>
        </w:rPr>
        <w:t>1.</w:t>
      </w:r>
      <w:r w:rsidRPr="004F6506">
        <w:rPr>
          <w:rFonts w:ascii="Arial" w:hAnsi="Arial" w:cs="Arial"/>
          <w:sz w:val="24"/>
          <w:szCs w:val="24"/>
        </w:rPr>
        <w:t>2.15,</w:t>
      </w:r>
      <w:r>
        <w:rPr>
          <w:rFonts w:ascii="Arial" w:hAnsi="Arial" w:cs="Arial"/>
          <w:sz w:val="24"/>
          <w:szCs w:val="24"/>
        </w:rPr>
        <w:t xml:space="preserve">                             </w:t>
      </w:r>
      <w:r w:rsidRPr="004F6506">
        <w:rPr>
          <w:rFonts w:ascii="Arial" w:hAnsi="Arial" w:cs="Arial"/>
          <w:sz w:val="24"/>
          <w:szCs w:val="24"/>
        </w:rPr>
        <w:t>f</w:t>
      </w:r>
      <w:r w:rsidRPr="00692F35">
        <w:rPr>
          <w:rFonts w:ascii="Arial" w:hAnsi="Arial" w:cs="Arial"/>
          <w:sz w:val="24"/>
          <w:szCs w:val="24"/>
          <w:vertAlign w:val="superscript"/>
        </w:rPr>
        <w:t>−1</w:t>
      </w:r>
      <w:r w:rsidRPr="004F6506">
        <w:rPr>
          <w:rFonts w:ascii="Arial" w:hAnsi="Arial" w:cs="Arial"/>
          <w:sz w:val="24"/>
          <w:szCs w:val="24"/>
        </w:rPr>
        <w:t>(F</w:t>
      </w:r>
      <w:r>
        <w:rPr>
          <w:rFonts w:ascii="Arial" w:hAnsi="Arial" w:cs="Arial"/>
          <w:sz w:val="24"/>
          <w:szCs w:val="24"/>
        </w:rPr>
        <w:t xml:space="preserve"> </w:t>
      </w:r>
      <w:r w:rsidRPr="004F6506">
        <w:rPr>
          <w:rFonts w:ascii="Arial" w:hAnsi="Arial" w:cs="Arial"/>
          <w:sz w:val="24"/>
          <w:szCs w:val="24"/>
        </w:rPr>
        <w:t>)</w:t>
      </w:r>
      <w:r>
        <w:rPr>
          <w:rFonts w:ascii="Arial" w:hAnsi="Arial" w:cs="Arial"/>
          <w:sz w:val="24"/>
          <w:szCs w:val="24"/>
        </w:rPr>
        <w:t xml:space="preserve"> </w:t>
      </w:r>
      <w:r w:rsidRPr="004F6506">
        <w:rPr>
          <w:rFonts w:ascii="Arial" w:hAnsi="Arial" w:cs="Arial"/>
          <w:sz w:val="24"/>
          <w:szCs w:val="24"/>
        </w:rPr>
        <w:t>∩</w:t>
      </w:r>
      <w:r>
        <w:rPr>
          <w:rFonts w:ascii="Arial" w:hAnsi="Arial" w:cs="Arial"/>
          <w:sz w:val="24"/>
          <w:szCs w:val="24"/>
        </w:rPr>
        <w:t xml:space="preserve"> </w:t>
      </w:r>
      <w:r w:rsidRPr="004F6506">
        <w:rPr>
          <w:rFonts w:ascii="Arial" w:hAnsi="Arial" w:cs="Arial"/>
          <w:sz w:val="24"/>
          <w:szCs w:val="24"/>
        </w:rPr>
        <w:t>A</w:t>
      </w:r>
      <w:r>
        <w:rPr>
          <w:rFonts w:ascii="Arial" w:hAnsi="Arial" w:cs="Arial"/>
          <w:sz w:val="24"/>
          <w:szCs w:val="24"/>
        </w:rPr>
        <w:t xml:space="preserve"> </w:t>
      </w:r>
      <w:r w:rsidRPr="004F6506">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GωC(X,</w:t>
      </w:r>
      <m:oMath>
        <m:r>
          <m:rPr>
            <m:sty m:val="p"/>
          </m:rPr>
          <w:rPr>
            <w:rFonts w:ascii="Cambria Math" w:hAnsi="Cambria Math" w:cs="Arial"/>
            <w:sz w:val="32"/>
            <w:szCs w:val="32"/>
          </w:rPr>
          <m:t>τ</m:t>
        </m:r>
      </m:oMath>
      <w:r w:rsidRPr="004F6506">
        <w:rPr>
          <w:rFonts w:ascii="Arial" w:hAnsi="Arial" w:cs="Arial"/>
          <w:sz w:val="24"/>
          <w:szCs w:val="24"/>
        </w:rPr>
        <w:t>).</w:t>
      </w:r>
    </w:p>
    <w:p w:rsidR="001B7905" w:rsidRDefault="001B7905" w:rsidP="001B7905">
      <w:pPr>
        <w:spacing w:after="240" w:line="360" w:lineRule="auto"/>
        <w:rPr>
          <w:rFonts w:ascii="Arial" w:hAnsi="Arial" w:cs="Arial"/>
          <w:sz w:val="24"/>
          <w:szCs w:val="24"/>
        </w:rPr>
      </w:pPr>
      <w:r w:rsidRPr="004F6506">
        <w:rPr>
          <w:rFonts w:ascii="Arial" w:hAnsi="Arial" w:cs="Arial"/>
          <w:sz w:val="24"/>
          <w:szCs w:val="24"/>
        </w:rPr>
        <w:t xml:space="preserve">Therefore, by Theorem </w:t>
      </w:r>
      <w:r>
        <w:rPr>
          <w:rFonts w:ascii="Arial" w:hAnsi="Arial" w:cs="Arial"/>
          <w:sz w:val="24"/>
          <w:szCs w:val="24"/>
        </w:rPr>
        <w:t>1.</w:t>
      </w:r>
      <w:r w:rsidRPr="004F6506">
        <w:rPr>
          <w:rFonts w:ascii="Arial" w:hAnsi="Arial" w:cs="Arial"/>
          <w:sz w:val="24"/>
          <w:szCs w:val="24"/>
        </w:rPr>
        <w:t>2.21(a), ( f |</w:t>
      </w:r>
      <w:r w:rsidRPr="00692F35">
        <w:rPr>
          <w:rFonts w:ascii="Arial" w:hAnsi="Arial" w:cs="Arial"/>
          <w:sz w:val="24"/>
          <w:szCs w:val="24"/>
          <w:vertAlign w:val="subscript"/>
        </w:rPr>
        <w:t>A</w:t>
      </w:r>
      <w:r w:rsidRPr="004F6506">
        <w:rPr>
          <w:rFonts w:ascii="Arial" w:hAnsi="Arial" w:cs="Arial"/>
          <w:sz w:val="24"/>
          <w:szCs w:val="24"/>
        </w:rPr>
        <w:t>)</w:t>
      </w:r>
      <w:r w:rsidRPr="002A389F">
        <w:rPr>
          <w:rFonts w:ascii="Arial" w:hAnsi="Arial" w:cs="Arial"/>
          <w:sz w:val="24"/>
          <w:szCs w:val="24"/>
          <w:vertAlign w:val="superscript"/>
        </w:rPr>
        <w:t>−1</w:t>
      </w:r>
      <w:r w:rsidRPr="004F6506">
        <w:rPr>
          <w:rFonts w:ascii="Arial" w:hAnsi="Arial" w:cs="Arial"/>
          <w:sz w:val="24"/>
          <w:szCs w:val="24"/>
        </w:rPr>
        <w:t xml:space="preserve">(F) </w:t>
      </w:r>
      <w:r w:rsidRPr="004F6506">
        <w:rPr>
          <w:rFonts w:ascii="Cambria Math" w:hAnsi="Cambria Math" w:cs="Arial"/>
          <w:sz w:val="24"/>
          <w:szCs w:val="24"/>
        </w:rPr>
        <w:t>∈</w:t>
      </w:r>
      <w:r w:rsidRPr="004F6506">
        <w:rPr>
          <w:rFonts w:ascii="Arial" w:hAnsi="Arial" w:cs="Arial"/>
          <w:sz w:val="24"/>
          <w:szCs w:val="24"/>
        </w:rPr>
        <w:t xml:space="preserve"> GωC(A,</w:t>
      </w:r>
      <m:oMath>
        <m:r>
          <m:rPr>
            <m:sty m:val="p"/>
          </m:rPr>
          <w:rPr>
            <w:rFonts w:ascii="Cambria Math" w:hAnsi="Cambria Math" w:cs="Arial"/>
            <w:sz w:val="32"/>
            <w:szCs w:val="32"/>
          </w:rPr>
          <m:t xml:space="preserve"> τ</m:t>
        </m:r>
      </m:oMath>
      <w:r w:rsidRPr="00692F35">
        <w:rPr>
          <w:rFonts w:ascii="Arial" w:hAnsi="Arial" w:cs="Arial"/>
          <w:sz w:val="24"/>
          <w:szCs w:val="24"/>
          <w:vertAlign w:val="subscript"/>
        </w:rPr>
        <w:t>A</w:t>
      </w:r>
      <w:r>
        <w:rPr>
          <w:rFonts w:ascii="Arial" w:hAnsi="Arial" w:cs="Arial"/>
          <w:sz w:val="24"/>
          <w:szCs w:val="24"/>
        </w:rPr>
        <w:t>) and the result follows.</w:t>
      </w:r>
      <w:r w:rsidRPr="004F6506">
        <w:rPr>
          <w:rFonts w:ascii="Arial" w:hAnsi="Arial" w:cs="Arial"/>
          <w:sz w:val="24"/>
          <w:szCs w:val="24"/>
        </w:rPr>
        <w:t xml:space="preserve"> </w:t>
      </w:r>
    </w:p>
    <w:p w:rsidR="001B7905" w:rsidRDefault="001B7905" w:rsidP="001B7905">
      <w:pPr>
        <w:spacing w:after="240" w:line="360" w:lineRule="auto"/>
        <w:rPr>
          <w:rFonts w:ascii="Arial" w:hAnsi="Arial" w:cs="Arial"/>
          <w:b/>
          <w:sz w:val="24"/>
          <w:szCs w:val="24"/>
        </w:rPr>
      </w:pPr>
    </w:p>
    <w:p w:rsidR="001B7905" w:rsidRDefault="001B7905" w:rsidP="001B7905">
      <w:pPr>
        <w:spacing w:after="240" w:line="360" w:lineRule="auto"/>
        <w:rPr>
          <w:rFonts w:ascii="Arial" w:hAnsi="Arial" w:cs="Arial"/>
          <w:b/>
          <w:sz w:val="24"/>
          <w:szCs w:val="24"/>
        </w:rPr>
      </w:pPr>
      <w:r>
        <w:rPr>
          <w:rFonts w:ascii="Arial" w:hAnsi="Arial" w:cs="Arial"/>
          <w:b/>
          <w:sz w:val="24"/>
          <w:szCs w:val="24"/>
        </w:rPr>
        <w:t>T</w:t>
      </w:r>
      <w:r w:rsidRPr="00692F35">
        <w:rPr>
          <w:rFonts w:ascii="Arial" w:hAnsi="Arial" w:cs="Arial"/>
          <w:b/>
          <w:sz w:val="24"/>
          <w:szCs w:val="24"/>
        </w:rPr>
        <w:t xml:space="preserve">heorem </w:t>
      </w:r>
      <w:r>
        <w:rPr>
          <w:rFonts w:ascii="Arial" w:hAnsi="Arial" w:cs="Arial"/>
          <w:b/>
          <w:sz w:val="24"/>
          <w:szCs w:val="24"/>
        </w:rPr>
        <w:t>: 1.</w:t>
      </w:r>
      <w:r w:rsidRPr="00692F35">
        <w:rPr>
          <w:rFonts w:ascii="Arial" w:hAnsi="Arial" w:cs="Arial"/>
          <w:b/>
          <w:sz w:val="24"/>
          <w:szCs w:val="24"/>
        </w:rPr>
        <w:t>3.1</w:t>
      </w:r>
      <w:r>
        <w:rPr>
          <w:rFonts w:ascii="Arial" w:hAnsi="Arial" w:cs="Arial"/>
          <w:b/>
          <w:sz w:val="24"/>
          <w:szCs w:val="24"/>
        </w:rPr>
        <w:t>5</w:t>
      </w:r>
    </w:p>
    <w:p w:rsidR="001B7905" w:rsidRPr="004E185E" w:rsidRDefault="001B7905" w:rsidP="001B7905">
      <w:pPr>
        <w:spacing w:after="240" w:line="360" w:lineRule="auto"/>
        <w:rPr>
          <w:rFonts w:ascii="Arial" w:hAnsi="Arial" w:cs="Arial"/>
          <w:b/>
          <w:sz w:val="24"/>
          <w:szCs w:val="24"/>
        </w:rPr>
      </w:pPr>
      <w:r>
        <w:rPr>
          <w:rFonts w:ascii="Arial" w:hAnsi="Arial" w:cs="Arial"/>
          <w:sz w:val="24"/>
          <w:szCs w:val="24"/>
        </w:rPr>
        <w:t>Let (X,</w:t>
      </w:r>
      <m:oMath>
        <m:r>
          <m:rPr>
            <m:sty m:val="p"/>
          </m:rPr>
          <w:rPr>
            <w:rFonts w:ascii="Cambria Math" w:hAnsi="Cambria Math" w:cs="Arial"/>
            <w:sz w:val="32"/>
            <w:szCs w:val="32"/>
          </w:rPr>
          <m:t>τ</m:t>
        </m:r>
      </m:oMath>
      <w:r w:rsidRPr="004F6506">
        <w:rPr>
          <w:rFonts w:ascii="Arial" w:hAnsi="Arial" w:cs="Arial"/>
          <w:sz w:val="24"/>
          <w:szCs w:val="24"/>
        </w:rPr>
        <w:t>) be a topological space such that X = A</w:t>
      </w:r>
      <w:r w:rsidRPr="004F6506">
        <w:rPr>
          <w:rFonts w:ascii="Cambria Math" w:hAnsi="Cambria Math" w:cs="Arial"/>
          <w:sz w:val="24"/>
          <w:szCs w:val="24"/>
        </w:rPr>
        <w:t>∪</w:t>
      </w:r>
      <w:r w:rsidRPr="004F6506">
        <w:rPr>
          <w:rFonts w:ascii="Arial" w:hAnsi="Arial" w:cs="Arial"/>
          <w:sz w:val="24"/>
          <w:szCs w:val="24"/>
        </w:rPr>
        <w:t>B, where A, B are both</w:t>
      </w:r>
      <w:r>
        <w:rPr>
          <w:rFonts w:ascii="Arial" w:hAnsi="Arial" w:cs="Arial"/>
          <w:sz w:val="24"/>
          <w:szCs w:val="24"/>
        </w:rPr>
        <w:t xml:space="preserve">          </w:t>
      </w:r>
      <w:r>
        <w:rPr>
          <w:rFonts w:ascii="Arial" w:hAnsi="Arial" w:cs="Arial"/>
          <w:iCs w:val="0"/>
          <w:sz w:val="24"/>
          <w:szCs w:val="24"/>
        </w:rPr>
        <w:t xml:space="preserve"> </w:t>
      </w:r>
      <w:r>
        <w:rPr>
          <w:rFonts w:ascii="Arial" w:hAnsi="Arial" w:cs="Arial"/>
          <w:sz w:val="24"/>
          <w:szCs w:val="24"/>
        </w:rPr>
        <w:t>ω-closed in (X,</w:t>
      </w:r>
      <m:oMath>
        <m:r>
          <m:rPr>
            <m:sty m:val="p"/>
          </m:rPr>
          <w:rPr>
            <w:rFonts w:ascii="Cambria Math" w:hAnsi="Cambria Math" w:cs="Arial"/>
            <w:sz w:val="32"/>
            <w:szCs w:val="32"/>
          </w:rPr>
          <m:t>τ</m:t>
        </m:r>
      </m:oMath>
      <w:r>
        <w:rPr>
          <w:rFonts w:ascii="Arial" w:hAnsi="Arial" w:cs="Arial"/>
          <w:sz w:val="24"/>
          <w:szCs w:val="24"/>
        </w:rPr>
        <w:t>). Let f : (X,</w:t>
      </w:r>
      <m:oMath>
        <m:r>
          <m:rPr>
            <m:sty m:val="p"/>
          </m:rPr>
          <w:rPr>
            <w:rFonts w:ascii="Cambria Math" w:hAnsi="Cambria Math" w:cs="Arial"/>
            <w:sz w:val="32"/>
            <w:szCs w:val="32"/>
          </w:rPr>
          <m:t>τ</m:t>
        </m:r>
      </m:oMath>
      <w:r w:rsidRPr="004F6506">
        <w:rPr>
          <w:rFonts w:ascii="Arial" w:hAnsi="Arial" w:cs="Arial"/>
          <w:sz w:val="24"/>
          <w:szCs w:val="24"/>
        </w:rPr>
        <w:t>)→(Y,σ) be given such that the restricions f |</w:t>
      </w:r>
      <w:r w:rsidRPr="00D0290E">
        <w:rPr>
          <w:rFonts w:ascii="Arial" w:hAnsi="Arial" w:cs="Arial"/>
          <w:sz w:val="24"/>
          <w:szCs w:val="24"/>
          <w:vertAlign w:val="subscript"/>
        </w:rPr>
        <w:t xml:space="preserve">A </w:t>
      </w:r>
      <w:r w:rsidRPr="004F6506">
        <w:rPr>
          <w:rFonts w:ascii="Arial" w:hAnsi="Arial" w:cs="Arial"/>
          <w:sz w:val="24"/>
          <w:szCs w:val="24"/>
        </w:rPr>
        <w:t>and</w:t>
      </w:r>
      <w:r>
        <w:rPr>
          <w:rFonts w:ascii="Arial" w:hAnsi="Arial" w:cs="Arial"/>
          <w:sz w:val="24"/>
          <w:szCs w:val="24"/>
        </w:rPr>
        <w:t xml:space="preserve">     </w:t>
      </w:r>
      <w:r w:rsidRPr="004F6506">
        <w:rPr>
          <w:rFonts w:ascii="Arial" w:hAnsi="Arial" w:cs="Arial"/>
          <w:sz w:val="24"/>
          <w:szCs w:val="24"/>
        </w:rPr>
        <w:t xml:space="preserve"> f |</w:t>
      </w:r>
      <w:r w:rsidRPr="00D0290E">
        <w:rPr>
          <w:rFonts w:ascii="Arial" w:hAnsi="Arial" w:cs="Arial"/>
          <w:sz w:val="24"/>
          <w:szCs w:val="24"/>
          <w:vertAlign w:val="subscript"/>
        </w:rPr>
        <w:t>B</w:t>
      </w:r>
      <w:r w:rsidRPr="004F6506">
        <w:rPr>
          <w:rFonts w:ascii="Arial" w:hAnsi="Arial" w:cs="Arial"/>
          <w:sz w:val="24"/>
          <w:szCs w:val="24"/>
        </w:rPr>
        <w:t xml:space="preserve"> are</w:t>
      </w:r>
      <w:r>
        <w:rPr>
          <w:rFonts w:ascii="Arial" w:hAnsi="Arial" w:cs="Arial"/>
          <w:iCs w:val="0"/>
          <w:sz w:val="24"/>
          <w:szCs w:val="24"/>
        </w:rPr>
        <w:t xml:space="preserve"> </w:t>
      </w:r>
      <w:r w:rsidRPr="004F6506">
        <w:rPr>
          <w:rFonts w:ascii="Arial" w:hAnsi="Arial" w:cs="Arial"/>
          <w:sz w:val="24"/>
          <w:szCs w:val="24"/>
        </w:rPr>
        <w:t>both gω-continuous. Then f is gω-continuous.</w:t>
      </w:r>
    </w:p>
    <w:p w:rsidR="001B7905" w:rsidRDefault="001B7905" w:rsidP="001B7905">
      <w:pPr>
        <w:spacing w:after="240" w:line="360" w:lineRule="auto"/>
        <w:rPr>
          <w:rFonts w:ascii="Arial" w:hAnsi="Arial" w:cs="Arial"/>
          <w:sz w:val="24"/>
          <w:szCs w:val="24"/>
        </w:rPr>
      </w:pPr>
      <w:r w:rsidRPr="00692F35">
        <w:rPr>
          <w:rFonts w:ascii="Arial" w:hAnsi="Arial" w:cs="Arial"/>
          <w:b/>
          <w:sz w:val="24"/>
          <w:szCs w:val="24"/>
        </w:rPr>
        <w:t>Proof</w:t>
      </w:r>
      <w:r>
        <w:rPr>
          <w:rFonts w:ascii="Arial" w:hAnsi="Arial" w:cs="Arial"/>
          <w:b/>
          <w:sz w:val="24"/>
          <w:szCs w:val="24"/>
        </w:rPr>
        <w:t>:</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            </w:t>
      </w:r>
      <w:r w:rsidRPr="004F6506">
        <w:rPr>
          <w:rFonts w:ascii="Arial" w:hAnsi="Arial" w:cs="Arial"/>
          <w:sz w:val="24"/>
          <w:szCs w:val="24"/>
        </w:rPr>
        <w:t>Let F be a closed subset of (Y,σ).</w:t>
      </w:r>
    </w:p>
    <w:p w:rsidR="001B7905" w:rsidRDefault="001B7905" w:rsidP="001B7905">
      <w:pPr>
        <w:spacing w:line="360" w:lineRule="auto"/>
        <w:contextualSpacing/>
        <w:rPr>
          <w:rFonts w:ascii="Arial" w:hAnsi="Arial" w:cs="Arial"/>
          <w:sz w:val="24"/>
          <w:szCs w:val="24"/>
        </w:rPr>
      </w:pPr>
      <w:r w:rsidRPr="004F6506">
        <w:rPr>
          <w:rFonts w:ascii="Arial" w:hAnsi="Arial" w:cs="Arial"/>
          <w:sz w:val="24"/>
          <w:szCs w:val="24"/>
        </w:rPr>
        <w:t xml:space="preserve">Then, f </w:t>
      </w:r>
      <w:r w:rsidRPr="00692F35">
        <w:rPr>
          <w:rFonts w:ascii="Arial" w:hAnsi="Arial" w:cs="Arial"/>
          <w:sz w:val="24"/>
          <w:szCs w:val="24"/>
          <w:vertAlign w:val="superscript"/>
        </w:rPr>
        <w:t>−1</w:t>
      </w:r>
      <w:r w:rsidRPr="004F6506">
        <w:rPr>
          <w:rFonts w:ascii="Arial" w:hAnsi="Arial" w:cs="Arial"/>
          <w:sz w:val="24"/>
          <w:szCs w:val="24"/>
        </w:rPr>
        <w:t>(F) = ( f |</w:t>
      </w:r>
      <w:r w:rsidRPr="00692F35">
        <w:rPr>
          <w:rFonts w:ascii="Arial" w:hAnsi="Arial" w:cs="Arial"/>
          <w:sz w:val="24"/>
          <w:szCs w:val="24"/>
          <w:vertAlign w:val="subscript"/>
        </w:rPr>
        <w:t>A</w:t>
      </w:r>
      <w:r w:rsidRPr="004F6506">
        <w:rPr>
          <w:rFonts w:ascii="Arial" w:hAnsi="Arial" w:cs="Arial"/>
          <w:sz w:val="24"/>
          <w:szCs w:val="24"/>
        </w:rPr>
        <w:t>)−1(F)</w:t>
      </w:r>
      <w:r w:rsidRPr="00692F35">
        <w:rPr>
          <w:rFonts w:ascii="Arial" w:hAnsi="Arial" w:cs="Arial"/>
          <w:position w:val="-8"/>
          <w:sz w:val="24"/>
          <w:szCs w:val="24"/>
        </w:rPr>
        <w:object w:dxaOrig="240" w:dyaOrig="300">
          <v:shape id="_x0000_i1050" type="#_x0000_t75" style="width:12.15pt;height:14.95pt" o:ole="">
            <v:imagedata r:id="rId48" o:title=""/>
          </v:shape>
          <o:OLEObject Type="Embed" ProgID="Equation.3" ShapeID="_x0000_i1050" DrawAspect="Content" ObjectID="_1594110851" r:id="rId49"/>
        </w:object>
      </w:r>
      <w:r w:rsidRPr="004F6506">
        <w:rPr>
          <w:rFonts w:ascii="Arial" w:hAnsi="Arial" w:cs="Arial"/>
          <w:sz w:val="24"/>
          <w:szCs w:val="24"/>
        </w:rPr>
        <w:t>( f |</w:t>
      </w:r>
      <w:r w:rsidRPr="00692F35">
        <w:rPr>
          <w:rFonts w:ascii="Arial" w:hAnsi="Arial" w:cs="Arial"/>
          <w:sz w:val="24"/>
          <w:szCs w:val="24"/>
          <w:vertAlign w:val="subscript"/>
        </w:rPr>
        <w:t>B</w:t>
      </w:r>
      <w:r w:rsidRPr="004F6506">
        <w:rPr>
          <w:rFonts w:ascii="Arial" w:hAnsi="Arial" w:cs="Arial"/>
          <w:sz w:val="24"/>
          <w:szCs w:val="24"/>
        </w:rPr>
        <w:t>)</w:t>
      </w:r>
      <w:r w:rsidRPr="00692F35">
        <w:rPr>
          <w:rFonts w:ascii="Arial" w:hAnsi="Arial" w:cs="Arial"/>
          <w:sz w:val="24"/>
          <w:szCs w:val="24"/>
          <w:vertAlign w:val="superscript"/>
        </w:rPr>
        <w:t>−1</w:t>
      </w:r>
      <w:r w:rsidRPr="004F6506">
        <w:rPr>
          <w:rFonts w:ascii="Arial" w:hAnsi="Arial" w:cs="Arial"/>
          <w:sz w:val="24"/>
          <w:szCs w:val="24"/>
        </w:rPr>
        <w:t xml:space="preserve">(F). </w:t>
      </w:r>
    </w:p>
    <w:p w:rsidR="001B7905" w:rsidRDefault="001B7905" w:rsidP="001B7905">
      <w:pPr>
        <w:spacing w:line="360" w:lineRule="auto"/>
        <w:contextualSpacing/>
        <w:rPr>
          <w:rFonts w:ascii="Arial" w:hAnsi="Arial" w:cs="Arial"/>
          <w:sz w:val="24"/>
          <w:szCs w:val="24"/>
        </w:rPr>
      </w:pPr>
      <w:r w:rsidRPr="004F6506">
        <w:rPr>
          <w:rFonts w:ascii="Arial" w:hAnsi="Arial" w:cs="Arial"/>
          <w:sz w:val="24"/>
          <w:szCs w:val="24"/>
        </w:rPr>
        <w:t>Since</w:t>
      </w:r>
      <w:r>
        <w:rPr>
          <w:rFonts w:ascii="Arial" w:hAnsi="Arial" w:cs="Arial"/>
          <w:sz w:val="24"/>
          <w:szCs w:val="24"/>
        </w:rPr>
        <w:t xml:space="preserve"> </w:t>
      </w:r>
      <w:r w:rsidRPr="004F6506">
        <w:rPr>
          <w:rFonts w:ascii="Arial" w:hAnsi="Arial" w:cs="Arial"/>
          <w:sz w:val="24"/>
          <w:szCs w:val="24"/>
        </w:rPr>
        <w:t>( f |</w:t>
      </w:r>
      <w:r w:rsidRPr="00692F35">
        <w:rPr>
          <w:rFonts w:ascii="Arial" w:hAnsi="Arial" w:cs="Arial"/>
          <w:sz w:val="24"/>
          <w:szCs w:val="24"/>
          <w:vertAlign w:val="subscript"/>
        </w:rPr>
        <w:t>A</w:t>
      </w:r>
      <w:r w:rsidRPr="004F6506">
        <w:rPr>
          <w:rFonts w:ascii="Arial" w:hAnsi="Arial" w:cs="Arial"/>
          <w:sz w:val="24"/>
          <w:szCs w:val="24"/>
        </w:rPr>
        <w:t>)</w:t>
      </w:r>
      <w:r w:rsidRPr="00692F35">
        <w:rPr>
          <w:rFonts w:ascii="Arial" w:hAnsi="Arial" w:cs="Arial"/>
          <w:sz w:val="24"/>
          <w:szCs w:val="24"/>
          <w:vertAlign w:val="superscript"/>
        </w:rPr>
        <w:t>−1</w:t>
      </w:r>
      <w:r w:rsidRPr="004F6506">
        <w:rPr>
          <w:rFonts w:ascii="Arial" w:hAnsi="Arial" w:cs="Arial"/>
          <w:sz w:val="24"/>
          <w:szCs w:val="24"/>
        </w:rPr>
        <w:t xml:space="preserve">(F) </w:t>
      </w:r>
      <w:r w:rsidRPr="004F6506">
        <w:rPr>
          <w:rFonts w:ascii="Cambria Math" w:hAnsi="Cambria Math" w:cs="Arial"/>
          <w:sz w:val="24"/>
          <w:szCs w:val="24"/>
        </w:rPr>
        <w:t>∈</w:t>
      </w:r>
      <w:r w:rsidRPr="004F6506">
        <w:rPr>
          <w:rFonts w:ascii="Arial" w:hAnsi="Arial" w:cs="Arial"/>
          <w:sz w:val="24"/>
          <w:szCs w:val="24"/>
        </w:rPr>
        <w:t xml:space="preserve"> GωC(A,</w:t>
      </w:r>
      <m:oMath>
        <m:r>
          <m:rPr>
            <m:sty m:val="p"/>
          </m:rPr>
          <w:rPr>
            <w:rFonts w:ascii="Cambria Math" w:hAnsi="Cambria Math" w:cs="Arial"/>
            <w:sz w:val="32"/>
            <w:szCs w:val="32"/>
          </w:rPr>
          <m:t xml:space="preserve"> τ</m:t>
        </m:r>
      </m:oMath>
      <w:r w:rsidRPr="00692F35">
        <w:rPr>
          <w:rFonts w:ascii="Arial" w:hAnsi="Arial" w:cs="Arial"/>
          <w:sz w:val="24"/>
          <w:szCs w:val="24"/>
          <w:vertAlign w:val="subscript"/>
        </w:rPr>
        <w:t>A</w:t>
      </w:r>
      <w:r w:rsidRPr="004F6506">
        <w:rPr>
          <w:rFonts w:ascii="Arial" w:hAnsi="Arial" w:cs="Arial"/>
          <w:sz w:val="24"/>
          <w:szCs w:val="24"/>
        </w:rPr>
        <w:t>) and A is ω-closed in (X,</w:t>
      </w:r>
      <m:oMath>
        <m:r>
          <m:rPr>
            <m:sty m:val="p"/>
          </m:rPr>
          <w:rPr>
            <w:rFonts w:ascii="Cambria Math" w:hAnsi="Cambria Math" w:cs="Arial"/>
            <w:sz w:val="32"/>
            <w:szCs w:val="32"/>
          </w:rPr>
          <m:t>τ</m:t>
        </m:r>
      </m:oMath>
      <w:r w:rsidRPr="004F6506">
        <w:rPr>
          <w:rFonts w:ascii="Arial" w:hAnsi="Arial" w:cs="Arial"/>
          <w:sz w:val="24"/>
          <w:szCs w:val="24"/>
        </w:rPr>
        <w:t xml:space="preserve">), by Theorem </w:t>
      </w:r>
      <w:r>
        <w:rPr>
          <w:rFonts w:ascii="Arial" w:hAnsi="Arial" w:cs="Arial"/>
          <w:sz w:val="24"/>
          <w:szCs w:val="24"/>
        </w:rPr>
        <w:t>1.</w:t>
      </w:r>
      <w:r w:rsidRPr="004F6506">
        <w:rPr>
          <w:rFonts w:ascii="Arial" w:hAnsi="Arial" w:cs="Arial"/>
          <w:sz w:val="24"/>
          <w:szCs w:val="24"/>
        </w:rPr>
        <w:t xml:space="preserve">2.21(b), </w:t>
      </w:r>
    </w:p>
    <w:p w:rsidR="001B7905" w:rsidRDefault="001B7905" w:rsidP="001B7905">
      <w:pPr>
        <w:spacing w:line="360" w:lineRule="auto"/>
        <w:contextualSpacing/>
        <w:rPr>
          <w:rFonts w:ascii="Arial" w:hAnsi="Arial" w:cs="Arial"/>
          <w:sz w:val="24"/>
          <w:szCs w:val="24"/>
        </w:rPr>
      </w:pPr>
      <w:r w:rsidRPr="004F6506">
        <w:rPr>
          <w:rFonts w:ascii="Arial" w:hAnsi="Arial" w:cs="Arial"/>
          <w:sz w:val="24"/>
          <w:szCs w:val="24"/>
        </w:rPr>
        <w:t>( f |</w:t>
      </w:r>
      <w:r w:rsidRPr="00692F35">
        <w:rPr>
          <w:rFonts w:ascii="Arial" w:hAnsi="Arial" w:cs="Arial"/>
          <w:sz w:val="24"/>
          <w:szCs w:val="24"/>
          <w:vertAlign w:val="subscript"/>
        </w:rPr>
        <w:t>A</w:t>
      </w:r>
      <w:r w:rsidRPr="004F6506">
        <w:rPr>
          <w:rFonts w:ascii="Arial" w:hAnsi="Arial" w:cs="Arial"/>
          <w:sz w:val="24"/>
          <w:szCs w:val="24"/>
        </w:rPr>
        <w:t>)</w:t>
      </w:r>
      <w:r w:rsidRPr="00692F35">
        <w:rPr>
          <w:rFonts w:ascii="Arial" w:hAnsi="Arial" w:cs="Arial"/>
          <w:sz w:val="24"/>
          <w:szCs w:val="24"/>
          <w:vertAlign w:val="superscript"/>
        </w:rPr>
        <w:t>−1</w:t>
      </w:r>
      <w:r w:rsidRPr="004F6506">
        <w:rPr>
          <w:rFonts w:ascii="Arial" w:hAnsi="Arial" w:cs="Arial"/>
          <w:sz w:val="24"/>
          <w:szCs w:val="24"/>
        </w:rPr>
        <w:t xml:space="preserve">(F) </w:t>
      </w:r>
      <w:r w:rsidRPr="004F6506">
        <w:rPr>
          <w:rFonts w:ascii="Cambria Math" w:hAnsi="Cambria Math" w:cs="Arial"/>
          <w:sz w:val="24"/>
          <w:szCs w:val="24"/>
        </w:rPr>
        <w:t>∈</w:t>
      </w:r>
      <w:r>
        <w:rPr>
          <w:rFonts w:ascii="Arial" w:hAnsi="Arial" w:cs="Arial"/>
          <w:sz w:val="24"/>
          <w:szCs w:val="24"/>
        </w:rPr>
        <w:t xml:space="preserve"> GωC(X,</w:t>
      </w:r>
      <m:oMath>
        <m:r>
          <m:rPr>
            <m:sty m:val="p"/>
          </m:rPr>
          <w:rPr>
            <w:rFonts w:ascii="Cambria Math" w:hAnsi="Cambria Math" w:cs="Arial"/>
            <w:sz w:val="32"/>
            <w:szCs w:val="32"/>
          </w:rPr>
          <m:t>τ</m:t>
        </m:r>
      </m:oMath>
      <w:r w:rsidRPr="004F6506">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4F6506">
        <w:rPr>
          <w:rFonts w:ascii="Arial" w:hAnsi="Arial" w:cs="Arial"/>
          <w:sz w:val="24"/>
          <w:szCs w:val="24"/>
        </w:rPr>
        <w:t>Similarly, ( f |</w:t>
      </w:r>
      <w:r w:rsidRPr="00692F35">
        <w:rPr>
          <w:rFonts w:ascii="Arial" w:hAnsi="Arial" w:cs="Arial"/>
          <w:sz w:val="24"/>
          <w:szCs w:val="24"/>
          <w:vertAlign w:val="subscript"/>
        </w:rPr>
        <w:t>B</w:t>
      </w:r>
      <w:r w:rsidRPr="004F6506">
        <w:rPr>
          <w:rFonts w:ascii="Arial" w:hAnsi="Arial" w:cs="Arial"/>
          <w:sz w:val="24"/>
          <w:szCs w:val="24"/>
        </w:rPr>
        <w:t>)</w:t>
      </w:r>
      <w:r w:rsidRPr="00692F35">
        <w:rPr>
          <w:rFonts w:ascii="Arial" w:hAnsi="Arial" w:cs="Arial"/>
          <w:sz w:val="24"/>
          <w:szCs w:val="24"/>
          <w:vertAlign w:val="superscript"/>
        </w:rPr>
        <w:t>−1(</w:t>
      </w:r>
      <w:r w:rsidRPr="004F6506">
        <w:rPr>
          <w:rFonts w:ascii="Arial" w:hAnsi="Arial" w:cs="Arial"/>
          <w:sz w:val="24"/>
          <w:szCs w:val="24"/>
        </w:rPr>
        <w:t>F)</w:t>
      </w:r>
      <w:r>
        <w:rPr>
          <w:rFonts w:ascii="Arial" w:hAnsi="Arial" w:cs="Arial"/>
          <w:sz w:val="24"/>
          <w:szCs w:val="24"/>
        </w:rPr>
        <w:t xml:space="preserve"> </w:t>
      </w:r>
      <w:r w:rsidRPr="004F6506">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GωC(X,</w:t>
      </w:r>
      <m:oMath>
        <m:r>
          <m:rPr>
            <m:sty m:val="p"/>
          </m:rPr>
          <w:rPr>
            <w:rFonts w:ascii="Cambria Math" w:hAnsi="Cambria Math" w:cs="Arial"/>
            <w:sz w:val="32"/>
            <w:szCs w:val="32"/>
          </w:rPr>
          <m:t xml:space="preserve"> τ</m:t>
        </m:r>
      </m:oMath>
      <w:r>
        <w:rPr>
          <w:rFonts w:ascii="Arial" w:hAnsi="Arial" w:cs="Arial"/>
          <w:sz w:val="24"/>
          <w:szCs w:val="24"/>
        </w:rPr>
        <w:t xml:space="preserve">). </w:t>
      </w:r>
    </w:p>
    <w:p w:rsidR="001B7905" w:rsidRPr="004F6506" w:rsidRDefault="001B7905" w:rsidP="001B7905">
      <w:pPr>
        <w:spacing w:line="360" w:lineRule="auto"/>
        <w:contextualSpacing/>
        <w:rPr>
          <w:rFonts w:ascii="Arial" w:hAnsi="Arial" w:cs="Arial"/>
          <w:sz w:val="24"/>
          <w:szCs w:val="24"/>
        </w:rPr>
      </w:pPr>
      <w:r>
        <w:rPr>
          <w:rFonts w:ascii="Arial" w:hAnsi="Arial" w:cs="Arial"/>
          <w:sz w:val="24"/>
          <w:szCs w:val="24"/>
        </w:rPr>
        <w:t>By Theorem 1.</w:t>
      </w:r>
      <w:r w:rsidRPr="004F6506">
        <w:rPr>
          <w:rFonts w:ascii="Arial" w:hAnsi="Arial" w:cs="Arial"/>
          <w:sz w:val="24"/>
          <w:szCs w:val="24"/>
        </w:rPr>
        <w:t xml:space="preserve">2.13, f </w:t>
      </w:r>
      <w:r w:rsidRPr="00692F35">
        <w:rPr>
          <w:rFonts w:ascii="Arial" w:hAnsi="Arial" w:cs="Arial"/>
          <w:sz w:val="24"/>
          <w:szCs w:val="24"/>
          <w:vertAlign w:val="superscript"/>
        </w:rPr>
        <w:t>−1</w:t>
      </w:r>
      <w:r w:rsidRPr="004F6506">
        <w:rPr>
          <w:rFonts w:ascii="Arial" w:hAnsi="Arial" w:cs="Arial"/>
          <w:sz w:val="24"/>
          <w:szCs w:val="24"/>
        </w:rPr>
        <w:t>(F)</w:t>
      </w:r>
      <w:r>
        <w:rPr>
          <w:rFonts w:ascii="Arial" w:hAnsi="Arial" w:cs="Arial"/>
          <w:sz w:val="24"/>
          <w:szCs w:val="24"/>
        </w:rPr>
        <w:t xml:space="preserve"> </w:t>
      </w:r>
      <w:r w:rsidRPr="004F6506">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GωC(X,</w:t>
      </w:r>
      <m:oMath>
        <m:r>
          <m:rPr>
            <m:sty m:val="p"/>
          </m:rPr>
          <w:rPr>
            <w:rFonts w:ascii="Cambria Math" w:hAnsi="Cambria Math" w:cs="Arial"/>
            <w:sz w:val="32"/>
            <w:szCs w:val="32"/>
          </w:rPr>
          <m:t>τ</m:t>
        </m:r>
      </m:oMath>
      <w:r w:rsidRPr="004F6506">
        <w:rPr>
          <w:rFonts w:ascii="Arial" w:hAnsi="Arial" w:cs="Arial"/>
          <w:sz w:val="24"/>
          <w:szCs w:val="24"/>
        </w:rPr>
        <w:t>).</w:t>
      </w:r>
    </w:p>
    <w:p w:rsidR="001B7905" w:rsidRDefault="001B7905" w:rsidP="001B7905">
      <w:pPr>
        <w:spacing w:after="240" w:line="360" w:lineRule="auto"/>
        <w:rPr>
          <w:rFonts w:ascii="Arial" w:hAnsi="Arial" w:cs="Arial"/>
          <w:sz w:val="24"/>
          <w:szCs w:val="24"/>
        </w:rPr>
      </w:pPr>
      <w:r w:rsidRPr="004F6506">
        <w:rPr>
          <w:rFonts w:ascii="Arial" w:hAnsi="Arial" w:cs="Arial"/>
          <w:sz w:val="24"/>
          <w:szCs w:val="24"/>
        </w:rPr>
        <w:t xml:space="preserve">Thus f is gω-continuous. </w:t>
      </w:r>
    </w:p>
    <w:p w:rsidR="001B7905" w:rsidRDefault="001B7905" w:rsidP="001B7905">
      <w:pPr>
        <w:spacing w:after="240" w:line="360" w:lineRule="auto"/>
        <w:rPr>
          <w:rFonts w:ascii="Arial" w:hAnsi="Arial" w:cs="Arial"/>
          <w:sz w:val="24"/>
          <w:szCs w:val="24"/>
        </w:rPr>
      </w:pPr>
      <w:r w:rsidRPr="0044510C">
        <w:rPr>
          <w:rFonts w:ascii="Arial" w:hAnsi="Arial" w:cs="Arial"/>
          <w:b/>
          <w:sz w:val="24"/>
          <w:szCs w:val="24"/>
        </w:rPr>
        <w:t>Theorem</w:t>
      </w:r>
      <w:r>
        <w:rPr>
          <w:rFonts w:ascii="Arial" w:hAnsi="Arial" w:cs="Arial"/>
          <w:b/>
          <w:sz w:val="24"/>
          <w:szCs w:val="24"/>
        </w:rPr>
        <w:t xml:space="preserve"> : 1.</w:t>
      </w:r>
      <w:r w:rsidRPr="0044510C">
        <w:rPr>
          <w:rFonts w:ascii="Arial" w:hAnsi="Arial" w:cs="Arial"/>
          <w:b/>
          <w:sz w:val="24"/>
          <w:szCs w:val="24"/>
        </w:rPr>
        <w:t>3.1</w:t>
      </w:r>
      <w:r>
        <w:rPr>
          <w:rFonts w:ascii="Arial" w:hAnsi="Arial" w:cs="Arial"/>
          <w:b/>
          <w:sz w:val="24"/>
          <w:szCs w:val="24"/>
        </w:rPr>
        <w:t>6</w:t>
      </w:r>
    </w:p>
    <w:p w:rsidR="001B7905" w:rsidRPr="0044510C" w:rsidRDefault="001B7905" w:rsidP="001B7905">
      <w:pPr>
        <w:spacing w:line="360" w:lineRule="auto"/>
        <w:contextualSpacing/>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t>Let (X,</w:t>
      </w:r>
      <m:oMath>
        <m:r>
          <m:rPr>
            <m:sty m:val="p"/>
          </m:rPr>
          <w:rPr>
            <w:rFonts w:ascii="Cambria Math" w:hAnsi="Cambria Math" w:cs="Arial"/>
            <w:sz w:val="32"/>
            <w:szCs w:val="32"/>
          </w:rPr>
          <m:t>τ</m:t>
        </m:r>
      </m:oMath>
      <w:r w:rsidRPr="0044510C">
        <w:rPr>
          <w:rFonts w:ascii="Arial" w:hAnsi="Arial" w:cs="Arial"/>
          <w:sz w:val="24"/>
          <w:szCs w:val="24"/>
        </w:rPr>
        <w:t>) and (Y,σ) be topological spaces, where (Y,σ) is locally countable.</w:t>
      </w:r>
    </w:p>
    <w:p w:rsidR="001B7905" w:rsidRPr="0044510C" w:rsidRDefault="001B7905" w:rsidP="001B7905">
      <w:pPr>
        <w:spacing w:after="240" w:line="360" w:lineRule="auto"/>
        <w:rPr>
          <w:rFonts w:ascii="Arial" w:hAnsi="Arial" w:cs="Arial"/>
          <w:iCs w:val="0"/>
          <w:sz w:val="24"/>
          <w:szCs w:val="24"/>
        </w:rPr>
      </w:pPr>
      <w:r w:rsidRPr="0044510C">
        <w:rPr>
          <w:rFonts w:ascii="Arial" w:hAnsi="Arial" w:cs="Arial"/>
          <w:sz w:val="24"/>
          <w:szCs w:val="24"/>
        </w:rPr>
        <w:t>Then the projection p</w:t>
      </w:r>
      <w:r w:rsidRPr="0044510C">
        <w:rPr>
          <w:rFonts w:ascii="Arial" w:hAnsi="Arial" w:cs="Arial"/>
          <w:sz w:val="24"/>
          <w:szCs w:val="24"/>
          <w:vertAlign w:val="subscript"/>
        </w:rPr>
        <w:t>x</w:t>
      </w:r>
      <w:r>
        <w:rPr>
          <w:rFonts w:ascii="Arial" w:hAnsi="Arial" w:cs="Arial"/>
          <w:sz w:val="24"/>
          <w:szCs w:val="24"/>
        </w:rPr>
        <w:t xml:space="preserve"> : (X </w:t>
      </w:r>
      <m:oMath>
        <m:r>
          <w:rPr>
            <w:rFonts w:ascii="Cambria Math" w:hAnsi="Cambria Math" w:cs="Arial"/>
            <w:sz w:val="24"/>
            <w:szCs w:val="24"/>
          </w:rPr>
          <m:t xml:space="preserve">× </m:t>
        </m:r>
      </m:oMath>
      <w:r>
        <w:rPr>
          <w:rFonts w:ascii="Arial" w:hAnsi="Arial" w:cs="Arial"/>
          <w:sz w:val="24"/>
          <w:szCs w:val="24"/>
        </w:rPr>
        <w:t>Y,</w:t>
      </w:r>
      <m:oMath>
        <m:r>
          <m:rPr>
            <m:sty m:val="p"/>
          </m:rPr>
          <w:rPr>
            <w:rFonts w:ascii="Cambria Math" w:hAnsi="Cambria Math" w:cs="Arial"/>
            <w:sz w:val="32"/>
            <w:szCs w:val="32"/>
          </w:rPr>
          <m:t>τ</m:t>
        </m:r>
      </m:oMath>
      <w:r w:rsidRPr="0044510C">
        <w:rPr>
          <w:rFonts w:ascii="Arial" w:hAnsi="Arial" w:cs="Arial"/>
          <w:sz w:val="24"/>
          <w:szCs w:val="24"/>
        </w:rPr>
        <w:t xml:space="preserve"> </w:t>
      </w:r>
      <m:oMath>
        <m:r>
          <w:rPr>
            <w:rFonts w:ascii="Cambria Math" w:hAnsi="Cambria Math" w:cs="Arial"/>
            <w:sz w:val="24"/>
            <w:szCs w:val="24"/>
          </w:rPr>
          <m:t xml:space="preserve">× </m:t>
        </m:r>
      </m:oMath>
      <w:r>
        <w:rPr>
          <w:rFonts w:ascii="Arial" w:hAnsi="Arial" w:cs="Arial"/>
          <w:sz w:val="24"/>
          <w:szCs w:val="24"/>
        </w:rPr>
        <w:t>σ)→(X,</w:t>
      </w:r>
      <m:oMath>
        <m:r>
          <m:rPr>
            <m:sty m:val="p"/>
          </m:rPr>
          <w:rPr>
            <w:rFonts w:ascii="Cambria Math" w:hAnsi="Cambria Math" w:cs="Arial"/>
            <w:sz w:val="32"/>
            <w:szCs w:val="32"/>
          </w:rPr>
          <m:t>τ</m:t>
        </m:r>
      </m:oMath>
      <w:r w:rsidRPr="0044510C">
        <w:rPr>
          <w:rFonts w:ascii="Arial" w:hAnsi="Arial" w:cs="Arial"/>
          <w:sz w:val="24"/>
          <w:szCs w:val="24"/>
        </w:rPr>
        <w:t>) is gω-irresolute.</w:t>
      </w:r>
    </w:p>
    <w:p w:rsidR="001B7905" w:rsidRPr="00F65943" w:rsidRDefault="001B7905" w:rsidP="001B7905">
      <w:pPr>
        <w:spacing w:after="240" w:line="360" w:lineRule="auto"/>
        <w:rPr>
          <w:rFonts w:ascii="Arial" w:hAnsi="Arial" w:cs="Arial"/>
          <w:b/>
          <w:iCs w:val="0"/>
          <w:sz w:val="24"/>
          <w:szCs w:val="24"/>
        </w:rPr>
      </w:pPr>
      <w:r>
        <w:rPr>
          <w:rFonts w:ascii="Arial" w:hAnsi="Arial" w:cs="Arial"/>
          <w:b/>
          <w:sz w:val="24"/>
          <w:szCs w:val="24"/>
        </w:rPr>
        <w:t>Proof:</w:t>
      </w:r>
    </w:p>
    <w:p w:rsidR="001B7905" w:rsidRDefault="001B7905" w:rsidP="001B7905">
      <w:pPr>
        <w:spacing w:line="360" w:lineRule="auto"/>
        <w:ind w:firstLine="720"/>
        <w:contextualSpacing/>
        <w:rPr>
          <w:rFonts w:ascii="Arial" w:hAnsi="Arial" w:cs="Arial"/>
          <w:sz w:val="24"/>
          <w:szCs w:val="24"/>
        </w:rPr>
      </w:pPr>
      <w:r w:rsidRPr="0044510C">
        <w:rPr>
          <w:rFonts w:ascii="Arial" w:hAnsi="Arial" w:cs="Arial"/>
          <w:sz w:val="24"/>
          <w:szCs w:val="24"/>
        </w:rPr>
        <w:t>Let A be a gω-open subset of (X,</w:t>
      </w:r>
      <m:oMath>
        <m:r>
          <m:rPr>
            <m:sty m:val="p"/>
          </m:rPr>
          <w:rPr>
            <w:rFonts w:ascii="Cambria Math" w:hAnsi="Cambria Math" w:cs="Arial"/>
            <w:sz w:val="32"/>
            <w:szCs w:val="32"/>
          </w:rPr>
          <m:t>τ</m:t>
        </m:r>
      </m:oMath>
      <w:r w:rsidRPr="0044510C">
        <w:rPr>
          <w:rFonts w:ascii="Arial" w:hAnsi="Arial" w:cs="Arial"/>
          <w:sz w:val="24"/>
          <w:szCs w:val="24"/>
        </w:rPr>
        <w:t>) and let</w:t>
      </w:r>
      <w:r>
        <w:rPr>
          <w:rFonts w:ascii="Arial" w:hAnsi="Arial" w:cs="Arial"/>
          <w:sz w:val="24"/>
          <w:szCs w:val="24"/>
        </w:rPr>
        <w:t xml:space="preserve"> F be a closed subset of            (X </w:t>
      </w:r>
      <m:oMath>
        <m:r>
          <w:rPr>
            <w:rFonts w:ascii="Cambria Math" w:hAnsi="Cambria Math" w:cs="Arial"/>
            <w:sz w:val="24"/>
            <w:szCs w:val="24"/>
          </w:rPr>
          <m:t xml:space="preserve">× </m:t>
        </m:r>
      </m:oMath>
      <w:r>
        <w:rPr>
          <w:rFonts w:ascii="Arial" w:hAnsi="Arial" w:cs="Arial"/>
          <w:sz w:val="24"/>
          <w:szCs w:val="24"/>
        </w:rPr>
        <w:t>Y,</w:t>
      </w:r>
      <m:oMath>
        <m:r>
          <m:rPr>
            <m:sty m:val="p"/>
          </m:rPr>
          <w:rPr>
            <w:rFonts w:ascii="Cambria Math" w:hAnsi="Cambria Math" w:cs="Arial"/>
            <w:sz w:val="32"/>
            <w:szCs w:val="32"/>
          </w:rPr>
          <m:t>τ</m:t>
        </m:r>
      </m:oMath>
      <w:r w:rsidRPr="0044510C">
        <w:rPr>
          <w:rFonts w:ascii="Arial" w:hAnsi="Arial" w:cs="Arial"/>
          <w:sz w:val="24"/>
          <w:szCs w:val="24"/>
        </w:rPr>
        <w:t xml:space="preserve"> </w:t>
      </w:r>
      <m:oMath>
        <m:r>
          <w:rPr>
            <w:rFonts w:ascii="Cambria Math" w:hAnsi="Cambria Math" w:cs="Arial"/>
            <w:sz w:val="24"/>
            <w:szCs w:val="24"/>
          </w:rPr>
          <m:t xml:space="preserve"> ×  </m:t>
        </m:r>
      </m:oMath>
      <w:r w:rsidRPr="0044510C">
        <w:rPr>
          <w:rFonts w:ascii="Arial" w:hAnsi="Arial" w:cs="Arial"/>
          <w:sz w:val="24"/>
          <w:szCs w:val="24"/>
        </w:rPr>
        <w:t>σ)</w:t>
      </w:r>
      <w:r>
        <w:rPr>
          <w:rFonts w:ascii="Arial" w:hAnsi="Arial" w:cs="Arial"/>
          <w:sz w:val="24"/>
          <w:szCs w:val="24"/>
        </w:rPr>
        <w:t xml:space="preserve"> </w:t>
      </w:r>
      <w:r w:rsidRPr="0044510C">
        <w:rPr>
          <w:rFonts w:ascii="Arial" w:hAnsi="Arial" w:cs="Arial"/>
          <w:sz w:val="24"/>
          <w:szCs w:val="24"/>
        </w:rPr>
        <w:t xml:space="preserve">such that F </w:t>
      </w:r>
      <w:r w:rsidRPr="0044510C">
        <w:rPr>
          <w:rFonts w:ascii="Cambria Math" w:hAnsi="Cambria Math" w:cs="Arial"/>
          <w:sz w:val="24"/>
          <w:szCs w:val="24"/>
        </w:rPr>
        <w:t>⊆</w:t>
      </w:r>
      <w:r w:rsidRPr="0044510C">
        <w:rPr>
          <w:rFonts w:ascii="Arial" w:hAnsi="Arial" w:cs="Arial"/>
          <w:sz w:val="24"/>
          <w:szCs w:val="24"/>
        </w:rPr>
        <w:t xml:space="preserve"> p</w:t>
      </w:r>
      <w:r w:rsidRPr="0044510C">
        <w:rPr>
          <w:rFonts w:ascii="Arial" w:hAnsi="Arial" w:cs="Arial"/>
          <w:sz w:val="24"/>
          <w:szCs w:val="24"/>
          <w:vertAlign w:val="subscript"/>
        </w:rPr>
        <w:t>x</w:t>
      </w:r>
      <w:r w:rsidRPr="0044510C">
        <w:rPr>
          <w:rFonts w:ascii="Arial" w:hAnsi="Arial" w:cs="Arial"/>
          <w:sz w:val="24"/>
          <w:szCs w:val="24"/>
          <w:vertAlign w:val="superscript"/>
        </w:rPr>
        <w:t>-1</w:t>
      </w:r>
      <w:r w:rsidRPr="0044510C">
        <w:rPr>
          <w:rFonts w:ascii="Arial" w:hAnsi="Arial" w:cs="Arial"/>
          <w:sz w:val="24"/>
          <w:szCs w:val="24"/>
        </w:rPr>
        <w:t>(A) = A</w:t>
      </w:r>
      <m:oMath>
        <m:r>
          <w:rPr>
            <w:rFonts w:ascii="Cambria Math" w:hAnsi="Cambria Math" w:cs="Arial"/>
            <w:sz w:val="24"/>
            <w:szCs w:val="24"/>
          </w:rPr>
          <m:t xml:space="preserve"> × </m:t>
        </m:r>
      </m:oMath>
      <w:r w:rsidRPr="0044510C">
        <w:rPr>
          <w:rFonts w:ascii="Arial" w:hAnsi="Arial" w:cs="Arial"/>
          <w:sz w:val="24"/>
          <w:szCs w:val="24"/>
        </w:rPr>
        <w:t>Y.</w:t>
      </w:r>
    </w:p>
    <w:p w:rsidR="001B7905" w:rsidRPr="0044510C"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For each (x, y) </w:t>
      </w:r>
      <w:r w:rsidRPr="0044510C">
        <w:rPr>
          <w:rFonts w:ascii="Cambria Math" w:hAnsi="Cambria Math" w:cs="Arial"/>
          <w:sz w:val="24"/>
          <w:szCs w:val="24"/>
        </w:rPr>
        <w:t>∈</w:t>
      </w:r>
      <w:r>
        <w:rPr>
          <w:rFonts w:ascii="Arial" w:hAnsi="Arial" w:cs="Arial"/>
          <w:sz w:val="24"/>
          <w:szCs w:val="24"/>
        </w:rPr>
        <w:t xml:space="preserve"> F, the closed set </w:t>
      </w:r>
      <m:oMath>
        <m:sSub>
          <m:sSubPr>
            <m:ctrlPr>
              <w:rPr>
                <w:rFonts w:ascii="Cambria Math" w:hAnsi="Cambria Math" w:cs="Arial"/>
                <w:sz w:val="24"/>
                <w:szCs w:val="24"/>
              </w:rPr>
            </m:ctrlPr>
          </m:sSubPr>
          <m:e>
            <m:r>
              <m:rPr>
                <m:sty m:val="p"/>
              </m:rPr>
              <w:rPr>
                <w:rFonts w:ascii="Cambria Math" w:hAnsi="Cambria Math" w:cs="Arial"/>
                <w:sz w:val="24"/>
                <w:szCs w:val="24"/>
              </w:rPr>
              <m:t>Cl</m:t>
            </m:r>
          </m:e>
          <m:sub>
            <m:r>
              <m:rPr>
                <m:sty m:val="p"/>
              </m:rPr>
              <w:rPr>
                <w:rFonts w:ascii="Cambria Math" w:hAnsi="Cambria Math" w:cs="Arial"/>
                <w:sz w:val="24"/>
                <w:szCs w:val="24"/>
              </w:rPr>
              <m:t>τ</m:t>
            </m:r>
          </m:sub>
        </m:sSub>
      </m:oMath>
      <w:r w:rsidRPr="00217C27">
        <w:rPr>
          <w:rFonts w:ascii="Arial" w:eastAsiaTheme="minorEastAsia" w:hAnsi="Arial" w:cs="Arial"/>
          <w:sz w:val="24"/>
          <w:szCs w:val="24"/>
        </w:rPr>
        <w:t>{</w:t>
      </w:r>
      <w:r>
        <w:rPr>
          <w:rFonts w:ascii="Arial" w:eastAsiaTheme="minorEastAsia" w:hAnsi="Arial" w:cs="Arial"/>
          <w:sz w:val="24"/>
          <w:szCs w:val="24"/>
        </w:rPr>
        <w:t xml:space="preserve">x} </w:t>
      </w:r>
      <w:r w:rsidRPr="0044510C">
        <w:rPr>
          <w:rFonts w:ascii="Arial" w:hAnsi="Arial" w:cs="Arial"/>
          <w:sz w:val="24"/>
          <w:szCs w:val="24"/>
        </w:rPr>
        <w:t>is contained in A.</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By assumption, </w:t>
      </w:r>
      <m:oMath>
        <m:sSub>
          <m:sSubPr>
            <m:ctrlPr>
              <w:rPr>
                <w:rFonts w:ascii="Cambria Math" w:hAnsi="Cambria Math" w:cs="Arial"/>
                <w:sz w:val="24"/>
                <w:szCs w:val="24"/>
              </w:rPr>
            </m:ctrlPr>
          </m:sSubPr>
          <m:e>
            <m:r>
              <m:rPr>
                <m:sty m:val="p"/>
              </m:rPr>
              <w:rPr>
                <w:rFonts w:ascii="Cambria Math" w:hAnsi="Cambria Math" w:cs="Arial"/>
                <w:sz w:val="24"/>
                <w:szCs w:val="24"/>
              </w:rPr>
              <m:t>Cl</m:t>
            </m:r>
          </m:e>
          <m:sub>
            <m:r>
              <m:rPr>
                <m:sty m:val="p"/>
              </m:rPr>
              <w:rPr>
                <w:rFonts w:ascii="Cambria Math" w:hAnsi="Cambria Math" w:cs="Arial"/>
                <w:sz w:val="24"/>
                <w:szCs w:val="24"/>
              </w:rPr>
              <m:t>τ</m:t>
            </m:r>
          </m:sub>
        </m:sSub>
      </m:oMath>
      <w:r w:rsidRPr="00217C27">
        <w:rPr>
          <w:rFonts w:ascii="Arial" w:eastAsiaTheme="minorEastAsia" w:hAnsi="Arial" w:cs="Arial"/>
          <w:sz w:val="24"/>
          <w:szCs w:val="24"/>
        </w:rPr>
        <w:t>{</w:t>
      </w:r>
      <w:r>
        <w:rPr>
          <w:rFonts w:ascii="Arial" w:eastAsiaTheme="minorEastAsia" w:hAnsi="Arial" w:cs="Arial"/>
          <w:sz w:val="24"/>
          <w:szCs w:val="24"/>
        </w:rPr>
        <w:t xml:space="preserve">x} </w:t>
      </w:r>
      <w:r w:rsidRPr="00217C27">
        <w:rPr>
          <w:rFonts w:ascii="Cambria Math" w:hAnsi="Cambria Math" w:cs="Arial"/>
          <w:sz w:val="24"/>
          <w:szCs w:val="24"/>
        </w:rPr>
        <w:t>⊆</w:t>
      </w:r>
      <w:r w:rsidRPr="0044510C">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r>
          <m:rPr>
            <m:sty m:val="p"/>
          </m:rPr>
          <w:rPr>
            <w:rFonts w:ascii="Cambria Math" w:hAnsi="Cambria Math" w:cs="Arial"/>
            <w:sz w:val="26"/>
            <w:szCs w:val="26"/>
          </w:rPr>
          <m:t>.</m:t>
        </m:r>
      </m:oMath>
      <w:r w:rsidRPr="0044510C">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Therefore, (x, y) </w:t>
      </w:r>
      <w:r w:rsidRPr="0044510C">
        <w:rPr>
          <w:rFonts w:ascii="Cambria Math" w:hAnsi="Cambria Math" w:cs="Arial"/>
          <w:sz w:val="24"/>
          <w:szCs w:val="24"/>
        </w:rPr>
        <w:t>∈</w:t>
      </w:r>
      <w:r w:rsidRPr="0044510C">
        <w:rPr>
          <w:rFonts w:ascii="Arial" w:hAnsi="Arial" w:cs="Arial"/>
          <w:sz w:val="24"/>
          <w:szCs w:val="24"/>
        </w:rPr>
        <w:t xml:space="preserve"> </w:t>
      </w:r>
      <m:oMath>
        <m:sSub>
          <m:sSubPr>
            <m:ctrlPr>
              <w:rPr>
                <w:rFonts w:ascii="Cambria Math" w:hAnsi="Cambria Math" w:cs="Arial"/>
                <w:sz w:val="24"/>
                <w:szCs w:val="24"/>
              </w:rPr>
            </m:ctrlPr>
          </m:sSubPr>
          <m:e>
            <m:r>
              <m:rPr>
                <m:sty m:val="p"/>
              </m:rPr>
              <w:rPr>
                <w:rFonts w:ascii="Cambria Math" w:hAnsi="Cambria Math" w:cs="Arial"/>
                <w:sz w:val="24"/>
                <w:szCs w:val="24"/>
              </w:rPr>
              <m:t>Cl</m:t>
            </m:r>
          </m:e>
          <m:sub>
            <m:r>
              <m:rPr>
                <m:sty m:val="p"/>
              </m:rPr>
              <w:rPr>
                <w:rFonts w:ascii="Cambria Math" w:hAnsi="Cambria Math" w:cs="Arial"/>
                <w:sz w:val="24"/>
                <w:szCs w:val="24"/>
              </w:rPr>
              <m:t>τ</m:t>
            </m:r>
          </m:sub>
        </m:sSub>
      </m:oMath>
      <w:r w:rsidRPr="00217C27">
        <w:rPr>
          <w:rFonts w:ascii="Arial" w:eastAsiaTheme="minorEastAsia" w:hAnsi="Arial" w:cs="Arial"/>
          <w:sz w:val="24"/>
          <w:szCs w:val="24"/>
        </w:rPr>
        <w:t>{</w:t>
      </w:r>
      <w:r>
        <w:rPr>
          <w:rFonts w:ascii="Arial" w:eastAsiaTheme="minorEastAsia" w:hAnsi="Arial" w:cs="Arial"/>
          <w:sz w:val="24"/>
          <w:szCs w:val="24"/>
        </w:rPr>
        <w:t>x}</w:t>
      </w:r>
      <m:oMath>
        <m:r>
          <w:rPr>
            <w:rFonts w:ascii="Cambria Math" w:hAnsi="Cambria Math" w:cs="Arial"/>
            <w:sz w:val="24"/>
            <w:szCs w:val="24"/>
          </w:rPr>
          <m:t>×</m:t>
        </m:r>
      </m:oMath>
      <w:r w:rsidRPr="0044510C">
        <w:rPr>
          <w:rFonts w:ascii="Arial" w:hAnsi="Arial" w:cs="Arial"/>
          <w:sz w:val="24"/>
          <w:szCs w:val="24"/>
        </w:rPr>
        <w:t xml:space="preserve">{y} </w:t>
      </w:r>
      <w:r w:rsidRPr="0044510C">
        <w:rPr>
          <w:rFonts w:ascii="Cambria Math" w:hAnsi="Cambria Math" w:cs="Arial"/>
          <w:sz w:val="24"/>
          <w:szCs w:val="24"/>
        </w:rPr>
        <w:t>⊆</w:t>
      </w:r>
      <w:r>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44510C">
        <w:rPr>
          <w:rFonts w:ascii="Arial" w:hAnsi="Arial" w:cs="Arial"/>
          <w:sz w:val="24"/>
          <w:szCs w:val="24"/>
        </w:rPr>
        <w:t>(A)</w:t>
      </w:r>
      <m:oMath>
        <m:r>
          <w:rPr>
            <w:rFonts w:ascii="Cambria Math" w:hAnsi="Cambria Math" w:cs="Arial"/>
            <w:sz w:val="24"/>
            <w:szCs w:val="24"/>
          </w:rPr>
          <m:t xml:space="preserve"> × </m:t>
        </m:r>
      </m:oMath>
      <w:r w:rsidRPr="0044510C">
        <w:rPr>
          <w:rFonts w:ascii="Arial" w:hAnsi="Arial" w:cs="Arial"/>
          <w:sz w:val="24"/>
          <w:szCs w:val="24"/>
        </w:rPr>
        <w:t xml:space="preserve">Y. </w:t>
      </w:r>
    </w:p>
    <w:p w:rsidR="001B7905" w:rsidRPr="00F65943" w:rsidRDefault="001B7905" w:rsidP="001B7905">
      <w:pPr>
        <w:spacing w:line="360" w:lineRule="auto"/>
        <w:contextualSpacing/>
        <w:rPr>
          <w:rFonts w:ascii="Arial" w:eastAsiaTheme="minorEastAsia" w:hAnsi="Arial" w:cs="Arial"/>
          <w:sz w:val="24"/>
          <w:szCs w:val="24"/>
        </w:rPr>
      </w:pPr>
      <w:r w:rsidRPr="0044510C">
        <w:rPr>
          <w:rFonts w:ascii="Arial" w:hAnsi="Arial" w:cs="Arial"/>
          <w:sz w:val="24"/>
          <w:szCs w:val="24"/>
        </w:rPr>
        <w:lastRenderedPageBreak/>
        <w:t>Now,</w:t>
      </w:r>
      <w:r>
        <w:rPr>
          <w:rFonts w:ascii="Arial" w:hAnsi="Arial" w:cs="Arial"/>
          <w:sz w:val="24"/>
          <w:szCs w:val="24"/>
        </w:rPr>
        <w:t xml:space="preserve"> we show that </w:t>
      </w:r>
      <m:oMath>
        <m:sSub>
          <m:sSubPr>
            <m:ctrlPr>
              <w:rPr>
                <w:rFonts w:ascii="Cambria Math" w:hAnsiTheme="majorHAnsi" w:cs="Arial"/>
                <w:sz w:val="26"/>
                <w:szCs w:val="26"/>
              </w:rPr>
            </m:ctrlPr>
          </m:sSubPr>
          <m:e>
            <m:r>
              <m:rPr>
                <m:sty m:val="p"/>
              </m:rPr>
              <w:rPr>
                <w:rFonts w:ascii="Cambria Math" w:hAnsiTheme="majorHAnsi" w:cs="Arial"/>
                <w:sz w:val="26"/>
                <w:szCs w:val="26"/>
              </w:rPr>
              <m:t>Int</m:t>
            </m:r>
          </m:e>
          <m:sub>
            <m:sSub>
              <m:sSubPr>
                <m:ctrlPr>
                  <w:rPr>
                    <w:rFonts w:ascii="Cambria Math" w:hAnsiTheme="majorHAnsi" w:cs="Arial"/>
                    <w:sz w:val="26"/>
                    <w:szCs w:val="26"/>
                  </w:rPr>
                </m:ctrlPr>
              </m:sSubPr>
              <m:e>
                <m:r>
                  <m:rPr>
                    <m:sty m:val="p"/>
                  </m:rPr>
                  <w:rPr>
                    <w:rFonts w:asciiTheme="majorHAnsi" w:hAnsiTheme="majorHAnsi" w:cs="Arial"/>
                    <w:sz w:val="26"/>
                    <w:szCs w:val="26"/>
                  </w:rPr>
                  <m:t>τ</m:t>
                </m:r>
              </m:e>
              <m:sub>
                <m:r>
                  <m:rPr>
                    <m:sty m:val="p"/>
                  </m:rPr>
                  <w:rPr>
                    <w:rFonts w:asciiTheme="majorHAnsi" w:hAnsiTheme="majorHAnsi" w:cs="Arial"/>
                    <w:sz w:val="26"/>
                    <w:szCs w:val="26"/>
                  </w:rPr>
                  <m:t>ω</m:t>
                </m:r>
              </m:sub>
            </m:sSub>
          </m:sub>
        </m:sSub>
      </m:oMath>
      <w:r w:rsidRPr="0044510C">
        <w:rPr>
          <w:rFonts w:ascii="Arial" w:hAnsi="Arial" w:cs="Arial"/>
          <w:sz w:val="24"/>
          <w:szCs w:val="24"/>
        </w:rPr>
        <w:t xml:space="preserve">(A) </w:t>
      </w:r>
      <m:oMath>
        <m:r>
          <w:rPr>
            <w:rFonts w:ascii="Cambria Math" w:hAnsi="Cambria Math" w:cs="Arial"/>
            <w:sz w:val="24"/>
            <w:szCs w:val="24"/>
          </w:rPr>
          <m:t>×</m:t>
        </m:r>
      </m:oMath>
      <w:r w:rsidRPr="0044510C">
        <w:rPr>
          <w:rFonts w:ascii="Arial" w:hAnsi="Arial" w:cs="Arial"/>
          <w:sz w:val="24"/>
          <w:szCs w:val="24"/>
        </w:rPr>
        <w:t xml:space="preserve"> Y </w:t>
      </w:r>
      <w:r w:rsidRPr="0044510C">
        <w:rPr>
          <w:rFonts w:ascii="Cambria Math" w:hAnsi="Cambria Math" w:cs="Arial"/>
          <w:sz w:val="24"/>
          <w:szCs w:val="24"/>
        </w:rPr>
        <w:t>⊆</w:t>
      </w:r>
      <w:r>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(τxσ)</m:t>
                </m:r>
              </m:e>
              <m:sub>
                <m:r>
                  <m:rPr>
                    <m:sty m:val="p"/>
                  </m:rPr>
                  <w:rPr>
                    <w:rFonts w:ascii="Cambria Math" w:hAnsi="Cambria Math" w:cs="Arial"/>
                    <w:sz w:val="26"/>
                    <w:szCs w:val="26"/>
                  </w:rPr>
                  <m:t>ω</m:t>
                </m:r>
              </m:sub>
            </m:sSub>
          </m:sub>
        </m:sSub>
      </m:oMath>
      <w:r w:rsidRPr="0044510C">
        <w:rPr>
          <w:rFonts w:ascii="Arial" w:hAnsi="Arial" w:cs="Arial"/>
          <w:sz w:val="24"/>
          <w:szCs w:val="24"/>
        </w:rPr>
        <w:t xml:space="preserve">(A </w:t>
      </w:r>
      <m:oMath>
        <m:r>
          <w:rPr>
            <w:rFonts w:ascii="Cambria Math" w:hAnsi="Cambria Math" w:cs="Arial"/>
            <w:sz w:val="24"/>
            <w:szCs w:val="24"/>
          </w:rPr>
          <m:t>×</m:t>
        </m:r>
      </m:oMath>
      <w:r w:rsidRPr="0044510C">
        <w:rPr>
          <w:rFonts w:ascii="Arial" w:hAnsi="Arial" w:cs="Arial"/>
          <w:sz w:val="24"/>
          <w:szCs w:val="24"/>
        </w:rPr>
        <w:t xml:space="preserve"> Y).</w:t>
      </w:r>
      <w:r>
        <w:rPr>
          <w:rFonts w:ascii="Arial" w:hAnsi="Arial" w:cs="Arial"/>
          <w:sz w:val="24"/>
          <w:szCs w:val="24"/>
        </w:rPr>
        <w:t xml:space="preserve"> </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Let (s, t) </w:t>
      </w:r>
      <w:r w:rsidRPr="0044510C">
        <w:rPr>
          <w:rFonts w:ascii="Cambria Math" w:hAnsi="Cambria Math" w:cs="Arial"/>
          <w:sz w:val="24"/>
          <w:szCs w:val="24"/>
        </w:rPr>
        <w:t>∈</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m:t>
                </m:r>
              </m:e>
              <m:sub>
                <m:r>
                  <m:rPr>
                    <m:sty m:val="p"/>
                  </m:rPr>
                  <w:rPr>
                    <w:rFonts w:ascii="Cambria Math" w:hAnsi="Cambria Math" w:cs="Arial"/>
                    <w:sz w:val="26"/>
                    <w:szCs w:val="26"/>
                  </w:rPr>
                  <m:t>ω</m:t>
                </m:r>
              </m:sub>
            </m:sSub>
          </m:sub>
        </m:sSub>
      </m:oMath>
      <w:r w:rsidRPr="0044510C">
        <w:rPr>
          <w:rFonts w:ascii="Arial" w:hAnsi="Arial" w:cs="Arial"/>
          <w:sz w:val="24"/>
          <w:szCs w:val="24"/>
        </w:rPr>
        <w:t xml:space="preserve">(A) </w:t>
      </w:r>
      <m:oMath>
        <m:r>
          <w:rPr>
            <w:rFonts w:ascii="Cambria Math" w:hAnsi="Cambria Math" w:cs="Arial"/>
            <w:sz w:val="24"/>
            <w:szCs w:val="24"/>
          </w:rPr>
          <m:t>×</m:t>
        </m:r>
      </m:oMath>
      <w:r w:rsidRPr="0044510C">
        <w:rPr>
          <w:rFonts w:ascii="Arial" w:hAnsi="Arial" w:cs="Arial"/>
          <w:sz w:val="24"/>
          <w:szCs w:val="24"/>
        </w:rPr>
        <w:t xml:space="preserve"> Y. </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Choose U </w:t>
      </w:r>
      <w:r w:rsidRPr="0044510C">
        <w:rPr>
          <w:rFonts w:ascii="Cambria Math" w:hAnsi="Cambria Math" w:cs="Arial"/>
          <w:sz w:val="24"/>
          <w:szCs w:val="24"/>
        </w:rPr>
        <w:t>∈</w:t>
      </w:r>
      <m:oMath>
        <m:r>
          <w:rPr>
            <w:rFonts w:ascii="Cambria Math" w:hAnsi="Cambria Math" w:cs="Arial"/>
            <w:sz w:val="24"/>
            <w:szCs w:val="24"/>
          </w:rPr>
          <m:t xml:space="preserve"> </m:t>
        </m:r>
        <m:r>
          <m:rPr>
            <m:sty m:val="p"/>
          </m:rPr>
          <w:rPr>
            <w:rFonts w:ascii="Cambria Math" w:hAnsi="Cambria Math" w:cs="Arial"/>
            <w:sz w:val="32"/>
            <w:szCs w:val="32"/>
          </w:rPr>
          <m:t>τ</m:t>
        </m:r>
      </m:oMath>
      <w:r w:rsidRPr="0044510C">
        <w:rPr>
          <w:rFonts w:ascii="Arial" w:hAnsi="Arial" w:cs="Arial"/>
          <w:sz w:val="24"/>
          <w:szCs w:val="24"/>
        </w:rPr>
        <w:t>,</w:t>
      </w:r>
      <w:r>
        <w:rPr>
          <w:rFonts w:ascii="Arial" w:hAnsi="Arial" w:cs="Arial"/>
          <w:sz w:val="24"/>
          <w:szCs w:val="24"/>
        </w:rPr>
        <w:t xml:space="preserve"> </w:t>
      </w:r>
      <w:r w:rsidRPr="0044510C">
        <w:rPr>
          <w:rFonts w:ascii="Arial" w:hAnsi="Arial" w:cs="Arial"/>
          <w:sz w:val="24"/>
          <w:szCs w:val="24"/>
        </w:rPr>
        <w:t xml:space="preserve">W </w:t>
      </w:r>
      <w:r w:rsidRPr="0044510C">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2A389F">
        <w:rPr>
          <w:rFonts w:ascii="Arial" w:hAnsi="Arial" w:cs="Arial"/>
          <w:sz w:val="24"/>
          <w:szCs w:val="24"/>
          <w:vertAlign w:val="subscript"/>
        </w:rPr>
        <w:t>ω</w:t>
      </w:r>
      <w:r w:rsidRPr="0044510C">
        <w:rPr>
          <w:rFonts w:ascii="Arial" w:hAnsi="Arial" w:cs="Arial"/>
          <w:sz w:val="24"/>
          <w:szCs w:val="24"/>
        </w:rPr>
        <w:t>, and a countable open subset V of (Y,σ) such that</w:t>
      </w:r>
      <w:r>
        <w:rPr>
          <w:rFonts w:ascii="Arial" w:hAnsi="Arial" w:cs="Arial"/>
          <w:sz w:val="24"/>
          <w:szCs w:val="24"/>
        </w:rPr>
        <w:t xml:space="preserve">          </w:t>
      </w:r>
      <w:r w:rsidRPr="0044510C">
        <w:rPr>
          <w:rFonts w:ascii="Arial" w:hAnsi="Arial" w:cs="Arial"/>
          <w:sz w:val="24"/>
          <w:szCs w:val="24"/>
        </w:rPr>
        <w:t xml:space="preserve"> (s, t) </w:t>
      </w:r>
      <w:r w:rsidRPr="0044510C">
        <w:rPr>
          <w:rFonts w:ascii="Cambria Math" w:hAnsi="Cambria Math" w:cs="Arial"/>
          <w:sz w:val="24"/>
          <w:szCs w:val="24"/>
        </w:rPr>
        <w:t>∈</w:t>
      </w:r>
      <w:r w:rsidRPr="0044510C">
        <w:rPr>
          <w:rFonts w:ascii="Arial" w:hAnsi="Arial" w:cs="Arial"/>
          <w:sz w:val="24"/>
          <w:szCs w:val="24"/>
        </w:rPr>
        <w:t xml:space="preserve"> (U ∩</w:t>
      </w:r>
      <w:r>
        <w:rPr>
          <w:rFonts w:ascii="Arial" w:hAnsi="Arial" w:cs="Arial"/>
          <w:sz w:val="24"/>
          <w:szCs w:val="24"/>
        </w:rPr>
        <w:t xml:space="preserve"> </w:t>
      </w:r>
      <w:r w:rsidRPr="0044510C">
        <w:rPr>
          <w:rFonts w:ascii="Arial" w:hAnsi="Arial" w:cs="Arial"/>
          <w:sz w:val="24"/>
          <w:szCs w:val="24"/>
        </w:rPr>
        <w:t>W)</w:t>
      </w:r>
      <m:oMath>
        <m:r>
          <w:rPr>
            <w:rFonts w:ascii="Cambria Math" w:hAnsi="Cambria Math" w:cs="Arial"/>
            <w:sz w:val="24"/>
            <w:szCs w:val="24"/>
          </w:rPr>
          <m:t xml:space="preserve"> × </m:t>
        </m:r>
      </m:oMath>
      <w:r w:rsidRPr="0044510C">
        <w:rPr>
          <w:rFonts w:ascii="Arial" w:hAnsi="Arial" w:cs="Arial"/>
          <w:sz w:val="24"/>
          <w:szCs w:val="24"/>
        </w:rPr>
        <w:t xml:space="preserve">V, s </w:t>
      </w:r>
      <w:r w:rsidRPr="0044510C">
        <w:rPr>
          <w:rFonts w:ascii="Cambria Math" w:hAnsi="Cambria Math" w:cs="Arial"/>
          <w:sz w:val="24"/>
          <w:szCs w:val="24"/>
        </w:rPr>
        <w:t>∈</w:t>
      </w:r>
      <w:r w:rsidRPr="0044510C">
        <w:rPr>
          <w:rFonts w:ascii="Arial" w:hAnsi="Arial" w:cs="Arial"/>
          <w:sz w:val="24"/>
          <w:szCs w:val="24"/>
        </w:rPr>
        <w:t xml:space="preserve">W </w:t>
      </w:r>
      <w:r w:rsidRPr="0044510C">
        <w:rPr>
          <w:rFonts w:ascii="Cambria Math" w:hAnsi="Cambria Math" w:cs="Arial"/>
          <w:sz w:val="24"/>
          <w:szCs w:val="24"/>
        </w:rPr>
        <w:t>⊆</w:t>
      </w:r>
      <w:r>
        <w:rPr>
          <w:rFonts w:ascii="Arial" w:hAnsi="Arial" w:cs="Arial"/>
          <w:sz w:val="24"/>
          <w:szCs w:val="24"/>
        </w:rPr>
        <w:t xml:space="preserve"> </w:t>
      </w:r>
      <w:r w:rsidRPr="0044510C">
        <w:rPr>
          <w:rFonts w:ascii="Arial" w:hAnsi="Arial" w:cs="Arial"/>
          <w:sz w:val="24"/>
          <w:szCs w:val="24"/>
        </w:rPr>
        <w:t xml:space="preserve">A, and U −W is countable. </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Since U </w:t>
      </w:r>
      <m:oMath>
        <m:r>
          <w:rPr>
            <w:rFonts w:ascii="Cambria Math" w:hAnsi="Cambria Math" w:cs="Arial"/>
            <w:sz w:val="24"/>
            <w:szCs w:val="24"/>
          </w:rPr>
          <m:t>×</m:t>
        </m:r>
      </m:oMath>
      <w:r w:rsidRPr="0044510C">
        <w:rPr>
          <w:rFonts w:ascii="Arial" w:hAnsi="Arial" w:cs="Arial"/>
          <w:sz w:val="24"/>
          <w:szCs w:val="24"/>
        </w:rPr>
        <w:t xml:space="preserve">V −W </w:t>
      </w:r>
      <m:oMath>
        <m:r>
          <w:rPr>
            <w:rFonts w:ascii="Cambria Math" w:hAnsi="Cambria Math" w:cs="Arial"/>
            <w:sz w:val="24"/>
            <w:szCs w:val="24"/>
          </w:rPr>
          <m:t>×</m:t>
        </m:r>
      </m:oMath>
      <w:r>
        <w:rPr>
          <w:rFonts w:ascii="Arial" w:hAnsi="Arial" w:cs="Arial"/>
          <w:sz w:val="24"/>
          <w:szCs w:val="24"/>
        </w:rPr>
        <w:t>Y = (U-</w:t>
      </w:r>
      <w:r w:rsidRPr="0044510C">
        <w:rPr>
          <w:rFonts w:ascii="Arial" w:hAnsi="Arial" w:cs="Arial"/>
          <w:sz w:val="24"/>
          <w:szCs w:val="24"/>
        </w:rPr>
        <w:t>W)</w:t>
      </w:r>
      <m:oMath>
        <m:r>
          <w:rPr>
            <w:rFonts w:ascii="Cambria Math" w:hAnsi="Cambria Math" w:cs="Arial"/>
            <w:sz w:val="24"/>
            <w:szCs w:val="24"/>
          </w:rPr>
          <m:t xml:space="preserve"> ×</m:t>
        </m:r>
      </m:oMath>
      <w:r w:rsidRPr="0044510C">
        <w:rPr>
          <w:rFonts w:ascii="Arial" w:hAnsi="Arial" w:cs="Arial"/>
          <w:sz w:val="24"/>
          <w:szCs w:val="24"/>
        </w:rPr>
        <w:t xml:space="preserve">V is countable,W </w:t>
      </w:r>
      <m:oMath>
        <m:r>
          <w:rPr>
            <w:rFonts w:ascii="Cambria Math" w:hAnsi="Cambria Math" w:cs="Arial"/>
            <w:sz w:val="24"/>
            <w:szCs w:val="24"/>
          </w:rPr>
          <m:t xml:space="preserve">× </m:t>
        </m:r>
      </m:oMath>
      <w:r w:rsidRPr="0044510C">
        <w:rPr>
          <w:rFonts w:ascii="Arial" w:hAnsi="Arial" w:cs="Arial"/>
          <w:sz w:val="24"/>
          <w:szCs w:val="24"/>
        </w:rPr>
        <w:t xml:space="preserve">Y </w:t>
      </w:r>
      <w:r w:rsidRPr="0044510C">
        <w:rPr>
          <w:rFonts w:ascii="Cambria Math" w:hAnsi="Cambria Math" w:cs="Arial"/>
          <w:sz w:val="24"/>
          <w:szCs w:val="24"/>
        </w:rPr>
        <w:t>∈</w:t>
      </w:r>
      <w:r>
        <w:rPr>
          <w:rFonts w:ascii="Cambria Math" w:hAnsi="Cambria Math" w:cs="Arial"/>
          <w:sz w:val="24"/>
          <w:szCs w:val="24"/>
        </w:rPr>
        <w:t xml:space="preserve"> </w:t>
      </w:r>
      <w:r>
        <w:rPr>
          <w:rFonts w:ascii="Arial" w:hAnsi="Arial" w:cs="Arial"/>
          <w:sz w:val="24"/>
          <w:szCs w:val="24"/>
        </w:rPr>
        <w:t>(</w:t>
      </w:r>
      <m:oMath>
        <m:r>
          <m:rPr>
            <m:sty m:val="p"/>
          </m:rPr>
          <w:rPr>
            <w:rFonts w:ascii="Cambria Math" w:hAnsi="Cambria Math" w:cs="Arial"/>
            <w:sz w:val="32"/>
            <w:szCs w:val="32"/>
          </w:rPr>
          <m:t>τ</m:t>
        </m:r>
        <m:r>
          <w:rPr>
            <w:rFonts w:ascii="Cambria Math" w:hAnsi="Cambria Math" w:cs="Arial"/>
            <w:sz w:val="24"/>
            <w:szCs w:val="24"/>
          </w:rPr>
          <m:t xml:space="preserve">× </m:t>
        </m:r>
      </m:oMath>
      <w:r w:rsidRPr="0044510C">
        <w:rPr>
          <w:rFonts w:ascii="Arial" w:hAnsi="Arial" w:cs="Arial"/>
          <w:sz w:val="24"/>
          <w:szCs w:val="24"/>
        </w:rPr>
        <w:t>σ)</w:t>
      </w:r>
      <w:r w:rsidRPr="00D7264B">
        <w:rPr>
          <w:rFonts w:ascii="Arial" w:hAnsi="Arial" w:cs="Arial"/>
          <w:sz w:val="24"/>
          <w:szCs w:val="24"/>
          <w:vertAlign w:val="subscript"/>
        </w:rPr>
        <w:t>ω</w:t>
      </w:r>
      <w:r w:rsidRPr="0044510C">
        <w:rPr>
          <w:rFonts w:ascii="Arial" w:hAnsi="Arial" w:cs="Arial"/>
          <w:sz w:val="24"/>
          <w:szCs w:val="24"/>
        </w:rPr>
        <w:t xml:space="preserve"> and</w:t>
      </w:r>
      <w:r>
        <w:rPr>
          <w:rFonts w:ascii="Arial" w:hAnsi="Arial" w:cs="Arial"/>
          <w:sz w:val="24"/>
          <w:szCs w:val="24"/>
        </w:rPr>
        <w:t xml:space="preserve"> </w:t>
      </w:r>
      <w:r w:rsidRPr="0044510C">
        <w:rPr>
          <w:rFonts w:ascii="Arial" w:hAnsi="Arial" w:cs="Arial"/>
          <w:sz w:val="24"/>
          <w:szCs w:val="24"/>
        </w:rPr>
        <w:t xml:space="preserve">(s, t) </w:t>
      </w:r>
      <w:r w:rsidRPr="0044510C">
        <w:rPr>
          <w:rFonts w:ascii="Cambria Math" w:hAnsi="Cambria Math" w:cs="Arial"/>
          <w:sz w:val="24"/>
          <w:szCs w:val="24"/>
        </w:rPr>
        <w:t>∈</w:t>
      </w:r>
      <w:r>
        <w:rPr>
          <w:rFonts w:ascii="Cambria Math" w:hAnsi="Cambria Math" w:cs="Arial"/>
          <w:sz w:val="24"/>
          <w:szCs w:val="24"/>
        </w:rPr>
        <w:t xml:space="preserve"> </w:t>
      </w:r>
      <w:r w:rsidRPr="0044510C">
        <w:rPr>
          <w:rFonts w:ascii="Arial" w:hAnsi="Arial" w:cs="Arial"/>
          <w:sz w:val="24"/>
          <w:szCs w:val="24"/>
        </w:rPr>
        <w:t xml:space="preserve">W </w:t>
      </w:r>
      <m:oMath>
        <m:r>
          <w:rPr>
            <w:rFonts w:ascii="Cambria Math" w:hAnsi="Cambria Math" w:cs="Arial"/>
            <w:sz w:val="24"/>
            <w:szCs w:val="24"/>
          </w:rPr>
          <m:t>×</m:t>
        </m:r>
      </m:oMath>
      <w:r w:rsidRPr="0044510C">
        <w:rPr>
          <w:rFonts w:ascii="Arial" w:hAnsi="Arial" w:cs="Arial"/>
          <w:sz w:val="24"/>
          <w:szCs w:val="24"/>
        </w:rPr>
        <w:t>Y</w:t>
      </w:r>
      <w:r>
        <w:rPr>
          <w:rFonts w:ascii="Arial" w:hAnsi="Arial" w:cs="Arial"/>
          <w:sz w:val="24"/>
          <w:szCs w:val="24"/>
        </w:rPr>
        <w:t xml:space="preserve"> </w:t>
      </w:r>
      <w:r w:rsidRPr="0044510C">
        <w:rPr>
          <w:rFonts w:ascii="Arial" w:hAnsi="Arial" w:cs="Arial"/>
          <w:sz w:val="24"/>
          <w:szCs w:val="24"/>
        </w:rPr>
        <w:t xml:space="preserve"> </w:t>
      </w:r>
      <w:r w:rsidRPr="0044510C">
        <w:rPr>
          <w:rFonts w:ascii="Cambria Math" w:hAnsi="Cambria Math" w:cs="Arial"/>
          <w:sz w:val="24"/>
          <w:szCs w:val="24"/>
        </w:rPr>
        <w:t>⊆</w:t>
      </w:r>
      <w:r w:rsidRPr="0044510C">
        <w:rPr>
          <w:rFonts w:ascii="Arial" w:hAnsi="Arial" w:cs="Arial"/>
          <w:sz w:val="24"/>
          <w:szCs w:val="24"/>
        </w:rPr>
        <w:t xml:space="preserve"> A</w:t>
      </w:r>
      <m:oMath>
        <m:r>
          <w:rPr>
            <w:rFonts w:ascii="Cambria Math" w:hAnsi="Cambria Math" w:cs="Arial"/>
            <w:sz w:val="24"/>
            <w:szCs w:val="24"/>
          </w:rPr>
          <m:t>×</m:t>
        </m:r>
      </m:oMath>
      <w:r w:rsidRPr="0044510C">
        <w:rPr>
          <w:rFonts w:ascii="Arial" w:hAnsi="Arial" w:cs="Arial"/>
          <w:sz w:val="24"/>
          <w:szCs w:val="24"/>
        </w:rPr>
        <w:t xml:space="preserve">Y. Therefore, (s, t) </w:t>
      </w:r>
      <w:r>
        <w:rPr>
          <w:rFonts w:ascii="Arial" w:hAnsi="Arial" w:cs="Arial"/>
          <w:sz w:val="24"/>
          <w:szCs w:val="24"/>
        </w:rPr>
        <w:t xml:space="preserve"> </w:t>
      </w:r>
      <w:r w:rsidRPr="0044510C">
        <w:rPr>
          <w:rFonts w:ascii="Cambria Math" w:hAnsi="Cambria Math" w:cs="Arial"/>
          <w:sz w:val="24"/>
          <w:szCs w:val="24"/>
        </w:rPr>
        <w:t>∈</w:t>
      </w:r>
      <w:r>
        <w:rPr>
          <w:rFonts w:ascii="Arial" w:hAnsi="Arial" w:cs="Arial"/>
          <w:sz w:val="24"/>
          <w:szCs w:val="24"/>
        </w:rPr>
        <w:t xml:space="preserve"> </w:t>
      </w:r>
      <w:r w:rsidRPr="0044510C">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(τxσ)</m:t>
                </m:r>
              </m:e>
              <m:sub>
                <m:r>
                  <m:rPr>
                    <m:sty m:val="p"/>
                  </m:rPr>
                  <w:rPr>
                    <w:rFonts w:ascii="Cambria Math" w:hAnsi="Cambria Math" w:cs="Arial"/>
                    <w:sz w:val="26"/>
                    <w:szCs w:val="26"/>
                  </w:rPr>
                  <m:t>ω</m:t>
                </m:r>
              </m:sub>
            </m:sSub>
          </m:sub>
        </m:sSub>
      </m:oMath>
      <w:r w:rsidRPr="0044510C">
        <w:rPr>
          <w:rFonts w:ascii="Arial" w:hAnsi="Arial" w:cs="Arial"/>
          <w:sz w:val="24"/>
          <w:szCs w:val="24"/>
        </w:rPr>
        <w:t>(A</w:t>
      </w:r>
      <m:oMath>
        <m:r>
          <w:rPr>
            <w:rFonts w:ascii="Cambria Math" w:hAnsi="Cambria Math" w:cs="Arial"/>
            <w:sz w:val="24"/>
            <w:szCs w:val="24"/>
          </w:rPr>
          <m:t>×</m:t>
        </m:r>
      </m:oMath>
      <w:r w:rsidRPr="0044510C">
        <w:rPr>
          <w:rFonts w:ascii="Arial" w:hAnsi="Arial" w:cs="Arial"/>
          <w:sz w:val="24"/>
          <w:szCs w:val="24"/>
        </w:rPr>
        <w:t>Y), and hence the</w:t>
      </w:r>
      <w:r>
        <w:rPr>
          <w:rFonts w:ascii="Arial" w:hAnsi="Arial" w:cs="Arial"/>
          <w:sz w:val="24"/>
          <w:szCs w:val="24"/>
        </w:rPr>
        <w:t xml:space="preserve"> </w:t>
      </w:r>
      <w:r w:rsidRPr="0044510C">
        <w:rPr>
          <w:rFonts w:ascii="Arial" w:hAnsi="Arial" w:cs="Arial"/>
          <w:sz w:val="24"/>
          <w:szCs w:val="24"/>
        </w:rPr>
        <w:t xml:space="preserve">result follows. </w:t>
      </w:r>
    </w:p>
    <w:p w:rsidR="001B7905" w:rsidRDefault="001B7905" w:rsidP="001B7905">
      <w:pPr>
        <w:spacing w:line="360" w:lineRule="auto"/>
        <w:contextualSpacing/>
        <w:rPr>
          <w:rFonts w:ascii="Arial" w:hAnsi="Arial" w:cs="Arial"/>
          <w:sz w:val="24"/>
          <w:szCs w:val="24"/>
        </w:rPr>
      </w:pPr>
      <w:r w:rsidRPr="0044510C">
        <w:rPr>
          <w:rFonts w:ascii="Arial" w:hAnsi="Arial" w:cs="Arial"/>
          <w:sz w:val="24"/>
          <w:szCs w:val="24"/>
        </w:rPr>
        <w:t xml:space="preserve">It follows that (x, y) </w:t>
      </w:r>
      <w:r w:rsidRPr="0044510C">
        <w:rPr>
          <w:rFonts w:ascii="Cambria Math" w:hAnsi="Cambria Math" w:cs="Arial"/>
          <w:sz w:val="24"/>
          <w:szCs w:val="24"/>
        </w:rPr>
        <w:t>∈</w:t>
      </w:r>
      <w:r>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(τxσ)</m:t>
                </m:r>
              </m:e>
              <m:sub>
                <m:r>
                  <m:rPr>
                    <m:sty m:val="p"/>
                  </m:rPr>
                  <w:rPr>
                    <w:rFonts w:ascii="Cambria Math" w:hAnsi="Cambria Math" w:cs="Arial"/>
                    <w:sz w:val="26"/>
                    <w:szCs w:val="26"/>
                  </w:rPr>
                  <m:t>ω</m:t>
                </m:r>
              </m:sub>
            </m:sSub>
          </m:sub>
        </m:sSub>
      </m:oMath>
      <w:r w:rsidRPr="00D7264B">
        <w:rPr>
          <w:rFonts w:ascii="Arial" w:hAnsi="Arial" w:cs="Arial"/>
          <w:sz w:val="26"/>
          <w:szCs w:val="26"/>
        </w:rPr>
        <w:t>(</w:t>
      </w:r>
      <w:r w:rsidRPr="0044510C">
        <w:rPr>
          <w:rFonts w:ascii="Arial" w:hAnsi="Arial" w:cs="Arial"/>
          <w:sz w:val="24"/>
          <w:szCs w:val="24"/>
        </w:rPr>
        <w:t>A</w:t>
      </w:r>
      <m:oMath>
        <m:r>
          <w:rPr>
            <w:rFonts w:ascii="Cambria Math" w:hAnsi="Cambria Math" w:cs="Arial"/>
            <w:sz w:val="24"/>
            <w:szCs w:val="24"/>
          </w:rPr>
          <m:t>×</m:t>
        </m:r>
      </m:oMath>
      <w:r w:rsidRPr="0044510C">
        <w:rPr>
          <w:rFonts w:ascii="Arial" w:hAnsi="Arial" w:cs="Arial"/>
          <w:sz w:val="24"/>
          <w:szCs w:val="24"/>
        </w:rPr>
        <w:t xml:space="preserve">Y) for each (x, y) </w:t>
      </w:r>
      <w:r w:rsidRPr="0044510C">
        <w:rPr>
          <w:rFonts w:ascii="Cambria Math" w:hAnsi="Cambria Math" w:cs="Arial"/>
          <w:sz w:val="24"/>
          <w:szCs w:val="24"/>
        </w:rPr>
        <w:t>∈</w:t>
      </w:r>
      <w:r w:rsidRPr="0044510C">
        <w:rPr>
          <w:rFonts w:ascii="Arial" w:hAnsi="Arial" w:cs="Arial"/>
          <w:sz w:val="24"/>
          <w:szCs w:val="24"/>
        </w:rPr>
        <w:t xml:space="preserve"> F, which means</w:t>
      </w:r>
      <w:r>
        <w:rPr>
          <w:rFonts w:ascii="Arial" w:hAnsi="Arial" w:cs="Arial"/>
          <w:sz w:val="24"/>
          <w:szCs w:val="24"/>
        </w:rPr>
        <w:t xml:space="preserve"> </w:t>
      </w:r>
      <w:r w:rsidRPr="0044510C">
        <w:rPr>
          <w:rFonts w:ascii="Arial" w:hAnsi="Arial" w:cs="Arial"/>
          <w:sz w:val="24"/>
          <w:szCs w:val="24"/>
        </w:rPr>
        <w:t>that</w:t>
      </w:r>
      <w:r>
        <w:rPr>
          <w:rFonts w:ascii="Arial" w:hAnsi="Arial" w:cs="Arial"/>
          <w:sz w:val="24"/>
          <w:szCs w:val="24"/>
        </w:rPr>
        <w:t xml:space="preserve">         </w:t>
      </w:r>
      <w:r w:rsidRPr="0044510C">
        <w:rPr>
          <w:rFonts w:ascii="Arial" w:hAnsi="Arial" w:cs="Arial"/>
          <w:sz w:val="24"/>
          <w:szCs w:val="24"/>
        </w:rPr>
        <w:t xml:space="preserve"> F </w:t>
      </w:r>
      <w:r w:rsidRPr="0044510C">
        <w:rPr>
          <w:rFonts w:ascii="Cambria Math" w:hAnsi="Cambria Math" w:cs="Arial"/>
          <w:sz w:val="24"/>
          <w:szCs w:val="24"/>
        </w:rPr>
        <w:t>⊆</w:t>
      </w:r>
      <w:r>
        <w:rPr>
          <w:rFonts w:ascii="Arial" w:hAnsi="Arial" w:cs="Arial"/>
          <w:sz w:val="24"/>
          <w:szCs w:val="24"/>
        </w:rPr>
        <w:t xml:space="preserve"> </w:t>
      </w:r>
      <m:oMath>
        <m:sSub>
          <m:sSubPr>
            <m:ctrlPr>
              <w:rPr>
                <w:rFonts w:ascii="Cambria Math" w:hAnsi="Cambria Math" w:cs="Arial"/>
                <w:sz w:val="26"/>
                <w:szCs w:val="26"/>
              </w:rPr>
            </m:ctrlPr>
          </m:sSubPr>
          <m:e>
            <m:r>
              <m:rPr>
                <m:sty m:val="p"/>
              </m:rPr>
              <w:rPr>
                <w:rFonts w:ascii="Cambria Math" w:hAnsi="Cambria Math" w:cs="Arial"/>
                <w:sz w:val="26"/>
                <w:szCs w:val="26"/>
              </w:rPr>
              <m:t>Int</m:t>
            </m:r>
          </m:e>
          <m:sub>
            <m:sSub>
              <m:sSubPr>
                <m:ctrlPr>
                  <w:rPr>
                    <w:rFonts w:ascii="Cambria Math" w:hAnsi="Cambria Math" w:cs="Arial"/>
                    <w:sz w:val="26"/>
                    <w:szCs w:val="26"/>
                  </w:rPr>
                </m:ctrlPr>
              </m:sSubPr>
              <m:e>
                <m:r>
                  <m:rPr>
                    <m:sty m:val="p"/>
                  </m:rPr>
                  <w:rPr>
                    <w:rFonts w:ascii="Cambria Math" w:hAnsi="Cambria Math" w:cs="Arial"/>
                    <w:sz w:val="26"/>
                    <w:szCs w:val="26"/>
                  </w:rPr>
                  <m:t>(τxσ)</m:t>
                </m:r>
              </m:e>
              <m:sub>
                <m:r>
                  <m:rPr>
                    <m:sty m:val="p"/>
                  </m:rPr>
                  <w:rPr>
                    <w:rFonts w:ascii="Cambria Math" w:hAnsi="Cambria Math" w:cs="Arial"/>
                    <w:sz w:val="26"/>
                    <w:szCs w:val="26"/>
                  </w:rPr>
                  <m:t>ω</m:t>
                </m:r>
              </m:sub>
            </m:sSub>
          </m:sub>
        </m:sSub>
      </m:oMath>
      <w:r w:rsidRPr="0044510C">
        <w:rPr>
          <w:rFonts w:ascii="Arial" w:hAnsi="Arial" w:cs="Arial"/>
          <w:sz w:val="24"/>
          <w:szCs w:val="24"/>
        </w:rPr>
        <w:t>(A</w:t>
      </w:r>
      <m:oMath>
        <m:r>
          <w:rPr>
            <w:rFonts w:ascii="Cambria Math" w:hAnsi="Cambria Math" w:cs="Arial"/>
            <w:sz w:val="24"/>
            <w:szCs w:val="24"/>
          </w:rPr>
          <m:t>×</m:t>
        </m:r>
      </m:oMath>
      <w:r w:rsidRPr="0044510C">
        <w:rPr>
          <w:rFonts w:ascii="Arial" w:hAnsi="Arial" w:cs="Arial"/>
          <w:sz w:val="24"/>
          <w:szCs w:val="24"/>
        </w:rPr>
        <w:t xml:space="preserve">Y). </w:t>
      </w:r>
    </w:p>
    <w:p w:rsidR="001B7905" w:rsidRDefault="001B7905" w:rsidP="001B7905">
      <w:pPr>
        <w:spacing w:line="360" w:lineRule="auto"/>
        <w:contextualSpacing/>
        <w:rPr>
          <w:rFonts w:ascii="Arial" w:hAnsi="Arial" w:cs="Arial"/>
          <w:sz w:val="24"/>
          <w:szCs w:val="24"/>
        </w:rPr>
      </w:pPr>
      <w:r>
        <w:rPr>
          <w:rFonts w:ascii="Arial" w:hAnsi="Arial" w:cs="Arial"/>
          <w:sz w:val="24"/>
          <w:szCs w:val="24"/>
        </w:rPr>
        <w:t xml:space="preserve">Therefore </w:t>
      </w:r>
      <w:r w:rsidRPr="0044510C">
        <w:rPr>
          <w:rFonts w:ascii="Arial" w:hAnsi="Arial" w:cs="Arial"/>
          <w:sz w:val="24"/>
          <w:szCs w:val="24"/>
        </w:rPr>
        <w:t>p</w:t>
      </w:r>
      <w:r w:rsidRPr="0044510C">
        <w:rPr>
          <w:rFonts w:ascii="Arial" w:hAnsi="Arial" w:cs="Arial"/>
          <w:sz w:val="24"/>
          <w:szCs w:val="24"/>
          <w:vertAlign w:val="subscript"/>
        </w:rPr>
        <w:t>x</w:t>
      </w:r>
      <w:r w:rsidRPr="0044510C">
        <w:rPr>
          <w:rFonts w:ascii="Arial" w:hAnsi="Arial" w:cs="Arial"/>
          <w:sz w:val="24"/>
          <w:szCs w:val="24"/>
          <w:vertAlign w:val="superscript"/>
        </w:rPr>
        <w:t>-1</w:t>
      </w:r>
      <w:r>
        <w:rPr>
          <w:rFonts w:ascii="Arial" w:hAnsi="Arial" w:cs="Arial"/>
          <w:sz w:val="24"/>
          <w:szCs w:val="24"/>
        </w:rPr>
        <w:t>(A)</w:t>
      </w:r>
      <w:r w:rsidRPr="0044510C">
        <w:rPr>
          <w:rFonts w:ascii="Arial" w:hAnsi="Arial" w:cs="Arial"/>
          <w:sz w:val="24"/>
          <w:szCs w:val="24"/>
        </w:rPr>
        <w:t>= A</w:t>
      </w:r>
      <m:oMath>
        <m:r>
          <w:rPr>
            <w:rFonts w:ascii="Cambria Math" w:hAnsi="Cambria Math" w:cs="Arial"/>
            <w:sz w:val="24"/>
            <w:szCs w:val="24"/>
          </w:rPr>
          <m:t>×</m:t>
        </m:r>
      </m:oMath>
      <w:r w:rsidRPr="0044510C">
        <w:rPr>
          <w:rFonts w:ascii="Arial" w:hAnsi="Arial" w:cs="Arial"/>
          <w:sz w:val="24"/>
          <w:szCs w:val="24"/>
        </w:rPr>
        <w:t xml:space="preserve">Y is gω-open in (X </w:t>
      </w:r>
      <m:oMath>
        <m:r>
          <w:rPr>
            <w:rFonts w:ascii="Cambria Math" w:hAnsi="Cambria Math" w:cs="Arial"/>
            <w:sz w:val="24"/>
            <w:szCs w:val="24"/>
          </w:rPr>
          <m:t>×</m:t>
        </m:r>
      </m:oMath>
      <w:r w:rsidRPr="0044510C">
        <w:rPr>
          <w:rFonts w:ascii="Arial" w:hAnsi="Arial" w:cs="Arial"/>
          <w:sz w:val="24"/>
          <w:szCs w:val="24"/>
        </w:rPr>
        <w:t>Y,</w:t>
      </w:r>
      <m:oMath>
        <m:r>
          <m:rPr>
            <m:sty m:val="p"/>
          </m:rPr>
          <w:rPr>
            <w:rFonts w:ascii="Cambria Math" w:hAnsi="Cambria Math" w:cs="Arial"/>
            <w:sz w:val="32"/>
            <w:szCs w:val="32"/>
          </w:rPr>
          <m:t xml:space="preserve">  τ</m:t>
        </m:r>
        <m:r>
          <w:rPr>
            <w:rFonts w:ascii="Cambria Math" w:hAnsi="Cambria Math" w:cs="Arial"/>
            <w:sz w:val="24"/>
            <w:szCs w:val="24"/>
          </w:rPr>
          <m:t xml:space="preserve">× </m:t>
        </m:r>
      </m:oMath>
      <w:r w:rsidRPr="0044510C">
        <w:rPr>
          <w:rFonts w:ascii="Arial" w:hAnsi="Arial" w:cs="Arial"/>
          <w:sz w:val="24"/>
          <w:szCs w:val="24"/>
        </w:rPr>
        <w:t>σ), and</w:t>
      </w:r>
      <w:r>
        <w:rPr>
          <w:rFonts w:ascii="Arial" w:hAnsi="Arial" w:cs="Arial"/>
          <w:sz w:val="24"/>
          <w:szCs w:val="24"/>
        </w:rPr>
        <w:t xml:space="preserve"> </w:t>
      </w:r>
      <w:r w:rsidRPr="0044510C">
        <w:rPr>
          <w:rFonts w:ascii="Arial" w:hAnsi="Arial" w:cs="Arial"/>
          <w:sz w:val="24"/>
          <w:szCs w:val="24"/>
        </w:rPr>
        <w:t xml:space="preserve">hence </w:t>
      </w:r>
      <w:r w:rsidRPr="005245D3">
        <w:rPr>
          <w:rFonts w:ascii="Arial" w:hAnsi="Arial" w:cs="Arial"/>
          <w:sz w:val="24"/>
          <w:szCs w:val="24"/>
        </w:rPr>
        <w:t>p</w:t>
      </w:r>
      <w:r w:rsidRPr="005245D3">
        <w:rPr>
          <w:rFonts w:ascii="Arial" w:hAnsi="Arial" w:cs="Arial"/>
          <w:sz w:val="24"/>
          <w:szCs w:val="24"/>
          <w:vertAlign w:val="subscript"/>
        </w:rPr>
        <w:t>x</w:t>
      </w:r>
      <w:r w:rsidRPr="0044510C">
        <w:rPr>
          <w:rFonts w:ascii="Arial" w:hAnsi="Arial" w:cs="Arial"/>
          <w:sz w:val="24"/>
          <w:szCs w:val="24"/>
        </w:rPr>
        <w:t xml:space="preserve"> is </w:t>
      </w:r>
      <w:r>
        <w:rPr>
          <w:rFonts w:ascii="Arial" w:hAnsi="Arial" w:cs="Arial"/>
          <w:sz w:val="24"/>
          <w:szCs w:val="24"/>
        </w:rPr>
        <w:t xml:space="preserve">                   </w:t>
      </w:r>
      <w:r w:rsidRPr="0044510C">
        <w:rPr>
          <w:rFonts w:ascii="Arial" w:hAnsi="Arial" w:cs="Arial"/>
          <w:sz w:val="24"/>
          <w:szCs w:val="24"/>
        </w:rPr>
        <w:t xml:space="preserve">gω-irresolute. </w:t>
      </w:r>
    </w:p>
    <w:p w:rsidR="001B7905" w:rsidRDefault="001B7905" w:rsidP="001B7905">
      <w:pPr>
        <w:spacing w:line="360" w:lineRule="auto"/>
        <w:contextualSpacing/>
        <w:rPr>
          <w:rFonts w:ascii="Arial" w:hAnsi="Arial" w:cs="Arial"/>
          <w:sz w:val="24"/>
          <w:szCs w:val="24"/>
        </w:rPr>
      </w:pPr>
    </w:p>
    <w:p w:rsidR="001B7905" w:rsidRDefault="001B7905" w:rsidP="001B7905">
      <w:pPr>
        <w:spacing w:after="240" w:line="360" w:lineRule="auto"/>
        <w:ind w:firstLine="720"/>
        <w:rPr>
          <w:rFonts w:ascii="Arial" w:hAnsi="Arial" w:cs="Arial"/>
          <w:sz w:val="24"/>
          <w:szCs w:val="24"/>
        </w:rPr>
      </w:pPr>
      <w:r w:rsidRPr="0044510C">
        <w:rPr>
          <w:rFonts w:ascii="Arial" w:hAnsi="Arial" w:cs="Arial"/>
          <w:sz w:val="24"/>
          <w:szCs w:val="24"/>
        </w:rPr>
        <w:t xml:space="preserve">To show that the condition (Y,σ) being locally countable in Theorem </w:t>
      </w:r>
      <w:r>
        <w:rPr>
          <w:rFonts w:ascii="Arial" w:hAnsi="Arial" w:cs="Arial"/>
          <w:sz w:val="24"/>
          <w:szCs w:val="24"/>
        </w:rPr>
        <w:t>1.</w:t>
      </w:r>
      <w:r w:rsidRPr="0044510C">
        <w:rPr>
          <w:rFonts w:ascii="Arial" w:hAnsi="Arial" w:cs="Arial"/>
          <w:sz w:val="24"/>
          <w:szCs w:val="24"/>
        </w:rPr>
        <w:t>3.1</w:t>
      </w:r>
      <w:r>
        <w:rPr>
          <w:rFonts w:ascii="Arial" w:hAnsi="Arial" w:cs="Arial"/>
          <w:sz w:val="24"/>
          <w:szCs w:val="24"/>
        </w:rPr>
        <w:t>6</w:t>
      </w:r>
      <w:r w:rsidRPr="0044510C">
        <w:rPr>
          <w:rFonts w:ascii="Arial" w:hAnsi="Arial" w:cs="Arial"/>
          <w:sz w:val="24"/>
          <w:szCs w:val="24"/>
        </w:rPr>
        <w:t xml:space="preserve"> is essential,</w:t>
      </w:r>
      <w:r>
        <w:rPr>
          <w:rFonts w:ascii="Arial" w:hAnsi="Arial" w:cs="Arial"/>
          <w:sz w:val="24"/>
          <w:szCs w:val="24"/>
        </w:rPr>
        <w:t xml:space="preserve"> </w:t>
      </w:r>
      <w:r w:rsidRPr="0044510C">
        <w:rPr>
          <w:rFonts w:ascii="Arial" w:hAnsi="Arial" w:cs="Arial"/>
          <w:sz w:val="24"/>
          <w:szCs w:val="24"/>
        </w:rPr>
        <w:t>we consider the following example.</w:t>
      </w:r>
    </w:p>
    <w:p w:rsidR="001B7905" w:rsidRDefault="001B7905" w:rsidP="001B7905">
      <w:pPr>
        <w:spacing w:after="240" w:line="360" w:lineRule="auto"/>
        <w:rPr>
          <w:rFonts w:ascii="Arial" w:hAnsi="Arial" w:cs="Arial"/>
          <w:sz w:val="24"/>
          <w:szCs w:val="24"/>
        </w:rPr>
      </w:pPr>
      <w:r w:rsidRPr="00656B15">
        <w:rPr>
          <w:rFonts w:ascii="Arial" w:hAnsi="Arial" w:cs="Arial"/>
          <w:b/>
          <w:sz w:val="24"/>
          <w:szCs w:val="24"/>
        </w:rPr>
        <w:t xml:space="preserve">Example </w:t>
      </w:r>
      <w:r>
        <w:rPr>
          <w:rFonts w:ascii="Arial" w:hAnsi="Arial" w:cs="Arial"/>
          <w:b/>
          <w:sz w:val="24"/>
          <w:szCs w:val="24"/>
        </w:rPr>
        <w:t>: 1.</w:t>
      </w:r>
      <w:r w:rsidRPr="00656B15">
        <w:rPr>
          <w:rFonts w:ascii="Arial" w:hAnsi="Arial" w:cs="Arial"/>
          <w:b/>
          <w:sz w:val="24"/>
          <w:szCs w:val="24"/>
        </w:rPr>
        <w:t>3.1</w:t>
      </w:r>
      <w:r>
        <w:rPr>
          <w:rFonts w:ascii="Arial" w:hAnsi="Arial" w:cs="Arial"/>
          <w:b/>
          <w:sz w:val="24"/>
          <w:szCs w:val="24"/>
        </w:rPr>
        <w:t>7</w:t>
      </w:r>
    </w:p>
    <w:p w:rsidR="001B7905" w:rsidRDefault="001B7905" w:rsidP="001B7905">
      <w:pPr>
        <w:spacing w:line="360" w:lineRule="auto"/>
        <w:ind w:firstLine="720"/>
        <w:contextualSpacing/>
        <w:rPr>
          <w:rFonts w:ascii="Arial" w:hAnsi="Arial" w:cs="Arial"/>
          <w:sz w:val="24"/>
          <w:szCs w:val="24"/>
        </w:rPr>
      </w:pPr>
      <w:r w:rsidRPr="00656B15">
        <w:rPr>
          <w:rFonts w:ascii="Arial" w:hAnsi="Arial" w:cs="Arial"/>
          <w:sz w:val="24"/>
          <w:szCs w:val="24"/>
        </w:rPr>
        <w:t>Consider the projection p : (R</w:t>
      </w:r>
      <m:oMath>
        <m:r>
          <w:rPr>
            <w:rFonts w:ascii="Cambria Math" w:hAnsi="Cambria Math" w:cs="Arial"/>
            <w:sz w:val="24"/>
            <w:szCs w:val="24"/>
          </w:rPr>
          <m:t>×</m:t>
        </m:r>
      </m:oMath>
      <w:r w:rsidRPr="00656B15">
        <w:rPr>
          <w:rFonts w:ascii="Arial" w:hAnsi="Arial" w:cs="Arial"/>
          <w:sz w:val="24"/>
          <w:szCs w:val="24"/>
        </w:rPr>
        <w:t>R,</w:t>
      </w:r>
      <m:oMath>
        <m:r>
          <m:rPr>
            <m:sty m:val="p"/>
          </m:rPr>
          <w:rPr>
            <w:rFonts w:ascii="Cambria Math" w:hAnsi="Cambria Math" w:cs="Arial"/>
            <w:sz w:val="32"/>
            <w:szCs w:val="32"/>
          </w:rPr>
          <m:t xml:space="preserve"> τ</m:t>
        </m:r>
      </m:oMath>
      <w:r w:rsidRPr="00656B15">
        <w:rPr>
          <w:rFonts w:ascii="Arial" w:hAnsi="Arial" w:cs="Arial"/>
          <w:sz w:val="24"/>
          <w:szCs w:val="24"/>
        </w:rPr>
        <w:t xml:space="preserve"> </w:t>
      </w:r>
      <m:oMath>
        <m:r>
          <w:rPr>
            <w:rFonts w:ascii="Cambria Math" w:hAnsi="Cambria Math" w:cs="Arial"/>
            <w:sz w:val="24"/>
            <w:szCs w:val="24"/>
          </w:rPr>
          <m:t>×</m:t>
        </m:r>
        <m:r>
          <m:rPr>
            <m:sty m:val="p"/>
          </m:rPr>
          <w:rPr>
            <w:rFonts w:ascii="Cambria Math" w:hAnsi="Cambria Math" w:cs="Arial"/>
            <w:sz w:val="32"/>
            <w:szCs w:val="32"/>
          </w:rPr>
          <m:t>τ</m:t>
        </m:r>
      </m:oMath>
      <w:r w:rsidRPr="00656B15">
        <w:rPr>
          <w:rFonts w:ascii="Arial" w:hAnsi="Arial" w:cs="Arial"/>
          <w:sz w:val="24"/>
          <w:szCs w:val="24"/>
        </w:rPr>
        <w:t>) → (R,</w:t>
      </w:r>
      <m:oMath>
        <m:r>
          <m:rPr>
            <m:sty m:val="p"/>
          </m:rPr>
          <w:rPr>
            <w:rFonts w:ascii="Cambria Math" w:hAnsi="Cambria Math" w:cs="Arial"/>
            <w:sz w:val="32"/>
            <w:szCs w:val="32"/>
          </w:rPr>
          <m:t xml:space="preserve"> τ</m:t>
        </m:r>
      </m:oMath>
      <w:r w:rsidRPr="00656B15">
        <w:rPr>
          <w:rFonts w:ascii="Arial" w:hAnsi="Arial" w:cs="Arial"/>
          <w:sz w:val="24"/>
          <w:szCs w:val="24"/>
        </w:rPr>
        <w:t>) and let A = R−Q.</w:t>
      </w:r>
      <w:r>
        <w:rPr>
          <w:rFonts w:ascii="Arial" w:hAnsi="Arial" w:cs="Arial"/>
          <w:sz w:val="24"/>
          <w:szCs w:val="24"/>
        </w:rPr>
        <w:t xml:space="preserve"> </w:t>
      </w:r>
      <w:r w:rsidRPr="00656B15">
        <w:rPr>
          <w:rFonts w:ascii="Arial" w:hAnsi="Arial" w:cs="Arial"/>
          <w:sz w:val="24"/>
          <w:szCs w:val="24"/>
        </w:rPr>
        <w:t>Then A is ω-o</w:t>
      </w:r>
      <w:r>
        <w:rPr>
          <w:rFonts w:ascii="Arial" w:hAnsi="Arial" w:cs="Arial"/>
          <w:sz w:val="24"/>
          <w:szCs w:val="24"/>
        </w:rPr>
        <w:t xml:space="preserve">pen (and hence gω-open) in (R, </w:t>
      </w:r>
      <m:oMath>
        <m:r>
          <m:rPr>
            <m:sty m:val="p"/>
          </m:rPr>
          <w:rPr>
            <w:rFonts w:ascii="Cambria Math" w:hAnsi="Cambria Math" w:cs="Arial"/>
            <w:sz w:val="32"/>
            <w:szCs w:val="32"/>
          </w:rPr>
          <m:t>τ</m:t>
        </m:r>
      </m:oMath>
      <w:r w:rsidRPr="00656B15">
        <w:rPr>
          <w:rFonts w:ascii="Arial" w:hAnsi="Arial" w:cs="Arial"/>
          <w:sz w:val="24"/>
          <w:szCs w:val="24"/>
        </w:rPr>
        <w:t>) while p</w:t>
      </w:r>
      <w:r w:rsidRPr="00656B15">
        <w:rPr>
          <w:rFonts w:ascii="Arial" w:hAnsi="Arial" w:cs="Arial"/>
          <w:sz w:val="24"/>
          <w:szCs w:val="24"/>
          <w:vertAlign w:val="superscript"/>
        </w:rPr>
        <w:t>−1</w:t>
      </w:r>
      <w:r w:rsidRPr="00656B15">
        <w:rPr>
          <w:rFonts w:ascii="Arial" w:hAnsi="Arial" w:cs="Arial"/>
          <w:sz w:val="24"/>
          <w:szCs w:val="24"/>
        </w:rPr>
        <w:t xml:space="preserve">(A) = (R − Q) </w:t>
      </w:r>
      <m:oMath>
        <m:r>
          <w:rPr>
            <w:rFonts w:ascii="Cambria Math" w:hAnsi="Cambria Math" w:cs="Arial"/>
            <w:sz w:val="24"/>
            <w:szCs w:val="24"/>
          </w:rPr>
          <m:t>×</m:t>
        </m:r>
      </m:oMath>
      <w:r w:rsidRPr="00656B15">
        <w:rPr>
          <w:rFonts w:ascii="Arial" w:hAnsi="Arial" w:cs="Arial"/>
          <w:sz w:val="24"/>
          <w:szCs w:val="24"/>
        </w:rPr>
        <w:t xml:space="preserve"> R is not</w:t>
      </w:r>
      <w:r>
        <w:rPr>
          <w:rFonts w:ascii="Arial" w:hAnsi="Arial" w:cs="Arial"/>
          <w:sz w:val="24"/>
          <w:szCs w:val="24"/>
        </w:rPr>
        <w:t xml:space="preserve">           </w:t>
      </w:r>
      <w:r w:rsidRPr="00656B15">
        <w:rPr>
          <w:rFonts w:ascii="Arial" w:hAnsi="Arial" w:cs="Arial"/>
          <w:sz w:val="24"/>
          <w:szCs w:val="24"/>
        </w:rPr>
        <w:t>gω-open in (R</w:t>
      </w:r>
      <m:oMath>
        <m:r>
          <w:rPr>
            <w:rFonts w:ascii="Cambria Math" w:hAnsi="Cambria Math" w:cs="Arial"/>
            <w:sz w:val="24"/>
            <w:szCs w:val="24"/>
          </w:rPr>
          <m:t>×</m:t>
        </m:r>
      </m:oMath>
      <w:r w:rsidRPr="00656B15">
        <w:rPr>
          <w:rFonts w:ascii="Arial" w:hAnsi="Arial" w:cs="Arial"/>
          <w:sz w:val="24"/>
          <w:szCs w:val="24"/>
        </w:rPr>
        <w:t>R,</w:t>
      </w:r>
      <m:oMath>
        <m:r>
          <m:rPr>
            <m:sty m:val="p"/>
          </m:rPr>
          <w:rPr>
            <w:rFonts w:ascii="Cambria Math" w:hAnsi="Cambria Math" w:cs="Arial"/>
            <w:sz w:val="32"/>
            <w:szCs w:val="32"/>
          </w:rPr>
          <m:t xml:space="preserve"> τ</m:t>
        </m:r>
      </m:oMath>
      <w:r w:rsidRPr="00656B15">
        <w:rPr>
          <w:rFonts w:ascii="Arial" w:hAnsi="Arial" w:cs="Arial"/>
          <w:sz w:val="24"/>
          <w:szCs w:val="24"/>
        </w:rPr>
        <w:t xml:space="preserve"> </w:t>
      </w:r>
      <m:oMath>
        <m:r>
          <w:rPr>
            <w:rFonts w:ascii="Cambria Math" w:hAnsi="Cambria Math" w:cs="Arial"/>
            <w:sz w:val="24"/>
            <w:szCs w:val="24"/>
          </w:rPr>
          <m:t>×</m:t>
        </m:r>
        <m:r>
          <m:rPr>
            <m:sty m:val="p"/>
          </m:rPr>
          <w:rPr>
            <w:rFonts w:ascii="Cambria Math" w:hAnsi="Cambria Math" w:cs="Arial"/>
            <w:sz w:val="32"/>
            <w:szCs w:val="32"/>
          </w:rPr>
          <m:t>τ</m:t>
        </m:r>
      </m:oMath>
      <w:r w:rsidRPr="00656B15">
        <w:rPr>
          <w:rFonts w:ascii="Arial" w:hAnsi="Arial" w:cs="Arial"/>
          <w:sz w:val="24"/>
          <w:szCs w:val="24"/>
        </w:rPr>
        <w:t xml:space="preserve">) (see Example </w:t>
      </w:r>
      <w:r>
        <w:rPr>
          <w:rFonts w:ascii="Arial" w:hAnsi="Arial" w:cs="Arial"/>
          <w:sz w:val="24"/>
          <w:szCs w:val="24"/>
        </w:rPr>
        <w:t>1.</w:t>
      </w:r>
      <w:r w:rsidRPr="00656B15">
        <w:rPr>
          <w:rFonts w:ascii="Arial" w:hAnsi="Arial" w:cs="Arial"/>
          <w:sz w:val="24"/>
          <w:szCs w:val="24"/>
        </w:rPr>
        <w:t>2.20). Thus p is not gω-irresolute.</w:t>
      </w:r>
    </w:p>
    <w:p w:rsidR="001B7905" w:rsidRDefault="001B7905" w:rsidP="001B7905">
      <w:pPr>
        <w:spacing w:after="240" w:line="360" w:lineRule="auto"/>
        <w:rPr>
          <w:rFonts w:ascii="Arial" w:hAnsi="Arial" w:cs="Arial"/>
          <w:sz w:val="24"/>
          <w:szCs w:val="24"/>
        </w:rPr>
      </w:pPr>
      <w:r w:rsidRPr="00656B15">
        <w:rPr>
          <w:rFonts w:ascii="Arial" w:hAnsi="Arial" w:cs="Arial"/>
          <w:sz w:val="24"/>
          <w:szCs w:val="24"/>
        </w:rPr>
        <w:t>The proof of the following theorem is left to the reader.</w:t>
      </w:r>
    </w:p>
    <w:p w:rsidR="001B7905" w:rsidRDefault="001B7905" w:rsidP="001B7905">
      <w:pPr>
        <w:spacing w:after="240" w:line="360" w:lineRule="auto"/>
        <w:rPr>
          <w:rFonts w:ascii="Arial" w:hAnsi="Arial" w:cs="Arial"/>
          <w:iCs w:val="0"/>
          <w:sz w:val="24"/>
          <w:szCs w:val="24"/>
        </w:rPr>
      </w:pPr>
      <w:r w:rsidRPr="00656B15">
        <w:rPr>
          <w:rFonts w:ascii="Arial" w:hAnsi="Arial" w:cs="Arial"/>
          <w:b/>
          <w:sz w:val="24"/>
          <w:szCs w:val="24"/>
        </w:rPr>
        <w:t>Theorem</w:t>
      </w:r>
      <w:r>
        <w:rPr>
          <w:rFonts w:ascii="Arial" w:hAnsi="Arial" w:cs="Arial"/>
          <w:b/>
          <w:sz w:val="24"/>
          <w:szCs w:val="24"/>
        </w:rPr>
        <w:t xml:space="preserve"> : 1.</w:t>
      </w:r>
      <w:r w:rsidRPr="00656B15">
        <w:rPr>
          <w:rFonts w:ascii="Arial" w:hAnsi="Arial" w:cs="Arial"/>
          <w:b/>
          <w:sz w:val="24"/>
          <w:szCs w:val="24"/>
        </w:rPr>
        <w:t>3.1</w:t>
      </w:r>
      <w:r>
        <w:rPr>
          <w:rFonts w:ascii="Arial" w:hAnsi="Arial" w:cs="Arial"/>
          <w:b/>
          <w:sz w:val="24"/>
          <w:szCs w:val="24"/>
        </w:rPr>
        <w:t>8</w:t>
      </w:r>
    </w:p>
    <w:p w:rsidR="001B7905" w:rsidRPr="00656B15" w:rsidRDefault="001B7905" w:rsidP="001B7905">
      <w:pPr>
        <w:spacing w:line="360" w:lineRule="auto"/>
        <w:ind w:firstLine="720"/>
        <w:contextualSpacing/>
        <w:rPr>
          <w:rFonts w:ascii="Arial" w:hAnsi="Arial" w:cs="Arial"/>
          <w:iCs w:val="0"/>
          <w:sz w:val="24"/>
          <w:szCs w:val="24"/>
        </w:rPr>
      </w:pPr>
      <w:r>
        <w:rPr>
          <w:rFonts w:ascii="Arial" w:hAnsi="Arial" w:cs="Arial"/>
          <w:sz w:val="24"/>
          <w:szCs w:val="24"/>
        </w:rPr>
        <w:t>Let f : (X,</w:t>
      </w:r>
      <m:oMath>
        <m:r>
          <m:rPr>
            <m:sty m:val="p"/>
          </m:rPr>
          <w:rPr>
            <w:rFonts w:ascii="Cambria Math" w:hAnsi="Cambria Math" w:cs="Arial"/>
            <w:sz w:val="32"/>
            <w:szCs w:val="32"/>
          </w:rPr>
          <m:t>τ</m:t>
        </m:r>
      </m:oMath>
      <w:r w:rsidRPr="00656B15">
        <w:rPr>
          <w:rFonts w:ascii="Arial" w:hAnsi="Arial" w:cs="Arial"/>
          <w:sz w:val="24"/>
          <w:szCs w:val="24"/>
        </w:rPr>
        <w:t xml:space="preserve">) → </w:t>
      </w:r>
      <w:r>
        <w:rPr>
          <w:rFonts w:ascii="Arial" w:hAnsi="Arial" w:cs="Arial"/>
          <w:sz w:val="24"/>
          <w:szCs w:val="24"/>
        </w:rPr>
        <w:t>(Y, σ)  and g : (Y,σ) → (Z,</w:t>
      </w:r>
      <m:oMath>
        <m:r>
          <w:rPr>
            <w:rFonts w:ascii="Cambria Math" w:hAnsi="Cambria Math" w:cs="Arial"/>
            <w:sz w:val="24"/>
            <w:szCs w:val="24"/>
          </w:rPr>
          <m:t>γ</m:t>
        </m:r>
      </m:oMath>
      <w:r w:rsidRPr="00656B15">
        <w:rPr>
          <w:rFonts w:ascii="Arial" w:hAnsi="Arial" w:cs="Arial"/>
          <w:sz w:val="24"/>
          <w:szCs w:val="24"/>
        </w:rPr>
        <w:t>) be two functions. Then the</w:t>
      </w:r>
      <w:r>
        <w:rPr>
          <w:rFonts w:ascii="Arial" w:hAnsi="Arial" w:cs="Arial"/>
          <w:iCs w:val="0"/>
          <w:sz w:val="24"/>
          <w:szCs w:val="24"/>
        </w:rPr>
        <w:t xml:space="preserve"> </w:t>
      </w:r>
      <w:r>
        <w:rPr>
          <w:rFonts w:ascii="Arial" w:hAnsi="Arial" w:cs="Arial"/>
          <w:sz w:val="24"/>
          <w:szCs w:val="24"/>
        </w:rPr>
        <w:t>following hold</w:t>
      </w:r>
    </w:p>
    <w:p w:rsidR="001B7905" w:rsidRPr="00656B15" w:rsidRDefault="001B7905" w:rsidP="001B7905">
      <w:pPr>
        <w:spacing w:line="360" w:lineRule="auto"/>
        <w:contextualSpacing/>
        <w:rPr>
          <w:rFonts w:ascii="Arial" w:hAnsi="Arial" w:cs="Arial"/>
          <w:iCs w:val="0"/>
          <w:sz w:val="24"/>
          <w:szCs w:val="24"/>
        </w:rPr>
      </w:pPr>
      <w:r>
        <w:rPr>
          <w:rFonts w:ascii="Arial" w:hAnsi="Arial" w:cs="Arial"/>
          <w:sz w:val="24"/>
          <w:szCs w:val="24"/>
        </w:rPr>
        <w:t>(a)</w:t>
      </w:r>
      <w:r w:rsidRPr="008173EB">
        <w:rPr>
          <w:rFonts w:ascii="Arial" w:hAnsi="Arial" w:cs="Arial"/>
          <w:sz w:val="24"/>
          <w:szCs w:val="24"/>
        </w:rPr>
        <w:t xml:space="preserve"> </w:t>
      </w:r>
      <w:r w:rsidRPr="00656B15">
        <w:rPr>
          <w:rFonts w:ascii="Arial" w:hAnsi="Arial" w:cs="Arial"/>
          <w:sz w:val="24"/>
          <w:szCs w:val="24"/>
        </w:rPr>
        <w:t xml:space="preserve"> g ◦ f</w:t>
      </w:r>
      <w:r>
        <w:rPr>
          <w:rFonts w:ascii="Arial" w:hAnsi="Arial" w:cs="Arial"/>
          <w:sz w:val="24"/>
          <w:szCs w:val="24"/>
        </w:rPr>
        <w:t xml:space="preserve">  </w:t>
      </w:r>
      <w:r w:rsidRPr="00656B15">
        <w:rPr>
          <w:rFonts w:ascii="Arial" w:hAnsi="Arial" w:cs="Arial"/>
          <w:sz w:val="24"/>
          <w:szCs w:val="24"/>
        </w:rPr>
        <w:t>is gω-continuous if g is continuous and f is gω-continuous.</w:t>
      </w:r>
    </w:p>
    <w:p w:rsidR="001B7905" w:rsidRPr="00656B15" w:rsidRDefault="001B7905" w:rsidP="001B7905">
      <w:pPr>
        <w:spacing w:line="360" w:lineRule="auto"/>
        <w:contextualSpacing/>
        <w:rPr>
          <w:rFonts w:ascii="Arial" w:hAnsi="Arial" w:cs="Arial"/>
          <w:iCs w:val="0"/>
          <w:sz w:val="24"/>
          <w:szCs w:val="24"/>
        </w:rPr>
      </w:pPr>
      <w:r w:rsidRPr="00656B15">
        <w:rPr>
          <w:rFonts w:ascii="Arial" w:hAnsi="Arial" w:cs="Arial"/>
          <w:sz w:val="24"/>
          <w:szCs w:val="24"/>
        </w:rPr>
        <w:t>(b)  g ◦ f</w:t>
      </w:r>
      <w:r>
        <w:rPr>
          <w:rFonts w:ascii="Arial" w:hAnsi="Arial" w:cs="Arial"/>
          <w:sz w:val="24"/>
          <w:szCs w:val="24"/>
        </w:rPr>
        <w:t xml:space="preserve"> </w:t>
      </w:r>
      <w:r w:rsidRPr="00656B15">
        <w:rPr>
          <w:rFonts w:ascii="Arial" w:hAnsi="Arial" w:cs="Arial"/>
          <w:sz w:val="24"/>
          <w:szCs w:val="24"/>
        </w:rPr>
        <w:t xml:space="preserve"> is gω-irresolute if f and g are gω-irresolute.</w:t>
      </w:r>
    </w:p>
    <w:p w:rsidR="001B7905" w:rsidRPr="00656B15" w:rsidRDefault="001B7905" w:rsidP="001B7905">
      <w:pPr>
        <w:spacing w:line="360" w:lineRule="auto"/>
        <w:contextualSpacing/>
        <w:rPr>
          <w:rFonts w:ascii="Arial" w:hAnsi="Arial" w:cs="Arial"/>
          <w:iCs w:val="0"/>
          <w:sz w:val="24"/>
          <w:szCs w:val="24"/>
        </w:rPr>
      </w:pPr>
      <w:r w:rsidRPr="00656B15">
        <w:rPr>
          <w:rFonts w:ascii="Arial" w:hAnsi="Arial" w:cs="Arial"/>
          <w:sz w:val="24"/>
          <w:szCs w:val="24"/>
        </w:rPr>
        <w:t>(c)</w:t>
      </w:r>
      <w:r>
        <w:rPr>
          <w:rFonts w:ascii="Arial" w:hAnsi="Arial" w:cs="Arial"/>
          <w:sz w:val="24"/>
          <w:szCs w:val="24"/>
        </w:rPr>
        <w:t xml:space="preserve">  </w:t>
      </w:r>
      <w:r w:rsidRPr="00656B15">
        <w:rPr>
          <w:rFonts w:ascii="Arial" w:hAnsi="Arial" w:cs="Arial"/>
          <w:sz w:val="24"/>
          <w:szCs w:val="24"/>
        </w:rPr>
        <w:t xml:space="preserve">g ◦ f </w:t>
      </w:r>
      <w:r>
        <w:rPr>
          <w:rFonts w:ascii="Arial" w:hAnsi="Arial" w:cs="Arial"/>
          <w:sz w:val="24"/>
          <w:szCs w:val="24"/>
        </w:rPr>
        <w:t xml:space="preserve"> </w:t>
      </w:r>
      <w:r w:rsidRPr="00656B15">
        <w:rPr>
          <w:rFonts w:ascii="Arial" w:hAnsi="Arial" w:cs="Arial"/>
          <w:sz w:val="24"/>
          <w:szCs w:val="24"/>
        </w:rPr>
        <w:t>is gω-continuous if g is gω-continuous and f is gω-irresolute.</w:t>
      </w:r>
    </w:p>
    <w:p w:rsidR="001B7905" w:rsidRPr="00D7264B" w:rsidRDefault="001B7905" w:rsidP="001B7905">
      <w:pPr>
        <w:spacing w:line="360" w:lineRule="auto"/>
        <w:contextualSpacing/>
        <w:rPr>
          <w:rFonts w:ascii="Arial" w:hAnsi="Arial" w:cs="Arial"/>
          <w:sz w:val="24"/>
          <w:szCs w:val="24"/>
        </w:rPr>
      </w:pPr>
      <w:r w:rsidRPr="00656B15">
        <w:rPr>
          <w:rFonts w:ascii="Arial" w:hAnsi="Arial" w:cs="Arial"/>
          <w:sz w:val="24"/>
          <w:szCs w:val="24"/>
        </w:rPr>
        <w:lastRenderedPageBreak/>
        <w:t xml:space="preserve">(d) </w:t>
      </w:r>
      <w:r>
        <w:rPr>
          <w:rFonts w:ascii="Arial" w:hAnsi="Arial" w:cs="Arial"/>
          <w:sz w:val="24"/>
          <w:szCs w:val="24"/>
        </w:rPr>
        <w:t xml:space="preserve"> </w:t>
      </w:r>
      <w:r w:rsidRPr="00656B15">
        <w:rPr>
          <w:rFonts w:ascii="Arial" w:hAnsi="Arial" w:cs="Arial"/>
          <w:sz w:val="24"/>
          <w:szCs w:val="24"/>
        </w:rPr>
        <w:t>Let (Y,σ) be a T</w:t>
      </w:r>
      <w:r w:rsidRPr="00656B15">
        <w:rPr>
          <w:rFonts w:ascii="Arial" w:hAnsi="Arial" w:cs="Arial"/>
          <w:sz w:val="24"/>
          <w:szCs w:val="24"/>
          <w:vertAlign w:val="subscript"/>
        </w:rPr>
        <w:t>1/2</w:t>
      </w:r>
      <w:r w:rsidRPr="00656B15">
        <w:rPr>
          <w:rFonts w:ascii="Arial" w:hAnsi="Arial" w:cs="Arial"/>
          <w:sz w:val="24"/>
          <w:szCs w:val="24"/>
        </w:rPr>
        <w:t xml:space="preserve">-space. Then, g ◦ f is gω-continuous if g is gω-continuous and f </w:t>
      </w:r>
      <w:r w:rsidRPr="00895C56">
        <w:rPr>
          <w:rFonts w:ascii="Arial" w:hAnsi="Arial" w:cs="Arial"/>
          <w:sz w:val="24"/>
          <w:szCs w:val="24"/>
          <w:vertAlign w:val="superscript"/>
        </w:rPr>
        <w:t>ω</w:t>
      </w:r>
      <w:r>
        <w:rPr>
          <w:rFonts w:ascii="Arial" w:hAnsi="Arial" w:cs="Arial"/>
          <w:iCs w:val="0"/>
          <w:sz w:val="24"/>
          <w:szCs w:val="24"/>
        </w:rPr>
        <w:t xml:space="preserve"> </w:t>
      </w:r>
      <w:r w:rsidRPr="00656B15">
        <w:rPr>
          <w:rFonts w:ascii="Arial" w:hAnsi="Arial" w:cs="Arial"/>
          <w:sz w:val="24"/>
          <w:szCs w:val="24"/>
        </w:rPr>
        <w:t>is gω-continuous.</w:t>
      </w:r>
    </w:p>
    <w:p w:rsidR="001B7905" w:rsidRPr="00656B15" w:rsidRDefault="001B7905" w:rsidP="001B7905">
      <w:pPr>
        <w:spacing w:line="360" w:lineRule="auto"/>
        <w:contextualSpacing/>
        <w:rPr>
          <w:rFonts w:ascii="Arial" w:hAnsi="Arial" w:cs="Arial"/>
          <w:iCs w:val="0"/>
          <w:sz w:val="24"/>
          <w:szCs w:val="24"/>
        </w:rPr>
      </w:pPr>
    </w:p>
    <w:p w:rsidR="001B7905" w:rsidRDefault="001B7905" w:rsidP="001B7905">
      <w:pPr>
        <w:spacing w:after="240" w:line="360" w:lineRule="auto"/>
        <w:ind w:firstLine="720"/>
        <w:rPr>
          <w:rFonts w:ascii="Arial" w:hAnsi="Arial" w:cs="Arial"/>
          <w:sz w:val="24"/>
          <w:szCs w:val="24"/>
        </w:rPr>
      </w:pPr>
      <w:r w:rsidRPr="00656B15">
        <w:rPr>
          <w:rFonts w:ascii="Arial" w:hAnsi="Arial" w:cs="Arial"/>
          <w:sz w:val="24"/>
          <w:szCs w:val="24"/>
        </w:rPr>
        <w:t>The following example shows that the composition of two gω-continuous functions</w:t>
      </w:r>
      <w:r>
        <w:rPr>
          <w:rFonts w:ascii="Arial" w:hAnsi="Arial" w:cs="Arial"/>
          <w:sz w:val="24"/>
          <w:szCs w:val="24"/>
        </w:rPr>
        <w:t xml:space="preserve"> </w:t>
      </w:r>
      <w:r w:rsidRPr="00656B15">
        <w:rPr>
          <w:rFonts w:ascii="Arial" w:hAnsi="Arial" w:cs="Arial"/>
          <w:sz w:val="24"/>
          <w:szCs w:val="24"/>
        </w:rPr>
        <w:t>need not be gω-continuous</w:t>
      </w:r>
      <w:r>
        <w:rPr>
          <w:rFonts w:ascii="Arial" w:hAnsi="Arial" w:cs="Arial"/>
          <w:sz w:val="24"/>
          <w:szCs w:val="24"/>
        </w:rPr>
        <w:t>.</w:t>
      </w:r>
    </w:p>
    <w:p w:rsidR="001B7905" w:rsidRDefault="001B7905" w:rsidP="001B7905">
      <w:pPr>
        <w:spacing w:after="240" w:line="360" w:lineRule="auto"/>
        <w:rPr>
          <w:rFonts w:ascii="Arial" w:hAnsi="Arial" w:cs="Arial"/>
          <w:sz w:val="24"/>
          <w:szCs w:val="24"/>
        </w:rPr>
      </w:pPr>
      <w:r w:rsidRPr="00656B15">
        <w:rPr>
          <w:rFonts w:ascii="Arial" w:hAnsi="Arial" w:cs="Arial"/>
          <w:b/>
          <w:sz w:val="24"/>
          <w:szCs w:val="24"/>
        </w:rPr>
        <w:t>Example</w:t>
      </w:r>
      <w:r>
        <w:rPr>
          <w:rFonts w:ascii="Arial" w:hAnsi="Arial" w:cs="Arial"/>
          <w:b/>
          <w:sz w:val="24"/>
          <w:szCs w:val="24"/>
        </w:rPr>
        <w:t xml:space="preserve"> : 1.</w:t>
      </w:r>
      <w:r w:rsidRPr="00656B15">
        <w:rPr>
          <w:rFonts w:ascii="Arial" w:hAnsi="Arial" w:cs="Arial"/>
          <w:b/>
          <w:sz w:val="24"/>
          <w:szCs w:val="24"/>
        </w:rPr>
        <w:t>3.</w:t>
      </w:r>
      <w:r>
        <w:rPr>
          <w:rFonts w:ascii="Arial" w:hAnsi="Arial" w:cs="Arial"/>
          <w:b/>
          <w:sz w:val="24"/>
          <w:szCs w:val="24"/>
        </w:rPr>
        <w:t>19</w:t>
      </w:r>
    </w:p>
    <w:p w:rsidR="001B7905" w:rsidRPr="00FF60ED" w:rsidRDefault="001B7905" w:rsidP="001B7905">
      <w:pPr>
        <w:spacing w:line="360" w:lineRule="auto"/>
        <w:ind w:firstLine="720"/>
        <w:contextualSpacing/>
        <w:rPr>
          <w:rFonts w:ascii="Arial" w:hAnsi="Arial" w:cs="Arial"/>
          <w:iCs w:val="0"/>
          <w:sz w:val="24"/>
          <w:szCs w:val="24"/>
        </w:rPr>
      </w:pPr>
      <w:r w:rsidRPr="00656B15">
        <w:rPr>
          <w:rFonts w:ascii="Arial" w:hAnsi="Arial" w:cs="Arial"/>
          <w:sz w:val="24"/>
          <w:szCs w:val="24"/>
        </w:rPr>
        <w:t>Let (Y,</w:t>
      </w:r>
      <w:r>
        <w:rPr>
          <w:rFonts w:ascii="Arial" w:hAnsi="Arial" w:cs="Arial"/>
          <w:sz w:val="24"/>
          <w:szCs w:val="24"/>
        </w:rPr>
        <w:t xml:space="preserve"> </w:t>
      </w:r>
      <w:r w:rsidRPr="00656B15">
        <w:rPr>
          <w:rFonts w:ascii="Arial" w:hAnsi="Arial" w:cs="Arial"/>
          <w:sz w:val="24"/>
          <w:szCs w:val="24"/>
        </w:rPr>
        <w:t>σ) and f</w:t>
      </w:r>
      <w:r>
        <w:rPr>
          <w:rFonts w:ascii="Arial" w:hAnsi="Arial" w:cs="Arial"/>
          <w:sz w:val="24"/>
          <w:szCs w:val="24"/>
        </w:rPr>
        <w:t xml:space="preserve"> be as in Example 1.3.12, let (Y,</w:t>
      </w:r>
      <m:oMath>
        <m:r>
          <w:rPr>
            <w:rFonts w:ascii="Cambria Math" w:hAnsi="Cambria Math" w:cs="Arial"/>
            <w:sz w:val="24"/>
            <w:szCs w:val="24"/>
          </w:rPr>
          <m:t xml:space="preserve">γ </m:t>
        </m:r>
      </m:oMath>
      <w:r w:rsidRPr="00656B15">
        <w:rPr>
          <w:rFonts w:ascii="Arial" w:hAnsi="Arial" w:cs="Arial"/>
          <w:sz w:val="24"/>
          <w:szCs w:val="24"/>
        </w:rPr>
        <w:t>) be the set {0,1} with the</w:t>
      </w:r>
    </w:p>
    <w:p w:rsidR="001B7905" w:rsidRPr="00A926C1" w:rsidRDefault="001B7905" w:rsidP="001B7905">
      <w:pPr>
        <w:spacing w:line="360" w:lineRule="auto"/>
        <w:contextualSpacing/>
        <w:rPr>
          <w:rFonts w:ascii="Arial" w:hAnsi="Arial" w:cs="Arial"/>
          <w:sz w:val="24"/>
          <w:szCs w:val="24"/>
        </w:rPr>
      </w:pPr>
      <w:r>
        <w:rPr>
          <w:rFonts w:ascii="Arial" w:hAnsi="Arial" w:cs="Arial"/>
          <w:sz w:val="24"/>
          <w:szCs w:val="24"/>
        </w:rPr>
        <w:t xml:space="preserve">topology </w:t>
      </w:r>
      <m:oMath>
        <m:r>
          <w:rPr>
            <w:rFonts w:ascii="Cambria Math" w:hAnsi="Cambria Math" w:cs="Arial"/>
            <w:sz w:val="24"/>
            <w:szCs w:val="24"/>
          </w:rPr>
          <m:t>γ</m:t>
        </m:r>
      </m:oMath>
      <w:r w:rsidRPr="00656B15">
        <w:rPr>
          <w:rFonts w:ascii="Arial" w:hAnsi="Arial" w:cs="Arial"/>
          <w:sz w:val="24"/>
          <w:szCs w:val="24"/>
        </w:rPr>
        <w:t>= {</w:t>
      </w:r>
      <w:r w:rsidRPr="00656B15">
        <w:rPr>
          <w:rFonts w:ascii="Arial" w:hAnsi="Cambria Math" w:cs="Arial"/>
          <w:sz w:val="24"/>
          <w:szCs w:val="24"/>
        </w:rPr>
        <w:t>∅</w:t>
      </w:r>
      <w:r w:rsidRPr="00656B15">
        <w:rPr>
          <w:rFonts w:ascii="Arial" w:hAnsi="Arial" w:cs="Arial"/>
          <w:sz w:val="24"/>
          <w:szCs w:val="24"/>
        </w:rPr>
        <w:t>,{1},Y} and</w:t>
      </w:r>
      <w:r>
        <w:rPr>
          <w:rFonts w:ascii="Arial" w:hAnsi="Arial" w:cs="Arial"/>
          <w:sz w:val="24"/>
          <w:szCs w:val="24"/>
        </w:rPr>
        <w:t xml:space="preserve"> let g : (Y,σ)→(Y,</w:t>
      </w:r>
      <m:oMath>
        <m:r>
          <w:rPr>
            <w:rFonts w:ascii="Cambria Math" w:hAnsi="Cambria Math" w:cs="Arial"/>
            <w:sz w:val="24"/>
            <w:szCs w:val="24"/>
          </w:rPr>
          <m:t>γ</m:t>
        </m:r>
      </m:oMath>
      <w:r w:rsidRPr="00656B15">
        <w:rPr>
          <w:rFonts w:ascii="Arial" w:hAnsi="Arial" w:cs="Arial"/>
          <w:sz w:val="24"/>
          <w:szCs w:val="24"/>
        </w:rPr>
        <w:t>) be the identity function. Then f and</w:t>
      </w:r>
      <w:r>
        <w:rPr>
          <w:rFonts w:ascii="Arial" w:hAnsi="Arial" w:cs="Arial"/>
          <w:sz w:val="24"/>
          <w:szCs w:val="24"/>
        </w:rPr>
        <w:t xml:space="preserve"> </w:t>
      </w:r>
      <w:r w:rsidRPr="00656B15">
        <w:rPr>
          <w:rFonts w:ascii="Arial" w:hAnsi="Arial" w:cs="Arial"/>
          <w:sz w:val="24"/>
          <w:szCs w:val="24"/>
        </w:rPr>
        <w:t>g are both gω-continuous but g ◦ f is not gω-continuous.</w:t>
      </w:r>
    </w:p>
    <w:p w:rsidR="001B7905" w:rsidRPr="00656B15" w:rsidRDefault="001B7905" w:rsidP="001B7905">
      <w:pPr>
        <w:spacing w:line="360" w:lineRule="auto"/>
        <w:contextualSpacing/>
        <w:rPr>
          <w:rFonts w:ascii="Arial" w:hAnsi="Arial" w:cs="Arial"/>
          <w:iCs w:val="0"/>
          <w:sz w:val="24"/>
          <w:szCs w:val="24"/>
        </w:rPr>
      </w:pPr>
    </w:p>
    <w:p w:rsidR="001B7905" w:rsidRPr="00130183" w:rsidRDefault="001B7905" w:rsidP="001B7905">
      <w:pPr>
        <w:spacing w:line="360" w:lineRule="auto"/>
        <w:contextualSpacing/>
        <w:rPr>
          <w:rFonts w:ascii="Arial" w:hAnsi="Arial" w:cs="Arial"/>
          <w:iCs w:val="0"/>
          <w:sz w:val="24"/>
          <w:szCs w:val="24"/>
        </w:rPr>
      </w:pPr>
    </w:p>
    <w:p w:rsidR="001B7905" w:rsidRPr="00130183" w:rsidRDefault="001B7905" w:rsidP="001B7905">
      <w:pPr>
        <w:spacing w:line="360" w:lineRule="auto"/>
        <w:contextualSpacing/>
        <w:rPr>
          <w:rFonts w:ascii="Arial" w:hAnsi="Arial" w:cs="Arial"/>
          <w:iCs w:val="0"/>
          <w:sz w:val="24"/>
          <w:szCs w:val="24"/>
        </w:rPr>
      </w:pPr>
    </w:p>
    <w:p w:rsidR="001B7905" w:rsidRDefault="001B790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Default="00553B15" w:rsidP="001B7905">
      <w:pPr>
        <w:spacing w:line="360" w:lineRule="auto"/>
        <w:contextualSpacing/>
        <w:rPr>
          <w:rFonts w:ascii="Arial" w:hAnsi="Arial" w:cs="Arial"/>
          <w:iCs w:val="0"/>
          <w:sz w:val="24"/>
          <w:szCs w:val="24"/>
        </w:rPr>
      </w:pPr>
    </w:p>
    <w:p w:rsidR="00553B15" w:rsidRPr="00130183" w:rsidRDefault="00553B15" w:rsidP="001B7905">
      <w:pPr>
        <w:spacing w:line="360" w:lineRule="auto"/>
        <w:contextualSpacing/>
        <w:rPr>
          <w:rFonts w:ascii="Arial" w:hAnsi="Arial" w:cs="Arial"/>
          <w:iCs w:val="0"/>
          <w:sz w:val="24"/>
          <w:szCs w:val="24"/>
        </w:rPr>
      </w:pPr>
      <w:r>
        <w:rPr>
          <w:rFonts w:ascii="Arial" w:hAnsi="Arial" w:cs="Arial"/>
          <w:iCs w:val="0"/>
          <w:sz w:val="24"/>
          <w:szCs w:val="24"/>
        </w:rPr>
        <w:t xml:space="preserve">                      </w:t>
      </w:r>
    </w:p>
    <w:p w:rsidR="001B7905" w:rsidRPr="00130183" w:rsidRDefault="001B7905" w:rsidP="001B7905">
      <w:pPr>
        <w:spacing w:line="360" w:lineRule="auto"/>
        <w:contextualSpacing/>
        <w:rPr>
          <w:rFonts w:ascii="Arial" w:hAnsi="Arial" w:cs="Arial"/>
          <w:iCs w:val="0"/>
          <w:sz w:val="24"/>
          <w:szCs w:val="24"/>
        </w:rPr>
      </w:pPr>
    </w:p>
    <w:p w:rsidR="001B7905" w:rsidRPr="00130183" w:rsidRDefault="001B7905" w:rsidP="001B7905">
      <w:pPr>
        <w:spacing w:line="360" w:lineRule="auto"/>
        <w:contextualSpacing/>
        <w:rPr>
          <w:rFonts w:ascii="Arial" w:hAnsi="Arial" w:cs="Arial"/>
          <w:iCs w:val="0"/>
          <w:sz w:val="24"/>
          <w:szCs w:val="24"/>
        </w:rPr>
      </w:pPr>
    </w:p>
    <w:p w:rsidR="001B7905" w:rsidRPr="00553B15" w:rsidRDefault="00553B15" w:rsidP="001B7905">
      <w:pPr>
        <w:spacing w:line="360" w:lineRule="auto"/>
        <w:contextualSpacing/>
        <w:rPr>
          <w:rFonts w:ascii="Monotype Corsiva" w:hAnsi="Monotype Corsiva" w:cs="Arial"/>
          <w:b/>
          <w:iCs w:val="0"/>
          <w:sz w:val="48"/>
          <w:szCs w:val="48"/>
          <w:u w:val="single"/>
        </w:rPr>
      </w:pPr>
      <w:r w:rsidRPr="00553B15">
        <w:rPr>
          <w:rFonts w:ascii="Monotype Corsiva" w:hAnsi="Monotype Corsiva" w:cs="Arial"/>
          <w:b/>
          <w:iCs w:val="0"/>
          <w:sz w:val="48"/>
          <w:szCs w:val="48"/>
        </w:rPr>
        <w:t xml:space="preserve">                                                      </w:t>
      </w:r>
      <w:r w:rsidRPr="00553B15">
        <w:rPr>
          <w:rFonts w:ascii="Monotype Corsiva" w:hAnsi="Monotype Corsiva" w:cs="Arial"/>
          <w:b/>
          <w:iCs w:val="0"/>
          <w:sz w:val="48"/>
          <w:szCs w:val="48"/>
          <w:u w:val="single"/>
        </w:rPr>
        <w:t>CHAPTER II</w:t>
      </w:r>
    </w:p>
    <w:p w:rsidR="00B51F92" w:rsidRDefault="00B51F92" w:rsidP="00B51F92">
      <w:pPr>
        <w:spacing w:line="360" w:lineRule="auto"/>
        <w:rPr>
          <w:rFonts w:ascii="Arial" w:hAnsi="Arial" w:cs="Arial"/>
          <w:b/>
          <w:sz w:val="24"/>
          <w:szCs w:val="24"/>
        </w:rPr>
      </w:pPr>
      <w:r>
        <w:rPr>
          <w:rFonts w:ascii="Arial" w:hAnsi="Arial" w:cs="Arial"/>
          <w:b/>
          <w:sz w:val="24"/>
          <w:szCs w:val="24"/>
        </w:rPr>
        <w:t xml:space="preserve">                </w:t>
      </w:r>
    </w:p>
    <w:p w:rsidR="00B51F92" w:rsidRDefault="00B51F92" w:rsidP="00B51F92">
      <w:pPr>
        <w:spacing w:line="360" w:lineRule="auto"/>
        <w:rPr>
          <w:rFonts w:ascii="Arial" w:hAnsi="Arial" w:cs="Arial"/>
          <w:b/>
        </w:rPr>
      </w:pPr>
      <w:r>
        <w:rPr>
          <w:rFonts w:ascii="Arial" w:hAnsi="Arial" w:cs="Arial"/>
          <w:b/>
          <w:sz w:val="24"/>
          <w:szCs w:val="24"/>
        </w:rPr>
        <w:lastRenderedPageBreak/>
        <w:t xml:space="preserve">                                                    </w:t>
      </w:r>
      <w:r w:rsidRPr="00F85A25">
        <w:rPr>
          <w:rFonts w:ascii="Arial" w:hAnsi="Arial" w:cs="Arial"/>
          <w:b/>
        </w:rPr>
        <w:t>CHAPTER I</w:t>
      </w:r>
      <w:r>
        <w:rPr>
          <w:rFonts w:ascii="Arial" w:hAnsi="Arial" w:cs="Arial"/>
          <w:b/>
        </w:rPr>
        <w:t>I</w:t>
      </w:r>
      <w:r w:rsidRPr="00F85A25">
        <w:rPr>
          <w:rFonts w:ascii="Arial" w:hAnsi="Arial" w:cs="Arial"/>
          <w:b/>
        </w:rPr>
        <w:t xml:space="preserve"> </w:t>
      </w:r>
    </w:p>
    <w:p w:rsidR="00B51F92" w:rsidRDefault="00B51F92" w:rsidP="00B51F92">
      <w:pPr>
        <w:spacing w:after="240" w:line="360" w:lineRule="auto"/>
        <w:rPr>
          <w:rFonts w:ascii="Arial" w:hAnsi="Arial" w:cs="Arial"/>
          <w:b/>
        </w:rPr>
      </w:pPr>
      <w:r w:rsidRPr="00F85A25">
        <w:rPr>
          <w:rFonts w:ascii="Arial" w:hAnsi="Arial" w:cs="Arial"/>
          <w:b/>
        </w:rPr>
        <w:t xml:space="preserve"> </w:t>
      </w:r>
      <w:r>
        <w:rPr>
          <w:rFonts w:ascii="Arial" w:hAnsi="Arial" w:cs="Arial"/>
          <w:b/>
        </w:rPr>
        <w:t xml:space="preserve">                </w:t>
      </w:r>
      <w:r w:rsidRPr="00D27A88">
        <w:rPr>
          <w:rFonts w:ascii="Arial" w:hAnsi="Arial" w:cs="Arial"/>
          <w:b/>
        </w:rPr>
        <w:t>REGULAR GENERALIZED</w:t>
      </w:r>
      <w:r w:rsidRPr="00EE7435">
        <w:rPr>
          <w:rFonts w:ascii="Arial" w:hAnsi="Arial" w:cs="Arial"/>
          <w:sz w:val="24"/>
          <w:szCs w:val="24"/>
        </w:rPr>
        <w:t xml:space="preserve"> </w:t>
      </w:r>
      <w:r w:rsidRPr="00EE7435">
        <w:rPr>
          <w:rFonts w:ascii="Arial" w:hAnsi="Arial" w:cs="Arial"/>
          <w:b/>
        </w:rPr>
        <w:t>ω</w:t>
      </w:r>
      <w:r w:rsidRPr="00D27A88">
        <w:rPr>
          <w:rFonts w:ascii="Arial" w:hAnsi="Arial" w:cs="Arial"/>
          <w:b/>
        </w:rPr>
        <w:t>-CLOSED SETS</w:t>
      </w:r>
    </w:p>
    <w:p w:rsidR="00B51F92" w:rsidRDefault="00B51F92" w:rsidP="00B51F92">
      <w:pPr>
        <w:spacing w:line="360" w:lineRule="auto"/>
        <w:ind w:firstLine="720"/>
        <w:rPr>
          <w:rFonts w:ascii="Arial" w:hAnsi="Arial" w:cs="Arial"/>
          <w:iCs w:val="0"/>
          <w:sz w:val="24"/>
          <w:szCs w:val="24"/>
        </w:rPr>
      </w:pPr>
      <w:r>
        <w:rPr>
          <w:rFonts w:ascii="Arial" w:hAnsi="Arial" w:cs="Arial"/>
          <w:bCs/>
          <w:iCs w:val="0"/>
          <w:sz w:val="24"/>
          <w:szCs w:val="24"/>
        </w:rPr>
        <w:t xml:space="preserve">In this chapter we discuss the concept of regular generalized </w:t>
      </w:r>
      <w:r w:rsidRPr="00052213">
        <w:rPr>
          <w:rFonts w:ascii="Arial" w:hAnsi="Arial" w:cs="Arial"/>
          <w:sz w:val="24"/>
          <w:szCs w:val="24"/>
        </w:rPr>
        <w:t>ω</w:t>
      </w:r>
      <w:r>
        <w:rPr>
          <w:rFonts w:ascii="Arial" w:hAnsi="Arial" w:cs="Arial"/>
          <w:iCs w:val="0"/>
          <w:sz w:val="24"/>
          <w:szCs w:val="24"/>
        </w:rPr>
        <w:t xml:space="preserve">-closed  sets (briefly, </w:t>
      </w:r>
      <w:r w:rsidRPr="00052213">
        <w:rPr>
          <w:rFonts w:ascii="Arial" w:hAnsi="Arial" w:cs="Arial"/>
          <w:iCs w:val="0"/>
          <w:sz w:val="24"/>
          <w:szCs w:val="24"/>
        </w:rPr>
        <w:t>r</w:t>
      </w:r>
      <w:r w:rsidRPr="00052213">
        <w:rPr>
          <w:rFonts w:ascii="Arial" w:hAnsi="Arial" w:cs="Arial"/>
          <w:sz w:val="24"/>
          <w:szCs w:val="24"/>
        </w:rPr>
        <w:t>gω</w:t>
      </w:r>
      <w:r w:rsidRPr="00052213">
        <w:rPr>
          <w:rFonts w:ascii="Arial" w:hAnsi="Arial" w:cs="Arial"/>
          <w:iCs w:val="0"/>
          <w:sz w:val="24"/>
          <w:szCs w:val="24"/>
        </w:rPr>
        <w:t>-</w:t>
      </w:r>
      <w:r>
        <w:rPr>
          <w:rFonts w:ascii="Arial" w:hAnsi="Arial" w:cs="Arial"/>
          <w:iCs w:val="0"/>
          <w:sz w:val="24"/>
          <w:szCs w:val="24"/>
        </w:rPr>
        <w:t xml:space="preserve">closed sets) introduced </w:t>
      </w:r>
      <w:r>
        <w:rPr>
          <w:rFonts w:ascii="Arial" w:hAnsi="Arial" w:cs="Arial"/>
          <w:sz w:val="24"/>
          <w:szCs w:val="24"/>
        </w:rPr>
        <w:t xml:space="preserve">by Al-Omari and Noorani  [6]. The class of </w:t>
      </w:r>
      <w:r w:rsidRPr="00052213">
        <w:rPr>
          <w:rFonts w:ascii="Arial" w:hAnsi="Arial" w:cs="Arial"/>
          <w:iCs w:val="0"/>
          <w:sz w:val="24"/>
          <w:szCs w:val="24"/>
        </w:rPr>
        <w:t>r</w:t>
      </w:r>
      <w:r w:rsidRPr="00052213">
        <w:rPr>
          <w:rFonts w:ascii="Arial" w:hAnsi="Arial" w:cs="Arial"/>
          <w:sz w:val="24"/>
          <w:szCs w:val="24"/>
        </w:rPr>
        <w:t>gω</w:t>
      </w:r>
      <w:r w:rsidRPr="00052213">
        <w:rPr>
          <w:rFonts w:ascii="Arial" w:hAnsi="Arial" w:cs="Arial"/>
          <w:iCs w:val="0"/>
          <w:sz w:val="24"/>
          <w:szCs w:val="24"/>
        </w:rPr>
        <w:t>-</w:t>
      </w:r>
      <w:r>
        <w:rPr>
          <w:rFonts w:ascii="Arial" w:hAnsi="Arial" w:cs="Arial"/>
          <w:iCs w:val="0"/>
          <w:sz w:val="24"/>
          <w:szCs w:val="24"/>
        </w:rPr>
        <w:t>closed sets</w:t>
      </w:r>
      <w:r>
        <w:rPr>
          <w:rFonts w:ascii="Arial" w:hAnsi="Arial" w:cs="Arial"/>
          <w:bCs/>
          <w:iCs w:val="0"/>
          <w:sz w:val="24"/>
          <w:szCs w:val="24"/>
        </w:rPr>
        <w:t xml:space="preserve"> is finer than that of closed sets, </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sets,                              </w:t>
      </w:r>
      <w:r w:rsidRPr="00052213">
        <w:rPr>
          <w:rFonts w:ascii="Arial" w:hAnsi="Arial" w:cs="Arial"/>
          <w:sz w:val="24"/>
          <w:szCs w:val="24"/>
        </w:rPr>
        <w:t xml:space="preserve"> </w:t>
      </w:r>
      <w:r>
        <w:rPr>
          <w:rFonts w:ascii="Arial" w:hAnsi="Arial" w:cs="Arial"/>
          <w:sz w:val="24"/>
          <w:szCs w:val="24"/>
        </w:rPr>
        <w:t>g</w:t>
      </w:r>
      <w:r>
        <w:rPr>
          <w:rFonts w:ascii="Arial" w:hAnsi="Arial" w:cs="Arial"/>
          <w:iCs w:val="0"/>
          <w:sz w:val="24"/>
          <w:szCs w:val="24"/>
        </w:rPr>
        <w:t>-closed sets, 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sets and </w:t>
      </w:r>
      <w:r>
        <w:rPr>
          <w:rFonts w:ascii="Arial" w:hAnsi="Arial" w:cs="Arial"/>
          <w:sz w:val="24"/>
          <w:szCs w:val="24"/>
        </w:rPr>
        <w:t>rg</w:t>
      </w:r>
      <w:r w:rsidRPr="00052213">
        <w:rPr>
          <w:rFonts w:ascii="Arial" w:hAnsi="Arial" w:cs="Arial"/>
          <w:iCs w:val="0"/>
          <w:sz w:val="24"/>
          <w:szCs w:val="24"/>
        </w:rPr>
        <w:t>-</w:t>
      </w:r>
      <w:r>
        <w:rPr>
          <w:rFonts w:ascii="Arial" w:hAnsi="Arial" w:cs="Arial"/>
          <w:iCs w:val="0"/>
          <w:sz w:val="24"/>
          <w:szCs w:val="24"/>
        </w:rPr>
        <w:t>closed sets. Examples are given to show that an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closed set need not be 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and also need not be </w:t>
      </w:r>
      <w:r>
        <w:rPr>
          <w:rFonts w:ascii="Arial" w:hAnsi="Arial" w:cs="Arial"/>
          <w:sz w:val="24"/>
          <w:szCs w:val="24"/>
        </w:rPr>
        <w:t>rg</w:t>
      </w:r>
      <w:r w:rsidRPr="00052213">
        <w:rPr>
          <w:rFonts w:ascii="Arial" w:hAnsi="Arial" w:cs="Arial"/>
          <w:iCs w:val="0"/>
          <w:sz w:val="24"/>
          <w:szCs w:val="24"/>
        </w:rPr>
        <w:t>-</w:t>
      </w:r>
      <w:r>
        <w:rPr>
          <w:rFonts w:ascii="Arial" w:hAnsi="Arial" w:cs="Arial"/>
          <w:iCs w:val="0"/>
          <w:sz w:val="24"/>
          <w:szCs w:val="24"/>
        </w:rPr>
        <w:t>closed. Regarding union, the authors [6] have shown that the finite union of open,</w:t>
      </w:r>
      <w:r w:rsidRPr="006827B4">
        <w:rPr>
          <w:rFonts w:ascii="Arial" w:hAnsi="Arial" w:cs="Arial"/>
          <w:sz w:val="24"/>
          <w:szCs w:val="24"/>
        </w:rPr>
        <w:t xml:space="preserve"> </w:t>
      </w:r>
      <w:r>
        <w:rPr>
          <w:rFonts w:ascii="Arial" w:hAnsi="Arial" w:cs="Arial"/>
          <w:sz w:val="24"/>
          <w:szCs w:val="24"/>
        </w:rPr>
        <w:t xml:space="preserve">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open and separated sets is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open and finite union of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sets is        </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Moreover, some interesting properties of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sets are discussed. The authors [6] have introduced the concept of regular generalized    </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T</w:t>
      </w:r>
      <w:r w:rsidRPr="006827B4">
        <w:rPr>
          <w:rFonts w:ascii="Arial" w:hAnsi="Arial" w:cs="Arial"/>
          <w:iCs w:val="0"/>
          <w:sz w:val="24"/>
          <w:szCs w:val="24"/>
          <w:vertAlign w:val="subscript"/>
        </w:rPr>
        <w:t>1/2</w:t>
      </w:r>
      <w:r>
        <w:rPr>
          <w:rFonts w:ascii="Arial" w:hAnsi="Arial" w:cs="Arial"/>
          <w:iCs w:val="0"/>
          <w:sz w:val="24"/>
          <w:szCs w:val="24"/>
          <w:vertAlign w:val="subscript"/>
        </w:rPr>
        <w:t xml:space="preserve"> </w:t>
      </w:r>
      <w:r>
        <w:rPr>
          <w:rFonts w:ascii="Arial" w:hAnsi="Arial" w:cs="Arial"/>
          <w:iCs w:val="0"/>
          <w:sz w:val="24"/>
          <w:szCs w:val="24"/>
        </w:rPr>
        <w:t>(briefly,</w:t>
      </w:r>
      <w:r w:rsidRPr="006827B4">
        <w:rPr>
          <w:rFonts w:ascii="Arial" w:hAnsi="Arial" w:cs="Arial"/>
          <w:sz w:val="24"/>
          <w:szCs w:val="24"/>
        </w:rPr>
        <w:t xml:space="preserve">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T</w:t>
      </w:r>
      <w:r w:rsidRPr="006827B4">
        <w:rPr>
          <w:rFonts w:ascii="Arial" w:hAnsi="Arial" w:cs="Arial"/>
          <w:iCs w:val="0"/>
          <w:sz w:val="24"/>
          <w:szCs w:val="24"/>
          <w:vertAlign w:val="subscript"/>
        </w:rPr>
        <w:t>1/2</w:t>
      </w:r>
      <w:r>
        <w:rPr>
          <w:rFonts w:ascii="Arial" w:hAnsi="Arial" w:cs="Arial"/>
          <w:iCs w:val="0"/>
          <w:sz w:val="24"/>
          <w:szCs w:val="24"/>
        </w:rPr>
        <w:t>)</w:t>
      </w:r>
      <w:r>
        <w:rPr>
          <w:rFonts w:ascii="Arial" w:hAnsi="Arial" w:cs="Arial"/>
          <w:iCs w:val="0"/>
          <w:sz w:val="24"/>
          <w:szCs w:val="24"/>
          <w:vertAlign w:val="subscript"/>
        </w:rPr>
        <w:t xml:space="preserve"> </w:t>
      </w:r>
      <w:r>
        <w:rPr>
          <w:rFonts w:ascii="Arial" w:hAnsi="Arial" w:cs="Arial"/>
          <w:iCs w:val="0"/>
          <w:sz w:val="24"/>
          <w:szCs w:val="24"/>
        </w:rPr>
        <w:t xml:space="preserve">spaces and have proved that a space is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T</w:t>
      </w:r>
      <w:r w:rsidRPr="006827B4">
        <w:rPr>
          <w:rFonts w:ascii="Arial" w:hAnsi="Arial" w:cs="Arial"/>
          <w:iCs w:val="0"/>
          <w:sz w:val="24"/>
          <w:szCs w:val="24"/>
          <w:vertAlign w:val="subscript"/>
        </w:rPr>
        <w:t>1/2</w:t>
      </w:r>
      <w:r>
        <w:rPr>
          <w:rFonts w:ascii="Arial" w:hAnsi="Arial" w:cs="Arial"/>
          <w:iCs w:val="0"/>
          <w:sz w:val="24"/>
          <w:szCs w:val="24"/>
        </w:rPr>
        <w:t xml:space="preserve"> if and only if every singleton is either regular closed or </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open. They [6] have also introduced the notions of a-</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closed maps, a-</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continuity, and obtained a characterization of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T</w:t>
      </w:r>
      <w:r w:rsidRPr="006827B4">
        <w:rPr>
          <w:rFonts w:ascii="Arial" w:hAnsi="Arial" w:cs="Arial"/>
          <w:iCs w:val="0"/>
          <w:sz w:val="24"/>
          <w:szCs w:val="24"/>
          <w:vertAlign w:val="subscript"/>
        </w:rPr>
        <w:t>1/2</w:t>
      </w:r>
      <w:r>
        <w:rPr>
          <w:rFonts w:ascii="Arial" w:hAnsi="Arial" w:cs="Arial"/>
          <w:iCs w:val="0"/>
          <w:sz w:val="24"/>
          <w:szCs w:val="24"/>
          <w:vertAlign w:val="subscript"/>
        </w:rPr>
        <w:t xml:space="preserve"> </w:t>
      </w:r>
      <w:r>
        <w:rPr>
          <w:rFonts w:ascii="Arial" w:hAnsi="Arial" w:cs="Arial"/>
          <w:iCs w:val="0"/>
          <w:sz w:val="24"/>
          <w:szCs w:val="24"/>
        </w:rPr>
        <w:t>spaces using a-</w:t>
      </w:r>
      <w:r w:rsidRPr="00052213">
        <w:rPr>
          <w:rFonts w:ascii="Arial" w:hAnsi="Arial" w:cs="Arial"/>
          <w:sz w:val="24"/>
          <w:szCs w:val="24"/>
        </w:rPr>
        <w:t>ω</w:t>
      </w:r>
      <w:r>
        <w:rPr>
          <w:rFonts w:ascii="Arial" w:hAnsi="Arial" w:cs="Arial"/>
          <w:sz w:val="24"/>
          <w:szCs w:val="24"/>
        </w:rPr>
        <w:t>-continuity. Moreover, they [6] have introduced the notions of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closed maps,</w:t>
      </w:r>
      <w:r>
        <w:rPr>
          <w:rFonts w:ascii="Arial" w:hAnsi="Arial" w:cs="Arial"/>
          <w:sz w:val="24"/>
          <w:szCs w:val="24"/>
        </w:rPr>
        <w:t xml:space="preserve">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continuity,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irresoluteness and studied some interesting </w:t>
      </w:r>
      <w:r>
        <w:rPr>
          <w:rFonts w:ascii="Arial" w:hAnsi="Arial" w:cs="Arial"/>
          <w:sz w:val="24"/>
          <w:szCs w:val="24"/>
        </w:rPr>
        <w:t>properties of these</w:t>
      </w:r>
      <w:r>
        <w:rPr>
          <w:rFonts w:ascii="Arial" w:hAnsi="Arial" w:cs="Arial"/>
          <w:iCs w:val="0"/>
          <w:sz w:val="24"/>
          <w:szCs w:val="24"/>
        </w:rPr>
        <w:t xml:space="preserve"> </w:t>
      </w:r>
      <w:r>
        <w:rPr>
          <w:rFonts w:ascii="Arial" w:hAnsi="Arial" w:cs="Arial"/>
          <w:sz w:val="24"/>
          <w:szCs w:val="24"/>
        </w:rPr>
        <w:t>maps. Every 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irresolute map is proved to be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continuous. They [6] have also introduced the concept of       </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c-closed sets using which the concept of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c-closed maps is introduced. Conditions on maps which preserve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closedness and also under which inverse image of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 xml:space="preserve">closed sets are </w:t>
      </w:r>
      <w:r>
        <w:rPr>
          <w:rFonts w:ascii="Arial" w:hAnsi="Arial" w:cs="Arial"/>
          <w:sz w:val="24"/>
          <w:szCs w:val="24"/>
        </w:rPr>
        <w:t>rg</w:t>
      </w:r>
      <w:r w:rsidRPr="00052213">
        <w:rPr>
          <w:rFonts w:ascii="Arial" w:hAnsi="Arial" w:cs="Arial"/>
          <w:sz w:val="24"/>
          <w:szCs w:val="24"/>
        </w:rPr>
        <w:t>ω</w:t>
      </w:r>
      <w:r w:rsidRPr="00052213">
        <w:rPr>
          <w:rFonts w:ascii="Arial" w:hAnsi="Arial" w:cs="Arial"/>
          <w:iCs w:val="0"/>
          <w:sz w:val="24"/>
          <w:szCs w:val="24"/>
        </w:rPr>
        <w:t>-</w:t>
      </w:r>
      <w:r>
        <w:rPr>
          <w:rFonts w:ascii="Arial" w:hAnsi="Arial" w:cs="Arial"/>
          <w:iCs w:val="0"/>
          <w:sz w:val="24"/>
          <w:szCs w:val="24"/>
        </w:rPr>
        <w:t>closed are discussed. Apart from this some interesting and nice properties of the maps mentioned above are discussed.</w:t>
      </w: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b/>
          <w:iCs w:val="0"/>
          <w:sz w:val="24"/>
          <w:szCs w:val="24"/>
        </w:rPr>
      </w:pPr>
    </w:p>
    <w:p w:rsidR="00B51F92" w:rsidRDefault="00B51F92" w:rsidP="00B51F92">
      <w:pPr>
        <w:spacing w:line="360" w:lineRule="auto"/>
        <w:rPr>
          <w:rFonts w:ascii="Arial" w:hAnsi="Arial" w:cs="Arial"/>
          <w:b/>
          <w:iCs w:val="0"/>
          <w:sz w:val="24"/>
          <w:szCs w:val="24"/>
        </w:rPr>
      </w:pPr>
    </w:p>
    <w:p w:rsidR="00B51F92" w:rsidRDefault="00B51F92" w:rsidP="00B51F92">
      <w:pPr>
        <w:spacing w:line="360" w:lineRule="auto"/>
        <w:rPr>
          <w:rFonts w:ascii="Arial" w:hAnsi="Arial" w:cs="Arial"/>
          <w:b/>
          <w:iCs w:val="0"/>
          <w:sz w:val="24"/>
          <w:szCs w:val="24"/>
        </w:rPr>
      </w:pPr>
    </w:p>
    <w:p w:rsidR="00553B15" w:rsidRDefault="00553B15" w:rsidP="00B51F92">
      <w:pPr>
        <w:spacing w:line="360" w:lineRule="auto"/>
        <w:rPr>
          <w:rFonts w:ascii="Arial" w:hAnsi="Arial" w:cs="Arial"/>
          <w:b/>
          <w:iCs w:val="0"/>
          <w:sz w:val="24"/>
          <w:szCs w:val="24"/>
        </w:rPr>
      </w:pPr>
    </w:p>
    <w:p w:rsidR="00B51F92" w:rsidRDefault="00B51F92" w:rsidP="00B51F92">
      <w:pPr>
        <w:spacing w:line="360" w:lineRule="auto"/>
        <w:rPr>
          <w:rFonts w:ascii="Arial" w:hAnsi="Arial" w:cs="Arial"/>
          <w:b/>
          <w:iCs w:val="0"/>
          <w:sz w:val="24"/>
          <w:szCs w:val="24"/>
        </w:rPr>
      </w:pPr>
    </w:p>
    <w:p w:rsidR="00B51F92" w:rsidRDefault="00B51F92" w:rsidP="00B51F92">
      <w:pPr>
        <w:spacing w:line="360" w:lineRule="auto"/>
        <w:rPr>
          <w:rFonts w:ascii="Arial" w:hAnsi="Arial" w:cs="Arial"/>
          <w:b/>
          <w:iCs w:val="0"/>
          <w:sz w:val="24"/>
          <w:szCs w:val="24"/>
        </w:rPr>
      </w:pPr>
    </w:p>
    <w:p w:rsidR="00B51F92" w:rsidRPr="00450F65" w:rsidRDefault="00B51F92" w:rsidP="00B51F92">
      <w:pPr>
        <w:spacing w:line="360" w:lineRule="auto"/>
        <w:rPr>
          <w:rFonts w:ascii="Arial" w:hAnsi="Arial" w:cs="Arial"/>
          <w:b/>
          <w:iCs w:val="0"/>
          <w:sz w:val="24"/>
          <w:szCs w:val="24"/>
        </w:rPr>
      </w:pPr>
      <w:r>
        <w:rPr>
          <w:rFonts w:ascii="Arial" w:hAnsi="Arial" w:cs="Arial"/>
          <w:b/>
          <w:iCs w:val="0"/>
          <w:sz w:val="24"/>
          <w:szCs w:val="24"/>
        </w:rPr>
        <w:lastRenderedPageBreak/>
        <w:t xml:space="preserve">Section </w:t>
      </w:r>
      <w:r w:rsidRPr="00DE1448">
        <w:rPr>
          <w:rFonts w:ascii="Arial" w:hAnsi="Arial" w:cs="Arial"/>
          <w:b/>
          <w:iCs w:val="0"/>
          <w:sz w:val="24"/>
          <w:szCs w:val="24"/>
        </w:rPr>
        <w:t>2.1</w:t>
      </w:r>
    </w:p>
    <w:p w:rsidR="00B51F92" w:rsidRDefault="00B51F92" w:rsidP="00B51F92">
      <w:pPr>
        <w:spacing w:after="240" w:line="360" w:lineRule="auto"/>
        <w:rPr>
          <w:rFonts w:ascii="Arial" w:hAnsi="Arial" w:cs="Arial"/>
          <w:b/>
          <w:bCs/>
          <w:iCs w:val="0"/>
          <w:sz w:val="24"/>
          <w:szCs w:val="24"/>
        </w:rPr>
      </w:pPr>
      <w:r>
        <w:rPr>
          <w:rFonts w:ascii="Arial" w:hAnsi="Arial" w:cs="Arial"/>
          <w:b/>
          <w:bCs/>
          <w:iCs w:val="0"/>
          <w:sz w:val="24"/>
          <w:szCs w:val="24"/>
        </w:rPr>
        <w:t>Regular gen</w:t>
      </w:r>
      <w:r w:rsidRPr="007F5DF2">
        <w:rPr>
          <w:rFonts w:ascii="Arial" w:hAnsi="Arial" w:cs="Arial"/>
          <w:b/>
          <w:bCs/>
          <w:iCs w:val="0"/>
          <w:sz w:val="24"/>
          <w:szCs w:val="24"/>
        </w:rPr>
        <w:t xml:space="preserve">eralized </w:t>
      </w:r>
      <w:r w:rsidRPr="00840A92">
        <w:rPr>
          <w:rFonts w:ascii="Arial" w:hAnsi="Arial" w:cs="Arial"/>
          <w:b/>
          <w:sz w:val="24"/>
          <w:szCs w:val="24"/>
        </w:rPr>
        <w:t>ω</w:t>
      </w:r>
      <w:r w:rsidRPr="00840A92">
        <w:rPr>
          <w:rFonts w:ascii="Arial" w:hAnsi="Arial" w:cs="Arial"/>
          <w:b/>
          <w:bCs/>
          <w:iCs w:val="0"/>
          <w:sz w:val="24"/>
          <w:szCs w:val="24"/>
        </w:rPr>
        <w:t>-</w:t>
      </w:r>
      <w:r w:rsidRPr="007F5DF2">
        <w:rPr>
          <w:rFonts w:ascii="Arial" w:hAnsi="Arial" w:cs="Arial"/>
          <w:b/>
          <w:bCs/>
          <w:iCs w:val="0"/>
          <w:sz w:val="24"/>
          <w:szCs w:val="24"/>
        </w:rPr>
        <w:t>closed sets</w:t>
      </w:r>
    </w:p>
    <w:p w:rsidR="00B51F92" w:rsidRDefault="00B51F92" w:rsidP="00B51F92">
      <w:pPr>
        <w:spacing w:after="240" w:line="360" w:lineRule="auto"/>
        <w:rPr>
          <w:rFonts w:ascii="Arial" w:hAnsi="Arial" w:cs="Arial"/>
          <w:b/>
          <w:bCs/>
          <w:iCs w:val="0"/>
          <w:sz w:val="24"/>
          <w:szCs w:val="24"/>
        </w:rPr>
      </w:pPr>
      <w:r>
        <w:rPr>
          <w:rFonts w:ascii="Arial" w:hAnsi="Arial" w:cs="Arial"/>
          <w:b/>
          <w:sz w:val="24"/>
          <w:szCs w:val="24"/>
        </w:rPr>
        <w:t>Definition : 2.1.1</w:t>
      </w:r>
    </w:p>
    <w:p w:rsidR="00B51F92" w:rsidRPr="007562DC" w:rsidRDefault="00B51F92" w:rsidP="00B51F92">
      <w:pPr>
        <w:spacing w:after="240" w:line="360" w:lineRule="auto"/>
        <w:ind w:firstLine="720"/>
        <w:rPr>
          <w:rFonts w:ascii="Arial" w:hAnsi="Arial" w:cs="Arial"/>
          <w:b/>
          <w:bCs/>
          <w:iCs w:val="0"/>
          <w:sz w:val="24"/>
          <w:szCs w:val="24"/>
        </w:rPr>
      </w:pPr>
      <w:r w:rsidRPr="007F5DF2">
        <w:rPr>
          <w:rFonts w:ascii="Arial" w:hAnsi="Arial" w:cs="Arial"/>
          <w:bCs/>
          <w:sz w:val="24"/>
          <w:szCs w:val="24"/>
        </w:rPr>
        <w:t xml:space="preserve">Let </w:t>
      </w:r>
      <w:r>
        <w:rPr>
          <w:rFonts w:ascii="Arial" w:hAnsi="Arial" w:cs="Arial"/>
          <w:sz w:val="24"/>
          <w:szCs w:val="24"/>
        </w:rPr>
        <w:t>(X,</w:t>
      </w:r>
      <m:oMath>
        <m:r>
          <m:rPr>
            <m:sty m:val="p"/>
          </m:rPr>
          <w:rPr>
            <w:rFonts w:ascii="Cambria Math" w:hAnsi="Cambria Math" w:cs="Arial"/>
            <w:sz w:val="32"/>
            <w:szCs w:val="32"/>
          </w:rPr>
          <m:t>τ</m:t>
        </m:r>
      </m:oMath>
      <w:r w:rsidRPr="007F5DF2">
        <w:rPr>
          <w:rFonts w:ascii="Arial" w:hAnsi="Arial" w:cs="Arial"/>
          <w:sz w:val="24"/>
          <w:szCs w:val="24"/>
        </w:rPr>
        <w:t xml:space="preserve">) be a topological space and </w:t>
      </w:r>
      <w:r w:rsidRPr="00007A8A">
        <w:rPr>
          <w:rFonts w:ascii="Arial" w:hAnsi="Arial" w:cs="Arial"/>
          <w:sz w:val="24"/>
          <w:szCs w:val="24"/>
        </w:rPr>
        <w:t xml:space="preserve">A </w:t>
      </w:r>
      <w:r w:rsidRPr="00007A8A">
        <w:rPr>
          <w:rFonts w:ascii="Cambria Math" w:hAnsi="Cambria Math" w:cs="Arial"/>
          <w:sz w:val="24"/>
          <w:szCs w:val="24"/>
        </w:rPr>
        <w:t>⊂</w:t>
      </w:r>
      <w:r>
        <w:rPr>
          <w:rFonts w:ascii="Arial" w:hAnsi="Arial" w:cs="Arial"/>
          <w:sz w:val="24"/>
          <w:szCs w:val="24"/>
        </w:rPr>
        <w:t xml:space="preserve"> X. </w:t>
      </w:r>
      <w:r w:rsidRPr="007F5DF2">
        <w:rPr>
          <w:rFonts w:ascii="Arial" w:hAnsi="Arial" w:cs="Arial"/>
          <w:sz w:val="24"/>
          <w:szCs w:val="24"/>
        </w:rPr>
        <w:t xml:space="preserve">A is </w:t>
      </w:r>
      <w:r w:rsidRPr="00B6648F">
        <w:rPr>
          <w:rFonts w:ascii="Arial" w:hAnsi="Arial" w:cs="Arial"/>
          <w:b/>
          <w:sz w:val="24"/>
          <w:szCs w:val="24"/>
        </w:rPr>
        <w:t>regular open</w:t>
      </w:r>
      <w:r w:rsidRPr="007F5DF2">
        <w:rPr>
          <w:rFonts w:ascii="Arial" w:hAnsi="Arial" w:cs="Arial"/>
          <w:sz w:val="24"/>
          <w:szCs w:val="24"/>
        </w:rPr>
        <w:t xml:space="preserve"> if </w:t>
      </w:r>
      <w:r>
        <w:rPr>
          <w:rFonts w:ascii="Arial" w:hAnsi="Arial" w:cs="Arial"/>
          <w:b/>
          <w:sz w:val="24"/>
          <w:szCs w:val="24"/>
        </w:rPr>
        <w:t xml:space="preserve">                    </w:t>
      </w:r>
      <w:r w:rsidRPr="007F5DF2">
        <w:rPr>
          <w:rFonts w:ascii="Arial" w:hAnsi="Arial" w:cs="Arial"/>
          <w:sz w:val="24"/>
          <w:szCs w:val="24"/>
        </w:rPr>
        <w:t>A = Int(Cl(A)) and</w:t>
      </w:r>
      <w:r w:rsidRPr="007F5DF2">
        <w:rPr>
          <w:rFonts w:ascii="Arial" w:hAnsi="Arial" w:cs="Arial"/>
          <w:bCs/>
          <w:sz w:val="24"/>
          <w:szCs w:val="24"/>
        </w:rPr>
        <w:t xml:space="preserve"> </w:t>
      </w:r>
      <w:r w:rsidRPr="007F5DF2">
        <w:rPr>
          <w:rFonts w:ascii="Arial" w:hAnsi="Arial" w:cs="Arial"/>
          <w:sz w:val="24"/>
          <w:szCs w:val="24"/>
        </w:rPr>
        <w:t xml:space="preserve">A is </w:t>
      </w:r>
      <w:r w:rsidRPr="00B6648F">
        <w:rPr>
          <w:rFonts w:ascii="Arial" w:hAnsi="Arial" w:cs="Arial"/>
          <w:b/>
          <w:sz w:val="24"/>
          <w:szCs w:val="24"/>
        </w:rPr>
        <w:t>regular closed</w:t>
      </w:r>
      <w:r w:rsidRPr="007F5DF2">
        <w:rPr>
          <w:rFonts w:ascii="Arial" w:hAnsi="Arial" w:cs="Arial"/>
          <w:sz w:val="24"/>
          <w:szCs w:val="24"/>
        </w:rPr>
        <w:t xml:space="preserve"> if its complement is regular open; equivalently</w:t>
      </w:r>
      <w:r>
        <w:rPr>
          <w:rFonts w:ascii="Arial" w:hAnsi="Arial" w:cs="Arial"/>
          <w:sz w:val="24"/>
          <w:szCs w:val="24"/>
        </w:rPr>
        <w:t xml:space="preserve">, </w:t>
      </w:r>
      <w:r w:rsidRPr="007F5DF2">
        <w:rPr>
          <w:rFonts w:ascii="Arial" w:hAnsi="Arial" w:cs="Arial"/>
          <w:sz w:val="24"/>
          <w:szCs w:val="24"/>
        </w:rPr>
        <w:t>A is regular closed if A = Cl(Int(A))</w:t>
      </w:r>
      <w:r>
        <w:rPr>
          <w:rFonts w:ascii="Arial" w:hAnsi="Arial" w:cs="Arial"/>
          <w:sz w:val="24"/>
          <w:szCs w:val="24"/>
        </w:rPr>
        <w:t>.</w:t>
      </w:r>
    </w:p>
    <w:p w:rsidR="00B51F92" w:rsidRPr="00A9699B" w:rsidRDefault="00B51F92" w:rsidP="00B51F92">
      <w:pPr>
        <w:spacing w:after="240" w:line="360" w:lineRule="auto"/>
        <w:rPr>
          <w:rFonts w:ascii="Arial" w:hAnsi="Arial" w:cs="Arial"/>
          <w:sz w:val="24"/>
          <w:szCs w:val="24"/>
        </w:rPr>
      </w:pPr>
      <w:r w:rsidRPr="00C623EE">
        <w:rPr>
          <w:rFonts w:ascii="Arial" w:hAnsi="Arial" w:cs="Arial"/>
          <w:b/>
          <w:sz w:val="24"/>
          <w:szCs w:val="24"/>
        </w:rPr>
        <w:t>Definition</w:t>
      </w:r>
      <w:r>
        <w:rPr>
          <w:rFonts w:ascii="Arial" w:hAnsi="Arial" w:cs="Arial"/>
          <w:b/>
          <w:sz w:val="24"/>
          <w:szCs w:val="24"/>
        </w:rPr>
        <w:t xml:space="preserve"> :</w:t>
      </w:r>
      <w:r w:rsidRPr="00C623EE">
        <w:rPr>
          <w:rFonts w:ascii="Arial" w:hAnsi="Arial" w:cs="Arial"/>
          <w:b/>
          <w:sz w:val="24"/>
          <w:szCs w:val="24"/>
        </w:rPr>
        <w:t xml:space="preserve"> 2.1.2</w:t>
      </w:r>
    </w:p>
    <w:p w:rsidR="00B51F92" w:rsidRDefault="00B51F92" w:rsidP="00B51F92">
      <w:pPr>
        <w:spacing w:after="240" w:line="360" w:lineRule="auto"/>
        <w:ind w:firstLine="720"/>
        <w:rPr>
          <w:rFonts w:ascii="Arial" w:hAnsi="Arial" w:cs="Arial"/>
          <w:iCs w:val="0"/>
          <w:sz w:val="24"/>
          <w:szCs w:val="24"/>
        </w:rPr>
      </w:pPr>
      <w:r w:rsidRPr="007F5DF2">
        <w:rPr>
          <w:rFonts w:ascii="Arial" w:hAnsi="Arial" w:cs="Arial"/>
          <w:iCs w:val="0"/>
          <w:sz w:val="24"/>
          <w:szCs w:val="24"/>
        </w:rPr>
        <w:t xml:space="preserve">A subset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X </w:t>
      </w:r>
      <w:r w:rsidRPr="007F5DF2">
        <w:rPr>
          <w:rFonts w:ascii="Arial" w:hAnsi="Arial" w:cs="Arial"/>
          <w:iCs w:val="0"/>
          <w:sz w:val="24"/>
          <w:szCs w:val="24"/>
        </w:rPr>
        <w:t xml:space="preserve">is said to be </w:t>
      </w:r>
      <w:r w:rsidRPr="009D2C44">
        <w:rPr>
          <w:rFonts w:ascii="Arial" w:hAnsi="Arial" w:cs="Arial"/>
          <w:b/>
          <w:sz w:val="24"/>
          <w:szCs w:val="24"/>
        </w:rPr>
        <w:t>ω</w:t>
      </w:r>
      <w:r w:rsidRPr="009D2C44">
        <w:rPr>
          <w:rFonts w:ascii="Arial" w:hAnsi="Arial" w:cs="Arial"/>
          <w:b/>
          <w:iCs w:val="0"/>
          <w:sz w:val="24"/>
          <w:szCs w:val="24"/>
        </w:rPr>
        <w:t>-</w:t>
      </w:r>
      <w:r w:rsidRPr="009D2C44">
        <w:rPr>
          <w:rFonts w:ascii="Arial" w:hAnsi="Arial" w:cs="Arial"/>
          <w:b/>
          <w:sz w:val="24"/>
          <w:szCs w:val="24"/>
        </w:rPr>
        <w:t>c</w:t>
      </w:r>
      <w:r w:rsidRPr="009D2C44">
        <w:rPr>
          <w:rFonts w:ascii="Arial" w:hAnsi="Arial" w:cs="Arial"/>
          <w:b/>
          <w:iCs w:val="0"/>
          <w:sz w:val="24"/>
          <w:szCs w:val="24"/>
        </w:rPr>
        <w:t>-closed</w:t>
      </w:r>
      <w:r w:rsidRPr="007F5DF2">
        <w:rPr>
          <w:rFonts w:ascii="Arial" w:hAnsi="Arial" w:cs="Arial"/>
          <w:iCs w:val="0"/>
          <w:sz w:val="24"/>
          <w:szCs w:val="24"/>
        </w:rPr>
        <w:t xml:space="preserve"> provided that there is a proper</w:t>
      </w:r>
      <w:r>
        <w:rPr>
          <w:rFonts w:ascii="Arial" w:hAnsi="Arial" w:cs="Arial"/>
          <w:iCs w:val="0"/>
          <w:sz w:val="24"/>
          <w:szCs w:val="24"/>
        </w:rPr>
        <w:t xml:space="preserve"> </w:t>
      </w:r>
      <w:r w:rsidRPr="007F5DF2">
        <w:rPr>
          <w:rFonts w:ascii="Arial" w:hAnsi="Arial" w:cs="Arial"/>
          <w:iCs w:val="0"/>
          <w:sz w:val="24"/>
          <w:szCs w:val="24"/>
        </w:rPr>
        <w:t xml:space="preserve">subset </w:t>
      </w:r>
      <w:r w:rsidRPr="007F5DF2">
        <w:rPr>
          <w:rFonts w:ascii="Arial" w:hAnsi="Arial" w:cs="Arial"/>
          <w:sz w:val="24"/>
          <w:szCs w:val="24"/>
        </w:rPr>
        <w:t xml:space="preserve">B </w:t>
      </w:r>
      <w:r w:rsidRPr="007F5DF2">
        <w:rPr>
          <w:rFonts w:ascii="Arial" w:hAnsi="Arial" w:cs="Arial"/>
          <w:iCs w:val="0"/>
          <w:sz w:val="24"/>
          <w:szCs w:val="24"/>
        </w:rPr>
        <w:t xml:space="preserve">for which </w:t>
      </w:r>
      <w:r w:rsidRPr="007F5DF2">
        <w:rPr>
          <w:rFonts w:ascii="Arial" w:hAnsi="Arial" w:cs="Arial"/>
          <w:sz w:val="24"/>
          <w:szCs w:val="24"/>
        </w:rPr>
        <w:t xml:space="preserve">A = </w:t>
      </w:r>
      <w:r w:rsidRPr="007F5DF2">
        <w:rPr>
          <w:rFonts w:ascii="Arial" w:hAnsi="Arial" w:cs="Arial"/>
          <w:iCs w:val="0"/>
          <w:sz w:val="24"/>
          <w:szCs w:val="24"/>
        </w:rPr>
        <w:t>Cl</w:t>
      </w:r>
      <w:r w:rsidRPr="00D25ED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w:t>
      </w:r>
    </w:p>
    <w:p w:rsidR="00B51F92" w:rsidRPr="00B168B2" w:rsidRDefault="00B51F92" w:rsidP="00B51F92">
      <w:pPr>
        <w:spacing w:after="240" w:line="360" w:lineRule="auto"/>
        <w:rPr>
          <w:rFonts w:ascii="Arial" w:hAnsi="Arial" w:cs="Arial"/>
          <w:iCs w:val="0"/>
          <w:sz w:val="24"/>
          <w:szCs w:val="24"/>
        </w:rPr>
      </w:pPr>
      <w:r>
        <w:rPr>
          <w:rFonts w:ascii="Arial" w:hAnsi="Arial" w:cs="Arial"/>
          <w:b/>
          <w:iCs w:val="0"/>
          <w:sz w:val="24"/>
          <w:szCs w:val="24"/>
        </w:rPr>
        <w:t>Definiton : 2.1.3</w:t>
      </w:r>
    </w:p>
    <w:p w:rsidR="00B51F92" w:rsidRDefault="00B51F92" w:rsidP="00B51F92">
      <w:pPr>
        <w:spacing w:after="240" w:line="360" w:lineRule="auto"/>
        <w:rPr>
          <w:rFonts w:ascii="Arial" w:hAnsi="Arial" w:cs="Arial"/>
          <w:position w:val="-12"/>
          <w:sz w:val="24"/>
          <w:szCs w:val="24"/>
        </w:rPr>
      </w:pPr>
      <w:r w:rsidRPr="007F5DF2">
        <w:rPr>
          <w:rFonts w:ascii="Arial" w:hAnsi="Arial" w:cs="Arial"/>
          <w:b/>
          <w:iCs w:val="0"/>
          <w:sz w:val="24"/>
          <w:szCs w:val="24"/>
        </w:rPr>
        <w:t xml:space="preserve">          </w:t>
      </w:r>
      <w:r w:rsidRPr="00007A8A">
        <w:rPr>
          <w:rFonts w:ascii="Arial" w:hAnsi="Arial" w:cs="Arial"/>
          <w:b/>
          <w:iCs w:val="0"/>
          <w:sz w:val="24"/>
          <w:szCs w:val="24"/>
        </w:rPr>
        <w:t xml:space="preserve"> </w:t>
      </w:r>
      <w:r w:rsidRPr="00007A8A">
        <w:rPr>
          <w:rFonts w:ascii="Arial" w:hAnsi="Arial" w:cs="Arial"/>
          <w:iCs w:val="0"/>
          <w:sz w:val="24"/>
          <w:szCs w:val="24"/>
        </w:rPr>
        <w:t xml:space="preserve">A subset </w:t>
      </w:r>
      <w:r w:rsidRPr="00007A8A">
        <w:rPr>
          <w:rFonts w:ascii="Arial" w:hAnsi="Arial" w:cs="Arial"/>
          <w:sz w:val="24"/>
          <w:szCs w:val="24"/>
        </w:rPr>
        <w:t xml:space="preserve">A </w:t>
      </w:r>
      <w:r w:rsidRPr="00007A8A">
        <w:rPr>
          <w:rFonts w:ascii="Arial" w:hAnsi="Arial" w:cs="Arial"/>
          <w:iCs w:val="0"/>
          <w:sz w:val="24"/>
          <w:szCs w:val="24"/>
        </w:rPr>
        <w:t>of (</w:t>
      </w:r>
      <w:r w:rsidRPr="00007A8A">
        <w:rPr>
          <w:rFonts w:ascii="Arial" w:hAnsi="Arial" w:cs="Arial"/>
          <w:sz w:val="24"/>
          <w:szCs w:val="24"/>
        </w:rPr>
        <w:t>X</w:t>
      </w:r>
      <w:r>
        <w:rPr>
          <w:rFonts w:ascii="Arial" w:hAnsi="Arial" w:cs="Arial"/>
          <w:iCs w:val="0"/>
          <w:sz w:val="24"/>
          <w:szCs w:val="24"/>
        </w:rPr>
        <w:t>,</w:t>
      </w:r>
      <m:oMath>
        <m:r>
          <m:rPr>
            <m:sty m:val="p"/>
          </m:rPr>
          <w:rPr>
            <w:rFonts w:ascii="Cambria Math" w:hAnsi="Cambria Math" w:cs="Arial"/>
            <w:sz w:val="32"/>
            <w:szCs w:val="32"/>
          </w:rPr>
          <m:t>τ</m:t>
        </m:r>
      </m:oMath>
      <w:r w:rsidRPr="00007A8A">
        <w:rPr>
          <w:rFonts w:ascii="Arial" w:hAnsi="Arial" w:cs="Arial"/>
          <w:iCs w:val="0"/>
          <w:sz w:val="24"/>
          <w:szCs w:val="24"/>
        </w:rPr>
        <w:t xml:space="preserve">) is called </w:t>
      </w:r>
      <w:r w:rsidRPr="00007A8A">
        <w:rPr>
          <w:rFonts w:ascii="Arial" w:hAnsi="Arial" w:cs="Arial"/>
          <w:b/>
          <w:iCs w:val="0"/>
          <w:sz w:val="24"/>
          <w:szCs w:val="24"/>
        </w:rPr>
        <w:t>regular generalized closed</w:t>
      </w:r>
      <w:r w:rsidRPr="00007A8A">
        <w:rPr>
          <w:rFonts w:ascii="Arial" w:hAnsi="Arial" w:cs="Arial"/>
          <w:iCs w:val="0"/>
          <w:sz w:val="24"/>
          <w:szCs w:val="24"/>
        </w:rPr>
        <w:t xml:space="preserve"> (</w:t>
      </w:r>
      <w:r>
        <w:rPr>
          <w:rFonts w:ascii="Arial" w:hAnsi="Arial" w:cs="Arial"/>
          <w:iCs w:val="0"/>
          <w:sz w:val="24"/>
          <w:szCs w:val="24"/>
        </w:rPr>
        <w:t>briefly</w:t>
      </w:r>
      <w:r w:rsidRPr="00007A8A">
        <w:rPr>
          <w:rFonts w:ascii="Arial" w:hAnsi="Arial" w:cs="Arial"/>
          <w:iCs w:val="0"/>
          <w:sz w:val="24"/>
          <w:szCs w:val="24"/>
        </w:rPr>
        <w:t xml:space="preserve">, </w:t>
      </w:r>
      <w:r>
        <w:rPr>
          <w:rFonts w:ascii="Arial" w:hAnsi="Arial" w:cs="Arial"/>
          <w:iCs w:val="0"/>
          <w:sz w:val="24"/>
          <w:szCs w:val="24"/>
        </w:rPr>
        <w:t xml:space="preserve">          </w:t>
      </w:r>
      <w:r w:rsidRPr="00007A8A">
        <w:rPr>
          <w:rFonts w:ascii="Arial" w:hAnsi="Arial" w:cs="Arial"/>
          <w:b/>
          <w:sz w:val="24"/>
          <w:szCs w:val="24"/>
        </w:rPr>
        <w:t>rg</w:t>
      </w:r>
      <w:r w:rsidRPr="00007A8A">
        <w:rPr>
          <w:rFonts w:ascii="Arial" w:hAnsi="Arial" w:cs="Arial"/>
          <w:b/>
          <w:iCs w:val="0"/>
          <w:sz w:val="24"/>
          <w:szCs w:val="24"/>
        </w:rPr>
        <w:t>-closed</w:t>
      </w:r>
      <w:r>
        <w:rPr>
          <w:rFonts w:ascii="Arial" w:hAnsi="Arial" w:cs="Arial"/>
          <w:iCs w:val="0"/>
          <w:sz w:val="24"/>
          <w:szCs w:val="24"/>
        </w:rPr>
        <w:t xml:space="preserve">) </w:t>
      </w:r>
      <w:r w:rsidRPr="00007A8A">
        <w:rPr>
          <w:rFonts w:ascii="Arial" w:hAnsi="Arial" w:cs="Arial"/>
          <w:iCs w:val="0"/>
          <w:sz w:val="24"/>
          <w:szCs w:val="24"/>
        </w:rPr>
        <w:t>if  Cl(</w:t>
      </w:r>
      <w:r w:rsidRPr="00007A8A">
        <w:rPr>
          <w:rFonts w:ascii="Arial" w:hAnsi="Arial" w:cs="Arial"/>
          <w:sz w:val="24"/>
          <w:szCs w:val="24"/>
        </w:rPr>
        <w:t>A</w:t>
      </w:r>
      <w:r w:rsidRPr="00007A8A">
        <w:rPr>
          <w:rFonts w:ascii="Arial" w:hAnsi="Arial" w:cs="Arial"/>
          <w:iCs w:val="0"/>
          <w:sz w:val="24"/>
          <w:szCs w:val="24"/>
        </w:rPr>
        <w:t xml:space="preserve">) </w:t>
      </w:r>
      <w:r w:rsidRPr="00007A8A">
        <w:rPr>
          <w:rFonts w:ascii="Cambria Math" w:hAnsi="Cambria Math" w:cs="Arial"/>
          <w:sz w:val="24"/>
          <w:szCs w:val="24"/>
        </w:rPr>
        <w:t>⊂</w:t>
      </w:r>
      <w:r w:rsidRPr="00007A8A">
        <w:rPr>
          <w:rFonts w:ascii="Arial" w:hAnsi="Arial" w:cs="Arial"/>
          <w:sz w:val="24"/>
          <w:szCs w:val="24"/>
        </w:rPr>
        <w:t xml:space="preserve"> U </w:t>
      </w:r>
      <w:r w:rsidRPr="00007A8A">
        <w:rPr>
          <w:rFonts w:ascii="Arial" w:hAnsi="Arial" w:cs="Arial"/>
          <w:iCs w:val="0"/>
          <w:sz w:val="24"/>
          <w:szCs w:val="24"/>
        </w:rPr>
        <w:t xml:space="preserve">whenever </w:t>
      </w:r>
      <w:r w:rsidRPr="00007A8A">
        <w:rPr>
          <w:rFonts w:ascii="Arial" w:hAnsi="Arial" w:cs="Arial"/>
          <w:sz w:val="24"/>
          <w:szCs w:val="24"/>
        </w:rPr>
        <w:t xml:space="preserve">A </w:t>
      </w:r>
      <w:r w:rsidRPr="00007A8A">
        <w:rPr>
          <w:rFonts w:ascii="Cambria Math" w:hAnsi="Cambria Math" w:cs="Arial"/>
          <w:sz w:val="24"/>
          <w:szCs w:val="24"/>
        </w:rPr>
        <w:t>⊂</w:t>
      </w:r>
      <w:r w:rsidRPr="00007A8A">
        <w:rPr>
          <w:rFonts w:ascii="Arial" w:hAnsi="Arial" w:cs="Arial"/>
          <w:sz w:val="24"/>
          <w:szCs w:val="24"/>
        </w:rPr>
        <w:t xml:space="preserve"> U </w:t>
      </w:r>
      <w:r w:rsidRPr="00007A8A">
        <w:rPr>
          <w:rFonts w:ascii="Arial" w:hAnsi="Arial" w:cs="Arial"/>
          <w:iCs w:val="0"/>
          <w:sz w:val="24"/>
          <w:szCs w:val="24"/>
        </w:rPr>
        <w:t xml:space="preserve">and </w:t>
      </w:r>
      <w:r w:rsidRPr="00007A8A">
        <w:rPr>
          <w:rFonts w:ascii="Arial" w:hAnsi="Arial" w:cs="Arial"/>
          <w:sz w:val="24"/>
          <w:szCs w:val="24"/>
        </w:rPr>
        <w:t xml:space="preserve">U </w:t>
      </w:r>
      <w:r w:rsidRPr="00007A8A">
        <w:rPr>
          <w:rFonts w:ascii="Arial" w:hAnsi="Arial" w:cs="Arial"/>
          <w:iCs w:val="0"/>
          <w:sz w:val="24"/>
          <w:szCs w:val="24"/>
        </w:rPr>
        <w:t>is regular open.</w:t>
      </w:r>
    </w:p>
    <w:p w:rsidR="00B51F92" w:rsidRPr="001337EA" w:rsidRDefault="00B51F92" w:rsidP="00B51F92">
      <w:pPr>
        <w:spacing w:after="240" w:line="360" w:lineRule="auto"/>
        <w:rPr>
          <w:rFonts w:ascii="Arial" w:hAnsi="Arial" w:cs="Arial"/>
          <w:b/>
          <w:sz w:val="24"/>
          <w:szCs w:val="24"/>
        </w:rPr>
      </w:pPr>
      <w:r w:rsidRPr="007F5DF2">
        <w:rPr>
          <w:rFonts w:ascii="Arial" w:hAnsi="Arial" w:cs="Arial"/>
          <w:b/>
          <w:sz w:val="24"/>
          <w:szCs w:val="24"/>
        </w:rPr>
        <w:t>Definition</w:t>
      </w:r>
      <w:r>
        <w:rPr>
          <w:rFonts w:ascii="Arial" w:hAnsi="Arial" w:cs="Arial"/>
          <w:b/>
          <w:sz w:val="24"/>
          <w:szCs w:val="24"/>
        </w:rPr>
        <w:t xml:space="preserve"> :</w:t>
      </w:r>
      <w:r w:rsidRPr="007F5DF2">
        <w:rPr>
          <w:rFonts w:ascii="Arial" w:hAnsi="Arial" w:cs="Arial"/>
          <w:b/>
          <w:sz w:val="24"/>
          <w:szCs w:val="24"/>
        </w:rPr>
        <w:t xml:space="preserve"> 2.1.</w:t>
      </w:r>
      <w:r>
        <w:rPr>
          <w:rFonts w:ascii="Arial" w:hAnsi="Arial" w:cs="Arial"/>
          <w:b/>
          <w:sz w:val="24"/>
          <w:szCs w:val="24"/>
        </w:rPr>
        <w:t>4</w:t>
      </w:r>
    </w:p>
    <w:p w:rsidR="00B51F92" w:rsidRPr="00C623EE" w:rsidRDefault="00B51F92" w:rsidP="00B51F92">
      <w:pPr>
        <w:spacing w:line="360" w:lineRule="auto"/>
        <w:rPr>
          <w:rFonts w:ascii="Arial" w:hAnsi="Arial" w:cs="Arial"/>
          <w:b/>
          <w:bCs/>
          <w:iCs w:val="0"/>
          <w:sz w:val="24"/>
          <w:szCs w:val="24"/>
        </w:rPr>
      </w:pPr>
      <w:r w:rsidRPr="007F5DF2">
        <w:rPr>
          <w:rFonts w:ascii="Arial" w:hAnsi="Arial" w:cs="Arial"/>
          <w:b/>
          <w:bCs/>
          <w:iCs w:val="0"/>
          <w:sz w:val="24"/>
          <w:szCs w:val="24"/>
        </w:rPr>
        <w:t xml:space="preserve"> </w:t>
      </w:r>
      <w:r>
        <w:rPr>
          <w:rFonts w:ascii="Arial" w:hAnsi="Arial" w:cs="Arial"/>
          <w:iCs w:val="0"/>
          <w:sz w:val="24"/>
          <w:szCs w:val="24"/>
        </w:rPr>
        <w:t xml:space="preserve">            A </w:t>
      </w:r>
      <w:r w:rsidRPr="007F5DF2">
        <w:rPr>
          <w:rFonts w:ascii="Arial" w:hAnsi="Arial" w:cs="Arial"/>
          <w:iCs w:val="0"/>
          <w:sz w:val="24"/>
          <w:szCs w:val="24"/>
        </w:rPr>
        <w:t xml:space="preserve">subset </w:t>
      </w:r>
      <w:r>
        <w:rPr>
          <w:rFonts w:ascii="Arial" w:hAnsi="Arial" w:cs="Arial"/>
          <w:sz w:val="24"/>
          <w:szCs w:val="24"/>
        </w:rPr>
        <w:t xml:space="preserve">A </w:t>
      </w:r>
      <w:r w:rsidRPr="007F5DF2">
        <w:rPr>
          <w:rFonts w:ascii="Arial" w:hAnsi="Arial" w:cs="Arial"/>
          <w:iCs w:val="0"/>
          <w:sz w:val="24"/>
          <w:szCs w:val="24"/>
        </w:rPr>
        <w:t>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is called</w:t>
      </w:r>
      <w:r>
        <w:rPr>
          <w:rFonts w:ascii="Arial" w:hAnsi="Arial" w:cs="Arial"/>
          <w:iCs w:val="0"/>
          <w:sz w:val="24"/>
          <w:szCs w:val="24"/>
        </w:rPr>
        <w:t xml:space="preserve"> </w:t>
      </w:r>
      <w:r w:rsidRPr="00877EB2">
        <w:rPr>
          <w:rFonts w:ascii="Arial" w:hAnsi="Arial" w:cs="Arial"/>
          <w:b/>
          <w:iCs w:val="0"/>
          <w:sz w:val="24"/>
          <w:szCs w:val="24"/>
        </w:rPr>
        <w:t>regular</w:t>
      </w:r>
      <w:r w:rsidRPr="007F5DF2">
        <w:rPr>
          <w:rFonts w:ascii="Arial" w:hAnsi="Arial" w:cs="Arial"/>
          <w:iCs w:val="0"/>
          <w:sz w:val="24"/>
          <w:szCs w:val="24"/>
        </w:rPr>
        <w:t xml:space="preserve"> </w:t>
      </w:r>
      <w:r w:rsidRPr="00B6648F">
        <w:rPr>
          <w:rFonts w:ascii="Arial" w:hAnsi="Arial" w:cs="Arial"/>
          <w:b/>
          <w:iCs w:val="0"/>
          <w:sz w:val="24"/>
          <w:szCs w:val="24"/>
        </w:rPr>
        <w:t xml:space="preserve">generalized </w:t>
      </w:r>
      <w:r w:rsidRPr="00B6648F">
        <w:rPr>
          <w:rFonts w:ascii="Arial" w:hAnsi="Arial" w:cs="Arial"/>
          <w:b/>
          <w:sz w:val="24"/>
          <w:szCs w:val="24"/>
        </w:rPr>
        <w:t>ω</w:t>
      </w:r>
      <w:r w:rsidRPr="00B6648F">
        <w:rPr>
          <w:rFonts w:ascii="Arial" w:hAnsi="Arial" w:cs="Arial"/>
          <w:b/>
          <w:iCs w:val="0"/>
          <w:sz w:val="24"/>
          <w:szCs w:val="24"/>
        </w:rPr>
        <w:t>-closed</w:t>
      </w:r>
      <w:r>
        <w:rPr>
          <w:rFonts w:ascii="Arial" w:hAnsi="Arial" w:cs="Arial"/>
          <w:iCs w:val="0"/>
          <w:sz w:val="24"/>
          <w:szCs w:val="24"/>
        </w:rPr>
        <w:t xml:space="preserve"> (briefly,</w:t>
      </w:r>
      <w:r w:rsidRPr="00877EB2">
        <w:rPr>
          <w:rFonts w:ascii="Arial" w:hAnsi="Arial" w:cs="Arial"/>
          <w:b/>
          <w:sz w:val="24"/>
          <w:szCs w:val="24"/>
        </w:rPr>
        <w:t xml:space="preserve"> r</w:t>
      </w:r>
      <w:r w:rsidRPr="00B6648F">
        <w:rPr>
          <w:rFonts w:ascii="Arial" w:hAnsi="Arial" w:cs="Arial"/>
          <w:b/>
          <w:sz w:val="24"/>
          <w:szCs w:val="24"/>
        </w:rPr>
        <w:t>gω</w:t>
      </w:r>
      <w:r>
        <w:rPr>
          <w:rFonts w:ascii="Arial" w:hAnsi="Arial" w:cs="Arial"/>
          <w:iCs w:val="0"/>
          <w:sz w:val="24"/>
          <w:szCs w:val="24"/>
        </w:rPr>
        <w:t>-</w:t>
      </w:r>
      <w:r w:rsidRPr="00B6648F">
        <w:rPr>
          <w:rFonts w:ascii="Arial" w:hAnsi="Arial" w:cs="Arial"/>
          <w:b/>
          <w:iCs w:val="0"/>
          <w:sz w:val="24"/>
          <w:szCs w:val="24"/>
        </w:rPr>
        <w:t>closed</w:t>
      </w:r>
      <w:r w:rsidRPr="007F5DF2">
        <w:rPr>
          <w:rFonts w:ascii="Arial" w:hAnsi="Arial" w:cs="Arial"/>
          <w:iCs w:val="0"/>
          <w:sz w:val="24"/>
          <w:szCs w:val="24"/>
        </w:rPr>
        <w:t>)  if Cl</w:t>
      </w:r>
      <w:r w:rsidRPr="00007A8A">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 xml:space="preserve">whenever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 xml:space="preserve">and </w:t>
      </w:r>
      <w:r w:rsidRPr="007F5DF2">
        <w:rPr>
          <w:rFonts w:ascii="Arial" w:hAnsi="Arial" w:cs="Arial"/>
          <w:sz w:val="24"/>
          <w:szCs w:val="24"/>
        </w:rPr>
        <w:t xml:space="preserve">U </w:t>
      </w:r>
      <w:r w:rsidRPr="007F5DF2">
        <w:rPr>
          <w:rFonts w:ascii="Arial" w:hAnsi="Arial" w:cs="Arial"/>
          <w:iCs w:val="0"/>
          <w:sz w:val="24"/>
          <w:szCs w:val="24"/>
        </w:rPr>
        <w:t xml:space="preserve">is regular open. A subset </w:t>
      </w:r>
      <w:r w:rsidRPr="007F5DF2">
        <w:rPr>
          <w:rFonts w:ascii="Arial" w:hAnsi="Arial" w:cs="Arial"/>
          <w:sz w:val="24"/>
          <w:szCs w:val="24"/>
        </w:rPr>
        <w:t xml:space="preserve">B </w:t>
      </w:r>
      <w:r w:rsidRPr="007F5DF2">
        <w:rPr>
          <w:rFonts w:ascii="Arial" w:hAnsi="Arial" w:cs="Arial"/>
          <w:iCs w:val="0"/>
          <w:sz w:val="24"/>
          <w:szCs w:val="24"/>
        </w:rPr>
        <w:t>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is called </w:t>
      </w:r>
      <w:r w:rsidRPr="00877EB2">
        <w:rPr>
          <w:rFonts w:ascii="Arial" w:hAnsi="Arial" w:cs="Arial"/>
          <w:b/>
          <w:iCs w:val="0"/>
          <w:sz w:val="24"/>
          <w:szCs w:val="24"/>
        </w:rPr>
        <w:t>regula</w:t>
      </w:r>
      <w:r>
        <w:rPr>
          <w:rFonts w:ascii="Arial" w:hAnsi="Arial" w:cs="Arial"/>
          <w:iCs w:val="0"/>
          <w:sz w:val="24"/>
          <w:szCs w:val="24"/>
        </w:rPr>
        <w:t xml:space="preserve">r </w:t>
      </w:r>
      <w:r>
        <w:rPr>
          <w:rFonts w:ascii="Arial" w:hAnsi="Arial" w:cs="Arial"/>
          <w:b/>
          <w:iCs w:val="0"/>
          <w:sz w:val="24"/>
          <w:szCs w:val="24"/>
        </w:rPr>
        <w:t xml:space="preserve">generalized </w:t>
      </w:r>
      <w:r w:rsidRPr="00B6648F">
        <w:rPr>
          <w:rFonts w:ascii="Arial" w:hAnsi="Arial" w:cs="Arial"/>
          <w:b/>
          <w:sz w:val="24"/>
          <w:szCs w:val="24"/>
        </w:rPr>
        <w:t>ω</w:t>
      </w:r>
      <w:r w:rsidRPr="00B6648F">
        <w:rPr>
          <w:rFonts w:ascii="Arial" w:hAnsi="Arial" w:cs="Arial"/>
          <w:b/>
          <w:iCs w:val="0"/>
          <w:sz w:val="24"/>
          <w:szCs w:val="24"/>
        </w:rPr>
        <w:t>-open</w:t>
      </w:r>
      <w:r w:rsidRPr="007F5DF2">
        <w:rPr>
          <w:rFonts w:ascii="Arial" w:hAnsi="Arial" w:cs="Arial"/>
          <w:iCs w:val="0"/>
          <w:sz w:val="24"/>
          <w:szCs w:val="24"/>
        </w:rPr>
        <w:t xml:space="preserve"> (</w:t>
      </w:r>
      <w:r>
        <w:rPr>
          <w:rFonts w:ascii="Arial" w:hAnsi="Arial" w:cs="Arial"/>
          <w:iCs w:val="0"/>
          <w:sz w:val="24"/>
          <w:szCs w:val="24"/>
        </w:rPr>
        <w:t>briefly</w:t>
      </w:r>
      <w:r w:rsidRPr="007F5DF2">
        <w:rPr>
          <w:rFonts w:ascii="Arial" w:hAnsi="Arial" w:cs="Arial"/>
          <w:iCs w:val="0"/>
          <w:sz w:val="24"/>
          <w:szCs w:val="24"/>
        </w:rPr>
        <w:t>,</w:t>
      </w:r>
      <w:r>
        <w:rPr>
          <w:rFonts w:ascii="Arial" w:hAnsi="Arial" w:cs="Arial"/>
          <w:iCs w:val="0"/>
          <w:sz w:val="24"/>
          <w:szCs w:val="24"/>
        </w:rPr>
        <w:t xml:space="preserve"> </w:t>
      </w:r>
      <w:r w:rsidRPr="00052213">
        <w:rPr>
          <w:rFonts w:ascii="Arial" w:hAnsi="Arial" w:cs="Arial"/>
          <w:b/>
          <w:iCs w:val="0"/>
          <w:sz w:val="24"/>
          <w:szCs w:val="24"/>
        </w:rPr>
        <w:t>r</w:t>
      </w:r>
      <w:r w:rsidRPr="00B6648F">
        <w:rPr>
          <w:rFonts w:ascii="Arial" w:hAnsi="Arial" w:cs="Arial"/>
          <w:b/>
          <w:sz w:val="24"/>
          <w:szCs w:val="24"/>
        </w:rPr>
        <w:t>gω</w:t>
      </w:r>
      <w:r w:rsidRPr="00B6648F">
        <w:rPr>
          <w:rFonts w:ascii="Arial" w:hAnsi="Arial" w:cs="Arial"/>
          <w:b/>
          <w:iCs w:val="0"/>
          <w:sz w:val="24"/>
          <w:szCs w:val="24"/>
        </w:rPr>
        <w:t>-open</w:t>
      </w:r>
      <w:r w:rsidRPr="007F5DF2">
        <w:rPr>
          <w:rFonts w:ascii="Arial" w:hAnsi="Arial" w:cs="Arial"/>
          <w:iCs w:val="0"/>
          <w:sz w:val="24"/>
          <w:szCs w:val="24"/>
        </w:rPr>
        <w:t xml:space="preserve">) if the complement of </w:t>
      </w:r>
      <w:r w:rsidRPr="007F5DF2">
        <w:rPr>
          <w:rFonts w:ascii="Arial" w:hAnsi="Arial" w:cs="Arial"/>
          <w:sz w:val="24"/>
          <w:szCs w:val="24"/>
        </w:rPr>
        <w:t xml:space="preserve">B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-closed</w:t>
      </w:r>
      <w:r>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We have the following relation for </w:t>
      </w:r>
      <w:r w:rsidRPr="007F5DF2">
        <w:rPr>
          <w:rFonts w:ascii="Arial" w:hAnsi="Arial" w:cs="Arial"/>
          <w:sz w:val="24"/>
          <w:szCs w:val="24"/>
        </w:rPr>
        <w:t>rgω</w:t>
      </w:r>
      <w:r w:rsidRPr="007F5DF2">
        <w:rPr>
          <w:rFonts w:ascii="Arial" w:hAnsi="Arial" w:cs="Arial"/>
          <w:iCs w:val="0"/>
          <w:sz w:val="24"/>
          <w:szCs w:val="24"/>
        </w:rPr>
        <w:t>-closed</w:t>
      </w:r>
      <w:r>
        <w:rPr>
          <w:rFonts w:ascii="Arial" w:hAnsi="Arial" w:cs="Arial"/>
          <w:iCs w:val="0"/>
          <w:sz w:val="24"/>
          <w:szCs w:val="24"/>
        </w:rPr>
        <w:t xml:space="preserve"> set</w:t>
      </w:r>
      <w:r w:rsidRPr="007F5DF2">
        <w:rPr>
          <w:rFonts w:ascii="Arial" w:hAnsi="Arial" w:cs="Arial"/>
          <w:iCs w:val="0"/>
          <w:sz w:val="24"/>
          <w:szCs w:val="24"/>
        </w:rPr>
        <w:t xml:space="preserve"> with the other known sets:</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-closed</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51" type="#_x0000_t75" style="width:11.2pt;height:15.9pt" o:ole="">
            <v:imagedata r:id="rId50" o:title=""/>
          </v:shape>
          <o:OLEObject Type="Embed" ProgID="Equation.3" ShapeID="_x0000_i1051" DrawAspect="Content" ObjectID="_1594110852" r:id="rId51"/>
        </w:objec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closed </w:t>
      </w:r>
      <w:r>
        <w:rPr>
          <w:rFonts w:ascii="Arial" w:hAnsi="Arial" w:cs="Arial"/>
          <w:iCs w:val="0"/>
          <w:sz w:val="24"/>
          <w:szCs w:val="24"/>
        </w:rPr>
        <w:t xml:space="preserve">   </w:t>
      </w:r>
      <w:r w:rsidRPr="007F5DF2">
        <w:rPr>
          <w:rFonts w:ascii="Arial" w:hAnsi="Arial" w:cs="Arial"/>
          <w:iCs w:val="0"/>
          <w:position w:val="-6"/>
          <w:sz w:val="24"/>
          <w:szCs w:val="24"/>
        </w:rPr>
        <w:object w:dxaOrig="300" w:dyaOrig="240">
          <v:shape id="_x0000_i1052" type="#_x0000_t75" style="width:14.95pt;height:12.15pt" o:ole="">
            <v:imagedata r:id="rId52" o:title=""/>
          </v:shape>
          <o:OLEObject Type="Embed" ProgID="Equation.3" ShapeID="_x0000_i1052" DrawAspect="Content" ObjectID="_1594110853" r:id="rId53"/>
        </w:object>
      </w:r>
      <w:r>
        <w:rPr>
          <w:rFonts w:ascii="Arial" w:hAnsi="Arial" w:cs="Arial"/>
          <w:iCs w:val="0"/>
          <w:position w:val="-6"/>
          <w:sz w:val="24"/>
          <w:szCs w:val="24"/>
        </w:rPr>
        <w:t xml:space="preserve"> </w:t>
      </w:r>
      <w:r w:rsidRPr="007F5DF2">
        <w:rPr>
          <w:rFonts w:ascii="Arial" w:hAnsi="Arial" w:cs="Arial"/>
          <w:sz w:val="24"/>
          <w:szCs w:val="24"/>
        </w:rPr>
        <w:t>g</w:t>
      </w:r>
      <w:r w:rsidRPr="007F5DF2">
        <w:rPr>
          <w:rFonts w:ascii="Arial" w:hAnsi="Arial" w:cs="Arial"/>
          <w:iCs w:val="0"/>
          <w:sz w:val="24"/>
          <w:szCs w:val="24"/>
        </w:rPr>
        <w:t xml:space="preserve">-closed </w:t>
      </w:r>
      <w:r>
        <w:rPr>
          <w:rFonts w:ascii="Arial" w:hAnsi="Arial" w:cs="Arial"/>
          <w:iCs w:val="0"/>
          <w:sz w:val="24"/>
          <w:szCs w:val="24"/>
        </w:rPr>
        <w:t xml:space="preserve">  </w:t>
      </w:r>
      <w:r w:rsidRPr="007F5DF2">
        <w:rPr>
          <w:rFonts w:ascii="Arial" w:hAnsi="Arial" w:cs="Arial"/>
          <w:iCs w:val="0"/>
          <w:position w:val="-6"/>
          <w:sz w:val="24"/>
          <w:szCs w:val="24"/>
        </w:rPr>
        <w:object w:dxaOrig="300" w:dyaOrig="240">
          <v:shape id="_x0000_i1053" type="#_x0000_t75" style="width:14.95pt;height:12.15pt" o:ole="">
            <v:imagedata r:id="rId54" o:title=""/>
          </v:shape>
          <o:OLEObject Type="Embed" ProgID="Equation.3" ShapeID="_x0000_i1053" DrawAspect="Content" ObjectID="_1594110854" r:id="rId55"/>
        </w:object>
      </w:r>
      <w:r w:rsidRPr="007F5DF2">
        <w:rPr>
          <w:rFonts w:ascii="Arial" w:hAnsi="Arial" w:cs="Arial"/>
          <w:sz w:val="24"/>
          <w:szCs w:val="24"/>
        </w:rPr>
        <w:t>rg</w:t>
      </w:r>
      <w:r w:rsidRPr="007F5DF2">
        <w:rPr>
          <w:rFonts w:ascii="Arial" w:hAnsi="Arial" w:cs="Arial"/>
          <w:iCs w:val="0"/>
          <w:sz w:val="24"/>
          <w:szCs w:val="24"/>
        </w:rPr>
        <w:t xml:space="preserve">-closed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54" type="#_x0000_t75" style="width:11.2pt;height:15.9pt" o:ole="">
            <v:imagedata r:id="rId56" o:title=""/>
          </v:shape>
          <o:OLEObject Type="Embed" ProgID="Equation.3" ShapeID="_x0000_i1054" DrawAspect="Content" ObjectID="_1594110855" r:id="rId57"/>
        </w:object>
      </w:r>
      <w:r w:rsidRPr="007F5DF2">
        <w:rPr>
          <w:rFonts w:ascii="Arial" w:hAnsi="Arial" w:cs="Arial"/>
          <w:iCs w:val="0"/>
          <w:position w:val="-10"/>
          <w:sz w:val="24"/>
          <w:szCs w:val="24"/>
        </w:rPr>
        <w:object w:dxaOrig="180" w:dyaOrig="340">
          <v:shape id="_x0000_i1055" type="#_x0000_t75" style="width:9.35pt;height:16.85pt" o:ole="">
            <v:imagedata r:id="rId58" o:title=""/>
          </v:shape>
          <o:OLEObject Type="Embed" ProgID="Equation.3" ShapeID="_x0000_i1055" DrawAspect="Content" ObjectID="_1594110856" r:id="rId59"/>
        </w:object>
      </w:r>
      <w:r w:rsidRPr="007F5DF2">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56" type="#_x0000_t75" style="width:11.2pt;height:15.9pt" o:ole="">
            <v:imagedata r:id="rId60" o:title=""/>
          </v:shape>
          <o:OLEObject Type="Embed" ProgID="Equation.3" ShapeID="_x0000_i1056" DrawAspect="Content" ObjectID="_1594110857" r:id="rId61"/>
        </w:object>
      </w:r>
      <w:r w:rsidRPr="007F5DF2">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57" type="#_x0000_t75" style="width:11.2pt;height:15.9pt" o:ole="">
            <v:imagedata r:id="rId60" o:title=""/>
          </v:shape>
          <o:OLEObject Type="Embed" ProgID="Equation.3" ShapeID="_x0000_i1057" DrawAspect="Content" ObjectID="_1594110858" r:id="rId62"/>
        </w:objec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sz w:val="24"/>
          <w:szCs w:val="24"/>
        </w:rPr>
        <w:t>ω</w:t>
      </w:r>
      <w:r w:rsidRPr="007F5DF2">
        <w:rPr>
          <w:rFonts w:ascii="Arial" w:hAnsi="Arial" w:cs="Arial"/>
          <w:iCs w:val="0"/>
          <w:sz w:val="24"/>
          <w:szCs w:val="24"/>
        </w:rPr>
        <w:t xml:space="preserve">-closed </w:t>
      </w:r>
      <w:r w:rsidRPr="007F5DF2">
        <w:rPr>
          <w:rFonts w:ascii="Arial" w:hAnsi="Arial" w:cs="Arial"/>
          <w:iCs w:val="0"/>
          <w:position w:val="-6"/>
          <w:sz w:val="24"/>
          <w:szCs w:val="24"/>
        </w:rPr>
        <w:object w:dxaOrig="300" w:dyaOrig="240">
          <v:shape id="_x0000_i1058" type="#_x0000_t75" style="width:14.95pt;height:12.15pt" o:ole="">
            <v:imagedata r:id="rId63" o:title=""/>
          </v:shape>
          <o:OLEObject Type="Embed" ProgID="Equation.3" ShapeID="_x0000_i1058" DrawAspect="Content" ObjectID="_1594110859" r:id="rId64"/>
        </w:object>
      </w:r>
      <w:r>
        <w:rPr>
          <w:rFonts w:ascii="Arial" w:hAnsi="Arial" w:cs="Arial"/>
          <w:iCs w:val="0"/>
          <w:position w:val="-6"/>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-closed </w:t>
      </w:r>
      <w:r w:rsidRPr="007F5DF2">
        <w:rPr>
          <w:rFonts w:ascii="Arial" w:hAnsi="Arial" w:cs="Arial"/>
          <w:iCs w:val="0"/>
          <w:position w:val="-6"/>
          <w:sz w:val="24"/>
          <w:szCs w:val="24"/>
        </w:rPr>
        <w:object w:dxaOrig="300" w:dyaOrig="240">
          <v:shape id="_x0000_i1059" type="#_x0000_t75" style="width:14.95pt;height:12.15pt" o:ole="">
            <v:imagedata r:id="rId65" o:title=""/>
          </v:shape>
          <o:OLEObject Type="Embed" ProgID="Equation.3" ShapeID="_x0000_i1059" DrawAspect="Content" ObjectID="_1594110860" r:id="rId66"/>
        </w:object>
      </w:r>
      <w:r w:rsidRPr="007F5DF2">
        <w:rPr>
          <w:rFonts w:ascii="Arial" w:hAnsi="Arial" w:cs="Arial"/>
          <w:sz w:val="24"/>
          <w:szCs w:val="24"/>
        </w:rPr>
        <w:t>rgω</w:t>
      </w:r>
      <w:r w:rsidRPr="007F5DF2">
        <w:rPr>
          <w:rFonts w:ascii="Arial" w:hAnsi="Arial" w:cs="Arial"/>
          <w:iCs w:val="0"/>
          <w:sz w:val="24"/>
          <w:szCs w:val="24"/>
        </w:rPr>
        <w:t>-closed</w:t>
      </w:r>
    </w:p>
    <w:p w:rsidR="00B51F92" w:rsidRPr="007F5DF2" w:rsidRDefault="00B51F92" w:rsidP="00B51F92">
      <w:pPr>
        <w:spacing w:line="360" w:lineRule="auto"/>
        <w:rPr>
          <w:rFonts w:ascii="Arial" w:hAnsi="Arial" w:cs="Arial"/>
          <w:iCs w:val="0"/>
          <w:sz w:val="24"/>
          <w:szCs w:val="24"/>
        </w:rPr>
      </w:pPr>
    </w:p>
    <w:p w:rsidR="00B51F92" w:rsidRPr="0027649D"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b/>
          <w:sz w:val="24"/>
          <w:szCs w:val="24"/>
        </w:rPr>
        <w:t>Example : 2.1.5</w:t>
      </w:r>
    </w:p>
    <w:p w:rsidR="00B51F92" w:rsidRDefault="00B51F92" w:rsidP="00B51F92">
      <w:pPr>
        <w:spacing w:after="240" w:line="360" w:lineRule="auto"/>
        <w:rPr>
          <w:rFonts w:ascii="Arial" w:hAnsi="Arial" w:cs="Arial"/>
          <w:b/>
          <w:iCs w:val="0"/>
          <w:sz w:val="24"/>
          <w:szCs w:val="24"/>
        </w:rPr>
      </w:pPr>
      <w:r w:rsidRPr="007F5DF2">
        <w:rPr>
          <w:rFonts w:ascii="Arial" w:hAnsi="Arial" w:cs="Arial"/>
          <w:b/>
          <w:sz w:val="24"/>
          <w:szCs w:val="24"/>
        </w:rPr>
        <w:t>A</w:t>
      </w:r>
      <w:r>
        <w:rPr>
          <w:rFonts w:ascii="Arial" w:hAnsi="Arial" w:cs="Arial"/>
          <w:b/>
          <w:sz w:val="24"/>
          <w:szCs w:val="24"/>
        </w:rPr>
        <w:t xml:space="preserve"> </w:t>
      </w:r>
      <w:r w:rsidRPr="007F5DF2">
        <w:rPr>
          <w:rFonts w:ascii="Arial" w:hAnsi="Arial" w:cs="Arial"/>
          <w:b/>
          <w:sz w:val="24"/>
          <w:szCs w:val="24"/>
        </w:rPr>
        <w:t xml:space="preserve"> set which is rgω</w:t>
      </w:r>
      <w:r w:rsidRPr="007F5DF2">
        <w:rPr>
          <w:rFonts w:ascii="Arial" w:hAnsi="Arial" w:cs="Arial"/>
          <w:b/>
          <w:iCs w:val="0"/>
          <w:sz w:val="24"/>
          <w:szCs w:val="24"/>
        </w:rPr>
        <w:t xml:space="preserve">-closed but not </w:t>
      </w:r>
      <w:r w:rsidRPr="007F5DF2">
        <w:rPr>
          <w:rFonts w:ascii="Arial" w:hAnsi="Arial" w:cs="Arial"/>
          <w:b/>
          <w:sz w:val="24"/>
          <w:szCs w:val="24"/>
        </w:rPr>
        <w:t>gω</w:t>
      </w:r>
      <w:r w:rsidRPr="007F5DF2">
        <w:rPr>
          <w:rFonts w:ascii="Arial" w:hAnsi="Arial" w:cs="Arial"/>
          <w:b/>
          <w:iCs w:val="0"/>
          <w:sz w:val="24"/>
          <w:szCs w:val="24"/>
        </w:rPr>
        <w:t>-closed.</w:t>
      </w:r>
    </w:p>
    <w:p w:rsidR="00B51F92" w:rsidRPr="0088591E" w:rsidRDefault="00B51F92" w:rsidP="00B51F92">
      <w:pPr>
        <w:spacing w:line="360" w:lineRule="auto"/>
        <w:rPr>
          <w:rFonts w:ascii="Arial" w:hAnsi="Arial" w:cs="Arial"/>
          <w:iCs w:val="0"/>
          <w:sz w:val="24"/>
          <w:szCs w:val="24"/>
        </w:rPr>
      </w:pPr>
      <w:r w:rsidRPr="0088591E">
        <w:rPr>
          <w:rFonts w:ascii="Arial" w:hAnsi="Arial" w:cs="Arial"/>
          <w:iCs w:val="0"/>
          <w:sz w:val="24"/>
          <w:szCs w:val="24"/>
        </w:rPr>
        <w:t xml:space="preserve">               Let </w:t>
      </w:r>
      <w:r>
        <w:rPr>
          <w:rFonts w:ascii="Arial" w:hAnsi="Arial" w:cs="Arial"/>
          <w:iCs w:val="0"/>
          <w:sz w:val="24"/>
          <w:szCs w:val="24"/>
        </w:rPr>
        <w:t xml:space="preserve">R be the set of all real numbers and Q be the set of all rational numbers, with the topology </w:t>
      </w:r>
      <m:oMath>
        <m:r>
          <m:rPr>
            <m:sty m:val="p"/>
          </m:rPr>
          <w:rPr>
            <w:rFonts w:ascii="Cambria Math" w:hAnsi="Cambria Math" w:cs="Arial"/>
            <w:sz w:val="32"/>
            <w:szCs w:val="32"/>
          </w:rPr>
          <m:t>τ</m:t>
        </m:r>
      </m:oMath>
      <w:r>
        <w:rPr>
          <w:rFonts w:ascii="Arial" w:hAnsi="Arial" w:cs="Arial"/>
          <w:iCs w:val="0"/>
          <w:sz w:val="24"/>
          <w:szCs w:val="24"/>
        </w:rPr>
        <w:t xml:space="preserve"> = {R,</w:t>
      </w:r>
      <w:r w:rsidRPr="00833FEF">
        <w:rPr>
          <w:rFonts w:ascii="Arial" w:hAnsi="Arial" w:cs="Arial"/>
          <w:sz w:val="24"/>
          <w:szCs w:val="24"/>
        </w:rPr>
        <w:t xml:space="preserve"> </w:t>
      </w:r>
      <w:r w:rsidRPr="007F5DF2">
        <w:rPr>
          <w:rFonts w:ascii="Arial" w:hAnsi="Arial" w:cs="Arial"/>
          <w:sz w:val="24"/>
          <w:szCs w:val="24"/>
        </w:rPr>
        <w:t>φ</w:t>
      </w:r>
      <w:r>
        <w:rPr>
          <w:rFonts w:ascii="Arial" w:hAnsi="Arial" w:cs="Arial"/>
          <w:iCs w:val="0"/>
          <w:sz w:val="24"/>
          <w:szCs w:val="24"/>
        </w:rPr>
        <w:t xml:space="preserve"> , R-Q}</w:t>
      </w:r>
    </w:p>
    <w:p w:rsidR="00B51F92" w:rsidRPr="00836319" w:rsidRDefault="00B51F92" w:rsidP="00B51F92">
      <w:pPr>
        <w:spacing w:line="360" w:lineRule="auto"/>
        <w:rPr>
          <w:rFonts w:ascii="Arial" w:hAnsi="Arial" w:cs="Arial"/>
          <w:sz w:val="24"/>
          <w:szCs w:val="24"/>
        </w:rPr>
      </w:pPr>
      <w:r>
        <w:rPr>
          <w:rFonts w:ascii="Arial" w:hAnsi="Arial" w:cs="Arial"/>
          <w:sz w:val="24"/>
          <w:szCs w:val="24"/>
        </w:rPr>
        <w:t xml:space="preserve">Then </w:t>
      </w:r>
      <m:oMath>
        <m:r>
          <m:rPr>
            <m:sty m:val="p"/>
          </m:rPr>
          <w:rPr>
            <w:rFonts w:ascii="Cambria Math" w:hAnsi="Cambria Math" w:cs="Arial"/>
            <w:sz w:val="32"/>
            <w:szCs w:val="32"/>
          </w:rPr>
          <m:t>τ</m:t>
        </m:r>
      </m:oMath>
      <w:r w:rsidRPr="0027599E">
        <w:rPr>
          <w:rFonts w:ascii="Arial" w:hAnsi="Arial" w:cs="Arial"/>
          <w:sz w:val="24"/>
          <w:szCs w:val="24"/>
          <w:vertAlign w:val="superscript"/>
        </w:rPr>
        <w:t>c</w:t>
      </w:r>
      <w:r>
        <w:rPr>
          <w:rFonts w:ascii="Arial" w:hAnsi="Arial" w:cs="Arial"/>
          <w:sz w:val="24"/>
          <w:szCs w:val="24"/>
        </w:rPr>
        <w:t>={</w:t>
      </w:r>
      <w:r w:rsidRPr="00967AF9">
        <w:rPr>
          <w:rFonts w:ascii="Arial" w:hAnsi="Arial" w:cs="Arial"/>
          <w:sz w:val="24"/>
          <w:szCs w:val="24"/>
        </w:rPr>
        <w:t xml:space="preserve"> </w:t>
      </w:r>
      <w:r w:rsidRPr="007F5DF2">
        <w:rPr>
          <w:rFonts w:ascii="Arial" w:hAnsi="Arial" w:cs="Arial"/>
          <w:sz w:val="24"/>
          <w:szCs w:val="24"/>
        </w:rPr>
        <w:t>φ</w:t>
      </w:r>
      <w:r>
        <w:rPr>
          <w:rFonts w:ascii="Arial" w:hAnsi="Arial" w:cs="Arial"/>
          <w:sz w:val="24"/>
          <w:szCs w:val="24"/>
        </w:rPr>
        <w:t xml:space="preserve"> </w:t>
      </w:r>
      <w:r w:rsidRPr="00836319">
        <w:rPr>
          <w:rFonts w:ascii="Arial" w:hAnsi="Arial" w:cs="Arial"/>
          <w:sz w:val="24"/>
          <w:szCs w:val="24"/>
        </w:rPr>
        <w:t>,</w:t>
      </w:r>
      <w:r>
        <w:rPr>
          <w:rFonts w:ascii="Arial" w:hAnsi="Arial" w:cs="Arial"/>
          <w:sz w:val="24"/>
          <w:szCs w:val="24"/>
        </w:rPr>
        <w:t xml:space="preserve"> </w:t>
      </w:r>
      <w:r w:rsidRPr="00836319">
        <w:rPr>
          <w:rFonts w:ascii="Arial" w:hAnsi="Arial" w:cs="Arial"/>
          <w:sz w:val="24"/>
          <w:szCs w:val="24"/>
        </w:rPr>
        <w:t>R,</w:t>
      </w:r>
      <w:r>
        <w:rPr>
          <w:rFonts w:ascii="Arial" w:hAnsi="Arial" w:cs="Arial"/>
          <w:sz w:val="24"/>
          <w:szCs w:val="24"/>
        </w:rPr>
        <w:t xml:space="preserve"> </w:t>
      </w:r>
      <w:r w:rsidRPr="00836319">
        <w:rPr>
          <w:rFonts w:ascii="Arial" w:hAnsi="Arial" w:cs="Arial"/>
          <w:sz w:val="24"/>
          <w:szCs w:val="24"/>
        </w:rPr>
        <w:t xml:space="preserve">Q} </w:t>
      </w:r>
    </w:p>
    <w:p w:rsidR="00B51F92" w:rsidRPr="00836319" w:rsidRDefault="00B51F92" w:rsidP="00B51F92">
      <w:pPr>
        <w:spacing w:line="360" w:lineRule="auto"/>
        <w:rPr>
          <w:rFonts w:ascii="Arial" w:hAnsi="Arial" w:cs="Arial"/>
          <w:b/>
          <w:sz w:val="24"/>
          <w:szCs w:val="24"/>
        </w:rPr>
      </w:pPr>
      <w:r w:rsidRPr="00836319">
        <w:rPr>
          <w:rFonts w:ascii="Arial" w:hAnsi="Arial" w:cs="Arial"/>
          <w:iCs w:val="0"/>
          <w:sz w:val="24"/>
          <w:szCs w:val="24"/>
        </w:rPr>
        <w:t xml:space="preserve">Let </w:t>
      </w:r>
      <w:r w:rsidRPr="00836319">
        <w:rPr>
          <w:rFonts w:ascii="Arial" w:hAnsi="Arial" w:cs="Arial"/>
          <w:sz w:val="24"/>
          <w:szCs w:val="24"/>
        </w:rPr>
        <w:t xml:space="preserve">A = </w:t>
      </w:r>
      <w:r w:rsidRPr="00836319">
        <w:rPr>
          <w:rFonts w:ascii="Arial" w:hAnsi="Arial" w:cs="Arial"/>
          <w:iCs w:val="0"/>
          <w:sz w:val="24"/>
          <w:szCs w:val="24"/>
        </w:rPr>
        <w:t>R</w:t>
      </w:r>
      <w:r w:rsidRPr="00836319">
        <w:rPr>
          <w:rFonts w:ascii="Arial" w:hAnsi="Arial" w:cs="Arial"/>
          <w:sz w:val="24"/>
          <w:szCs w:val="24"/>
        </w:rPr>
        <w:t>−</w:t>
      </w:r>
      <w:r w:rsidRPr="00836319">
        <w:rPr>
          <w:rFonts w:ascii="Arial" w:hAnsi="Arial" w:cs="Arial"/>
          <w:iCs w:val="0"/>
          <w:sz w:val="24"/>
          <w:szCs w:val="24"/>
        </w:rPr>
        <w:t>Q.</w:t>
      </w:r>
    </w:p>
    <w:p w:rsidR="00B51F92" w:rsidRDefault="00B51F92" w:rsidP="00B51F92">
      <w:pPr>
        <w:spacing w:line="360" w:lineRule="auto"/>
        <w:rPr>
          <w:rFonts w:ascii="Arial" w:hAnsi="Arial" w:cs="Arial"/>
          <w:sz w:val="24"/>
          <w:szCs w:val="24"/>
        </w:rPr>
      </w:pPr>
      <w:r>
        <w:rPr>
          <w:rFonts w:ascii="Arial" w:hAnsi="Arial" w:cs="Arial"/>
          <w:sz w:val="24"/>
          <w:szCs w:val="24"/>
        </w:rPr>
        <w:t xml:space="preserve">Take </w:t>
      </w:r>
      <w:r w:rsidRPr="00836319">
        <w:rPr>
          <w:rFonts w:ascii="Arial" w:hAnsi="Arial" w:cs="Arial"/>
          <w:sz w:val="24"/>
          <w:szCs w:val="24"/>
        </w:rPr>
        <w:t>x</w:t>
      </w:r>
      <w:r>
        <w:rPr>
          <w:rFonts w:ascii="Arial" w:hAnsi="Arial" w:cs="Arial"/>
          <w:sz w:val="24"/>
          <w:szCs w:val="24"/>
        </w:rPr>
        <w:t xml:space="preserve"> </w:t>
      </w:r>
      <w:r w:rsidRPr="00007A8A">
        <w:rPr>
          <w:rFonts w:ascii="Arial" w:hAnsi="Arial" w:cs="Arial"/>
          <w:position w:val="-8"/>
          <w:sz w:val="24"/>
          <w:szCs w:val="24"/>
        </w:rPr>
        <w:object w:dxaOrig="240" w:dyaOrig="320">
          <v:shape id="_x0000_i1060" type="#_x0000_t75" style="width:12.15pt;height:15.9pt" o:ole="">
            <v:imagedata r:id="rId67" o:title=""/>
          </v:shape>
          <o:OLEObject Type="Embed" ProgID="Equation.3" ShapeID="_x0000_i1060" DrawAspect="Content" ObjectID="_1594110861" r:id="rId68"/>
        </w:object>
      </w:r>
      <w:r>
        <w:rPr>
          <w:rFonts w:ascii="Arial" w:hAnsi="Arial" w:cs="Arial"/>
          <w:position w:val="-8"/>
          <w:sz w:val="24"/>
          <w:szCs w:val="24"/>
        </w:rPr>
        <w:t xml:space="preserve"> </w:t>
      </w:r>
      <w:r w:rsidRPr="00836319">
        <w:rPr>
          <w:rFonts w:ascii="Arial" w:hAnsi="Arial" w:cs="Arial"/>
          <w:sz w:val="24"/>
          <w:szCs w:val="24"/>
        </w:rPr>
        <w:t>A</w:t>
      </w:r>
    </w:p>
    <w:p w:rsidR="00B51F92" w:rsidRPr="00836319" w:rsidRDefault="00B51F92" w:rsidP="00B51F92">
      <w:pPr>
        <w:spacing w:line="360" w:lineRule="auto"/>
        <w:rPr>
          <w:rFonts w:ascii="Arial" w:hAnsi="Arial" w:cs="Arial"/>
          <w:sz w:val="24"/>
          <w:szCs w:val="24"/>
        </w:rPr>
      </w:pPr>
      <w:r>
        <w:rPr>
          <w:rFonts w:ascii="Arial" w:hAnsi="Arial" w:cs="Arial"/>
          <w:sz w:val="24"/>
          <w:szCs w:val="24"/>
        </w:rPr>
        <w:t xml:space="preserve">Hence the only open set </w:t>
      </w:r>
      <w:r w:rsidRPr="00836319">
        <w:rPr>
          <w:rFonts w:ascii="Arial" w:hAnsi="Arial" w:cs="Arial"/>
          <w:sz w:val="24"/>
          <w:szCs w:val="24"/>
        </w:rPr>
        <w:t>containing  x</w:t>
      </w:r>
      <w:r>
        <w:rPr>
          <w:rFonts w:ascii="Arial" w:hAnsi="Arial" w:cs="Arial"/>
          <w:sz w:val="24"/>
          <w:szCs w:val="24"/>
        </w:rPr>
        <w:t xml:space="preserve"> </w:t>
      </w:r>
      <w:r w:rsidRPr="00836319">
        <w:rPr>
          <w:rFonts w:ascii="Arial" w:hAnsi="Arial" w:cs="Arial"/>
          <w:sz w:val="24"/>
          <w:szCs w:val="24"/>
        </w:rPr>
        <w:t xml:space="preserve"> is  R  and</w:t>
      </w:r>
    </w:p>
    <w:p w:rsidR="00B51F92" w:rsidRPr="00836319" w:rsidRDefault="00B51F92" w:rsidP="00B51F92">
      <w:pPr>
        <w:spacing w:line="360" w:lineRule="auto"/>
        <w:rPr>
          <w:rFonts w:ascii="Arial" w:hAnsi="Arial" w:cs="Arial"/>
          <w:sz w:val="24"/>
          <w:szCs w:val="24"/>
        </w:rPr>
      </w:pPr>
      <w:r w:rsidRPr="00836319">
        <w:rPr>
          <w:rFonts w:ascii="Arial" w:hAnsi="Arial" w:cs="Arial"/>
          <w:sz w:val="24"/>
          <w:szCs w:val="24"/>
        </w:rPr>
        <w:t>R</w:t>
      </w:r>
      <m:oMath>
        <m:r>
          <w:rPr>
            <w:rFonts w:ascii="Cambria Math" w:hAnsi="Cambria Math" w:cs="Arial"/>
          </w:rPr>
          <m:t xml:space="preserve">∩ </m:t>
        </m:r>
      </m:oMath>
      <w:r w:rsidRPr="00836319">
        <w:rPr>
          <w:rFonts w:ascii="Arial" w:hAnsi="Arial" w:cs="Arial"/>
          <w:sz w:val="24"/>
          <w:szCs w:val="24"/>
        </w:rPr>
        <w:t xml:space="preserve">A=R </w:t>
      </w:r>
      <m:oMath>
        <m:r>
          <w:rPr>
            <w:rFonts w:ascii="Cambria Math" w:hAnsi="Cambria Math" w:cs="Arial"/>
          </w:rPr>
          <m:t>∩</m:t>
        </m:r>
      </m:oMath>
      <w:r>
        <w:rPr>
          <w:rFonts w:ascii="Arial" w:hAnsi="Arial" w:cs="Arial"/>
          <w:sz w:val="24"/>
          <w:szCs w:val="24"/>
        </w:rPr>
        <w:t xml:space="preserve"> (R-Q) = R-Q is </w:t>
      </w:r>
      <w:r w:rsidRPr="00836319">
        <w:rPr>
          <w:rFonts w:ascii="Arial" w:hAnsi="Arial" w:cs="Arial"/>
          <w:sz w:val="24"/>
          <w:szCs w:val="24"/>
        </w:rPr>
        <w:t>uncountable.</w:t>
      </w:r>
    </w:p>
    <w:p w:rsidR="00B51F92" w:rsidRPr="00836319" w:rsidRDefault="00B51F92" w:rsidP="00B51F92">
      <w:pPr>
        <w:spacing w:line="360" w:lineRule="auto"/>
        <w:rPr>
          <w:rFonts w:ascii="Arial" w:hAnsi="Arial" w:cs="Arial"/>
          <w:sz w:val="24"/>
          <w:szCs w:val="24"/>
        </w:rPr>
      </w:pPr>
      <w:r w:rsidRPr="00836319">
        <w:rPr>
          <w:rFonts w:ascii="Arial" w:hAnsi="Arial" w:cs="Arial"/>
          <w:sz w:val="24"/>
          <w:szCs w:val="24"/>
        </w:rPr>
        <w:t xml:space="preserve">     </w:t>
      </w:r>
      <w:r>
        <w:rPr>
          <w:rFonts w:ascii="Arial" w:hAnsi="Arial" w:cs="Arial"/>
          <w:sz w:val="24"/>
          <w:szCs w:val="24"/>
        </w:rPr>
        <w:t xml:space="preserve">      </w:t>
      </w:r>
      <w:r w:rsidRPr="00836319">
        <w:rPr>
          <w:rFonts w:ascii="Arial" w:hAnsi="Arial" w:cs="Arial"/>
          <w:sz w:val="24"/>
          <w:szCs w:val="24"/>
        </w:rPr>
        <w:t>There</w:t>
      </w:r>
      <w:r>
        <w:rPr>
          <w:rFonts w:ascii="Arial" w:hAnsi="Arial" w:cs="Arial"/>
          <w:sz w:val="24"/>
          <w:szCs w:val="24"/>
        </w:rPr>
        <w:t xml:space="preserve">fore x is </w:t>
      </w:r>
      <w:r w:rsidRPr="00836319">
        <w:rPr>
          <w:rFonts w:ascii="Arial" w:hAnsi="Arial" w:cs="Arial"/>
          <w:sz w:val="24"/>
          <w:szCs w:val="24"/>
        </w:rPr>
        <w:t xml:space="preserve">a </w:t>
      </w:r>
      <w:r>
        <w:rPr>
          <w:rFonts w:ascii="Arial" w:hAnsi="Arial" w:cs="Arial"/>
          <w:sz w:val="24"/>
          <w:szCs w:val="24"/>
        </w:rPr>
        <w:t xml:space="preserve">condensation </w:t>
      </w:r>
      <w:r w:rsidRPr="00836319">
        <w:rPr>
          <w:rFonts w:ascii="Arial" w:hAnsi="Arial" w:cs="Arial"/>
          <w:sz w:val="24"/>
          <w:szCs w:val="24"/>
        </w:rPr>
        <w:t>point  of  A  but  x</w:t>
      </w:r>
      <w:r>
        <w:rPr>
          <w:rFonts w:ascii="Arial" w:hAnsi="Arial" w:cs="Arial"/>
          <w:sz w:val="24"/>
          <w:szCs w:val="24"/>
        </w:rPr>
        <w:t xml:space="preserve"> </w:t>
      </w:r>
      <w:r w:rsidRPr="00007A8A">
        <w:rPr>
          <w:rFonts w:ascii="Arial" w:hAnsi="Arial" w:cs="Arial"/>
          <w:position w:val="-8"/>
          <w:sz w:val="24"/>
          <w:szCs w:val="24"/>
        </w:rPr>
        <w:object w:dxaOrig="240" w:dyaOrig="320">
          <v:shape id="_x0000_i1061" type="#_x0000_t75" style="width:12.15pt;height:15.9pt" o:ole="">
            <v:imagedata r:id="rId69" o:title=""/>
          </v:shape>
          <o:OLEObject Type="Embed" ProgID="Equation.3" ShapeID="_x0000_i1061" DrawAspect="Content" ObjectID="_1594110862" r:id="rId70"/>
        </w:object>
      </w:r>
      <w:r>
        <w:rPr>
          <w:rFonts w:ascii="Arial" w:hAnsi="Arial" w:cs="Arial"/>
          <w:position w:val="-8"/>
          <w:sz w:val="24"/>
          <w:szCs w:val="24"/>
        </w:rPr>
        <w:t xml:space="preserve"> </w:t>
      </w:r>
      <w:r w:rsidRPr="00836319">
        <w:rPr>
          <w:rFonts w:ascii="Arial" w:hAnsi="Arial" w:cs="Arial"/>
          <w:sz w:val="24"/>
          <w:szCs w:val="24"/>
        </w:rPr>
        <w:t>A.</w:t>
      </w:r>
    </w:p>
    <w:p w:rsidR="00B51F92" w:rsidRPr="00836319" w:rsidRDefault="00B51F92" w:rsidP="00B51F92">
      <w:pPr>
        <w:spacing w:line="360" w:lineRule="auto"/>
        <w:rPr>
          <w:rFonts w:ascii="Arial" w:hAnsi="Arial" w:cs="Arial"/>
          <w:iCs w:val="0"/>
          <w:sz w:val="24"/>
          <w:szCs w:val="24"/>
        </w:rPr>
      </w:pPr>
      <w:r>
        <w:rPr>
          <w:rFonts w:ascii="Arial" w:hAnsi="Arial" w:cs="Arial"/>
          <w:sz w:val="24"/>
          <w:szCs w:val="24"/>
        </w:rPr>
        <w:t xml:space="preserve">Hence A is not </w:t>
      </w:r>
      <w:r w:rsidRPr="00836319">
        <w:rPr>
          <w:rFonts w:ascii="Arial" w:hAnsi="Arial" w:cs="Arial"/>
          <w:sz w:val="24"/>
          <w:szCs w:val="24"/>
        </w:rPr>
        <w:t>ω</w:t>
      </w:r>
      <w:r w:rsidRPr="00836319">
        <w:rPr>
          <w:rFonts w:ascii="Arial" w:hAnsi="Arial" w:cs="Arial"/>
          <w:iCs w:val="0"/>
          <w:sz w:val="24"/>
          <w:szCs w:val="24"/>
        </w:rPr>
        <w:t>-closed.</w:t>
      </w:r>
    </w:p>
    <w:p w:rsidR="00B51F92" w:rsidRPr="00836319" w:rsidRDefault="00B51F92" w:rsidP="00B51F92">
      <w:pPr>
        <w:spacing w:line="360" w:lineRule="auto"/>
        <w:rPr>
          <w:rFonts w:ascii="Arial" w:hAnsi="Arial" w:cs="Arial"/>
          <w:sz w:val="24"/>
          <w:szCs w:val="24"/>
        </w:rPr>
      </w:pPr>
      <w:r w:rsidRPr="00836319">
        <w:rPr>
          <w:rFonts w:ascii="Arial" w:hAnsi="Arial" w:cs="Arial"/>
          <w:iCs w:val="0"/>
          <w:sz w:val="24"/>
          <w:szCs w:val="24"/>
        </w:rPr>
        <w:t>Therefore, Cl</w:t>
      </w:r>
      <w:r w:rsidRPr="00007A8A">
        <w:rPr>
          <w:rFonts w:ascii="Arial" w:hAnsi="Arial" w:cs="Arial"/>
          <w:sz w:val="24"/>
          <w:szCs w:val="24"/>
          <w:vertAlign w:val="subscript"/>
        </w:rPr>
        <w:t>ω</w:t>
      </w:r>
      <w:r w:rsidRPr="00836319">
        <w:rPr>
          <w:rFonts w:ascii="Arial" w:hAnsi="Arial" w:cs="Arial"/>
          <w:iCs w:val="0"/>
          <w:sz w:val="24"/>
          <w:szCs w:val="24"/>
        </w:rPr>
        <w:t>(</w:t>
      </w:r>
      <w:r w:rsidRPr="00836319">
        <w:rPr>
          <w:rFonts w:ascii="Arial" w:hAnsi="Arial" w:cs="Arial"/>
          <w:sz w:val="24"/>
          <w:szCs w:val="24"/>
        </w:rPr>
        <w:t>A</w:t>
      </w:r>
      <w:r w:rsidRPr="00836319">
        <w:rPr>
          <w:rFonts w:ascii="Arial" w:hAnsi="Arial" w:cs="Arial"/>
          <w:iCs w:val="0"/>
          <w:sz w:val="24"/>
          <w:szCs w:val="24"/>
        </w:rPr>
        <w:t>)</w:t>
      </w:r>
      <w:r w:rsidRPr="00B864BE">
        <w:rPr>
          <w:rFonts w:ascii="Arial" w:hAnsi="Arial" w:cs="Arial"/>
          <w:iCs w:val="0"/>
          <w:position w:val="-6"/>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836319">
        <w:rPr>
          <w:rFonts w:ascii="Arial" w:hAnsi="Arial" w:cs="Arial"/>
          <w:sz w:val="24"/>
          <w:szCs w:val="24"/>
        </w:rPr>
        <w:t>A</w:t>
      </w:r>
    </w:p>
    <w:p w:rsidR="00B51F92" w:rsidRPr="00836319" w:rsidRDefault="00B51F92" w:rsidP="00B51F92">
      <w:pPr>
        <w:spacing w:line="360" w:lineRule="auto"/>
        <w:rPr>
          <w:rFonts w:ascii="Arial" w:hAnsi="Arial" w:cs="Arial"/>
          <w:sz w:val="24"/>
          <w:szCs w:val="24"/>
        </w:rPr>
      </w:pPr>
      <w:r>
        <w:rPr>
          <w:rFonts w:ascii="Arial" w:hAnsi="Arial" w:cs="Arial"/>
          <w:sz w:val="24"/>
          <w:szCs w:val="24"/>
        </w:rPr>
        <w:t xml:space="preserve">Since A = R-Q, </w:t>
      </w:r>
      <w:r w:rsidRPr="00836319">
        <w:rPr>
          <w:rFonts w:ascii="Arial" w:hAnsi="Arial" w:cs="Arial"/>
          <w:sz w:val="24"/>
          <w:szCs w:val="24"/>
        </w:rPr>
        <w:t>A is open  and  A</w:t>
      </w:r>
      <w:r>
        <w:rPr>
          <w:rFonts w:ascii="Arial" w:hAnsi="Arial" w:cs="Arial"/>
          <w:sz w:val="24"/>
          <w:szCs w:val="24"/>
        </w:rPr>
        <w:t xml:space="preserve"> </w:t>
      </w:r>
      <w:r w:rsidRPr="00836319">
        <w:rPr>
          <w:rFonts w:ascii="Arial" w:hAnsi="Arial" w:cs="Arial"/>
          <w:position w:val="-8"/>
          <w:sz w:val="24"/>
          <w:szCs w:val="24"/>
        </w:rPr>
        <w:object w:dxaOrig="240" w:dyaOrig="240">
          <v:shape id="_x0000_i1062" type="#_x0000_t75" style="width:12.15pt;height:12.15pt" o:ole="">
            <v:imagedata r:id="rId71" o:title=""/>
          </v:shape>
          <o:OLEObject Type="Embed" ProgID="Equation.3" ShapeID="_x0000_i1062" DrawAspect="Content" ObjectID="_1594110863" r:id="rId72"/>
        </w:object>
      </w:r>
      <w:r>
        <w:rPr>
          <w:rFonts w:ascii="Arial" w:hAnsi="Arial" w:cs="Arial"/>
          <w:position w:val="-8"/>
          <w:sz w:val="24"/>
          <w:szCs w:val="24"/>
        </w:rPr>
        <w:t xml:space="preserve"> </w:t>
      </w:r>
      <w:r w:rsidRPr="00836319">
        <w:rPr>
          <w:rFonts w:ascii="Arial" w:hAnsi="Arial" w:cs="Arial"/>
          <w:sz w:val="24"/>
          <w:szCs w:val="24"/>
        </w:rPr>
        <w:t xml:space="preserve">A </w:t>
      </w:r>
    </w:p>
    <w:p w:rsidR="00B51F92" w:rsidRPr="00836319" w:rsidRDefault="00B51F92" w:rsidP="00B51F92">
      <w:pPr>
        <w:spacing w:line="360" w:lineRule="auto"/>
        <w:rPr>
          <w:rFonts w:ascii="Arial" w:hAnsi="Arial" w:cs="Arial"/>
          <w:sz w:val="24"/>
          <w:szCs w:val="24"/>
        </w:rPr>
      </w:pPr>
      <w:r w:rsidRPr="00836319">
        <w:rPr>
          <w:rFonts w:ascii="Arial" w:hAnsi="Arial" w:cs="Arial"/>
          <w:iCs w:val="0"/>
          <w:sz w:val="24"/>
          <w:szCs w:val="24"/>
        </w:rPr>
        <w:t>But, Cl</w:t>
      </w:r>
      <w:r w:rsidRPr="00836319">
        <w:rPr>
          <w:rFonts w:ascii="Arial" w:hAnsi="Arial" w:cs="Arial"/>
          <w:sz w:val="24"/>
          <w:szCs w:val="24"/>
          <w:vertAlign w:val="subscript"/>
        </w:rPr>
        <w:t>ω</w:t>
      </w:r>
      <w:r w:rsidRPr="00836319">
        <w:rPr>
          <w:rFonts w:ascii="Arial" w:hAnsi="Arial" w:cs="Arial"/>
          <w:iCs w:val="0"/>
          <w:sz w:val="24"/>
          <w:szCs w:val="24"/>
        </w:rPr>
        <w:t>(</w:t>
      </w:r>
      <w:r w:rsidRPr="00836319">
        <w:rPr>
          <w:rFonts w:ascii="Arial" w:hAnsi="Arial" w:cs="Arial"/>
          <w:sz w:val="24"/>
          <w:szCs w:val="24"/>
        </w:rPr>
        <w:t>A</w:t>
      </w:r>
      <w:r w:rsidRPr="00836319">
        <w:rPr>
          <w:rFonts w:ascii="Arial" w:hAnsi="Arial" w:cs="Arial"/>
          <w:iCs w:val="0"/>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836319">
        <w:rPr>
          <w:rFonts w:ascii="Arial" w:hAnsi="Arial" w:cs="Arial"/>
          <w:sz w:val="24"/>
          <w:szCs w:val="24"/>
        </w:rPr>
        <w:t>A</w:t>
      </w:r>
    </w:p>
    <w:p w:rsidR="00B51F92" w:rsidRPr="00836319" w:rsidRDefault="00B51F92" w:rsidP="00B51F92">
      <w:pPr>
        <w:spacing w:line="360" w:lineRule="auto"/>
        <w:rPr>
          <w:rFonts w:ascii="Arial" w:hAnsi="Arial" w:cs="Arial"/>
          <w:iCs w:val="0"/>
          <w:sz w:val="24"/>
          <w:szCs w:val="24"/>
        </w:rPr>
      </w:pPr>
      <w:r w:rsidRPr="00836319">
        <w:rPr>
          <w:rFonts w:ascii="Arial" w:hAnsi="Arial" w:cs="Arial"/>
          <w:sz w:val="24"/>
          <w:szCs w:val="24"/>
        </w:rPr>
        <w:t xml:space="preserve">Hence </w:t>
      </w:r>
      <w:r w:rsidRPr="00B864BE">
        <w:rPr>
          <w:rFonts w:ascii="Arial" w:hAnsi="Arial" w:cs="Arial"/>
          <w:b/>
          <w:sz w:val="24"/>
          <w:szCs w:val="24"/>
        </w:rPr>
        <w:t>A is not gω</w:t>
      </w:r>
      <w:r w:rsidRPr="00B864BE">
        <w:rPr>
          <w:rFonts w:ascii="Arial" w:hAnsi="Arial" w:cs="Arial"/>
          <w:b/>
          <w:iCs w:val="0"/>
          <w:sz w:val="24"/>
          <w:szCs w:val="24"/>
        </w:rPr>
        <w:t>-closed</w:t>
      </w:r>
      <w:r w:rsidRPr="00B864BE">
        <w:rPr>
          <w:rFonts w:ascii="Arial" w:hAnsi="Arial" w:cs="Arial"/>
          <w:iCs w:val="0"/>
          <w:sz w:val="24"/>
          <w:szCs w:val="24"/>
        </w:rPr>
        <w:t>.</w:t>
      </w:r>
    </w:p>
    <w:p w:rsidR="00B51F92" w:rsidRPr="007F5DF2" w:rsidRDefault="00B51F92" w:rsidP="00B51F92">
      <w:pPr>
        <w:spacing w:line="360" w:lineRule="auto"/>
        <w:rPr>
          <w:rFonts w:ascii="Arial" w:hAnsi="Arial" w:cs="Arial"/>
          <w:b/>
          <w:iCs w:val="0"/>
          <w:sz w:val="24"/>
          <w:szCs w:val="24"/>
        </w:rPr>
      </w:pPr>
      <w:r w:rsidRPr="007F5DF2">
        <w:rPr>
          <w:rFonts w:ascii="Arial" w:hAnsi="Arial" w:cs="Arial"/>
          <w:b/>
          <w:iCs w:val="0"/>
          <w:sz w:val="24"/>
          <w:szCs w:val="24"/>
        </w:rPr>
        <w:t>Claim:</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The only regular open set </w:t>
      </w:r>
      <w:r>
        <w:rPr>
          <w:rFonts w:ascii="Arial" w:hAnsi="Arial" w:cs="Arial"/>
          <w:iCs w:val="0"/>
          <w:sz w:val="24"/>
          <w:szCs w:val="24"/>
        </w:rPr>
        <w:t xml:space="preserve">containing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To </w:t>
      </w:r>
      <w:r w:rsidRPr="007F5DF2">
        <w:rPr>
          <w:rFonts w:ascii="Arial" w:hAnsi="Arial" w:cs="Arial"/>
          <w:sz w:val="24"/>
          <w:szCs w:val="24"/>
        </w:rPr>
        <w:t xml:space="preserve">find  the </w:t>
      </w:r>
      <w:r w:rsidRPr="007F5DF2">
        <w:rPr>
          <w:rFonts w:ascii="Arial" w:hAnsi="Arial" w:cs="Arial"/>
          <w:iCs w:val="0"/>
          <w:sz w:val="24"/>
          <w:szCs w:val="24"/>
        </w:rPr>
        <w:t xml:space="preserve"> regular open subsets  of  R.</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Let </w:t>
      </w:r>
      <w:r w:rsidRPr="007F5DF2">
        <w:rPr>
          <w:rFonts w:ascii="Arial" w:hAnsi="Arial" w:cs="Arial"/>
          <w:iCs w:val="0"/>
          <w:sz w:val="24"/>
          <w:szCs w:val="24"/>
        </w:rPr>
        <w:t xml:space="preserve">A  be  any  subset  of  R. </w:t>
      </w:r>
    </w:p>
    <w:p w:rsidR="00B51F92" w:rsidRPr="005804E8" w:rsidRDefault="00B51F92" w:rsidP="00B51F92">
      <w:pPr>
        <w:spacing w:line="360" w:lineRule="auto"/>
        <w:rPr>
          <w:rFonts w:ascii="Arial" w:hAnsi="Arial" w:cs="Arial"/>
          <w:iCs w:val="0"/>
          <w:sz w:val="24"/>
          <w:szCs w:val="24"/>
        </w:rPr>
      </w:pPr>
      <w:r>
        <w:rPr>
          <w:rFonts w:ascii="Arial" w:hAnsi="Arial" w:cs="Arial"/>
          <w:iCs w:val="0"/>
          <w:sz w:val="24"/>
          <w:szCs w:val="24"/>
        </w:rPr>
        <w:t xml:space="preserve">Then </w:t>
      </w:r>
      <w:r w:rsidRPr="007F5DF2">
        <w:rPr>
          <w:rFonts w:ascii="Arial" w:hAnsi="Arial" w:cs="Arial"/>
          <w:iCs w:val="0"/>
          <w:sz w:val="24"/>
          <w:szCs w:val="24"/>
        </w:rPr>
        <w:t xml:space="preserve">either  (1) </w:t>
      </w:r>
      <w:r w:rsidRPr="007F5DF2">
        <w:rPr>
          <w:rFonts w:ascii="Arial" w:hAnsi="Arial" w:cs="Arial"/>
          <w:sz w:val="24"/>
          <w:szCs w:val="24"/>
        </w:rPr>
        <w:t>A</w:t>
      </w:r>
      <w:r w:rsidRPr="007F5DF2">
        <w:rPr>
          <w:rFonts w:ascii="Arial" w:hAnsi="Arial" w:cs="Arial"/>
          <w:position w:val="-8"/>
          <w:sz w:val="24"/>
          <w:szCs w:val="24"/>
        </w:rPr>
        <w:object w:dxaOrig="240" w:dyaOrig="240">
          <v:shape id="_x0000_i1063" type="#_x0000_t75" style="width:12.15pt;height:12.15pt" o:ole="">
            <v:imagedata r:id="rId71" o:title=""/>
          </v:shape>
          <o:OLEObject Type="Embed" ProgID="Equation.3" ShapeID="_x0000_i1063" DrawAspect="Content" ObjectID="_1594110864" r:id="rId73"/>
        </w:object>
      </w:r>
      <w:r w:rsidRPr="007F5DF2">
        <w:rPr>
          <w:rFonts w:ascii="Arial" w:hAnsi="Arial" w:cs="Arial"/>
          <w:sz w:val="24"/>
          <w:szCs w:val="24"/>
        </w:rPr>
        <w:t>Q</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or  (2)  A</w:t>
      </w:r>
      <w:r w:rsidRPr="007F5DF2">
        <w:rPr>
          <w:rFonts w:ascii="Arial" w:hAnsi="Arial" w:cs="Arial"/>
          <w:iCs w:val="0"/>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7F5DF2">
        <w:rPr>
          <w:rFonts w:ascii="Arial" w:hAnsi="Arial" w:cs="Arial"/>
          <w:sz w:val="24"/>
          <w:szCs w:val="24"/>
        </w:rPr>
        <w:t>Q.</w:t>
      </w:r>
    </w:p>
    <w:p w:rsidR="00B51F92" w:rsidRPr="0007186D" w:rsidRDefault="00B51F92" w:rsidP="00B51F92">
      <w:pPr>
        <w:spacing w:line="360" w:lineRule="auto"/>
        <w:rPr>
          <w:rFonts w:ascii="Arial" w:hAnsi="Arial" w:cs="Arial"/>
          <w:iCs w:val="0"/>
          <w:sz w:val="24"/>
          <w:szCs w:val="24"/>
        </w:rPr>
      </w:pPr>
      <w:r>
        <w:rPr>
          <w:rFonts w:ascii="Arial" w:hAnsi="Arial" w:cs="Arial"/>
          <w:sz w:val="24"/>
          <w:szCs w:val="24"/>
        </w:rPr>
        <w:t xml:space="preserve">Suppose </w:t>
      </w:r>
      <w:r w:rsidRPr="007F5DF2">
        <w:rPr>
          <w:rFonts w:ascii="Arial" w:hAnsi="Arial" w:cs="Arial"/>
          <w:sz w:val="24"/>
          <w:szCs w:val="24"/>
        </w:rPr>
        <w:t>A</w:t>
      </w:r>
      <w:r w:rsidRPr="007F5DF2">
        <w:rPr>
          <w:rFonts w:ascii="Arial" w:hAnsi="Arial" w:cs="Arial"/>
          <w:position w:val="-8"/>
          <w:sz w:val="24"/>
          <w:szCs w:val="24"/>
        </w:rPr>
        <w:object w:dxaOrig="240" w:dyaOrig="240">
          <v:shape id="_x0000_i1064" type="#_x0000_t75" style="width:12.15pt;height:12.15pt" o:ole="">
            <v:imagedata r:id="rId71" o:title=""/>
          </v:shape>
          <o:OLEObject Type="Embed" ProgID="Equation.3" ShapeID="_x0000_i1064" DrawAspect="Content" ObjectID="_1594110865" r:id="rId74"/>
        </w:object>
      </w:r>
      <w:r w:rsidRPr="007F5DF2">
        <w:rPr>
          <w:rFonts w:ascii="Arial" w:hAnsi="Arial" w:cs="Arial"/>
          <w:sz w:val="24"/>
          <w:szCs w:val="24"/>
        </w:rPr>
        <w:t>Q</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(1)</w:t>
      </w:r>
      <w:r>
        <w:rPr>
          <w:rFonts w:ascii="Arial" w:hAnsi="Arial" w:cs="Arial"/>
          <w:sz w:val="24"/>
          <w:szCs w:val="24"/>
        </w:rPr>
        <w:t xml:space="preserve"> </w:t>
      </w:r>
      <w:r w:rsidRPr="007F5DF2">
        <w:rPr>
          <w:rFonts w:ascii="Arial" w:hAnsi="Arial" w:cs="Arial"/>
          <w:sz w:val="24"/>
          <w:szCs w:val="24"/>
        </w:rPr>
        <w:t xml:space="preserve">Cl(A) = </w:t>
      </w:r>
      <m:oMath>
        <m:r>
          <w:rPr>
            <w:rFonts w:ascii="Cambria Math" w:hAnsi="Cambria Math" w:cs="Arial"/>
            <w:sz w:val="32"/>
            <w:szCs w:val="32"/>
          </w:rPr>
          <m:t>∩</m:t>
        </m:r>
      </m:oMath>
      <w:r>
        <w:rPr>
          <w:rFonts w:ascii="Arial" w:hAnsi="Arial" w:cs="Arial"/>
          <w:sz w:val="24"/>
          <w:szCs w:val="24"/>
        </w:rPr>
        <w:t>{R</w:t>
      </w:r>
      <w:r w:rsidRPr="007F5DF2">
        <w:rPr>
          <w:rFonts w:ascii="Arial" w:hAnsi="Arial" w:cs="Arial"/>
          <w:sz w:val="24"/>
          <w:szCs w:val="24"/>
        </w:rPr>
        <w:t>,Q}</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=R </w:t>
      </w:r>
      <m:oMath>
        <m:r>
          <w:rPr>
            <w:rFonts w:ascii="Cambria Math" w:hAnsi="Cambria Math" w:cs="Arial"/>
            <w:sz w:val="32"/>
            <w:szCs w:val="32"/>
          </w:rPr>
          <m:t>∩</m:t>
        </m:r>
      </m:oMath>
      <w:r>
        <w:rPr>
          <w:rFonts w:ascii="Arial" w:hAnsi="Arial" w:cs="Arial"/>
          <w:position w:val="-8"/>
          <w:sz w:val="24"/>
          <w:szCs w:val="24"/>
        </w:rPr>
        <w:t xml:space="preserve"> </w:t>
      </w:r>
      <w:r w:rsidRPr="007F5DF2">
        <w:rPr>
          <w:rFonts w:ascii="Arial" w:hAnsi="Arial" w:cs="Arial"/>
          <w:sz w:val="24"/>
          <w:szCs w:val="24"/>
        </w:rPr>
        <w:t>Q</w:t>
      </w:r>
    </w:p>
    <w:p w:rsidR="00B51F92" w:rsidRDefault="00B51F92" w:rsidP="00B51F92">
      <w:pPr>
        <w:spacing w:line="360" w:lineRule="auto"/>
        <w:rPr>
          <w:rFonts w:ascii="Arial" w:hAnsi="Arial" w:cs="Arial"/>
          <w:sz w:val="24"/>
          <w:szCs w:val="24"/>
        </w:rPr>
      </w:pPr>
      <w:r w:rsidRPr="007F5DF2">
        <w:rPr>
          <w:rFonts w:ascii="Arial" w:hAnsi="Arial" w:cs="Arial"/>
          <w:sz w:val="24"/>
          <w:szCs w:val="24"/>
        </w:rPr>
        <w:t xml:space="preserve">               = Q   </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Int(Cl(A)) = </w:t>
      </w:r>
      <w:r w:rsidRPr="007F5DF2">
        <w:rPr>
          <w:rFonts w:ascii="Arial" w:hAnsi="Arial" w:cs="Arial"/>
          <w:sz w:val="24"/>
          <w:szCs w:val="24"/>
        </w:rPr>
        <w:t xml:space="preserve">φ              </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A</w:t>
      </w:r>
      <w:r>
        <w:rPr>
          <w:rFonts w:ascii="Arial" w:hAnsi="Arial" w:cs="Arial"/>
          <w:sz w:val="24"/>
          <w:szCs w:val="24"/>
        </w:rPr>
        <w:t xml:space="preserve">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sz w:val="24"/>
          <w:szCs w:val="24"/>
        </w:rPr>
        <w:t>Int(Cl(A)).</w:t>
      </w:r>
    </w:p>
    <w:p w:rsidR="00B51F92" w:rsidRDefault="00B51F92" w:rsidP="00B51F92">
      <w:pPr>
        <w:spacing w:line="360" w:lineRule="auto"/>
        <w:rPr>
          <w:rFonts w:ascii="Arial" w:hAnsi="Arial" w:cs="Arial"/>
          <w:sz w:val="24"/>
          <w:szCs w:val="24"/>
        </w:rPr>
      </w:pPr>
      <w:r>
        <w:rPr>
          <w:rFonts w:ascii="Arial" w:hAnsi="Arial" w:cs="Arial"/>
          <w:sz w:val="24"/>
          <w:szCs w:val="24"/>
        </w:rPr>
        <w:lastRenderedPageBreak/>
        <w:t xml:space="preserve">Therefore, </w:t>
      </w:r>
      <w:r w:rsidRPr="007F5DF2">
        <w:rPr>
          <w:rFonts w:ascii="Arial" w:hAnsi="Arial" w:cs="Arial"/>
          <w:sz w:val="24"/>
          <w:szCs w:val="24"/>
        </w:rPr>
        <w:t xml:space="preserve">if </w:t>
      </w:r>
      <w:r w:rsidRPr="007F5DF2">
        <w:rPr>
          <w:rFonts w:ascii="Arial" w:hAnsi="Arial" w:cs="Arial"/>
          <w:iCs w:val="0"/>
          <w:sz w:val="24"/>
          <w:szCs w:val="24"/>
        </w:rPr>
        <w:t xml:space="preserve"> </w:t>
      </w:r>
      <w:r w:rsidRPr="007F5DF2">
        <w:rPr>
          <w:rFonts w:ascii="Arial" w:hAnsi="Arial" w:cs="Arial"/>
          <w:sz w:val="24"/>
          <w:szCs w:val="24"/>
        </w:rPr>
        <w:t>A</w:t>
      </w:r>
      <w:r>
        <w:rPr>
          <w:rFonts w:ascii="Arial" w:hAnsi="Arial" w:cs="Arial"/>
          <w:sz w:val="24"/>
          <w:szCs w:val="24"/>
        </w:rPr>
        <w:t xml:space="preserve"> </w:t>
      </w:r>
      <w:r w:rsidRPr="007F5DF2">
        <w:rPr>
          <w:rFonts w:ascii="Arial" w:hAnsi="Arial" w:cs="Arial"/>
          <w:position w:val="-8"/>
          <w:sz w:val="24"/>
          <w:szCs w:val="24"/>
        </w:rPr>
        <w:object w:dxaOrig="240" w:dyaOrig="240">
          <v:shape id="_x0000_i1065" type="#_x0000_t75" style="width:12.15pt;height:12.15pt" o:ole="">
            <v:imagedata r:id="rId71" o:title=""/>
          </v:shape>
          <o:OLEObject Type="Embed" ProgID="Equation.3" ShapeID="_x0000_i1065" DrawAspect="Content" ObjectID="_1594110866" r:id="rId75"/>
        </w:object>
      </w:r>
      <w:r>
        <w:rPr>
          <w:rFonts w:ascii="Arial" w:hAnsi="Arial" w:cs="Arial"/>
          <w:position w:val="-8"/>
          <w:sz w:val="24"/>
          <w:szCs w:val="24"/>
        </w:rPr>
        <w:t xml:space="preserve"> </w:t>
      </w:r>
      <w:r w:rsidRPr="007F5DF2">
        <w:rPr>
          <w:rFonts w:ascii="Arial" w:hAnsi="Arial" w:cs="Arial"/>
          <w:sz w:val="24"/>
          <w:szCs w:val="24"/>
        </w:rPr>
        <w:t>Q then A is not regular  open.</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(2)   </w:t>
      </w:r>
      <w:r>
        <w:rPr>
          <w:rFonts w:ascii="Arial" w:hAnsi="Arial" w:cs="Arial"/>
          <w:sz w:val="24"/>
          <w:szCs w:val="24"/>
        </w:rPr>
        <w:t xml:space="preserve">Suppose </w:t>
      </w:r>
      <w:r w:rsidRPr="007F5DF2">
        <w:rPr>
          <w:rFonts w:ascii="Arial" w:hAnsi="Arial" w:cs="Arial"/>
          <w:sz w:val="24"/>
          <w:szCs w:val="24"/>
        </w:rPr>
        <w:t>A</w:t>
      </w:r>
      <w:r w:rsidRPr="007F5DF2">
        <w:rPr>
          <w:rFonts w:ascii="Arial" w:hAnsi="Arial" w:cs="Arial"/>
          <w:iCs w:val="0"/>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7F5DF2">
        <w:rPr>
          <w:rFonts w:ascii="Arial" w:hAnsi="Arial" w:cs="Arial"/>
          <w:sz w:val="24"/>
          <w:szCs w:val="24"/>
        </w:rPr>
        <w:t>Q.</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There </w:t>
      </w:r>
      <w:r w:rsidRPr="007F5DF2">
        <w:rPr>
          <w:rFonts w:ascii="Arial" w:hAnsi="Arial" w:cs="Arial"/>
          <w:sz w:val="24"/>
          <w:szCs w:val="24"/>
        </w:rPr>
        <w:t>exists  x</w:t>
      </w:r>
      <w:r>
        <w:rPr>
          <w:rFonts w:ascii="Arial" w:hAnsi="Arial" w:cs="Arial"/>
          <w:sz w:val="24"/>
          <w:szCs w:val="24"/>
        </w:rPr>
        <w:t xml:space="preserve"> </w:t>
      </w:r>
      <w:r w:rsidRPr="00007A8A">
        <w:rPr>
          <w:rFonts w:ascii="Arial" w:hAnsi="Arial" w:cs="Arial"/>
          <w:position w:val="-8"/>
          <w:sz w:val="24"/>
          <w:szCs w:val="24"/>
        </w:rPr>
        <w:object w:dxaOrig="240" w:dyaOrig="320">
          <v:shape id="_x0000_i1066" type="#_x0000_t75" style="width:12.15pt;height:15.9pt" o:ole="">
            <v:imagedata r:id="rId69" o:title=""/>
          </v:shape>
          <o:OLEObject Type="Embed" ProgID="Equation.3" ShapeID="_x0000_i1066" DrawAspect="Content" ObjectID="_1594110867" r:id="rId76"/>
        </w:object>
      </w:r>
      <w:r>
        <w:rPr>
          <w:rFonts w:ascii="Arial" w:hAnsi="Arial" w:cs="Arial"/>
          <w:position w:val="-8"/>
          <w:sz w:val="24"/>
          <w:szCs w:val="24"/>
        </w:rPr>
        <w:t xml:space="preserve"> </w:t>
      </w:r>
      <w:r w:rsidRPr="007F5DF2">
        <w:rPr>
          <w:rFonts w:ascii="Arial" w:hAnsi="Arial" w:cs="Arial"/>
          <w:sz w:val="24"/>
          <w:szCs w:val="24"/>
        </w:rPr>
        <w:t>Q,</w:t>
      </w:r>
      <w:r>
        <w:rPr>
          <w:rFonts w:ascii="Arial" w:hAnsi="Arial" w:cs="Arial"/>
          <w:sz w:val="24"/>
          <w:szCs w:val="24"/>
        </w:rPr>
        <w:t xml:space="preserve"> </w:t>
      </w:r>
      <w:r w:rsidRPr="007F5DF2">
        <w:rPr>
          <w:rFonts w:ascii="Arial" w:hAnsi="Arial" w:cs="Arial"/>
          <w:sz w:val="24"/>
          <w:szCs w:val="24"/>
        </w:rPr>
        <w:t>but  x</w:t>
      </w:r>
      <w:r>
        <w:rPr>
          <w:rFonts w:ascii="Arial" w:hAnsi="Arial" w:cs="Arial"/>
          <w:sz w:val="24"/>
          <w:szCs w:val="24"/>
        </w:rPr>
        <w:t xml:space="preserve"> </w:t>
      </w:r>
      <w:r w:rsidRPr="00007A8A">
        <w:rPr>
          <w:rFonts w:ascii="Arial" w:hAnsi="Arial" w:cs="Arial"/>
          <w:position w:val="-4"/>
          <w:sz w:val="24"/>
          <w:szCs w:val="24"/>
        </w:rPr>
        <w:object w:dxaOrig="240" w:dyaOrig="240">
          <v:shape id="_x0000_i1067" type="#_x0000_t75" style="width:12.15pt;height:12.15pt" o:ole="">
            <v:imagedata r:id="rId77" o:title=""/>
          </v:shape>
          <o:OLEObject Type="Embed" ProgID="Equation.3" ShapeID="_x0000_i1067" DrawAspect="Content" ObjectID="_1594110868" r:id="rId78"/>
        </w:object>
      </w:r>
      <w:r>
        <w:rPr>
          <w:rFonts w:ascii="Arial" w:hAnsi="Arial" w:cs="Arial"/>
          <w:position w:val="-4"/>
          <w:sz w:val="24"/>
          <w:szCs w:val="24"/>
        </w:rPr>
        <w:t xml:space="preserve"> </w:t>
      </w:r>
      <w:r w:rsidRPr="007F5DF2">
        <w:rPr>
          <w:rFonts w:ascii="Arial" w:hAnsi="Arial" w:cs="Arial"/>
          <w:sz w:val="24"/>
          <w:szCs w:val="24"/>
        </w:rPr>
        <w:t>A</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Cl(A) = R</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Int(Cl(A)) = R.</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If A = R then A = Int(Cl(A)) .Hence R is  regular open</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If   A≠ R then A ≠  Int(Cl(A))</w:t>
      </w:r>
    </w:p>
    <w:p w:rsidR="00B51F92" w:rsidRDefault="00B51F92" w:rsidP="00B51F92">
      <w:pPr>
        <w:spacing w:line="360" w:lineRule="auto"/>
        <w:rPr>
          <w:rFonts w:ascii="Arial" w:hAnsi="Arial" w:cs="Arial"/>
          <w:sz w:val="24"/>
          <w:szCs w:val="24"/>
        </w:rPr>
      </w:pPr>
      <w:r w:rsidRPr="007F5DF2">
        <w:rPr>
          <w:rFonts w:ascii="Arial" w:hAnsi="Arial" w:cs="Arial"/>
          <w:sz w:val="24"/>
          <w:szCs w:val="24"/>
        </w:rPr>
        <w:t>Therefore, if  A</w:t>
      </w:r>
      <w:r>
        <w:rPr>
          <w:rFonts w:ascii="Arial" w:hAnsi="Arial" w:cs="Arial"/>
          <w:sz w:val="24"/>
          <w:szCs w:val="24"/>
        </w:rPr>
        <w:t xml:space="preserve"> </w:t>
      </w:r>
      <w:r w:rsidRPr="007F5DF2">
        <w:rPr>
          <w:rFonts w:ascii="Arial" w:hAnsi="Arial" w:cs="Arial"/>
          <w:sz w:val="24"/>
          <w:szCs w:val="24"/>
        </w:rPr>
        <w:t>≠ R and A</w:t>
      </w:r>
      <w:r>
        <w:rPr>
          <w:rFonts w:ascii="Arial" w:hAnsi="Arial" w:cs="Arial"/>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7F5DF2">
        <w:rPr>
          <w:rFonts w:ascii="Arial" w:hAnsi="Arial" w:cs="Arial"/>
          <w:sz w:val="24"/>
          <w:szCs w:val="24"/>
        </w:rPr>
        <w:t>Q,</w:t>
      </w:r>
      <w:r>
        <w:rPr>
          <w:rFonts w:ascii="Arial" w:hAnsi="Arial" w:cs="Arial"/>
          <w:sz w:val="24"/>
          <w:szCs w:val="24"/>
        </w:rPr>
        <w:t xml:space="preserve"> </w:t>
      </w:r>
      <w:r w:rsidRPr="007F5DF2">
        <w:rPr>
          <w:rFonts w:ascii="Arial" w:hAnsi="Arial" w:cs="Arial"/>
          <w:sz w:val="24"/>
          <w:szCs w:val="24"/>
        </w:rPr>
        <w:t>then A is not regular open.</w:t>
      </w:r>
    </w:p>
    <w:p w:rsidR="00B51F92" w:rsidRDefault="00B51F92" w:rsidP="00B51F92">
      <w:pPr>
        <w:spacing w:line="360" w:lineRule="auto"/>
        <w:rPr>
          <w:rFonts w:ascii="Arial" w:hAnsi="Arial" w:cs="Arial"/>
          <w:sz w:val="24"/>
          <w:szCs w:val="24"/>
        </w:rPr>
      </w:pPr>
      <w:r>
        <w:rPr>
          <w:rFonts w:ascii="Arial" w:hAnsi="Arial" w:cs="Arial"/>
          <w:sz w:val="24"/>
          <w:szCs w:val="24"/>
        </w:rPr>
        <w:t>Hence the claim.</w:t>
      </w:r>
    </w:p>
    <w:p w:rsidR="00B51F92" w:rsidRDefault="00B51F92" w:rsidP="00B51F92">
      <w:pPr>
        <w:spacing w:after="240" w:line="360" w:lineRule="auto"/>
        <w:rPr>
          <w:rFonts w:ascii="Arial" w:hAnsi="Arial" w:cs="Arial"/>
          <w:b/>
          <w:iCs w:val="0"/>
          <w:sz w:val="24"/>
          <w:szCs w:val="24"/>
        </w:rPr>
      </w:pPr>
      <w:r>
        <w:rPr>
          <w:rFonts w:ascii="Arial" w:hAnsi="Arial" w:cs="Arial"/>
          <w:sz w:val="24"/>
          <w:szCs w:val="24"/>
        </w:rPr>
        <w:t xml:space="preserve">Therefore </w:t>
      </w:r>
      <w:r w:rsidRPr="00E74F65">
        <w:rPr>
          <w:rFonts w:ascii="Arial" w:hAnsi="Arial" w:cs="Arial"/>
          <w:b/>
          <w:sz w:val="24"/>
          <w:szCs w:val="24"/>
        </w:rPr>
        <w:t>A is</w:t>
      </w:r>
      <w:r>
        <w:rPr>
          <w:rFonts w:ascii="Arial" w:hAnsi="Arial" w:cs="Arial"/>
          <w:sz w:val="24"/>
          <w:szCs w:val="24"/>
        </w:rPr>
        <w:t xml:space="preserve"> </w:t>
      </w:r>
      <w:r w:rsidRPr="007F5DF2">
        <w:rPr>
          <w:rFonts w:ascii="Arial" w:hAnsi="Arial" w:cs="Arial"/>
          <w:b/>
          <w:sz w:val="24"/>
          <w:szCs w:val="24"/>
        </w:rPr>
        <w:t>rgω</w:t>
      </w:r>
      <w:r w:rsidRPr="007F5DF2">
        <w:rPr>
          <w:rFonts w:ascii="Arial" w:hAnsi="Arial" w:cs="Arial"/>
          <w:b/>
          <w:iCs w:val="0"/>
          <w:sz w:val="24"/>
          <w:szCs w:val="24"/>
        </w:rPr>
        <w:t>-closed</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Example : 2.1.6</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A set which is rgω</w:t>
      </w:r>
      <w:r w:rsidRPr="007F5DF2">
        <w:rPr>
          <w:rFonts w:ascii="Arial" w:hAnsi="Arial" w:cs="Arial"/>
          <w:b/>
          <w:iCs w:val="0"/>
          <w:sz w:val="24"/>
          <w:szCs w:val="24"/>
        </w:rPr>
        <w:t xml:space="preserve">-closed but not </w:t>
      </w:r>
      <w:r w:rsidRPr="007F5DF2">
        <w:rPr>
          <w:rFonts w:ascii="Arial" w:hAnsi="Arial" w:cs="Arial"/>
          <w:b/>
          <w:sz w:val="24"/>
          <w:szCs w:val="24"/>
        </w:rPr>
        <w:t>rg</w:t>
      </w:r>
      <w:r w:rsidRPr="007F5DF2">
        <w:rPr>
          <w:rFonts w:ascii="Arial" w:hAnsi="Arial" w:cs="Arial"/>
          <w:b/>
          <w:iCs w:val="0"/>
          <w:sz w:val="24"/>
          <w:szCs w:val="24"/>
        </w:rPr>
        <w:t>-closed</w:t>
      </w:r>
      <w:r w:rsidRPr="007F5DF2">
        <w:rPr>
          <w:rFonts w:ascii="Arial" w:hAnsi="Arial" w:cs="Arial"/>
          <w:b/>
          <w:sz w:val="24"/>
          <w:szCs w:val="24"/>
        </w:rPr>
        <w:t xml:space="preserve">.  </w:t>
      </w:r>
    </w:p>
    <w:p w:rsidR="00B51F92" w:rsidRPr="007F5DF2" w:rsidRDefault="00B51F92" w:rsidP="00B51F92">
      <w:pPr>
        <w:spacing w:line="360" w:lineRule="auto"/>
        <w:ind w:firstLine="720"/>
        <w:rPr>
          <w:rFonts w:ascii="Arial" w:hAnsi="Arial" w:cs="Arial"/>
          <w:b/>
          <w:sz w:val="24"/>
          <w:szCs w:val="24"/>
        </w:rPr>
      </w:pPr>
      <w:r w:rsidRPr="007F5DF2">
        <w:rPr>
          <w:rFonts w:ascii="Arial" w:hAnsi="Arial" w:cs="Arial"/>
          <w:sz w:val="24"/>
          <w:szCs w:val="24"/>
        </w:rPr>
        <w:t>Let X={a,</w:t>
      </w:r>
      <w:r>
        <w:rPr>
          <w:rFonts w:ascii="Arial" w:hAnsi="Arial" w:cs="Arial"/>
          <w:sz w:val="24"/>
          <w:szCs w:val="24"/>
        </w:rPr>
        <w:t xml:space="preserve"> </w:t>
      </w:r>
      <w:r w:rsidRPr="007F5DF2">
        <w:rPr>
          <w:rFonts w:ascii="Arial" w:hAnsi="Arial" w:cs="Arial"/>
          <w:sz w:val="24"/>
          <w:szCs w:val="24"/>
        </w:rPr>
        <w:t>b,</w:t>
      </w:r>
      <w:r>
        <w:rPr>
          <w:rFonts w:ascii="Arial" w:hAnsi="Arial" w:cs="Arial"/>
          <w:sz w:val="24"/>
          <w:szCs w:val="24"/>
        </w:rPr>
        <w:t xml:space="preserve"> </w:t>
      </w:r>
      <w:r w:rsidRPr="007F5DF2">
        <w:rPr>
          <w:rFonts w:ascii="Arial" w:hAnsi="Arial" w:cs="Arial"/>
          <w:sz w:val="24"/>
          <w:szCs w:val="24"/>
        </w:rPr>
        <w:t>c,</w:t>
      </w:r>
      <w:r>
        <w:rPr>
          <w:rFonts w:ascii="Arial" w:hAnsi="Arial" w:cs="Arial"/>
          <w:sz w:val="24"/>
          <w:szCs w:val="24"/>
        </w:rPr>
        <w:t xml:space="preserve"> </w:t>
      </w:r>
      <w:r w:rsidRPr="007F5DF2">
        <w:rPr>
          <w:rFonts w:ascii="Arial" w:hAnsi="Arial" w:cs="Arial"/>
          <w:sz w:val="24"/>
          <w:szCs w:val="24"/>
        </w:rPr>
        <w:t>d}</w:t>
      </w:r>
      <w:r w:rsidRPr="007F5DF2">
        <w:rPr>
          <w:rFonts w:ascii="Arial" w:hAnsi="Arial" w:cs="Arial"/>
          <w:b/>
          <w:sz w:val="24"/>
          <w:szCs w:val="24"/>
        </w:rPr>
        <w:t xml:space="preserve"> </w:t>
      </w:r>
      <w:r>
        <w:rPr>
          <w:rFonts w:ascii="Arial" w:hAnsi="Arial" w:cs="Arial"/>
          <w:iCs w:val="0"/>
          <w:sz w:val="24"/>
          <w:szCs w:val="24"/>
        </w:rPr>
        <w:t>and</w:t>
      </w:r>
      <w:r w:rsidRPr="007F5DF2">
        <w:rPr>
          <w:rFonts w:ascii="Arial" w:hAnsi="Arial" w:cs="Arial"/>
          <w:iCs w:val="0"/>
          <w:sz w:val="24"/>
          <w:szCs w:val="24"/>
        </w:rPr>
        <w:t xml:space="preserve"> </w:t>
      </w:r>
      <m:oMath>
        <m:r>
          <m:rPr>
            <m:sty m:val="p"/>
          </m:rPr>
          <w:rPr>
            <w:rFonts w:ascii="Cambria Math" w:hAnsi="Cambria Math" w:cs="Arial"/>
            <w:sz w:val="32"/>
            <w:szCs w:val="32"/>
          </w:rPr>
          <m:t>τ</m:t>
        </m:r>
      </m:oMath>
      <w:r w:rsidRPr="007F5DF2">
        <w:rPr>
          <w:rFonts w:ascii="Arial" w:hAnsi="Arial" w:cs="Arial"/>
          <w:iCs w:val="0"/>
          <w:sz w:val="24"/>
          <w:szCs w:val="24"/>
        </w:rPr>
        <w:t xml:space="preserve"> = </w:t>
      </w:r>
      <w:r w:rsidRPr="007F5DF2">
        <w:rPr>
          <w:rFonts w:ascii="Arial" w:hAnsi="Arial" w:cs="Arial"/>
          <w:sz w:val="24"/>
          <w:szCs w:val="24"/>
        </w:rPr>
        <w:t>{φ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w:t>
      </w:r>
      <w:r w:rsidRPr="007F5DF2">
        <w:rPr>
          <w:rFonts w:ascii="Arial" w:hAnsi="Arial" w:cs="Arial"/>
          <w:b/>
          <w:sz w:val="24"/>
          <w:szCs w:val="24"/>
        </w:rPr>
        <w:t xml:space="preserve"> </w:t>
      </w:r>
    </w:p>
    <w:p w:rsidR="00B51F92" w:rsidRPr="00254545" w:rsidRDefault="00B51F92" w:rsidP="00B51F92">
      <w:pPr>
        <w:spacing w:line="360" w:lineRule="auto"/>
        <w:rPr>
          <w:rFonts w:ascii="Arial" w:hAnsi="Arial" w:cs="Arial"/>
          <w:b/>
          <w:sz w:val="24"/>
          <w:szCs w:val="24"/>
        </w:rPr>
      </w:pPr>
      <w:r w:rsidRPr="007F5DF2">
        <w:rPr>
          <w:rFonts w:ascii="Arial" w:hAnsi="Arial" w:cs="Arial"/>
          <w:sz w:val="24"/>
          <w:szCs w:val="24"/>
        </w:rPr>
        <w:t xml:space="preserve">Then </w:t>
      </w:r>
      <m:oMath>
        <m:r>
          <m:rPr>
            <m:sty m:val="p"/>
          </m:rPr>
          <w:rPr>
            <w:rFonts w:ascii="Cambria Math" w:hAnsi="Cambria Math" w:cs="Arial"/>
            <w:sz w:val="32"/>
            <w:szCs w:val="32"/>
          </w:rPr>
          <m:t>τ</m:t>
        </m:r>
      </m:oMath>
      <w:r w:rsidRPr="00DD4012">
        <w:rPr>
          <w:rFonts w:ascii="Arial" w:eastAsiaTheme="minorEastAsia" w:hAnsi="Arial" w:cs="Arial"/>
          <w:sz w:val="24"/>
          <w:szCs w:val="24"/>
          <w:vertAlign w:val="superscript"/>
        </w:rPr>
        <w:t>c</w:t>
      </w:r>
      <w:r w:rsidRPr="007F5DF2">
        <w:rPr>
          <w:rFonts w:ascii="Arial" w:hAnsi="Arial" w:cs="Arial"/>
          <w:sz w:val="24"/>
          <w:szCs w:val="24"/>
        </w:rPr>
        <w:t xml:space="preserve"> = { X</w:t>
      </w:r>
      <w:r w:rsidRPr="007F5DF2">
        <w:rPr>
          <w:rFonts w:ascii="Arial" w:hAnsi="Arial" w:cs="Arial"/>
          <w:iCs w:val="0"/>
          <w:sz w:val="24"/>
          <w:szCs w:val="24"/>
        </w:rPr>
        <w:t>,</w:t>
      </w:r>
      <w:r w:rsidRPr="007F5DF2">
        <w:rPr>
          <w:rFonts w:ascii="Arial" w:hAnsi="Arial" w:cs="Arial"/>
          <w:sz w:val="24"/>
          <w:szCs w:val="24"/>
        </w:rPr>
        <w:t xml:space="preserve"> 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{b,</w:t>
      </w:r>
      <w:r>
        <w:rPr>
          <w:rFonts w:ascii="Arial" w:hAnsi="Arial" w:cs="Arial"/>
          <w:iCs w:val="0"/>
          <w:sz w:val="24"/>
          <w:szCs w:val="24"/>
        </w:rPr>
        <w:t xml:space="preserve"> </w:t>
      </w:r>
      <w:r w:rsidRPr="007F5DF2">
        <w:rPr>
          <w:rFonts w:ascii="Arial" w:hAnsi="Arial" w:cs="Arial"/>
          <w:iCs w:val="0"/>
          <w:sz w:val="24"/>
          <w:szCs w:val="24"/>
        </w:rPr>
        <w:t>c,</w:t>
      </w:r>
      <w:r>
        <w:rPr>
          <w:rFonts w:ascii="Arial" w:hAnsi="Arial" w:cs="Arial"/>
          <w:iCs w:val="0"/>
          <w:sz w:val="24"/>
          <w:szCs w:val="24"/>
        </w:rPr>
        <w:t xml:space="preserve"> </w:t>
      </w:r>
      <w:r w:rsidRPr="007F5DF2">
        <w:rPr>
          <w:rFonts w:ascii="Arial" w:hAnsi="Arial" w:cs="Arial"/>
          <w:iCs w:val="0"/>
          <w:sz w:val="24"/>
          <w:szCs w:val="24"/>
        </w:rPr>
        <w:t>d} ,</w:t>
      </w:r>
      <w:r>
        <w:rPr>
          <w:rFonts w:ascii="Arial" w:hAnsi="Arial" w:cs="Arial"/>
          <w:iCs w:val="0"/>
          <w:sz w:val="24"/>
          <w:szCs w:val="24"/>
        </w:rPr>
        <w:t xml:space="preserve"> </w:t>
      </w:r>
      <w:r w:rsidRPr="007F5DF2">
        <w:rPr>
          <w:rFonts w:ascii="Arial" w:hAnsi="Arial" w:cs="Arial"/>
          <w:iCs w:val="0"/>
          <w:sz w:val="24"/>
          <w:szCs w:val="24"/>
        </w:rPr>
        <w:t>{a,</w:t>
      </w:r>
      <w:r>
        <w:rPr>
          <w:rFonts w:ascii="Arial" w:hAnsi="Arial" w:cs="Arial"/>
          <w:iCs w:val="0"/>
          <w:sz w:val="24"/>
          <w:szCs w:val="24"/>
        </w:rPr>
        <w:t xml:space="preserve"> </w:t>
      </w:r>
      <w:r w:rsidRPr="007F5DF2">
        <w:rPr>
          <w:rFonts w:ascii="Arial" w:hAnsi="Arial" w:cs="Arial"/>
          <w:iCs w:val="0"/>
          <w:sz w:val="24"/>
          <w:szCs w:val="24"/>
        </w:rPr>
        <w:t>c,</w:t>
      </w:r>
      <w:r>
        <w:rPr>
          <w:rFonts w:ascii="Arial" w:hAnsi="Arial" w:cs="Arial"/>
          <w:iCs w:val="0"/>
          <w:sz w:val="24"/>
          <w:szCs w:val="24"/>
        </w:rPr>
        <w:t xml:space="preserve"> d}, {c, </w:t>
      </w:r>
      <w:r w:rsidRPr="007F5DF2">
        <w:rPr>
          <w:rFonts w:ascii="Arial" w:hAnsi="Arial" w:cs="Arial"/>
          <w:iCs w:val="0"/>
          <w:sz w:val="24"/>
          <w:szCs w:val="24"/>
        </w:rPr>
        <w:t>d},</w:t>
      </w:r>
      <w:r>
        <w:rPr>
          <w:rFonts w:ascii="Arial" w:hAnsi="Arial" w:cs="Arial"/>
          <w:iCs w:val="0"/>
          <w:sz w:val="24"/>
          <w:szCs w:val="24"/>
        </w:rPr>
        <w:t xml:space="preserve"> </w:t>
      </w:r>
      <w:r w:rsidRPr="007F5DF2">
        <w:rPr>
          <w:rFonts w:ascii="Arial" w:hAnsi="Arial" w:cs="Arial"/>
          <w:iCs w:val="0"/>
          <w:sz w:val="24"/>
          <w:szCs w:val="24"/>
        </w:rPr>
        <w:t>{d}}</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C</w:t>
      </w:r>
      <w:r>
        <w:rPr>
          <w:rFonts w:ascii="Arial" w:hAnsi="Arial" w:cs="Arial"/>
          <w:iCs w:val="0"/>
          <w:sz w:val="24"/>
          <w:szCs w:val="24"/>
        </w:rPr>
        <w:t>l</w:t>
      </w:r>
      <w:r w:rsidRPr="007F5DF2">
        <w:rPr>
          <w:rFonts w:ascii="Arial" w:hAnsi="Arial" w:cs="Arial"/>
          <w:iCs w:val="0"/>
          <w:sz w:val="24"/>
          <w:szCs w:val="24"/>
        </w:rPr>
        <w:t xml:space="preserve">{a} = </w:t>
      </w:r>
      <w:r w:rsidRPr="007F5DF2">
        <w:rPr>
          <w:rFonts w:ascii="Arial" w:hAnsi="Arial" w:cs="Arial"/>
          <w:iCs w:val="0"/>
          <w:position w:val="-8"/>
          <w:sz w:val="24"/>
          <w:szCs w:val="24"/>
        </w:rPr>
        <w:object w:dxaOrig="240" w:dyaOrig="300">
          <v:shape id="_x0000_i1068" type="#_x0000_t75" style="width:12.15pt;height:14.95pt" o:ole="">
            <v:imagedata r:id="rId79" o:title=""/>
          </v:shape>
          <o:OLEObject Type="Embed" ProgID="Equation.3" ShapeID="_x0000_i1068" DrawAspect="Content" ObjectID="_1594110869" r:id="rId80"/>
        </w:object>
      </w:r>
      <w:r w:rsidRPr="007F5DF2">
        <w:rPr>
          <w:rFonts w:ascii="Arial" w:hAnsi="Arial" w:cs="Arial"/>
          <w:iCs w:val="0"/>
          <w:sz w:val="24"/>
          <w:szCs w:val="24"/>
        </w:rPr>
        <w:t>{X,</w:t>
      </w:r>
      <w:r w:rsidRPr="007F5DF2">
        <w:rPr>
          <w:rFonts w:ascii="Arial" w:hAnsi="Arial" w:cs="Arial"/>
          <w:sz w:val="24"/>
          <w:szCs w:val="24"/>
        </w:rPr>
        <w:t xml:space="preserve"> {a,</w:t>
      </w:r>
      <w:r>
        <w:rPr>
          <w:rFonts w:ascii="Arial" w:hAnsi="Arial" w:cs="Arial"/>
          <w:sz w:val="24"/>
          <w:szCs w:val="24"/>
        </w:rPr>
        <w:t xml:space="preserve"> </w:t>
      </w:r>
      <w:r w:rsidRPr="007F5DF2">
        <w:rPr>
          <w:rFonts w:ascii="Arial" w:hAnsi="Arial" w:cs="Arial"/>
          <w:sz w:val="24"/>
          <w:szCs w:val="24"/>
        </w:rPr>
        <w:t>c,</w:t>
      </w:r>
      <w:r>
        <w:rPr>
          <w:rFonts w:ascii="Arial" w:hAnsi="Arial" w:cs="Arial"/>
          <w:sz w:val="24"/>
          <w:szCs w:val="24"/>
        </w:rPr>
        <w:t xml:space="preserve"> </w:t>
      </w:r>
      <w:r w:rsidRPr="007F5DF2">
        <w:rPr>
          <w:rFonts w:ascii="Arial" w:hAnsi="Arial" w:cs="Arial"/>
          <w:sz w:val="24"/>
          <w:szCs w:val="24"/>
        </w:rPr>
        <w:t>d}}.</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 {a,</w:t>
      </w:r>
      <w:r>
        <w:rPr>
          <w:rFonts w:ascii="Arial" w:hAnsi="Arial" w:cs="Arial"/>
          <w:sz w:val="24"/>
          <w:szCs w:val="24"/>
        </w:rPr>
        <w:t xml:space="preserve"> </w:t>
      </w:r>
      <w:r w:rsidRPr="007F5DF2">
        <w:rPr>
          <w:rFonts w:ascii="Arial" w:hAnsi="Arial" w:cs="Arial"/>
          <w:sz w:val="24"/>
          <w:szCs w:val="24"/>
        </w:rPr>
        <w:t>c,</w:t>
      </w:r>
      <w:r>
        <w:rPr>
          <w:rFonts w:ascii="Arial" w:hAnsi="Arial" w:cs="Arial"/>
          <w:sz w:val="24"/>
          <w:szCs w:val="24"/>
        </w:rPr>
        <w:t xml:space="preserve"> </w:t>
      </w:r>
      <w:r w:rsidRPr="007F5DF2">
        <w:rPr>
          <w:rFonts w:ascii="Arial" w:hAnsi="Arial" w:cs="Arial"/>
          <w:sz w:val="24"/>
          <w:szCs w:val="24"/>
        </w:rPr>
        <w:t>d}</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Int</w:t>
      </w:r>
      <w:r>
        <w:rPr>
          <w:rFonts w:ascii="Arial" w:hAnsi="Arial" w:cs="Arial"/>
          <w:sz w:val="24"/>
          <w:szCs w:val="24"/>
        </w:rPr>
        <w:t>(</w:t>
      </w:r>
      <w:r w:rsidRPr="007F5DF2">
        <w:rPr>
          <w:rFonts w:ascii="Arial" w:hAnsi="Arial" w:cs="Arial"/>
          <w:sz w:val="24"/>
          <w:szCs w:val="24"/>
        </w:rPr>
        <w:t>Cl{a}</w:t>
      </w:r>
      <w:r>
        <w:rPr>
          <w:rFonts w:ascii="Arial" w:hAnsi="Arial" w:cs="Arial"/>
          <w:sz w:val="24"/>
          <w:szCs w:val="24"/>
        </w:rPr>
        <w:t>)</w:t>
      </w:r>
      <w:r w:rsidRPr="007F5DF2">
        <w:rPr>
          <w:rFonts w:ascii="Arial" w:hAnsi="Arial" w:cs="Arial"/>
          <w:sz w:val="24"/>
          <w:szCs w:val="24"/>
        </w:rPr>
        <w:t xml:space="preserve"> = {a}</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Therefore {a} is </w:t>
      </w:r>
      <w:r w:rsidRPr="007F5DF2">
        <w:rPr>
          <w:rFonts w:ascii="Arial" w:hAnsi="Arial" w:cs="Arial"/>
          <w:sz w:val="24"/>
          <w:szCs w:val="24"/>
        </w:rPr>
        <w:t>regular open.</w:t>
      </w:r>
    </w:p>
    <w:p w:rsidR="00B51F92" w:rsidRDefault="00B51F92" w:rsidP="00B51F92">
      <w:pPr>
        <w:spacing w:line="360" w:lineRule="auto"/>
        <w:rPr>
          <w:rFonts w:ascii="Arial" w:hAnsi="Arial" w:cs="Arial"/>
          <w:sz w:val="24"/>
          <w:szCs w:val="24"/>
        </w:rPr>
      </w:pPr>
      <w:r>
        <w:rPr>
          <w:rFonts w:ascii="Arial" w:hAnsi="Arial" w:cs="Arial"/>
          <w:sz w:val="24"/>
          <w:szCs w:val="24"/>
        </w:rPr>
        <w:t xml:space="preserve">Take U={a}. Then U is </w:t>
      </w:r>
      <w:r w:rsidRPr="007F5DF2">
        <w:rPr>
          <w:rFonts w:ascii="Arial" w:hAnsi="Arial" w:cs="Arial"/>
          <w:sz w:val="24"/>
          <w:szCs w:val="24"/>
        </w:rPr>
        <w:t>regular open and {a}</w:t>
      </w:r>
      <w:r w:rsidRPr="007F5DF2">
        <w:rPr>
          <w:rFonts w:ascii="Arial" w:hAnsi="Arial" w:cs="Arial"/>
          <w:position w:val="-8"/>
          <w:sz w:val="24"/>
          <w:szCs w:val="24"/>
        </w:rPr>
        <w:object w:dxaOrig="240" w:dyaOrig="240">
          <v:shape id="_x0000_i1069" type="#_x0000_t75" style="width:12.15pt;height:12.15pt" o:ole="">
            <v:imagedata r:id="rId81" o:title=""/>
          </v:shape>
          <o:OLEObject Type="Embed" ProgID="Equation.3" ShapeID="_x0000_i1069" DrawAspect="Content" ObjectID="_1594110870" r:id="rId82"/>
        </w:object>
      </w:r>
      <w:r w:rsidRPr="007F5DF2">
        <w:rPr>
          <w:rFonts w:ascii="Arial" w:hAnsi="Arial" w:cs="Arial"/>
          <w:sz w:val="24"/>
          <w:szCs w:val="24"/>
        </w:rPr>
        <w:t>U, but Cl{a}</w:t>
      </w:r>
      <w:r>
        <w:rPr>
          <w:rFonts w:ascii="Arial" w:hAnsi="Arial" w:cs="Arial"/>
          <w:sz w:val="24"/>
          <w:szCs w:val="24"/>
        </w:rPr>
        <w:t xml:space="preserve"> </w:t>
      </w:r>
      <w:r w:rsidRPr="007307C9">
        <w:rPr>
          <w:rFonts w:ascii="Cambria Math" w:hAnsi="Cambria Math" w:cs="Arial"/>
          <w:iCs w:val="0"/>
          <w:position w:val="-6"/>
        </w:rPr>
        <w:t>⊈</w:t>
      </w:r>
      <w:r>
        <w:rPr>
          <w:rFonts w:ascii="Cambria Math" w:hAnsi="Cambria Math" w:cs="Arial"/>
          <w:iCs w:val="0"/>
          <w:position w:val="-6"/>
        </w:rPr>
        <w:t xml:space="preserve"> </w:t>
      </w:r>
      <w:r w:rsidRPr="007F5DF2">
        <w:rPr>
          <w:rFonts w:ascii="Arial" w:hAnsi="Arial" w:cs="Arial"/>
          <w:sz w:val="24"/>
          <w:szCs w:val="24"/>
        </w:rPr>
        <w:t>U.</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Hence </w:t>
      </w:r>
      <w:r w:rsidRPr="007F5DF2">
        <w:rPr>
          <w:rFonts w:ascii="Arial" w:hAnsi="Arial" w:cs="Arial"/>
          <w:sz w:val="24"/>
          <w:szCs w:val="24"/>
        </w:rPr>
        <w:t xml:space="preserve">{a} </w:t>
      </w:r>
      <w:r>
        <w:rPr>
          <w:rFonts w:ascii="Arial" w:hAnsi="Arial" w:cs="Arial"/>
          <w:sz w:val="24"/>
          <w:szCs w:val="24"/>
        </w:rPr>
        <w:t xml:space="preserve">is </w:t>
      </w:r>
      <w:r w:rsidRPr="007F5DF2">
        <w:rPr>
          <w:rFonts w:ascii="Arial" w:hAnsi="Arial" w:cs="Arial"/>
          <w:sz w:val="24"/>
          <w:szCs w:val="24"/>
        </w:rPr>
        <w:t>not  rg-closed.</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Since X is finite, there </w:t>
      </w:r>
      <w:r w:rsidRPr="007F5DF2">
        <w:rPr>
          <w:rFonts w:ascii="Arial" w:hAnsi="Arial" w:cs="Arial"/>
          <w:sz w:val="24"/>
          <w:szCs w:val="24"/>
        </w:rPr>
        <w:t>are  no condensation points.</w:t>
      </w:r>
    </w:p>
    <w:p w:rsidR="00B51F92" w:rsidRPr="005804E8" w:rsidRDefault="00B51F92" w:rsidP="00B51F92">
      <w:pPr>
        <w:spacing w:line="360" w:lineRule="auto"/>
        <w:rPr>
          <w:rFonts w:ascii="Arial" w:hAnsi="Arial" w:cs="Arial"/>
          <w:iCs w:val="0"/>
          <w:sz w:val="24"/>
          <w:szCs w:val="24"/>
        </w:rPr>
      </w:pPr>
      <w:r>
        <w:rPr>
          <w:rFonts w:ascii="Arial" w:hAnsi="Arial" w:cs="Arial"/>
          <w:sz w:val="24"/>
          <w:szCs w:val="24"/>
        </w:rPr>
        <w:t xml:space="preserve">Hence every subset is </w:t>
      </w:r>
      <w:r w:rsidRPr="007F5DF2">
        <w:rPr>
          <w:rFonts w:ascii="Arial" w:hAnsi="Arial" w:cs="Arial"/>
          <w:sz w:val="24"/>
          <w:szCs w:val="24"/>
        </w:rPr>
        <w:t>ω</w:t>
      </w:r>
      <w:r>
        <w:rPr>
          <w:rFonts w:ascii="Arial" w:hAnsi="Arial" w:cs="Arial"/>
          <w:iCs w:val="0"/>
          <w:sz w:val="24"/>
          <w:szCs w:val="24"/>
        </w:rPr>
        <w:t xml:space="preserve">-closed </w:t>
      </w:r>
      <w:r w:rsidRPr="007F5DF2">
        <w:rPr>
          <w:rFonts w:ascii="Arial" w:hAnsi="Arial" w:cs="Arial"/>
          <w:iCs w:val="0"/>
          <w:sz w:val="24"/>
          <w:szCs w:val="24"/>
        </w:rPr>
        <w:t>which in</w:t>
      </w:r>
      <w:r>
        <w:rPr>
          <w:rFonts w:ascii="Arial" w:hAnsi="Arial" w:cs="Arial"/>
          <w:iCs w:val="0"/>
          <w:sz w:val="24"/>
          <w:szCs w:val="24"/>
        </w:rPr>
        <w:t xml:space="preserve"> </w:t>
      </w:r>
      <w:r w:rsidRPr="007F5DF2">
        <w:rPr>
          <w:rFonts w:ascii="Arial" w:hAnsi="Arial" w:cs="Arial"/>
          <w:iCs w:val="0"/>
          <w:sz w:val="24"/>
          <w:szCs w:val="24"/>
        </w:rPr>
        <w:t xml:space="preserve">turn implies that every subset is </w:t>
      </w:r>
      <w:r>
        <w:rPr>
          <w:rFonts w:ascii="Arial" w:hAnsi="Arial" w:cs="Arial"/>
          <w:iCs w:val="0"/>
          <w:sz w:val="24"/>
          <w:szCs w:val="24"/>
        </w:rPr>
        <w:t xml:space="preserve">         </w:t>
      </w:r>
      <w:r>
        <w:rPr>
          <w:rFonts w:ascii="Arial" w:hAnsi="Arial" w:cs="Arial"/>
          <w:sz w:val="24"/>
          <w:szCs w:val="24"/>
        </w:rPr>
        <w:t>ω-</w:t>
      </w:r>
      <w:r w:rsidRPr="007F5DF2">
        <w:rPr>
          <w:rFonts w:ascii="Arial" w:hAnsi="Arial" w:cs="Arial"/>
          <w:sz w:val="24"/>
          <w:szCs w:val="24"/>
        </w:rPr>
        <w:t>open.</w:t>
      </w:r>
    </w:p>
    <w:p w:rsidR="00B51F92" w:rsidRPr="005804E8" w:rsidRDefault="00B51F92" w:rsidP="00B51F92">
      <w:pPr>
        <w:spacing w:line="360" w:lineRule="auto"/>
        <w:rPr>
          <w:rFonts w:ascii="Arial" w:hAnsi="Arial" w:cs="Arial"/>
          <w:sz w:val="24"/>
          <w:szCs w:val="24"/>
        </w:rPr>
      </w:pPr>
      <w:r w:rsidRPr="007F5DF2">
        <w:rPr>
          <w:rFonts w:ascii="Arial" w:hAnsi="Arial" w:cs="Arial"/>
          <w:sz w:val="24"/>
          <w:szCs w:val="24"/>
        </w:rPr>
        <w:t xml:space="preserve">Hence </w:t>
      </w:r>
      <m:oMath>
        <m:r>
          <m:rPr>
            <m:sty m:val="p"/>
          </m:rPr>
          <w:rPr>
            <w:rFonts w:ascii="Cambria Math" w:hAnsi="Cambria Math" w:cs="Arial"/>
            <w:sz w:val="32"/>
            <w:szCs w:val="32"/>
          </w:rPr>
          <m:t>τ</m:t>
        </m:r>
      </m:oMath>
      <w:r w:rsidRPr="00836319">
        <w:rPr>
          <w:rFonts w:ascii="Arial" w:hAnsi="Arial" w:cs="Arial"/>
          <w:sz w:val="24"/>
          <w:szCs w:val="24"/>
          <w:vertAlign w:val="subscript"/>
        </w:rPr>
        <w:t>ω</w:t>
      </w:r>
      <w:r w:rsidRPr="00836319">
        <w:rPr>
          <w:rFonts w:ascii="Arial" w:hAnsi="Arial" w:cs="Arial"/>
          <w:sz w:val="24"/>
          <w:szCs w:val="24"/>
        </w:rPr>
        <w:t xml:space="preserve"> </w:t>
      </w:r>
      <w:r w:rsidRPr="007F5DF2">
        <w:rPr>
          <w:rFonts w:ascii="Arial" w:hAnsi="Arial" w:cs="Arial"/>
          <w:sz w:val="24"/>
          <w:szCs w:val="24"/>
        </w:rPr>
        <w:t>is the di</w:t>
      </w:r>
      <w:r>
        <w:rPr>
          <w:rFonts w:ascii="Arial" w:hAnsi="Arial" w:cs="Arial"/>
          <w:sz w:val="24"/>
          <w:szCs w:val="24"/>
        </w:rPr>
        <w:t xml:space="preserve">screte </w:t>
      </w:r>
      <w:r w:rsidRPr="007F5DF2">
        <w:rPr>
          <w:rFonts w:ascii="Arial" w:hAnsi="Arial" w:cs="Arial"/>
          <w:sz w:val="24"/>
          <w:szCs w:val="24"/>
        </w:rPr>
        <w:t>topology.</w:t>
      </w:r>
      <w:r>
        <w:rPr>
          <w:rFonts w:ascii="Arial" w:hAnsi="Arial" w:cs="Arial"/>
          <w:sz w:val="24"/>
          <w:szCs w:val="24"/>
        </w:rPr>
        <w:t xml:space="preserve"> Let U </w:t>
      </w:r>
      <w:r w:rsidRPr="007F5DF2">
        <w:rPr>
          <w:rFonts w:ascii="Arial" w:hAnsi="Arial" w:cs="Arial"/>
          <w:sz w:val="24"/>
          <w:szCs w:val="24"/>
        </w:rPr>
        <w:t>be a regular open</w:t>
      </w:r>
      <w:r>
        <w:rPr>
          <w:rFonts w:ascii="Arial" w:hAnsi="Arial" w:cs="Arial"/>
          <w:sz w:val="24"/>
          <w:szCs w:val="24"/>
        </w:rPr>
        <w:t xml:space="preserve"> set </w:t>
      </w:r>
      <w:r w:rsidRPr="007F5DF2">
        <w:rPr>
          <w:rFonts w:ascii="Arial" w:hAnsi="Arial" w:cs="Arial"/>
          <w:sz w:val="24"/>
          <w:szCs w:val="24"/>
        </w:rPr>
        <w:t>such</w:t>
      </w:r>
      <w:r>
        <w:rPr>
          <w:rFonts w:ascii="Arial" w:hAnsi="Arial" w:cs="Arial"/>
          <w:sz w:val="24"/>
          <w:szCs w:val="24"/>
        </w:rPr>
        <w:t xml:space="preserve"> </w:t>
      </w:r>
      <w:r w:rsidRPr="007F5DF2">
        <w:rPr>
          <w:rFonts w:ascii="Arial" w:hAnsi="Arial" w:cs="Arial"/>
          <w:sz w:val="24"/>
          <w:szCs w:val="24"/>
        </w:rPr>
        <w:t xml:space="preserve">that {a} </w:t>
      </w:r>
      <w:r w:rsidRPr="007307C9">
        <w:rPr>
          <w:rFonts w:ascii="Cambria Math" w:hAnsi="Cambria Math" w:cs="Arial"/>
          <w:iCs w:val="0"/>
          <w:position w:val="-6"/>
        </w:rPr>
        <w:t>⊈</w:t>
      </w:r>
      <w:r>
        <w:rPr>
          <w:rFonts w:ascii="Cambria Math" w:hAnsi="Cambria Math" w:cs="Arial"/>
          <w:iCs w:val="0"/>
          <w:position w:val="-6"/>
        </w:rPr>
        <w:t xml:space="preserve"> </w:t>
      </w:r>
      <w:r w:rsidRPr="007F5DF2">
        <w:rPr>
          <w:rFonts w:ascii="Arial" w:hAnsi="Arial" w:cs="Arial"/>
          <w:sz w:val="24"/>
          <w:szCs w:val="24"/>
        </w:rPr>
        <w:t>U</w:t>
      </w:r>
      <w:r>
        <w:rPr>
          <w:rFonts w:ascii="Arial" w:hAnsi="Arial" w:cs="Arial"/>
          <w:sz w:val="24"/>
          <w:szCs w:val="24"/>
        </w:rPr>
        <w:t>.</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Since {a} is ω</w:t>
      </w:r>
      <w:r w:rsidRPr="007F5DF2">
        <w:rPr>
          <w:rFonts w:ascii="Arial" w:hAnsi="Arial" w:cs="Arial"/>
          <w:iCs w:val="0"/>
          <w:sz w:val="24"/>
          <w:szCs w:val="24"/>
        </w:rPr>
        <w:t>-closed</w:t>
      </w:r>
      <w:r>
        <w:rPr>
          <w:rFonts w:ascii="Arial" w:hAnsi="Arial" w:cs="Arial"/>
          <w:iCs w:val="0"/>
          <w:sz w:val="24"/>
          <w:szCs w:val="24"/>
        </w:rPr>
        <w:t xml:space="preserve">, we get </w:t>
      </w:r>
      <w:r w:rsidRPr="007F5DF2">
        <w:rPr>
          <w:rFonts w:ascii="Arial" w:hAnsi="Arial" w:cs="Arial"/>
          <w:sz w:val="24"/>
          <w:szCs w:val="24"/>
        </w:rPr>
        <w:t>Cl</w:t>
      </w:r>
      <w:r w:rsidRPr="00836319">
        <w:rPr>
          <w:rFonts w:ascii="Arial" w:hAnsi="Arial" w:cs="Arial"/>
          <w:sz w:val="24"/>
          <w:szCs w:val="24"/>
          <w:vertAlign w:val="subscript"/>
        </w:rPr>
        <w:t>ω</w:t>
      </w:r>
      <w:r w:rsidRPr="007F5DF2">
        <w:rPr>
          <w:rFonts w:ascii="Arial" w:hAnsi="Arial" w:cs="Arial"/>
          <w:sz w:val="24"/>
          <w:szCs w:val="24"/>
        </w:rPr>
        <w:t>{a} = {a}</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Hence Cl</w:t>
      </w:r>
      <w:r w:rsidRPr="00836319">
        <w:rPr>
          <w:rFonts w:ascii="Arial" w:hAnsi="Arial" w:cs="Arial"/>
          <w:sz w:val="24"/>
          <w:szCs w:val="24"/>
          <w:vertAlign w:val="subscript"/>
        </w:rPr>
        <w:t>ω</w:t>
      </w:r>
      <w:r w:rsidRPr="007F5DF2">
        <w:rPr>
          <w:rFonts w:ascii="Arial" w:hAnsi="Arial" w:cs="Arial"/>
          <w:sz w:val="24"/>
          <w:szCs w:val="24"/>
        </w:rPr>
        <w:t xml:space="preserve">{a} </w:t>
      </w:r>
      <w:r w:rsidRPr="007F5DF2">
        <w:rPr>
          <w:rFonts w:ascii="Arial" w:hAnsi="Arial" w:cs="Arial"/>
          <w:position w:val="-8"/>
          <w:sz w:val="24"/>
          <w:szCs w:val="24"/>
        </w:rPr>
        <w:object w:dxaOrig="240" w:dyaOrig="240">
          <v:shape id="_x0000_i1070" type="#_x0000_t75" style="width:12.15pt;height:12.15pt" o:ole="">
            <v:imagedata r:id="rId81" o:title=""/>
          </v:shape>
          <o:OLEObject Type="Embed" ProgID="Equation.3" ShapeID="_x0000_i1070" DrawAspect="Content" ObjectID="_1594110871" r:id="rId83"/>
        </w:object>
      </w:r>
      <w:r w:rsidRPr="007F5DF2">
        <w:rPr>
          <w:rFonts w:ascii="Arial" w:hAnsi="Arial" w:cs="Arial"/>
          <w:sz w:val="24"/>
          <w:szCs w:val="24"/>
        </w:rPr>
        <w:t xml:space="preserve"> {a}.</w:t>
      </w:r>
    </w:p>
    <w:p w:rsidR="00B51F92" w:rsidRDefault="00B51F92" w:rsidP="00B51F92">
      <w:pPr>
        <w:spacing w:after="240" w:line="360" w:lineRule="auto"/>
        <w:rPr>
          <w:rFonts w:ascii="Arial" w:hAnsi="Arial" w:cs="Arial"/>
          <w:b/>
          <w:iCs w:val="0"/>
          <w:sz w:val="24"/>
          <w:szCs w:val="24"/>
        </w:rPr>
      </w:pPr>
      <w:r w:rsidRPr="007F5DF2">
        <w:rPr>
          <w:rFonts w:ascii="Arial" w:hAnsi="Arial" w:cs="Arial"/>
          <w:sz w:val="24"/>
          <w:szCs w:val="24"/>
        </w:rPr>
        <w:t>Therefore {a} is rgω</w:t>
      </w:r>
      <w:r w:rsidRPr="007F5DF2">
        <w:rPr>
          <w:rFonts w:ascii="Arial" w:hAnsi="Arial" w:cs="Arial"/>
          <w:iCs w:val="0"/>
          <w:sz w:val="24"/>
          <w:szCs w:val="24"/>
        </w:rPr>
        <w:t>-closed</w:t>
      </w:r>
      <w:r w:rsidRPr="007F5DF2">
        <w:rPr>
          <w:rFonts w:ascii="Arial" w:hAnsi="Arial" w:cs="Arial"/>
          <w:b/>
          <w:iCs w:val="0"/>
          <w:sz w:val="24"/>
          <w:szCs w:val="24"/>
        </w:rPr>
        <w:t xml:space="preserve"> .</w:t>
      </w:r>
    </w:p>
    <w:p w:rsidR="00B51F92" w:rsidRDefault="00B51F92" w:rsidP="00B51F92">
      <w:pPr>
        <w:spacing w:after="240" w:line="360" w:lineRule="auto"/>
        <w:rPr>
          <w:rFonts w:ascii="Arial" w:hAnsi="Arial" w:cs="Arial"/>
          <w:b/>
          <w:iCs w:val="0"/>
          <w:sz w:val="24"/>
          <w:szCs w:val="24"/>
        </w:rPr>
      </w:pPr>
      <w:r>
        <w:rPr>
          <w:rFonts w:ascii="Arial" w:hAnsi="Arial" w:cs="Arial"/>
          <w:b/>
          <w:iCs w:val="0"/>
          <w:sz w:val="24"/>
          <w:szCs w:val="24"/>
        </w:rPr>
        <w:lastRenderedPageBreak/>
        <w:t>Theorem : 2.1.7</w:t>
      </w:r>
    </w:p>
    <w:p w:rsidR="00B51F92" w:rsidRPr="000D661F" w:rsidRDefault="00B51F92" w:rsidP="00B51F92">
      <w:pPr>
        <w:spacing w:after="240" w:line="360" w:lineRule="auto"/>
        <w:ind w:firstLine="720"/>
        <w:rPr>
          <w:rFonts w:ascii="Arial" w:hAnsi="Arial" w:cs="Arial"/>
          <w:b/>
          <w:iCs w:val="0"/>
          <w:sz w:val="24"/>
          <w:szCs w:val="24"/>
        </w:rPr>
      </w:pPr>
      <w:r>
        <w:rPr>
          <w:rFonts w:ascii="Arial" w:hAnsi="Arial" w:cs="Arial"/>
          <w:iCs w:val="0"/>
          <w:sz w:val="24"/>
          <w:szCs w:val="24"/>
        </w:rPr>
        <w:t xml:space="preserve">If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is a countable space, then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w:t>
      </w:r>
      <w:r w:rsidRPr="007F5DF2">
        <w:rPr>
          <w:rFonts w:ascii="Arial" w:hAnsi="Arial" w:cs="Arial"/>
          <w:sz w:val="24"/>
          <w:szCs w:val="24"/>
        </w:rPr>
        <w:t xml:space="preserve">= </w:t>
      </w:r>
      <w:r w:rsidRPr="001E4DC7">
        <w:rPr>
          <w:rFonts w:ascii="Monotype Corsiva" w:hAnsi="Monotype Corsiva" w:cs="Arial"/>
          <w:sz w:val="32"/>
          <w:szCs w:val="32"/>
        </w:rPr>
        <w:t>P</w:t>
      </w:r>
      <w:r>
        <w:rPr>
          <w:rFonts w:ascii="Monotype Corsiva" w:hAnsi="Monotype Corsiva" w:cs="Arial"/>
          <w:sz w:val="32"/>
          <w:szCs w:val="32"/>
        </w:rPr>
        <w:t xml:space="preserve"> </w:t>
      </w:r>
      <w:r w:rsidRPr="001E4DC7">
        <w:rPr>
          <w:rFonts w:ascii="Arial" w:hAnsi="Arial" w:cs="Arial"/>
          <w:sz w:val="24"/>
          <w:szCs w:val="24"/>
        </w:rPr>
        <w:t xml:space="preserve">(X), </w:t>
      </w:r>
      <w:r w:rsidRPr="007F5DF2">
        <w:rPr>
          <w:rFonts w:ascii="Arial" w:hAnsi="Arial" w:cs="Arial"/>
          <w:iCs w:val="0"/>
          <w:sz w:val="24"/>
          <w:szCs w:val="24"/>
        </w:rPr>
        <w:t xml:space="preserve">where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Pr>
          <w:rFonts w:ascii="Arial" w:hAnsi="Arial" w:cs="Arial"/>
          <w:sz w:val="24"/>
          <w:szCs w:val="24"/>
        </w:rPr>
        <w:t xml:space="preserve"> </w:t>
      </w:r>
      <w:r>
        <w:rPr>
          <w:rFonts w:ascii="Arial" w:hAnsi="Arial" w:cs="Arial"/>
          <w:iCs w:val="0"/>
          <w:sz w:val="24"/>
          <w:szCs w:val="24"/>
        </w:rPr>
        <w:t xml:space="preserve">is the </w:t>
      </w:r>
      <w:r w:rsidRPr="007F5DF2">
        <w:rPr>
          <w:rFonts w:ascii="Arial" w:hAnsi="Arial" w:cs="Arial"/>
          <w:iCs w:val="0"/>
          <w:sz w:val="24"/>
          <w:szCs w:val="24"/>
        </w:rPr>
        <w:t xml:space="preserve">set  of all  </w:t>
      </w:r>
      <w:r w:rsidRPr="007F5DF2">
        <w:rPr>
          <w:rFonts w:ascii="Arial" w:hAnsi="Arial" w:cs="Arial"/>
          <w:sz w:val="24"/>
          <w:szCs w:val="24"/>
        </w:rPr>
        <w:t>rgω</w:t>
      </w:r>
      <w:r w:rsidRPr="007F5DF2">
        <w:rPr>
          <w:rFonts w:ascii="Arial" w:hAnsi="Arial" w:cs="Arial"/>
          <w:iCs w:val="0"/>
          <w:sz w:val="24"/>
          <w:szCs w:val="24"/>
        </w:rPr>
        <w:t xml:space="preserve">-closed  subsets  of  </w:t>
      </w:r>
      <w:r w:rsidRPr="007F5DF2">
        <w:rPr>
          <w:rFonts w:ascii="Arial" w:hAnsi="Arial" w:cs="Arial"/>
          <w:sz w:val="24"/>
          <w:szCs w:val="24"/>
        </w:rPr>
        <w:t xml:space="preserve">X </w:t>
      </w:r>
      <w:r w:rsidRPr="007F5DF2">
        <w:rPr>
          <w:rFonts w:ascii="Arial" w:hAnsi="Arial" w:cs="Arial"/>
          <w:iCs w:val="0"/>
          <w:sz w:val="24"/>
          <w:szCs w:val="24"/>
        </w:rPr>
        <w:t xml:space="preserve">and </w:t>
      </w:r>
      <w:r w:rsidRPr="001E4DC7">
        <w:rPr>
          <w:rFonts w:ascii="Monotype Corsiva" w:hAnsi="Monotype Corsiva" w:cs="Arial"/>
          <w:sz w:val="32"/>
          <w:szCs w:val="32"/>
        </w:rPr>
        <w:t>P</w:t>
      </w:r>
      <w:r>
        <w:rPr>
          <w:rFonts w:ascii="Monotype Corsiva" w:hAnsi="Monotype Corsiva" w:cs="Arial"/>
          <w:sz w:val="32"/>
          <w:szCs w:val="32"/>
        </w:rPr>
        <w:t xml:space="preserve"> </w:t>
      </w:r>
      <w:r w:rsidRPr="001E4DC7">
        <w:rPr>
          <w:rFonts w:ascii="Arial" w:hAnsi="Arial" w:cs="Arial"/>
          <w:sz w:val="24"/>
          <w:szCs w:val="24"/>
        </w:rPr>
        <w:t xml:space="preserve">(X), </w:t>
      </w:r>
      <w:r w:rsidRPr="007F5DF2">
        <w:rPr>
          <w:rFonts w:ascii="Arial" w:hAnsi="Arial" w:cs="Arial"/>
          <w:iCs w:val="0"/>
          <w:sz w:val="24"/>
          <w:szCs w:val="24"/>
        </w:rPr>
        <w:t xml:space="preserve">is the power set of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t>Proof:</w:t>
      </w:r>
    </w:p>
    <w:p w:rsidR="00B51F92" w:rsidRPr="007F5DF2" w:rsidRDefault="00B51F92" w:rsidP="00B51F92">
      <w:pPr>
        <w:spacing w:line="360" w:lineRule="auto"/>
        <w:rPr>
          <w:rFonts w:ascii="Arial" w:hAnsi="Arial" w:cs="Arial"/>
          <w:iCs w:val="0"/>
          <w:sz w:val="24"/>
          <w:szCs w:val="24"/>
        </w:rPr>
      </w:pPr>
      <w:r w:rsidRPr="007F5DF2">
        <w:rPr>
          <w:rFonts w:ascii="Arial" w:hAnsi="Arial" w:cs="Arial"/>
          <w:b/>
          <w:iCs w:val="0"/>
          <w:sz w:val="24"/>
          <w:szCs w:val="24"/>
        </w:rPr>
        <w:t xml:space="preserve">       </w:t>
      </w:r>
      <w:r w:rsidRPr="007F5DF2">
        <w:rPr>
          <w:rFonts w:ascii="Arial" w:hAnsi="Arial" w:cs="Arial"/>
          <w:iCs w:val="0"/>
          <w:sz w:val="24"/>
          <w:szCs w:val="24"/>
        </w:rPr>
        <w:t>Take any x</w:t>
      </w:r>
      <w:r w:rsidRPr="00007A8A">
        <w:rPr>
          <w:rFonts w:ascii="Arial" w:hAnsi="Arial" w:cs="Arial"/>
          <w:iCs w:val="0"/>
          <w:position w:val="-4"/>
          <w:sz w:val="24"/>
          <w:szCs w:val="24"/>
        </w:rPr>
        <w:object w:dxaOrig="240" w:dyaOrig="240">
          <v:shape id="_x0000_i1071" type="#_x0000_t75" style="width:12.15pt;height:12.15pt" o:ole="">
            <v:imagedata r:id="rId84" o:title=""/>
          </v:shape>
          <o:OLEObject Type="Embed" ProgID="Equation.3" ShapeID="_x0000_i1071" DrawAspect="Content" ObjectID="_1594110872" r:id="rId85"/>
        </w:object>
      </w:r>
      <w:r>
        <w:rPr>
          <w:rFonts w:ascii="Arial" w:hAnsi="Arial" w:cs="Arial"/>
          <w:iCs w:val="0"/>
          <w:sz w:val="24"/>
          <w:szCs w:val="24"/>
        </w:rPr>
        <w:t xml:space="preserve">X </w:t>
      </w:r>
      <w:r w:rsidRPr="007F5DF2">
        <w:rPr>
          <w:rFonts w:ascii="Arial" w:hAnsi="Arial" w:cs="Arial"/>
          <w:iCs w:val="0"/>
          <w:sz w:val="24"/>
          <w:szCs w:val="24"/>
        </w:rPr>
        <w:t>and U be any open</w:t>
      </w:r>
      <w:r>
        <w:rPr>
          <w:rFonts w:ascii="Arial" w:hAnsi="Arial" w:cs="Arial"/>
          <w:iCs w:val="0"/>
          <w:sz w:val="24"/>
          <w:szCs w:val="24"/>
        </w:rPr>
        <w:t xml:space="preserve"> set </w:t>
      </w:r>
      <w:r w:rsidRPr="007F5DF2">
        <w:rPr>
          <w:rFonts w:ascii="Arial" w:hAnsi="Arial" w:cs="Arial"/>
          <w:iCs w:val="0"/>
          <w:sz w:val="24"/>
          <w:szCs w:val="24"/>
        </w:rPr>
        <w:t>such</w:t>
      </w:r>
      <w:r>
        <w:rPr>
          <w:rFonts w:ascii="Arial" w:hAnsi="Arial" w:cs="Arial"/>
          <w:iCs w:val="0"/>
          <w:sz w:val="24"/>
          <w:szCs w:val="24"/>
        </w:rPr>
        <w:t xml:space="preserve"> that </w:t>
      </w:r>
      <w:r w:rsidRPr="007F5DF2">
        <w:rPr>
          <w:rFonts w:ascii="Arial" w:hAnsi="Arial" w:cs="Arial"/>
          <w:iCs w:val="0"/>
          <w:sz w:val="24"/>
          <w:szCs w:val="24"/>
        </w:rPr>
        <w:t>x</w:t>
      </w:r>
      <w:r w:rsidRPr="00007A8A">
        <w:rPr>
          <w:rFonts w:ascii="Arial" w:hAnsi="Arial" w:cs="Arial"/>
          <w:iCs w:val="0"/>
          <w:position w:val="-4"/>
          <w:sz w:val="24"/>
          <w:szCs w:val="24"/>
        </w:rPr>
        <w:object w:dxaOrig="240" w:dyaOrig="240">
          <v:shape id="_x0000_i1072" type="#_x0000_t75" style="width:12.15pt;height:12.15pt" o:ole="">
            <v:imagedata r:id="rId86" o:title=""/>
          </v:shape>
          <o:OLEObject Type="Embed" ProgID="Equation.3" ShapeID="_x0000_i1072" DrawAspect="Content" ObjectID="_1594110873" r:id="rId87"/>
        </w:object>
      </w:r>
      <w:r w:rsidRPr="007F5DF2">
        <w:rPr>
          <w:rFonts w:ascii="Arial" w:hAnsi="Arial" w:cs="Arial"/>
          <w:iCs w:val="0"/>
          <w:sz w:val="24"/>
          <w:szCs w:val="24"/>
        </w:rPr>
        <w:t>U.</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Since X is countable U</w:t>
      </w:r>
      <m:oMath>
        <m:r>
          <w:rPr>
            <w:rFonts w:ascii="Cambria Math" w:hAnsi="Cambria Math" w:cs="Arial"/>
          </w:rPr>
          <m:t>∩</m:t>
        </m:r>
      </m:oMath>
      <w:r w:rsidRPr="007F5DF2">
        <w:rPr>
          <w:rFonts w:ascii="Arial" w:hAnsi="Arial" w:cs="Arial"/>
          <w:iCs w:val="0"/>
          <w:sz w:val="24"/>
          <w:szCs w:val="24"/>
        </w:rPr>
        <w:t xml:space="preserve">A is </w:t>
      </w:r>
      <w:r>
        <w:rPr>
          <w:rFonts w:ascii="Arial" w:hAnsi="Arial" w:cs="Arial"/>
          <w:iCs w:val="0"/>
          <w:sz w:val="24"/>
          <w:szCs w:val="24"/>
        </w:rPr>
        <w:t xml:space="preserve">countable for every subset of </w:t>
      </w:r>
      <w:r w:rsidRPr="007F5DF2">
        <w:rPr>
          <w:rFonts w:ascii="Arial" w:hAnsi="Arial" w:cs="Arial"/>
          <w:iCs w:val="0"/>
          <w:sz w:val="24"/>
          <w:szCs w:val="24"/>
        </w:rPr>
        <w:t>A.</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there </w:t>
      </w:r>
      <w:r>
        <w:rPr>
          <w:rFonts w:ascii="Arial" w:hAnsi="Arial" w:cs="Arial"/>
          <w:iCs w:val="0"/>
          <w:sz w:val="24"/>
          <w:szCs w:val="24"/>
        </w:rPr>
        <w:t xml:space="preserve">are no condensation </w:t>
      </w:r>
      <w:r w:rsidRPr="007F5DF2">
        <w:rPr>
          <w:rFonts w:ascii="Arial" w:hAnsi="Arial" w:cs="Arial"/>
          <w:iCs w:val="0"/>
          <w:sz w:val="24"/>
          <w:szCs w:val="24"/>
        </w:rPr>
        <w:t>points</w:t>
      </w:r>
      <w:r>
        <w:rPr>
          <w:rFonts w:ascii="Arial" w:hAnsi="Arial" w:cs="Arial"/>
          <w:iCs w:val="0"/>
          <w:sz w:val="24"/>
          <w:szCs w:val="24"/>
        </w:rPr>
        <w:t>.</w:t>
      </w:r>
    </w:p>
    <w:p w:rsidR="00B51F92" w:rsidRPr="000D661F" w:rsidRDefault="00B51F92" w:rsidP="00B51F92">
      <w:pPr>
        <w:spacing w:line="360" w:lineRule="auto"/>
        <w:rPr>
          <w:rFonts w:ascii="Arial" w:hAnsi="Arial" w:cs="Arial"/>
          <w:iCs w:val="0"/>
          <w:sz w:val="24"/>
          <w:szCs w:val="24"/>
        </w:rPr>
      </w:pPr>
      <w:r w:rsidRPr="007F5DF2">
        <w:rPr>
          <w:rFonts w:ascii="Arial" w:hAnsi="Arial" w:cs="Arial"/>
          <w:sz w:val="24"/>
          <w:szCs w:val="24"/>
        </w:rPr>
        <w:t>Hence every subset is ω</w:t>
      </w:r>
      <w:r w:rsidRPr="007F5DF2">
        <w:rPr>
          <w:rFonts w:ascii="Arial" w:hAnsi="Arial" w:cs="Arial"/>
          <w:iCs w:val="0"/>
          <w:sz w:val="24"/>
          <w:szCs w:val="24"/>
        </w:rPr>
        <w:t>-closed ,</w:t>
      </w:r>
      <w:r>
        <w:rPr>
          <w:rFonts w:ascii="Arial" w:hAnsi="Arial" w:cs="Arial"/>
          <w:iCs w:val="0"/>
          <w:sz w:val="24"/>
          <w:szCs w:val="24"/>
        </w:rPr>
        <w:t xml:space="preserve"> </w:t>
      </w:r>
      <w:r w:rsidRPr="007F5DF2">
        <w:rPr>
          <w:rFonts w:ascii="Arial" w:hAnsi="Arial" w:cs="Arial"/>
          <w:iCs w:val="0"/>
          <w:sz w:val="24"/>
          <w:szCs w:val="24"/>
        </w:rPr>
        <w:t>which in</w:t>
      </w:r>
      <w:r>
        <w:rPr>
          <w:rFonts w:ascii="Arial" w:hAnsi="Arial" w:cs="Arial"/>
          <w:iCs w:val="0"/>
          <w:sz w:val="24"/>
          <w:szCs w:val="24"/>
        </w:rPr>
        <w:t xml:space="preserve"> </w:t>
      </w:r>
      <w:r w:rsidRPr="007F5DF2">
        <w:rPr>
          <w:rFonts w:ascii="Arial" w:hAnsi="Arial" w:cs="Arial"/>
          <w:iCs w:val="0"/>
          <w:sz w:val="24"/>
          <w:szCs w:val="24"/>
        </w:rPr>
        <w:t xml:space="preserve">turn implies that every subset  is  </w:t>
      </w:r>
      <w:r>
        <w:rPr>
          <w:rFonts w:ascii="Arial" w:hAnsi="Arial" w:cs="Arial"/>
          <w:iCs w:val="0"/>
          <w:sz w:val="24"/>
          <w:szCs w:val="24"/>
        </w:rPr>
        <w:t xml:space="preserve">         </w:t>
      </w:r>
      <w:r w:rsidRPr="007F5DF2">
        <w:rPr>
          <w:rFonts w:ascii="Arial" w:hAnsi="Arial" w:cs="Arial"/>
          <w:sz w:val="24"/>
          <w:szCs w:val="24"/>
        </w:rPr>
        <w:t>ω-open.</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Le</w:t>
      </w:r>
      <w:r>
        <w:rPr>
          <w:rFonts w:ascii="Arial" w:hAnsi="Arial" w:cs="Arial"/>
          <w:iCs w:val="0"/>
          <w:sz w:val="24"/>
          <w:szCs w:val="24"/>
        </w:rPr>
        <w:t xml:space="preserve">t A </w:t>
      </w:r>
      <w:r w:rsidRPr="007F5DF2">
        <w:rPr>
          <w:rFonts w:ascii="Arial" w:hAnsi="Arial" w:cs="Arial"/>
          <w:iCs w:val="0"/>
          <w:sz w:val="24"/>
          <w:szCs w:val="24"/>
        </w:rPr>
        <w:t xml:space="preserve">be </w:t>
      </w:r>
      <w:r>
        <w:rPr>
          <w:rFonts w:ascii="Arial" w:hAnsi="Arial" w:cs="Arial"/>
          <w:iCs w:val="0"/>
          <w:sz w:val="24"/>
          <w:szCs w:val="24"/>
        </w:rPr>
        <w:t xml:space="preserve">any subset of </w:t>
      </w:r>
      <w:r w:rsidRPr="007F5DF2">
        <w:rPr>
          <w:rFonts w:ascii="Arial" w:hAnsi="Arial" w:cs="Arial"/>
          <w:iCs w:val="0"/>
          <w:sz w:val="24"/>
          <w:szCs w:val="24"/>
        </w:rPr>
        <w:t>X</w:t>
      </w:r>
      <w:r>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Let U be any regular </w:t>
      </w:r>
      <w:r w:rsidRPr="007F5DF2">
        <w:rPr>
          <w:rFonts w:ascii="Arial" w:hAnsi="Arial" w:cs="Arial"/>
          <w:iCs w:val="0"/>
          <w:sz w:val="24"/>
          <w:szCs w:val="24"/>
        </w:rPr>
        <w:t>openset  such</w:t>
      </w:r>
      <w:r>
        <w:rPr>
          <w:rFonts w:ascii="Arial" w:hAnsi="Arial" w:cs="Arial"/>
          <w:iCs w:val="0"/>
          <w:sz w:val="24"/>
          <w:szCs w:val="24"/>
        </w:rPr>
        <w:t xml:space="preserve"> </w:t>
      </w:r>
      <w:r w:rsidRPr="007F5DF2">
        <w:rPr>
          <w:rFonts w:ascii="Arial" w:hAnsi="Arial" w:cs="Arial"/>
          <w:iCs w:val="0"/>
          <w:sz w:val="24"/>
          <w:szCs w:val="24"/>
        </w:rPr>
        <w:t>that</w:t>
      </w:r>
      <w:r w:rsidRPr="007F5DF2">
        <w:rPr>
          <w:rFonts w:ascii="Arial" w:hAnsi="Arial" w:cs="Arial"/>
          <w:sz w:val="24"/>
          <w:szCs w:val="24"/>
        </w:rPr>
        <w:t xml:space="preserve">  A</w:t>
      </w:r>
      <w:r>
        <w:rPr>
          <w:rFonts w:ascii="Arial" w:hAnsi="Arial" w:cs="Arial"/>
          <w:sz w:val="24"/>
          <w:szCs w:val="24"/>
        </w:rPr>
        <w:t xml:space="preserve"> </w:t>
      </w:r>
      <w:r w:rsidRPr="007F5DF2">
        <w:rPr>
          <w:rFonts w:ascii="Arial" w:hAnsi="Arial" w:cs="Arial"/>
          <w:position w:val="-8"/>
          <w:sz w:val="24"/>
          <w:szCs w:val="24"/>
        </w:rPr>
        <w:object w:dxaOrig="240" w:dyaOrig="240">
          <v:shape id="_x0000_i1073" type="#_x0000_t75" style="width:12.15pt;height:12.15pt" o:ole="">
            <v:imagedata r:id="rId81" o:title=""/>
          </v:shape>
          <o:OLEObject Type="Embed" ProgID="Equation.3" ShapeID="_x0000_i1073" DrawAspect="Content" ObjectID="_1594110874" r:id="rId88"/>
        </w:object>
      </w:r>
      <w:r w:rsidRPr="007F5DF2">
        <w:rPr>
          <w:rFonts w:ascii="Arial" w:hAnsi="Arial" w:cs="Arial"/>
          <w:sz w:val="24"/>
          <w:szCs w:val="24"/>
        </w:rPr>
        <w:t>U</w:t>
      </w:r>
      <w:r>
        <w:rPr>
          <w:rFonts w:ascii="Arial" w:hAnsi="Arial" w:cs="Arial"/>
          <w:sz w:val="24"/>
          <w:szCs w:val="24"/>
        </w:rPr>
        <w:t>.</w:t>
      </w:r>
    </w:p>
    <w:p w:rsidR="00B51F92" w:rsidRPr="007F5DF2" w:rsidRDefault="00B51F92" w:rsidP="00B51F92">
      <w:pPr>
        <w:spacing w:line="360" w:lineRule="auto"/>
        <w:rPr>
          <w:rFonts w:ascii="Arial" w:hAnsi="Arial" w:cs="Arial"/>
          <w:sz w:val="24"/>
          <w:szCs w:val="24"/>
        </w:rPr>
      </w:pPr>
      <w:r>
        <w:rPr>
          <w:rFonts w:ascii="Arial" w:hAnsi="Arial" w:cs="Arial"/>
          <w:iCs w:val="0"/>
          <w:sz w:val="24"/>
          <w:szCs w:val="24"/>
        </w:rPr>
        <w:t xml:space="preserve">Since A </w:t>
      </w:r>
      <w:r w:rsidRPr="007F5DF2">
        <w:rPr>
          <w:rFonts w:ascii="Arial" w:hAnsi="Arial" w:cs="Arial"/>
          <w:iCs w:val="0"/>
          <w:sz w:val="24"/>
          <w:szCs w:val="24"/>
        </w:rPr>
        <w:t xml:space="preserve">is </w:t>
      </w:r>
      <w:r w:rsidRPr="007F5DF2">
        <w:rPr>
          <w:rFonts w:ascii="Arial" w:hAnsi="Arial" w:cs="Arial"/>
          <w:sz w:val="24"/>
          <w:szCs w:val="24"/>
        </w:rPr>
        <w:t>ω</w:t>
      </w:r>
      <w:r>
        <w:rPr>
          <w:rFonts w:ascii="Arial" w:hAnsi="Arial" w:cs="Arial"/>
          <w:iCs w:val="0"/>
          <w:sz w:val="24"/>
          <w:szCs w:val="24"/>
        </w:rPr>
        <w:t xml:space="preserve">-closed, </w:t>
      </w:r>
      <w:r w:rsidRPr="007F5DF2">
        <w:rPr>
          <w:rFonts w:ascii="Arial" w:hAnsi="Arial" w:cs="Arial"/>
          <w:sz w:val="24"/>
          <w:szCs w:val="24"/>
        </w:rPr>
        <w:t>Cl</w:t>
      </w:r>
      <w:r w:rsidRPr="00DB20F3">
        <w:rPr>
          <w:rFonts w:ascii="Arial" w:hAnsi="Arial" w:cs="Arial"/>
          <w:sz w:val="24"/>
          <w:szCs w:val="24"/>
          <w:vertAlign w:val="subscript"/>
        </w:rPr>
        <w:t>ω</w:t>
      </w:r>
      <w:r w:rsidRPr="007F5DF2">
        <w:rPr>
          <w:rFonts w:ascii="Arial" w:hAnsi="Arial" w:cs="Arial"/>
          <w:sz w:val="24"/>
          <w:szCs w:val="24"/>
        </w:rPr>
        <w:t>(A)  = A</w:t>
      </w:r>
      <w:r>
        <w:rPr>
          <w:rFonts w:ascii="Arial" w:hAnsi="Arial" w:cs="Arial"/>
          <w:sz w:val="24"/>
          <w:szCs w:val="24"/>
        </w:rPr>
        <w:t xml:space="preserve"> </w:t>
      </w:r>
      <w:r w:rsidRPr="007F5DF2">
        <w:rPr>
          <w:rFonts w:ascii="Arial" w:hAnsi="Arial" w:cs="Arial"/>
          <w:position w:val="-8"/>
          <w:sz w:val="24"/>
          <w:szCs w:val="24"/>
        </w:rPr>
        <w:object w:dxaOrig="240" w:dyaOrig="240">
          <v:shape id="_x0000_i1074" type="#_x0000_t75" style="width:12.15pt;height:12.15pt" o:ole="">
            <v:imagedata r:id="rId81" o:title=""/>
          </v:shape>
          <o:OLEObject Type="Embed" ProgID="Equation.3" ShapeID="_x0000_i1074" DrawAspect="Content" ObjectID="_1594110875" r:id="rId89"/>
        </w:object>
      </w:r>
      <w:r w:rsidRPr="007F5DF2">
        <w:rPr>
          <w:rFonts w:ascii="Arial" w:hAnsi="Arial" w:cs="Arial"/>
          <w:sz w:val="24"/>
          <w:szCs w:val="24"/>
        </w:rPr>
        <w:t>U.</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Hence A </w:t>
      </w:r>
      <w:r w:rsidRPr="007F5DF2">
        <w:rPr>
          <w:rFonts w:ascii="Arial" w:hAnsi="Arial" w:cs="Arial"/>
          <w:sz w:val="24"/>
          <w:szCs w:val="24"/>
        </w:rPr>
        <w:t>is  rgω</w:t>
      </w:r>
      <w:r w:rsidRPr="007F5DF2">
        <w:rPr>
          <w:rFonts w:ascii="Arial" w:hAnsi="Arial" w:cs="Arial"/>
          <w:iCs w:val="0"/>
          <w:sz w:val="24"/>
          <w:szCs w:val="24"/>
        </w:rPr>
        <w:t>-closed.</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Every subset of X is </w:t>
      </w:r>
      <w:r w:rsidRPr="007F5DF2">
        <w:rPr>
          <w:rFonts w:ascii="Arial" w:hAnsi="Arial" w:cs="Arial"/>
          <w:sz w:val="24"/>
          <w:szCs w:val="24"/>
        </w:rPr>
        <w:t>rgω</w:t>
      </w:r>
      <w:r w:rsidRPr="007F5DF2">
        <w:rPr>
          <w:rFonts w:ascii="Arial" w:hAnsi="Arial" w:cs="Arial"/>
          <w:iCs w:val="0"/>
          <w:sz w:val="24"/>
          <w:szCs w:val="24"/>
        </w:rPr>
        <w:t>-closed.</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Hence</w:t>
      </w: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Pr>
          <w:rFonts w:ascii="Arial" w:hAnsi="Arial" w:cs="Arial"/>
          <w:iCs w:val="0"/>
          <w:sz w:val="24"/>
          <w:szCs w:val="24"/>
        </w:rPr>
        <w:t xml:space="preserve"> = </w:t>
      </w:r>
      <w:r w:rsidRPr="001E4DC7">
        <w:rPr>
          <w:rFonts w:ascii="Monotype Corsiva" w:hAnsi="Monotype Corsiva" w:cs="Arial"/>
          <w:sz w:val="32"/>
          <w:szCs w:val="32"/>
        </w:rPr>
        <w:t>P</w:t>
      </w:r>
      <w:r>
        <w:rPr>
          <w:rFonts w:ascii="Monotype Corsiva" w:hAnsi="Monotype Corsiva" w:cs="Arial"/>
          <w:sz w:val="32"/>
          <w:szCs w:val="32"/>
        </w:rPr>
        <w:t xml:space="preserve"> </w:t>
      </w:r>
      <w:r>
        <w:rPr>
          <w:rFonts w:ascii="Arial" w:hAnsi="Arial" w:cs="Arial"/>
          <w:sz w:val="24"/>
          <w:szCs w:val="24"/>
        </w:rPr>
        <w:t>(X).</w:t>
      </w:r>
    </w:p>
    <w:p w:rsidR="00B51F92" w:rsidRPr="00DB20F3" w:rsidRDefault="00B51F92" w:rsidP="00B51F92">
      <w:pPr>
        <w:spacing w:after="240" w:line="360" w:lineRule="auto"/>
        <w:rPr>
          <w:rFonts w:ascii="Arial" w:hAnsi="Arial" w:cs="Arial"/>
          <w:b/>
          <w:iCs w:val="0"/>
        </w:rPr>
      </w:pPr>
      <w:r w:rsidRPr="007F5DF2">
        <w:rPr>
          <w:rFonts w:ascii="Arial" w:hAnsi="Arial" w:cs="Arial"/>
          <w:b/>
          <w:iCs w:val="0"/>
          <w:sz w:val="24"/>
          <w:szCs w:val="24"/>
        </w:rPr>
        <w:t>Lemma</w:t>
      </w:r>
      <w:r>
        <w:rPr>
          <w:rFonts w:ascii="Arial" w:hAnsi="Arial" w:cs="Arial"/>
          <w:b/>
          <w:iCs w:val="0"/>
          <w:sz w:val="24"/>
          <w:szCs w:val="24"/>
        </w:rPr>
        <w:t xml:space="preserve"> :</w:t>
      </w:r>
      <w:r w:rsidRPr="007F5DF2">
        <w:rPr>
          <w:rFonts w:ascii="Arial" w:hAnsi="Arial" w:cs="Arial"/>
          <w:b/>
          <w:iCs w:val="0"/>
          <w:sz w:val="24"/>
          <w:szCs w:val="24"/>
        </w:rPr>
        <w:t xml:space="preserve"> 2</w:t>
      </w:r>
      <w:r>
        <w:rPr>
          <w:rFonts w:ascii="Arial" w:hAnsi="Arial" w:cs="Arial"/>
          <w:b/>
          <w:iCs w:val="0"/>
          <w:sz w:val="24"/>
          <w:szCs w:val="24"/>
        </w:rPr>
        <w:t>.1.8</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             </w:t>
      </w:r>
      <w:r w:rsidRPr="007F5DF2">
        <w:rPr>
          <w:rFonts w:ascii="Arial" w:hAnsi="Arial" w:cs="Arial"/>
          <w:sz w:val="24"/>
          <w:szCs w:val="24"/>
        </w:rPr>
        <w:t xml:space="preserve">For every subset A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75" type="#_x0000_t75" style="width:12.15pt;height:12.15pt" o:ole="">
            <v:imagedata r:id="rId81" o:title=""/>
          </v:shape>
          <o:OLEObject Type="Embed" ProgID="Equation.3" ShapeID="_x0000_i1075" DrawAspect="Content" ObjectID="_1594110876" r:id="rId90"/>
        </w:object>
      </w:r>
      <w:r w:rsidRPr="007F5DF2">
        <w:rPr>
          <w:rFonts w:ascii="Arial" w:hAnsi="Arial" w:cs="Arial"/>
          <w:iCs w:val="0"/>
          <w:sz w:val="24"/>
          <w:szCs w:val="24"/>
        </w:rPr>
        <w:t>Cl(</w:t>
      </w:r>
      <w:r w:rsidRPr="007F5DF2">
        <w:rPr>
          <w:rFonts w:ascii="Arial" w:hAnsi="Arial" w:cs="Arial"/>
          <w:sz w:val="24"/>
          <w:szCs w:val="24"/>
        </w:rPr>
        <w:t>A).</w:t>
      </w:r>
    </w:p>
    <w:p w:rsidR="00B51F92" w:rsidRPr="007F5DF2" w:rsidRDefault="00B51F92" w:rsidP="00B51F92">
      <w:pPr>
        <w:spacing w:after="240" w:line="360" w:lineRule="auto"/>
        <w:rPr>
          <w:rFonts w:ascii="Arial" w:hAnsi="Arial" w:cs="Arial"/>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sz w:val="24"/>
          <w:szCs w:val="24"/>
        </w:rPr>
      </w:pPr>
      <w:r w:rsidRPr="007F5DF2">
        <w:rPr>
          <w:rFonts w:ascii="Arial" w:hAnsi="Arial" w:cs="Arial"/>
          <w:b/>
          <w:sz w:val="24"/>
          <w:szCs w:val="24"/>
        </w:rPr>
        <w:t xml:space="preserve">  </w:t>
      </w:r>
      <w:r>
        <w:rPr>
          <w:rFonts w:ascii="Arial" w:hAnsi="Arial" w:cs="Arial"/>
          <w:sz w:val="24"/>
          <w:szCs w:val="24"/>
        </w:rPr>
        <w:t xml:space="preserve">By </w:t>
      </w:r>
      <w:r w:rsidRPr="007F5DF2">
        <w:rPr>
          <w:rFonts w:ascii="Arial" w:hAnsi="Arial" w:cs="Arial"/>
          <w:sz w:val="24"/>
          <w:szCs w:val="24"/>
        </w:rPr>
        <w:t>definition,</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 xml:space="preserve">Cl(A)  = </w:t>
      </w:r>
      <w:r w:rsidRPr="007F5DF2">
        <w:rPr>
          <w:rFonts w:ascii="Arial" w:hAnsi="Arial" w:cs="Arial"/>
          <w:position w:val="-8"/>
          <w:sz w:val="24"/>
          <w:szCs w:val="24"/>
        </w:rPr>
        <w:object w:dxaOrig="240" w:dyaOrig="300">
          <v:shape id="_x0000_i1076" type="#_x0000_t75" style="width:12.15pt;height:14.95pt" o:ole="">
            <v:imagedata r:id="rId91" o:title=""/>
          </v:shape>
          <o:OLEObject Type="Embed" ProgID="Equation.3" ShapeID="_x0000_i1076" DrawAspect="Content" ObjectID="_1594110877" r:id="rId92"/>
        </w:object>
      </w:r>
      <w:r w:rsidRPr="007F5DF2">
        <w:rPr>
          <w:rFonts w:ascii="Arial" w:hAnsi="Arial" w:cs="Arial"/>
          <w:sz w:val="24"/>
          <w:szCs w:val="24"/>
        </w:rPr>
        <w:t>{ all closed sets containing  A}</w:t>
      </w:r>
    </w:p>
    <w:p w:rsidR="00B51F92" w:rsidRPr="007F5DF2" w:rsidRDefault="00B51F92" w:rsidP="00B51F92">
      <w:pPr>
        <w:spacing w:line="360" w:lineRule="auto"/>
        <w:rPr>
          <w:rFonts w:ascii="Arial" w:hAnsi="Arial" w:cs="Arial"/>
          <w:sz w:val="24"/>
          <w:szCs w:val="24"/>
        </w:rPr>
      </w:pPr>
      <w:r>
        <w:rPr>
          <w:rFonts w:ascii="Arial" w:hAnsi="Arial" w:cs="Arial"/>
          <w:iCs w:val="0"/>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 </w:t>
      </w:r>
      <w:r w:rsidRPr="007F5DF2">
        <w:rPr>
          <w:rFonts w:ascii="Arial" w:hAnsi="Arial" w:cs="Arial"/>
          <w:position w:val="-8"/>
          <w:sz w:val="24"/>
          <w:szCs w:val="24"/>
        </w:rPr>
        <w:object w:dxaOrig="240" w:dyaOrig="300">
          <v:shape id="_x0000_i1077" type="#_x0000_t75" style="width:12.15pt;height:14.95pt" o:ole="">
            <v:imagedata r:id="rId91" o:title=""/>
          </v:shape>
          <o:OLEObject Type="Embed" ProgID="Equation.3" ShapeID="_x0000_i1077" DrawAspect="Content" ObjectID="_1594110878" r:id="rId93"/>
        </w:object>
      </w:r>
      <w:r w:rsidRPr="007F5DF2">
        <w:rPr>
          <w:rFonts w:ascii="Arial" w:hAnsi="Arial" w:cs="Arial"/>
          <w:sz w:val="24"/>
          <w:szCs w:val="24"/>
        </w:rPr>
        <w:t>{ ω-closed sets containing  A}.</w:t>
      </w:r>
    </w:p>
    <w:p w:rsidR="00B51F92" w:rsidRDefault="00B51F92" w:rsidP="00B51F92">
      <w:pPr>
        <w:spacing w:after="240" w:line="360" w:lineRule="auto"/>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Since every closed set is a ω-</w:t>
      </w:r>
      <w:r>
        <w:rPr>
          <w:rFonts w:ascii="Arial" w:hAnsi="Arial" w:cs="Arial"/>
          <w:sz w:val="24"/>
          <w:szCs w:val="24"/>
        </w:rPr>
        <w:t xml:space="preserve">closed </w:t>
      </w:r>
      <w:r w:rsidRPr="007F5DF2">
        <w:rPr>
          <w:rFonts w:ascii="Arial" w:hAnsi="Arial" w:cs="Arial"/>
          <w:sz w:val="24"/>
          <w:szCs w:val="24"/>
        </w:rPr>
        <w:t xml:space="preserve">set we get that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78" type="#_x0000_t75" style="width:12.15pt;height:12.15pt" o:ole="">
            <v:imagedata r:id="rId81" o:title=""/>
          </v:shape>
          <o:OLEObject Type="Embed" ProgID="Equation.3" ShapeID="_x0000_i1078" DrawAspect="Content" ObjectID="_1594110879" r:id="rId94"/>
        </w:objec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A).</w:t>
      </w:r>
    </w:p>
    <w:p w:rsidR="00B51F92" w:rsidRDefault="00B51F92" w:rsidP="00B51F92">
      <w:pPr>
        <w:spacing w:line="360" w:lineRule="auto"/>
        <w:rPr>
          <w:rFonts w:ascii="Arial" w:hAnsi="Arial" w:cs="Arial"/>
          <w:b/>
          <w:iCs w:val="0"/>
          <w:sz w:val="24"/>
          <w:szCs w:val="24"/>
        </w:rPr>
      </w:pPr>
    </w:p>
    <w:p w:rsidR="00B51F92" w:rsidRDefault="00B51F92" w:rsidP="00B51F92">
      <w:pPr>
        <w:spacing w:after="240" w:line="360" w:lineRule="auto"/>
        <w:rPr>
          <w:rFonts w:ascii="Arial" w:hAnsi="Arial" w:cs="Arial"/>
          <w:b/>
          <w:iCs w:val="0"/>
          <w:sz w:val="24"/>
          <w:szCs w:val="24"/>
        </w:rPr>
      </w:pPr>
    </w:p>
    <w:p w:rsidR="00B51F92" w:rsidRDefault="00B51F92" w:rsidP="00B51F92">
      <w:pPr>
        <w:spacing w:after="240" w:line="360" w:lineRule="auto"/>
        <w:rPr>
          <w:rFonts w:ascii="Arial" w:hAnsi="Arial" w:cs="Arial"/>
          <w:sz w:val="24"/>
          <w:szCs w:val="24"/>
        </w:rPr>
      </w:pPr>
      <w:r w:rsidRPr="007F5DF2">
        <w:rPr>
          <w:rFonts w:ascii="Arial" w:hAnsi="Arial" w:cs="Arial"/>
          <w:b/>
          <w:iCs w:val="0"/>
          <w:sz w:val="24"/>
          <w:szCs w:val="24"/>
        </w:rPr>
        <w:lastRenderedPageBreak/>
        <w:t xml:space="preserve">Theorem </w:t>
      </w:r>
      <w:r>
        <w:rPr>
          <w:rFonts w:ascii="Arial" w:hAnsi="Arial" w:cs="Arial"/>
          <w:b/>
          <w:iCs w:val="0"/>
          <w:sz w:val="24"/>
          <w:szCs w:val="24"/>
        </w:rPr>
        <w:t xml:space="preserve">: </w:t>
      </w:r>
      <w:r w:rsidRPr="007F5DF2">
        <w:rPr>
          <w:rFonts w:ascii="Arial" w:hAnsi="Arial" w:cs="Arial"/>
          <w:b/>
          <w:iCs w:val="0"/>
          <w:sz w:val="24"/>
          <w:szCs w:val="24"/>
        </w:rPr>
        <w:t>2.</w:t>
      </w:r>
      <w:r>
        <w:rPr>
          <w:rFonts w:ascii="Arial" w:hAnsi="Arial" w:cs="Arial"/>
          <w:b/>
          <w:iCs w:val="0"/>
          <w:sz w:val="24"/>
          <w:szCs w:val="24"/>
        </w:rPr>
        <w:t>1.9</w:t>
      </w:r>
    </w:p>
    <w:p w:rsidR="00B51F92" w:rsidRPr="00997A1E"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Every gω-closed set and rg-closed set are rgω-closed</w:t>
      </w:r>
      <w:r w:rsidRPr="007F5DF2">
        <w:rPr>
          <w:rFonts w:ascii="Arial" w:hAnsi="Arial" w:cs="Arial"/>
          <w:b/>
          <w:sz w:val="24"/>
          <w:szCs w:val="24"/>
        </w:rPr>
        <w:t>.</w:t>
      </w:r>
    </w:p>
    <w:p w:rsidR="00B51F92" w:rsidRPr="00E2556D" w:rsidRDefault="00B51F92" w:rsidP="00B51F92">
      <w:pPr>
        <w:spacing w:after="240" w:line="360" w:lineRule="auto"/>
        <w:rPr>
          <w:rFonts w:ascii="Arial" w:hAnsi="Arial" w:cs="Arial"/>
          <w:b/>
          <w:sz w:val="24"/>
          <w:szCs w:val="24"/>
        </w:rPr>
      </w:pPr>
      <w:r w:rsidRPr="00E2556D">
        <w:rPr>
          <w:rFonts w:ascii="Arial" w:hAnsi="Arial" w:cs="Arial"/>
          <w:b/>
          <w:sz w:val="24"/>
          <w:szCs w:val="24"/>
        </w:rPr>
        <w:t>Proof:</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Let A be a gω-closed set.</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Let U be a regular </w:t>
      </w:r>
      <w:r>
        <w:rPr>
          <w:rFonts w:ascii="Arial" w:hAnsi="Arial" w:cs="Arial"/>
          <w:sz w:val="24"/>
          <w:szCs w:val="24"/>
        </w:rPr>
        <w:t xml:space="preserve">open set </w:t>
      </w:r>
      <w:r w:rsidRPr="007F5DF2">
        <w:rPr>
          <w:rFonts w:ascii="Arial" w:hAnsi="Arial" w:cs="Arial"/>
          <w:sz w:val="24"/>
          <w:szCs w:val="24"/>
        </w:rPr>
        <w:t>such</w:t>
      </w:r>
      <w:r>
        <w:rPr>
          <w:rFonts w:ascii="Arial" w:hAnsi="Arial" w:cs="Arial"/>
          <w:sz w:val="24"/>
          <w:szCs w:val="24"/>
        </w:rPr>
        <w:t xml:space="preserve"> </w:t>
      </w:r>
      <w:r w:rsidRPr="007F5DF2">
        <w:rPr>
          <w:rFonts w:ascii="Arial" w:hAnsi="Arial" w:cs="Arial"/>
          <w:sz w:val="24"/>
          <w:szCs w:val="24"/>
        </w:rPr>
        <w:t>that  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79" type="#_x0000_t75" style="width:12.15pt;height:12.15pt" o:ole="">
            <v:imagedata r:id="rId81" o:title=""/>
          </v:shape>
          <o:OLEObject Type="Embed" ProgID="Equation.3" ShapeID="_x0000_i1079" DrawAspect="Content" ObjectID="_1594110880" r:id="rId95"/>
        </w:object>
      </w:r>
      <w:r w:rsidRPr="007F5DF2">
        <w:rPr>
          <w:rFonts w:ascii="Arial" w:hAnsi="Arial" w:cs="Arial"/>
          <w:sz w:val="24"/>
          <w:szCs w:val="24"/>
        </w:rPr>
        <w:t xml:space="preserve"> </w:t>
      </w:r>
      <w:r w:rsidRPr="007F5DF2">
        <w:rPr>
          <w:rFonts w:ascii="Arial" w:hAnsi="Arial" w:cs="Arial"/>
          <w:iCs w:val="0"/>
          <w:sz w:val="24"/>
          <w:szCs w:val="24"/>
        </w:rPr>
        <w:t>U.</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Since every regular ope</w:t>
      </w:r>
      <w:r>
        <w:rPr>
          <w:rFonts w:ascii="Arial" w:hAnsi="Arial" w:cs="Arial"/>
          <w:iCs w:val="0"/>
          <w:sz w:val="24"/>
          <w:szCs w:val="24"/>
        </w:rPr>
        <w:t xml:space="preserve">n set is open </w:t>
      </w:r>
      <w:r w:rsidRPr="007F5DF2">
        <w:rPr>
          <w:rFonts w:ascii="Arial" w:hAnsi="Arial" w:cs="Arial"/>
          <w:iCs w:val="0"/>
          <w:sz w:val="24"/>
          <w:szCs w:val="24"/>
        </w:rPr>
        <w:t>we get U is open.</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Since A is </w:t>
      </w:r>
      <w:r w:rsidRPr="007F5DF2">
        <w:rPr>
          <w:rFonts w:ascii="Arial" w:hAnsi="Arial" w:cs="Arial"/>
          <w:sz w:val="24"/>
          <w:szCs w:val="24"/>
        </w:rPr>
        <w:t xml:space="preserve">gω-closed we get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80" type="#_x0000_t75" style="width:12.15pt;height:12.15pt" o:ole="">
            <v:imagedata r:id="rId81" o:title=""/>
          </v:shape>
          <o:OLEObject Type="Embed" ProgID="Equation.3" ShapeID="_x0000_i1080" DrawAspect="Content" ObjectID="_1594110881" r:id="rId96"/>
        </w:object>
      </w:r>
      <w:r>
        <w:rPr>
          <w:rFonts w:ascii="Arial" w:hAnsi="Arial" w:cs="Arial"/>
          <w:position w:val="-8"/>
          <w:sz w:val="24"/>
          <w:szCs w:val="24"/>
        </w:rPr>
        <w:t xml:space="preserve"> </w:t>
      </w:r>
      <w:r w:rsidRPr="007F5DF2">
        <w:rPr>
          <w:rFonts w:ascii="Arial" w:hAnsi="Arial" w:cs="Arial"/>
          <w:sz w:val="24"/>
          <w:szCs w:val="24"/>
        </w:rPr>
        <w:t>U.</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Hence </w:t>
      </w:r>
      <w:r w:rsidRPr="007F5DF2">
        <w:rPr>
          <w:rFonts w:ascii="Arial" w:hAnsi="Arial" w:cs="Arial"/>
          <w:sz w:val="24"/>
          <w:szCs w:val="24"/>
        </w:rPr>
        <w:t>A is rgω-closed.</w:t>
      </w:r>
    </w:p>
    <w:p w:rsidR="00B51F92" w:rsidRDefault="00B51F92" w:rsidP="00B51F92">
      <w:pPr>
        <w:spacing w:line="360" w:lineRule="auto"/>
        <w:rPr>
          <w:rFonts w:ascii="Arial" w:hAnsi="Arial" w:cs="Arial"/>
          <w:sz w:val="24"/>
          <w:szCs w:val="24"/>
        </w:rPr>
      </w:pPr>
      <w:r w:rsidRPr="007F5DF2">
        <w:rPr>
          <w:rFonts w:ascii="Arial" w:hAnsi="Arial" w:cs="Arial"/>
          <w:sz w:val="24"/>
          <w:szCs w:val="24"/>
        </w:rPr>
        <w:t>Therefore, every gω-closed set is a rgω-closed.</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Let A be a rg-closed set.</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Let U </w:t>
      </w:r>
      <w:r>
        <w:rPr>
          <w:rFonts w:ascii="Arial" w:hAnsi="Arial" w:cs="Arial"/>
          <w:sz w:val="24"/>
          <w:szCs w:val="24"/>
        </w:rPr>
        <w:t xml:space="preserve">be </w:t>
      </w:r>
      <w:r w:rsidRPr="007F5DF2">
        <w:rPr>
          <w:rFonts w:ascii="Arial" w:hAnsi="Arial" w:cs="Arial"/>
          <w:sz w:val="24"/>
          <w:szCs w:val="24"/>
        </w:rPr>
        <w:t>a  regular open  set  such</w:t>
      </w:r>
      <w:r>
        <w:rPr>
          <w:rFonts w:ascii="Arial" w:hAnsi="Arial" w:cs="Arial"/>
          <w:sz w:val="24"/>
          <w:szCs w:val="24"/>
        </w:rPr>
        <w:t xml:space="preserve"> </w:t>
      </w:r>
      <w:r w:rsidRPr="007F5DF2">
        <w:rPr>
          <w:rFonts w:ascii="Arial" w:hAnsi="Arial" w:cs="Arial"/>
          <w:sz w:val="24"/>
          <w:szCs w:val="24"/>
        </w:rPr>
        <w:t>that  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81" type="#_x0000_t75" style="width:12.15pt;height:12.15pt" o:ole="">
            <v:imagedata r:id="rId81" o:title=""/>
          </v:shape>
          <o:OLEObject Type="Embed" ProgID="Equation.3" ShapeID="_x0000_i1081" DrawAspect="Content" ObjectID="_1594110882" r:id="rId97"/>
        </w:object>
      </w:r>
      <w:r w:rsidRPr="007F5DF2">
        <w:rPr>
          <w:rFonts w:ascii="Arial" w:hAnsi="Arial" w:cs="Arial"/>
          <w:sz w:val="24"/>
          <w:szCs w:val="24"/>
        </w:rPr>
        <w:t xml:space="preserve"> </w:t>
      </w:r>
      <w:r w:rsidRPr="007F5DF2">
        <w:rPr>
          <w:rFonts w:ascii="Arial" w:hAnsi="Arial" w:cs="Arial"/>
          <w:iCs w:val="0"/>
          <w:sz w:val="24"/>
          <w:szCs w:val="24"/>
        </w:rPr>
        <w:t>U.</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Since A is rg-closed,  Cl(A)</w:t>
      </w:r>
      <w:r w:rsidRPr="007F5DF2">
        <w:rPr>
          <w:rFonts w:ascii="Arial" w:hAnsi="Arial" w:cs="Arial"/>
          <w:sz w:val="24"/>
          <w:szCs w:val="24"/>
        </w:rPr>
        <w:t xml:space="preserve"> </w:t>
      </w:r>
      <w:r w:rsidRPr="007F5DF2">
        <w:rPr>
          <w:rFonts w:ascii="Arial" w:hAnsi="Arial" w:cs="Arial"/>
          <w:position w:val="-8"/>
          <w:sz w:val="24"/>
          <w:szCs w:val="24"/>
        </w:rPr>
        <w:object w:dxaOrig="240" w:dyaOrig="240">
          <v:shape id="_x0000_i1082" type="#_x0000_t75" style="width:12.15pt;height:12.15pt" o:ole="">
            <v:imagedata r:id="rId81" o:title=""/>
          </v:shape>
          <o:OLEObject Type="Embed" ProgID="Equation.3" ShapeID="_x0000_i1082" DrawAspect="Content" ObjectID="_1594110883" r:id="rId98"/>
        </w:object>
      </w:r>
      <w:r w:rsidRPr="007F5DF2">
        <w:rPr>
          <w:rFonts w:ascii="Arial" w:hAnsi="Arial" w:cs="Arial"/>
          <w:sz w:val="24"/>
          <w:szCs w:val="24"/>
        </w:rPr>
        <w:t xml:space="preserve"> </w:t>
      </w:r>
      <w:r w:rsidRPr="007F5DF2">
        <w:rPr>
          <w:rFonts w:ascii="Arial" w:hAnsi="Arial" w:cs="Arial"/>
          <w:iCs w:val="0"/>
          <w:sz w:val="24"/>
          <w:szCs w:val="24"/>
        </w:rPr>
        <w:t>U.</w:t>
      </w:r>
    </w:p>
    <w:p w:rsidR="00B51F92" w:rsidRPr="007F5DF2" w:rsidRDefault="00B51F92" w:rsidP="00B51F92">
      <w:pPr>
        <w:spacing w:line="360" w:lineRule="auto"/>
        <w:rPr>
          <w:rFonts w:ascii="Arial" w:hAnsi="Arial" w:cs="Arial"/>
          <w:sz w:val="24"/>
          <w:szCs w:val="24"/>
        </w:rPr>
      </w:pPr>
      <w:r>
        <w:rPr>
          <w:rFonts w:ascii="Arial" w:hAnsi="Arial" w:cs="Arial"/>
          <w:iCs w:val="0"/>
          <w:sz w:val="24"/>
          <w:szCs w:val="24"/>
        </w:rPr>
        <w:t xml:space="preserve"> By Lemma 2.1.8</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83" type="#_x0000_t75" style="width:12.15pt;height:12.15pt" o:ole="">
            <v:imagedata r:id="rId81" o:title=""/>
          </v:shape>
          <o:OLEObject Type="Embed" ProgID="Equation.3" ShapeID="_x0000_i1083" DrawAspect="Content" ObjectID="_1594110884" r:id="rId99"/>
        </w:object>
      </w:r>
      <w:r>
        <w:rPr>
          <w:rFonts w:ascii="Arial" w:hAnsi="Arial" w:cs="Arial"/>
          <w:position w:val="-8"/>
          <w:sz w:val="24"/>
          <w:szCs w:val="24"/>
        </w:rPr>
        <w:t xml:space="preserve"> </w:t>
      </w:r>
      <w:r w:rsidRPr="007F5DF2">
        <w:rPr>
          <w:rFonts w:ascii="Arial" w:hAnsi="Arial" w:cs="Arial"/>
          <w:iCs w:val="0"/>
          <w:sz w:val="24"/>
          <w:szCs w:val="24"/>
        </w:rPr>
        <w:t>Cl(</w:t>
      </w:r>
      <w:r w:rsidRPr="007F5DF2">
        <w:rPr>
          <w:rFonts w:ascii="Arial" w:hAnsi="Arial" w:cs="Arial"/>
          <w:sz w:val="24"/>
          <w:szCs w:val="24"/>
        </w:rPr>
        <w:t>A).</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 xml:space="preserve">Thus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position w:val="-8"/>
          <w:sz w:val="24"/>
          <w:szCs w:val="24"/>
        </w:rPr>
        <w:object w:dxaOrig="240" w:dyaOrig="240">
          <v:shape id="_x0000_i1084" type="#_x0000_t75" style="width:12.15pt;height:12.15pt" o:ole="">
            <v:imagedata r:id="rId81" o:title=""/>
          </v:shape>
          <o:OLEObject Type="Embed" ProgID="Equation.3" ShapeID="_x0000_i1084" DrawAspect="Content" ObjectID="_1594110885" r:id="rId100"/>
        </w:object>
      </w:r>
      <w:r>
        <w:rPr>
          <w:rFonts w:ascii="Arial" w:hAnsi="Arial" w:cs="Arial"/>
          <w:position w:val="-8"/>
          <w:sz w:val="24"/>
          <w:szCs w:val="24"/>
        </w:rPr>
        <w:t xml:space="preserve"> </w:t>
      </w:r>
      <w:r w:rsidRPr="007F5DF2">
        <w:rPr>
          <w:rFonts w:ascii="Arial" w:hAnsi="Arial" w:cs="Arial"/>
          <w:sz w:val="24"/>
          <w:szCs w:val="24"/>
        </w:rPr>
        <w:t>U.</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 Hence </w:t>
      </w:r>
      <w:r w:rsidRPr="007F5DF2">
        <w:rPr>
          <w:rFonts w:ascii="Arial" w:hAnsi="Arial" w:cs="Arial"/>
          <w:sz w:val="24"/>
          <w:szCs w:val="24"/>
        </w:rPr>
        <w:t>A is  rgω-closed.</w:t>
      </w:r>
    </w:p>
    <w:p w:rsidR="00B51F92" w:rsidRDefault="00B51F92" w:rsidP="00B51F92">
      <w:pPr>
        <w:spacing w:after="240" w:line="360" w:lineRule="auto"/>
        <w:rPr>
          <w:rFonts w:ascii="Arial" w:hAnsi="Arial" w:cs="Arial"/>
          <w:b/>
          <w:sz w:val="24"/>
          <w:szCs w:val="24"/>
        </w:rPr>
      </w:pPr>
      <w:r>
        <w:rPr>
          <w:rFonts w:ascii="Arial" w:hAnsi="Arial" w:cs="Arial"/>
          <w:sz w:val="24"/>
          <w:szCs w:val="24"/>
        </w:rPr>
        <w:t xml:space="preserve"> </w:t>
      </w:r>
      <w:r w:rsidRPr="007F5DF2">
        <w:rPr>
          <w:rFonts w:ascii="Arial" w:hAnsi="Arial" w:cs="Arial"/>
          <w:sz w:val="24"/>
          <w:szCs w:val="24"/>
        </w:rPr>
        <w:t>Therefore, ever</w:t>
      </w:r>
      <w:r>
        <w:rPr>
          <w:rFonts w:ascii="Arial" w:hAnsi="Arial" w:cs="Arial"/>
          <w:sz w:val="24"/>
          <w:szCs w:val="24"/>
        </w:rPr>
        <w:t xml:space="preserve">y </w:t>
      </w:r>
      <w:r w:rsidRPr="007F5DF2">
        <w:rPr>
          <w:rFonts w:ascii="Arial" w:hAnsi="Arial" w:cs="Arial"/>
          <w:sz w:val="24"/>
          <w:szCs w:val="24"/>
        </w:rPr>
        <w:t>rg-closed set are rgω-closed</w:t>
      </w:r>
      <w:r w:rsidRPr="007F5DF2">
        <w:rPr>
          <w:rFonts w:ascii="Arial" w:hAnsi="Arial" w:cs="Arial"/>
          <w:b/>
          <w:sz w:val="24"/>
          <w:szCs w:val="24"/>
        </w:rPr>
        <w:t>.</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2.</w:t>
      </w:r>
      <w:r>
        <w:rPr>
          <w:rFonts w:ascii="Arial" w:hAnsi="Arial" w:cs="Arial"/>
          <w:b/>
          <w:iCs w:val="0"/>
          <w:sz w:val="24"/>
          <w:szCs w:val="24"/>
        </w:rPr>
        <w:t>1.10</w:t>
      </w:r>
    </w:p>
    <w:p w:rsidR="00B51F92" w:rsidRPr="005804E8" w:rsidRDefault="00B51F92" w:rsidP="00B51F92">
      <w:pPr>
        <w:spacing w:after="240" w:line="360" w:lineRule="auto"/>
        <w:ind w:firstLine="720"/>
        <w:rPr>
          <w:rFonts w:ascii="Arial" w:hAnsi="Arial" w:cs="Arial"/>
          <w:iCs w:val="0"/>
          <w:sz w:val="24"/>
          <w:szCs w:val="24"/>
        </w:rPr>
      </w:pPr>
      <w:r w:rsidRPr="007F5DF2">
        <w:rPr>
          <w:rFonts w:ascii="Arial" w:hAnsi="Arial" w:cs="Arial"/>
          <w:sz w:val="24"/>
          <w:szCs w:val="24"/>
        </w:rPr>
        <w:t xml:space="preserve">Let A be an rgω-closed subset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 xml:space="preserve">.Then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 does not contain</w:t>
      </w:r>
      <w:r>
        <w:rPr>
          <w:rFonts w:ascii="Arial" w:hAnsi="Arial" w:cs="Arial"/>
          <w:iCs w:val="0"/>
          <w:sz w:val="24"/>
          <w:szCs w:val="24"/>
        </w:rPr>
        <w:t xml:space="preserve"> </w:t>
      </w:r>
      <w:r w:rsidRPr="007F5DF2">
        <w:rPr>
          <w:rFonts w:ascii="Arial" w:hAnsi="Arial" w:cs="Arial"/>
          <w:sz w:val="24"/>
          <w:szCs w:val="24"/>
        </w:rPr>
        <w:t>any nonempty regular  closed set.</w:t>
      </w:r>
    </w:p>
    <w:p w:rsidR="00B51F9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D53ECE" w:rsidRDefault="00B51F92" w:rsidP="00B51F92">
      <w:pPr>
        <w:spacing w:line="360" w:lineRule="auto"/>
        <w:ind w:firstLine="720"/>
        <w:rPr>
          <w:rFonts w:ascii="Arial" w:hAnsi="Arial" w:cs="Arial"/>
          <w:b/>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F </w:t>
      </w:r>
      <w:r w:rsidRPr="007F5DF2">
        <w:rPr>
          <w:rFonts w:ascii="Arial" w:hAnsi="Arial" w:cs="Arial"/>
          <w:iCs w:val="0"/>
          <w:sz w:val="24"/>
          <w:szCs w:val="24"/>
        </w:rPr>
        <w:t>be a  regular closed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such that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Hence F</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X −A </w:t>
      </w:r>
      <w:r w:rsidRPr="007F5DF2">
        <w:rPr>
          <w:rFonts w:ascii="Arial" w:hAnsi="Arial" w:cs="Arial"/>
          <w:iCs w:val="0"/>
          <w:sz w:val="24"/>
          <w:szCs w:val="24"/>
        </w:rPr>
        <w:t xml:space="preserve">and hence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X −F</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and  </w:t>
      </w:r>
      <w:r w:rsidRPr="007F5DF2">
        <w:rPr>
          <w:rFonts w:ascii="Arial" w:hAnsi="Arial" w:cs="Arial"/>
          <w:sz w:val="24"/>
          <w:szCs w:val="24"/>
        </w:rPr>
        <w:t xml:space="preserve">X –F  </w:t>
      </w:r>
      <w:r w:rsidRPr="007F5DF2">
        <w:rPr>
          <w:rFonts w:ascii="Arial" w:hAnsi="Arial" w:cs="Arial"/>
          <w:iCs w:val="0"/>
          <w:sz w:val="24"/>
          <w:szCs w:val="24"/>
        </w:rPr>
        <w:t>is a regular  open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–F </w:t>
      </w:r>
      <w:r w:rsidRPr="007F5DF2">
        <w:rPr>
          <w:rFonts w:ascii="Arial" w:hAnsi="Arial" w:cs="Arial"/>
          <w:iCs w:val="0"/>
          <w:sz w:val="24"/>
          <w:szCs w:val="24"/>
        </w:rPr>
        <w:t xml:space="preserve">and so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X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Therefore</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w:t>
      </w:r>
      <w:r w:rsidRPr="007F5DF2">
        <w:rPr>
          <w:rFonts w:ascii="Arial" w:hAnsi="Arial" w:cs="Arial"/>
          <w:sz w:val="24"/>
          <w:szCs w:val="24"/>
        </w:rPr>
        <w:t>X −</w:t>
      </w:r>
      <w:r w:rsidRPr="007F5DF2">
        <w:rPr>
          <w:rFonts w:ascii="Arial" w:hAnsi="Arial" w:cs="Arial"/>
          <w:iCs w:val="0"/>
          <w:sz w:val="24"/>
          <w:szCs w:val="24"/>
        </w:rPr>
        <w:t>Cl</w:t>
      </w:r>
      <w:r w:rsidRPr="006C1E3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=φ</w:t>
      </w:r>
      <w:r w:rsidRPr="007F5DF2">
        <w:rPr>
          <w:rFonts w:ascii="Arial" w:hAnsi="Arial" w:cs="Arial"/>
          <w:iCs w:val="0"/>
          <w:sz w:val="24"/>
          <w:szCs w:val="24"/>
        </w:rPr>
        <w:t>.</w:t>
      </w:r>
    </w:p>
    <w:p w:rsidR="00B51F92" w:rsidRPr="00E2556D"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 Hence </w:t>
      </w:r>
      <w:r w:rsidRPr="007F5DF2">
        <w:rPr>
          <w:rFonts w:ascii="Arial" w:hAnsi="Arial" w:cs="Arial"/>
          <w:iCs w:val="0"/>
          <w:sz w:val="24"/>
          <w:szCs w:val="24"/>
        </w:rPr>
        <w:t xml:space="preserve">F =  </w:t>
      </w:r>
      <w:r w:rsidRPr="007F5DF2">
        <w:rPr>
          <w:rFonts w:ascii="Arial" w:hAnsi="Arial" w:cs="Arial"/>
          <w:sz w:val="24"/>
          <w:szCs w:val="24"/>
        </w:rPr>
        <w:t>φ.</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Theorem : 2.1.11</w:t>
      </w:r>
    </w:p>
    <w:p w:rsidR="00B51F92" w:rsidRPr="00E932D2" w:rsidRDefault="00B51F92" w:rsidP="00B51F92">
      <w:pPr>
        <w:spacing w:after="240" w:line="360" w:lineRule="auto"/>
        <w:ind w:firstLine="720"/>
        <w:rPr>
          <w:rFonts w:ascii="Arial" w:hAnsi="Arial" w:cs="Arial"/>
          <w:iCs w:val="0"/>
          <w:sz w:val="24"/>
          <w:szCs w:val="24"/>
        </w:rPr>
      </w:pPr>
      <w:r w:rsidRPr="007F5DF2">
        <w:rPr>
          <w:rFonts w:ascii="Arial" w:hAnsi="Arial" w:cs="Arial"/>
          <w:sz w:val="24"/>
          <w:szCs w:val="24"/>
        </w:rPr>
        <w:t xml:space="preserve">A subset A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w:t>
      </w:r>
      <w:r w:rsidRPr="007F5DF2">
        <w:rPr>
          <w:rFonts w:ascii="Arial" w:hAnsi="Arial" w:cs="Arial"/>
          <w:sz w:val="24"/>
          <w:szCs w:val="24"/>
        </w:rPr>
        <w:t xml:space="preserve">is  rgω-open if and only if 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whenever F is a</w:t>
      </w:r>
      <w:r>
        <w:rPr>
          <w:rFonts w:ascii="Arial" w:hAnsi="Arial" w:cs="Arial"/>
          <w:iCs w:val="0"/>
          <w:sz w:val="24"/>
          <w:szCs w:val="24"/>
        </w:rPr>
        <w:t xml:space="preserve"> </w:t>
      </w:r>
      <w:r w:rsidRPr="007F5DF2">
        <w:rPr>
          <w:rFonts w:ascii="Arial" w:hAnsi="Arial" w:cs="Arial"/>
          <w:sz w:val="24"/>
          <w:szCs w:val="24"/>
        </w:rPr>
        <w:t xml:space="preserve">regular closed subset such that F </w:t>
      </w:r>
      <w:r w:rsidRPr="007F5DF2">
        <w:rPr>
          <w:rFonts w:ascii="Cambria Math" w:hAnsi="Cambria Math" w:cs="Arial"/>
          <w:sz w:val="24"/>
          <w:szCs w:val="24"/>
        </w:rPr>
        <w:t>⊆</w:t>
      </w:r>
      <w:r w:rsidRPr="007F5DF2">
        <w:rPr>
          <w:rFonts w:ascii="Arial" w:hAnsi="Arial" w:cs="Arial"/>
          <w:sz w:val="24"/>
          <w:szCs w:val="24"/>
        </w:rPr>
        <w:t xml:space="preserve"> A.</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BB610A" w:rsidRDefault="00B51F92" w:rsidP="00B51F92">
      <w:pPr>
        <w:spacing w:line="360" w:lineRule="auto"/>
        <w:rPr>
          <w:rFonts w:ascii="Arial" w:hAnsi="Arial" w:cs="Arial"/>
          <w:iCs w:val="0"/>
          <w:sz w:val="24"/>
          <w:szCs w:val="24"/>
        </w:rPr>
      </w:pPr>
      <w:r w:rsidRPr="007F5DF2">
        <w:rPr>
          <w:rFonts w:ascii="Arial" w:hAnsi="Arial" w:cs="Arial"/>
          <w:b/>
          <w:sz w:val="24"/>
          <w:szCs w:val="24"/>
        </w:rPr>
        <w:t xml:space="preserve">       </w:t>
      </w:r>
      <w:r>
        <w:rPr>
          <w:rFonts w:ascii="Arial" w:hAnsi="Arial" w:cs="Arial"/>
          <w:b/>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 </w:t>
      </w:r>
      <w:r w:rsidRPr="007F5DF2">
        <w:rPr>
          <w:rFonts w:ascii="Arial" w:hAnsi="Arial" w:cs="Arial"/>
          <w:sz w:val="24"/>
          <w:szCs w:val="24"/>
        </w:rPr>
        <w:t>rgω</w:t>
      </w:r>
      <w:r w:rsidRPr="007F5DF2">
        <w:rPr>
          <w:rFonts w:ascii="Arial" w:hAnsi="Arial" w:cs="Arial"/>
          <w:iCs w:val="0"/>
          <w:sz w:val="24"/>
          <w:szCs w:val="24"/>
        </w:rPr>
        <w:t xml:space="preserve">-open subset of </w:t>
      </w:r>
      <w:r w:rsidRPr="007F5DF2">
        <w:rPr>
          <w:rFonts w:ascii="Arial" w:hAnsi="Arial" w:cs="Arial"/>
          <w:sz w:val="24"/>
          <w:szCs w:val="24"/>
        </w:rPr>
        <w:t xml:space="preserve">X </w:t>
      </w:r>
      <w:r w:rsidRPr="007F5DF2">
        <w:rPr>
          <w:rFonts w:ascii="Arial" w:hAnsi="Arial" w:cs="Arial"/>
          <w:iCs w:val="0"/>
          <w:sz w:val="24"/>
          <w:szCs w:val="24"/>
        </w:rPr>
        <w:t xml:space="preserve">and let </w:t>
      </w:r>
      <w:r w:rsidRPr="007F5DF2">
        <w:rPr>
          <w:rFonts w:ascii="Arial" w:hAnsi="Arial" w:cs="Arial"/>
          <w:sz w:val="24"/>
          <w:szCs w:val="24"/>
        </w:rPr>
        <w:t xml:space="preserve">F </w:t>
      </w:r>
      <w:r w:rsidRPr="007F5DF2">
        <w:rPr>
          <w:rFonts w:ascii="Arial" w:hAnsi="Arial" w:cs="Arial"/>
          <w:iCs w:val="0"/>
          <w:sz w:val="24"/>
          <w:szCs w:val="24"/>
        </w:rPr>
        <w:t xml:space="preserve">be a regular closed  subset  </w:t>
      </w:r>
      <w:r w:rsidRPr="007F5DF2">
        <w:rPr>
          <w:rFonts w:ascii="Arial" w:hAnsi="Arial" w:cs="Arial"/>
          <w:sz w:val="24"/>
          <w:szCs w:val="24"/>
        </w:rPr>
        <w:t>o</w:t>
      </w:r>
      <w:r w:rsidRPr="007F5DF2">
        <w:rPr>
          <w:rFonts w:ascii="Arial" w:hAnsi="Arial" w:cs="Arial"/>
          <w:iCs w:val="0"/>
          <w:sz w:val="24"/>
          <w:szCs w:val="24"/>
        </w:rPr>
        <w:t xml:space="preserve">f </w:t>
      </w:r>
      <w:r>
        <w:rPr>
          <w:rFonts w:ascii="Arial" w:hAnsi="Arial" w:cs="Arial"/>
          <w:iCs w:val="0"/>
          <w:sz w:val="24"/>
          <w:szCs w:val="24"/>
        </w:rPr>
        <w:t xml:space="preserve">X </w:t>
      </w:r>
      <w:r w:rsidRPr="007F5DF2">
        <w:rPr>
          <w:rFonts w:ascii="Arial" w:hAnsi="Arial" w:cs="Arial"/>
          <w:iCs w:val="0"/>
          <w:sz w:val="24"/>
          <w:szCs w:val="24"/>
        </w:rPr>
        <w:t>such</w:t>
      </w:r>
      <w:r>
        <w:rPr>
          <w:rFonts w:ascii="Arial" w:hAnsi="Arial" w:cs="Arial"/>
          <w:iCs w:val="0"/>
          <w:sz w:val="24"/>
          <w:szCs w:val="24"/>
        </w:rPr>
        <w:t xml:space="preserve"> </w:t>
      </w:r>
      <w:r w:rsidRPr="007F5DF2">
        <w:rPr>
          <w:rFonts w:ascii="Arial" w:hAnsi="Arial" w:cs="Arial"/>
          <w:iCs w:val="0"/>
          <w:sz w:val="24"/>
          <w:szCs w:val="24"/>
        </w:rPr>
        <w:t xml:space="preserve">that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X − A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-closed set and </w:t>
      </w:r>
      <w:r w:rsidRPr="007F5DF2">
        <w:rPr>
          <w:rFonts w:ascii="Arial" w:hAnsi="Arial" w:cs="Arial"/>
          <w:sz w:val="24"/>
          <w:szCs w:val="24"/>
        </w:rPr>
        <w:t xml:space="preserve">X − A </w:t>
      </w:r>
      <w:r w:rsidRPr="007F5DF2">
        <w:rPr>
          <w:rFonts w:ascii="Cambria Math" w:hAnsi="Cambria Math" w:cs="Arial"/>
          <w:sz w:val="24"/>
          <w:szCs w:val="24"/>
        </w:rPr>
        <w:t>⊆</w:t>
      </w:r>
      <w:r w:rsidRPr="007F5DF2">
        <w:rPr>
          <w:rFonts w:ascii="Arial" w:hAnsi="Arial" w:cs="Arial"/>
          <w:sz w:val="24"/>
          <w:szCs w:val="24"/>
        </w:rPr>
        <w:t xml:space="preserve"> X − F</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X – 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-closed    Cl</w:t>
      </w:r>
      <w:r w:rsidRPr="00304B4A">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X −A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–F.</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Since </w:t>
      </w:r>
      <w:r w:rsidRPr="007F5DF2">
        <w:rPr>
          <w:rFonts w:ascii="Arial" w:hAnsi="Arial" w:cs="Arial"/>
          <w:sz w:val="24"/>
          <w:szCs w:val="24"/>
        </w:rPr>
        <w:t>X-</w:t>
      </w:r>
      <w:r w:rsidRPr="007F5DF2">
        <w:rPr>
          <w:rFonts w:ascii="Arial" w:hAnsi="Arial" w:cs="Arial"/>
          <w:iCs w:val="0"/>
          <w:sz w:val="24"/>
          <w:szCs w:val="24"/>
        </w:rPr>
        <w:t xml:space="preserve"> Int</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 </w:t>
      </w:r>
      <w:r w:rsidRPr="007F5DF2">
        <w:rPr>
          <w:rFonts w:ascii="Arial" w:hAnsi="Arial" w:cs="Arial"/>
          <w:iCs w:val="0"/>
          <w:sz w:val="24"/>
          <w:szCs w:val="24"/>
        </w:rPr>
        <w:t>Cl</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X −A</w:t>
      </w:r>
      <w:r w:rsidRPr="007F5DF2">
        <w:rPr>
          <w:rFonts w:ascii="Arial" w:hAnsi="Arial" w:cs="Arial"/>
          <w:iCs w:val="0"/>
          <w:sz w:val="24"/>
          <w:szCs w:val="24"/>
        </w:rPr>
        <w:t xml:space="preserve">),  we get </w:t>
      </w:r>
      <w:r w:rsidRPr="007F5DF2">
        <w:rPr>
          <w:rFonts w:ascii="Arial" w:hAnsi="Arial" w:cs="Arial"/>
          <w:sz w:val="24"/>
          <w:szCs w:val="24"/>
        </w:rPr>
        <w:t xml:space="preserve"> X-</w:t>
      </w:r>
      <w:r w:rsidRPr="007F5DF2">
        <w:rPr>
          <w:rFonts w:ascii="Arial" w:hAnsi="Arial" w:cs="Arial"/>
          <w:iCs w:val="0"/>
          <w:sz w:val="24"/>
          <w:szCs w:val="24"/>
        </w:rPr>
        <w:t xml:space="preserve"> Int</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X –F.</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w:t>
      </w:r>
      <w:r>
        <w:rPr>
          <w:rFonts w:ascii="Arial" w:hAnsi="Arial" w:cs="Arial"/>
          <w:sz w:val="24"/>
          <w:szCs w:val="24"/>
        </w:rPr>
        <w:t xml:space="preserve">  Hence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Pr="00FA000E" w:rsidRDefault="00B51F92" w:rsidP="00B51F92">
      <w:pPr>
        <w:spacing w:line="360" w:lineRule="auto"/>
        <w:rPr>
          <w:rFonts w:ascii="Arial" w:hAnsi="Arial" w:cs="Arial"/>
          <w:iCs w:val="0"/>
          <w:sz w:val="24"/>
          <w:szCs w:val="24"/>
        </w:rPr>
      </w:pPr>
      <w:r w:rsidRPr="00FA000E">
        <w:rPr>
          <w:rFonts w:ascii="Arial" w:hAnsi="Arial" w:cs="Arial"/>
          <w:iCs w:val="0"/>
          <w:sz w:val="24"/>
          <w:szCs w:val="24"/>
        </w:rPr>
        <w:t>Conversely,</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Assume that</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30B5">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whenever </w:t>
      </w:r>
      <w:r w:rsidRPr="007F5DF2">
        <w:rPr>
          <w:rFonts w:ascii="Arial" w:hAnsi="Arial" w:cs="Arial"/>
          <w:sz w:val="24"/>
          <w:szCs w:val="24"/>
        </w:rPr>
        <w:t xml:space="preserve">F </w:t>
      </w:r>
      <w:r w:rsidRPr="007F5DF2">
        <w:rPr>
          <w:rFonts w:ascii="Arial" w:hAnsi="Arial" w:cs="Arial"/>
          <w:iCs w:val="0"/>
          <w:sz w:val="24"/>
          <w:szCs w:val="24"/>
        </w:rPr>
        <w:t>is a regular closed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such that</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Let U  be  any  regular  open  subset </w:t>
      </w:r>
      <w:r w:rsidRPr="007F5DF2">
        <w:rPr>
          <w:rFonts w:ascii="Arial" w:hAnsi="Arial" w:cs="Arial"/>
          <w:sz w:val="24"/>
          <w:szCs w:val="24"/>
        </w:rPr>
        <w:t xml:space="preserve">U </w:t>
      </w:r>
      <w:r w:rsidRPr="007F5DF2">
        <w:rPr>
          <w:rFonts w:ascii="Arial" w:hAnsi="Arial" w:cs="Arial"/>
          <w:iCs w:val="0"/>
          <w:sz w:val="24"/>
          <w:szCs w:val="24"/>
        </w:rPr>
        <w:t xml:space="preserve">such that </w:t>
      </w:r>
      <w:r w:rsidRPr="007F5DF2">
        <w:rPr>
          <w:rFonts w:ascii="Arial" w:hAnsi="Arial" w:cs="Arial"/>
          <w:sz w:val="24"/>
          <w:szCs w:val="24"/>
        </w:rPr>
        <w:t xml:space="preserve">X −A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Then </w:t>
      </w:r>
      <w:r w:rsidRPr="007F5DF2">
        <w:rPr>
          <w:rFonts w:ascii="Arial" w:hAnsi="Arial" w:cs="Arial"/>
          <w:sz w:val="24"/>
          <w:szCs w:val="24"/>
        </w:rPr>
        <w:t xml:space="preserve">X −U </w:t>
      </w:r>
      <w:r w:rsidRPr="007F5DF2">
        <w:rPr>
          <w:rFonts w:ascii="Cambria Math" w:hAnsi="Cambria Math" w:cs="Arial"/>
          <w:sz w:val="24"/>
          <w:szCs w:val="24"/>
        </w:rPr>
        <w:t>⊆</w:t>
      </w:r>
      <w:r w:rsidRPr="007F5DF2">
        <w:rPr>
          <w:rFonts w:ascii="Arial" w:hAnsi="Arial" w:cs="Arial"/>
          <w:sz w:val="24"/>
          <w:szCs w:val="24"/>
        </w:rPr>
        <w:t xml:space="preserve"> A</w:t>
      </w:r>
      <w:r>
        <w:rPr>
          <w:rFonts w:ascii="Arial" w:hAnsi="Arial" w:cs="Arial"/>
          <w:sz w:val="24"/>
          <w:szCs w:val="24"/>
        </w:rPr>
        <w:t xml:space="preserve">. </w:t>
      </w:r>
      <w:r>
        <w:rPr>
          <w:rFonts w:ascii="Arial" w:hAnsi="Arial" w:cs="Arial"/>
          <w:iCs w:val="0"/>
          <w:sz w:val="24"/>
          <w:szCs w:val="24"/>
        </w:rPr>
        <w:t>H</w:t>
      </w:r>
      <w:r w:rsidRPr="007F5DF2">
        <w:rPr>
          <w:rFonts w:ascii="Arial" w:hAnsi="Arial" w:cs="Arial"/>
          <w:iCs w:val="0"/>
          <w:sz w:val="24"/>
          <w:szCs w:val="24"/>
        </w:rPr>
        <w:t xml:space="preserve">ence by assumption </w:t>
      </w:r>
      <w:r w:rsidRPr="007F5DF2">
        <w:rPr>
          <w:rFonts w:ascii="Arial" w:hAnsi="Arial" w:cs="Arial"/>
          <w:sz w:val="24"/>
          <w:szCs w:val="24"/>
        </w:rPr>
        <w:t xml:space="preserve">X −U </w:t>
      </w:r>
      <w:r w:rsidRPr="007F5DF2">
        <w:rPr>
          <w:rFonts w:ascii="Cambria Math" w:hAnsi="Cambria Math" w:cs="Arial"/>
          <w:sz w:val="24"/>
          <w:szCs w:val="24"/>
        </w:rPr>
        <w:t>⊆</w:t>
      </w:r>
      <w:r w:rsidRPr="007F5DF2">
        <w:rPr>
          <w:rFonts w:ascii="Arial" w:hAnsi="Arial" w:cs="Arial"/>
          <w:iCs w:val="0"/>
          <w:sz w:val="24"/>
          <w:szCs w:val="24"/>
        </w:rPr>
        <w:t xml:space="preserve"> 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That is, </w:t>
      </w:r>
      <w:r w:rsidRPr="007F5DF2">
        <w:rPr>
          <w:rFonts w:ascii="Arial" w:hAnsi="Arial" w:cs="Arial"/>
          <w:sz w:val="24"/>
          <w:szCs w:val="24"/>
        </w:rPr>
        <w:t>X −</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which implies  that  Cl</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X-A)</w:t>
      </w:r>
      <w:r w:rsidRPr="007F5DF2">
        <w:rPr>
          <w:rFonts w:ascii="Arial" w:hAnsi="Arial" w:cs="Arial"/>
          <w:iCs w:val="0"/>
          <w:sz w:val="24"/>
          <w:szCs w:val="24"/>
        </w:rPr>
        <w:t xml:space="preserve"> )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X</w:t>
      </w:r>
      <w:r w:rsidRPr="007F5DF2">
        <w:rPr>
          <w:rFonts w:ascii="Arial" w:hAnsi="Arial" w:cs="Arial"/>
          <w:iCs w:val="0"/>
          <w:sz w:val="24"/>
          <w:szCs w:val="24"/>
        </w:rPr>
        <w:t>-</w:t>
      </w:r>
      <w:r w:rsidRPr="007F5DF2">
        <w:rPr>
          <w:rFonts w:ascii="Arial" w:hAnsi="Arial" w:cs="Arial"/>
          <w:sz w:val="24"/>
          <w:szCs w:val="24"/>
        </w:rPr>
        <w:t>A</w:t>
      </w:r>
      <w:r>
        <w:rPr>
          <w:rFonts w:ascii="Arial" w:hAnsi="Arial" w:cs="Arial"/>
          <w:sz w:val="24"/>
          <w:szCs w:val="24"/>
        </w:rPr>
        <w:t xml:space="preserve"> </w:t>
      </w:r>
      <w:r w:rsidRPr="007F5DF2">
        <w:rPr>
          <w:rFonts w:ascii="Arial" w:hAnsi="Arial" w:cs="Arial"/>
          <w:iCs w:val="0"/>
          <w:sz w:val="24"/>
          <w:szCs w:val="24"/>
        </w:rPr>
        <w:t xml:space="preserve">is </w:t>
      </w:r>
      <w:r w:rsidRPr="007F5DF2">
        <w:rPr>
          <w:rFonts w:ascii="Arial" w:hAnsi="Arial" w:cs="Arial"/>
          <w:sz w:val="24"/>
          <w:szCs w:val="24"/>
        </w:rPr>
        <w:t>rgω</w:t>
      </w:r>
      <w:r>
        <w:rPr>
          <w:rFonts w:ascii="Arial" w:hAnsi="Arial" w:cs="Arial"/>
          <w:iCs w:val="0"/>
          <w:sz w:val="24"/>
          <w:szCs w:val="24"/>
        </w:rPr>
        <w:t xml:space="preserve">-closed.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sz w:val="24"/>
          <w:szCs w:val="24"/>
        </w:rPr>
        <w:t xml:space="preserve">Hence A is </w:t>
      </w:r>
      <w:r w:rsidRPr="007F5DF2">
        <w:rPr>
          <w:rFonts w:ascii="Arial" w:hAnsi="Arial" w:cs="Arial"/>
          <w:sz w:val="24"/>
          <w:szCs w:val="24"/>
        </w:rPr>
        <w:t>rgω</w:t>
      </w:r>
      <w:r w:rsidRPr="007F5DF2">
        <w:rPr>
          <w:rFonts w:ascii="Arial" w:hAnsi="Arial" w:cs="Arial"/>
          <w:iCs w:val="0"/>
          <w:sz w:val="24"/>
          <w:szCs w:val="24"/>
        </w:rPr>
        <w:t>-open.</w:t>
      </w:r>
    </w:p>
    <w:p w:rsidR="00B51F92" w:rsidRPr="007F5DF2" w:rsidRDefault="00B51F92" w:rsidP="00B51F92">
      <w:pPr>
        <w:spacing w:after="240" w:line="360" w:lineRule="auto"/>
        <w:rPr>
          <w:rFonts w:ascii="Arial" w:hAnsi="Arial" w:cs="Arial"/>
          <w:iCs w:val="0"/>
          <w:sz w:val="24"/>
          <w:szCs w:val="24"/>
        </w:rPr>
      </w:pPr>
      <w:r>
        <w:rPr>
          <w:rFonts w:ascii="Arial" w:hAnsi="Arial" w:cs="Arial"/>
          <w:b/>
          <w:iCs w:val="0"/>
          <w:sz w:val="24"/>
          <w:szCs w:val="24"/>
        </w:rPr>
        <w:t>L</w:t>
      </w:r>
      <w:r w:rsidRPr="007F5DF2">
        <w:rPr>
          <w:rFonts w:ascii="Arial" w:hAnsi="Arial" w:cs="Arial"/>
          <w:b/>
          <w:iCs w:val="0"/>
          <w:sz w:val="24"/>
          <w:szCs w:val="24"/>
        </w:rPr>
        <w:t>emma</w:t>
      </w:r>
      <w:r>
        <w:rPr>
          <w:rFonts w:ascii="Arial" w:hAnsi="Arial" w:cs="Arial"/>
          <w:b/>
          <w:iCs w:val="0"/>
          <w:sz w:val="24"/>
          <w:szCs w:val="24"/>
        </w:rPr>
        <w:t xml:space="preserve"> :</w:t>
      </w:r>
      <w:r w:rsidRPr="007F5DF2">
        <w:rPr>
          <w:rFonts w:ascii="Arial" w:hAnsi="Arial" w:cs="Arial"/>
          <w:b/>
          <w:iCs w:val="0"/>
          <w:sz w:val="24"/>
          <w:szCs w:val="24"/>
        </w:rPr>
        <w:t xml:space="preserve"> 2.</w:t>
      </w:r>
      <w:r>
        <w:rPr>
          <w:rFonts w:ascii="Arial" w:hAnsi="Arial" w:cs="Arial"/>
          <w:b/>
          <w:iCs w:val="0"/>
          <w:sz w:val="24"/>
          <w:szCs w:val="24"/>
        </w:rPr>
        <w:t>1.12 [22]</w:t>
      </w:r>
    </w:p>
    <w:p w:rsidR="00B51F92" w:rsidRPr="00C5579A" w:rsidRDefault="00B51F92" w:rsidP="00B51F92">
      <w:pPr>
        <w:spacing w:after="240" w:line="360" w:lineRule="auto"/>
        <w:ind w:firstLine="720"/>
        <w:rPr>
          <w:rFonts w:ascii="Arial" w:hAnsi="Arial" w:cs="Arial"/>
          <w:iCs w:val="0"/>
          <w:sz w:val="24"/>
          <w:szCs w:val="24"/>
        </w:rPr>
      </w:pPr>
      <w:r w:rsidRPr="007F5DF2">
        <w:rPr>
          <w:rFonts w:ascii="Arial" w:hAnsi="Arial" w:cs="Arial"/>
          <w:sz w:val="24"/>
          <w:szCs w:val="24"/>
        </w:rPr>
        <w:t xml:space="preserve">For every open set U in a topological space X and every A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rPr>
        <w:t>U ∩A</w:t>
      </w:r>
      <w:r w:rsidRPr="007F5DF2">
        <w:rPr>
          <w:rFonts w:ascii="Arial" w:hAnsi="Arial" w:cs="Arial"/>
          <w:iCs w:val="0"/>
          <w:sz w:val="24"/>
          <w:szCs w:val="24"/>
        </w:rPr>
        <w:t xml:space="preserve">) </w:t>
      </w:r>
      <w:r w:rsidRPr="007F5DF2">
        <w:rPr>
          <w:rFonts w:ascii="Arial" w:hAnsi="Arial" w:cs="Arial"/>
          <w:sz w:val="24"/>
          <w:szCs w:val="24"/>
        </w:rPr>
        <w:t>=</w:t>
      </w:r>
      <w:r w:rsidRPr="007F5DF2">
        <w:rPr>
          <w:rFonts w:ascii="Arial" w:hAnsi="Arial" w:cs="Arial"/>
          <w:iCs w:val="0"/>
          <w:sz w:val="24"/>
          <w:szCs w:val="24"/>
        </w:rPr>
        <w:t>Cl(</w:t>
      </w:r>
      <w:r>
        <w:rPr>
          <w:rFonts w:ascii="Arial" w:hAnsi="Arial" w:cs="Arial"/>
          <w:sz w:val="24"/>
          <w:szCs w:val="24"/>
        </w:rPr>
        <w:t>U</w:t>
      </w:r>
      <w:r w:rsidRPr="007F5DF2">
        <w:rPr>
          <w:rFonts w:ascii="Arial" w:hAnsi="Arial" w:cs="Arial"/>
          <w:sz w:val="24"/>
          <w:szCs w:val="24"/>
        </w:rPr>
        <w:t>∩</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w:t>
      </w:r>
    </w:p>
    <w:p w:rsidR="00B51F92" w:rsidRPr="007F5DF2" w:rsidRDefault="00B51F92" w:rsidP="00B51F92">
      <w:pPr>
        <w:spacing w:line="360" w:lineRule="auto"/>
        <w:rPr>
          <w:rFonts w:ascii="Arial" w:hAnsi="Arial" w:cs="Arial"/>
          <w:b/>
          <w:sz w:val="24"/>
          <w:szCs w:val="24"/>
        </w:rPr>
      </w:pPr>
      <w:r>
        <w:rPr>
          <w:rFonts w:ascii="Arial" w:hAnsi="Arial" w:cs="Arial"/>
          <w:b/>
          <w:sz w:val="24"/>
          <w:szCs w:val="24"/>
        </w:rPr>
        <w:t>Definition : 2.1.13</w:t>
      </w:r>
    </w:p>
    <w:p w:rsidR="00B51F9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         </w:t>
      </w:r>
      <w:r w:rsidRPr="007F5DF2">
        <w:rPr>
          <w:rFonts w:ascii="Arial" w:hAnsi="Arial" w:cs="Arial"/>
          <w:iCs w:val="0"/>
          <w:sz w:val="24"/>
          <w:szCs w:val="24"/>
        </w:rPr>
        <w:t xml:space="preserve">Two nonempty sets </w:t>
      </w:r>
      <w:r w:rsidRPr="007F5DF2">
        <w:rPr>
          <w:rFonts w:ascii="Arial" w:hAnsi="Arial" w:cs="Arial"/>
          <w:sz w:val="24"/>
          <w:szCs w:val="24"/>
        </w:rPr>
        <w:t xml:space="preserve">A </w:t>
      </w:r>
      <w:r w:rsidRPr="007F5DF2">
        <w:rPr>
          <w:rFonts w:ascii="Arial" w:hAnsi="Arial" w:cs="Arial"/>
          <w:iCs w:val="0"/>
          <w:sz w:val="24"/>
          <w:szCs w:val="24"/>
        </w:rPr>
        <w:t xml:space="preserve">and </w:t>
      </w:r>
      <w:r w:rsidRPr="007F5DF2">
        <w:rPr>
          <w:rFonts w:ascii="Arial" w:hAnsi="Arial" w:cs="Arial"/>
          <w:sz w:val="24"/>
          <w:szCs w:val="24"/>
        </w:rPr>
        <w:t xml:space="preserve">B </w:t>
      </w:r>
      <w:r w:rsidRPr="007F5DF2">
        <w:rPr>
          <w:rFonts w:ascii="Arial" w:hAnsi="Arial" w:cs="Arial"/>
          <w:iCs w:val="0"/>
          <w:sz w:val="24"/>
          <w:szCs w:val="24"/>
        </w:rPr>
        <w:t xml:space="preserve">of </w:t>
      </w:r>
      <w:r w:rsidRPr="007F5DF2">
        <w:rPr>
          <w:rFonts w:ascii="Arial" w:hAnsi="Arial" w:cs="Arial"/>
          <w:sz w:val="24"/>
          <w:szCs w:val="24"/>
        </w:rPr>
        <w:t xml:space="preserve">X </w:t>
      </w:r>
      <w:r w:rsidRPr="007F5DF2">
        <w:rPr>
          <w:rFonts w:ascii="Arial" w:hAnsi="Arial" w:cs="Arial"/>
          <w:iCs w:val="0"/>
          <w:sz w:val="24"/>
          <w:szCs w:val="24"/>
        </w:rPr>
        <w:t xml:space="preserve">are </w:t>
      </w:r>
      <w:r>
        <w:rPr>
          <w:rFonts w:ascii="Arial" w:hAnsi="Arial" w:cs="Arial"/>
          <w:iCs w:val="0"/>
          <w:sz w:val="24"/>
          <w:szCs w:val="24"/>
        </w:rPr>
        <w:t xml:space="preserve"> </w:t>
      </w:r>
      <w:r w:rsidRPr="007F5DF2">
        <w:rPr>
          <w:rFonts w:ascii="Arial" w:hAnsi="Arial" w:cs="Arial"/>
          <w:iCs w:val="0"/>
          <w:sz w:val="24"/>
          <w:szCs w:val="24"/>
        </w:rPr>
        <w:t xml:space="preserve">said to be </w:t>
      </w:r>
      <w:r w:rsidRPr="005F6565">
        <w:rPr>
          <w:rFonts w:ascii="Arial" w:hAnsi="Arial" w:cs="Arial"/>
          <w:b/>
          <w:iCs w:val="0"/>
          <w:sz w:val="24"/>
          <w:szCs w:val="24"/>
        </w:rPr>
        <w:t>separated</w:t>
      </w:r>
      <w:r w:rsidRPr="007F5DF2">
        <w:rPr>
          <w:rFonts w:ascii="Arial" w:hAnsi="Arial" w:cs="Arial"/>
          <w:iCs w:val="0"/>
          <w:sz w:val="24"/>
          <w:szCs w:val="24"/>
        </w:rPr>
        <w:t xml:space="preserve">  if </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∩B = φ =A∩</w:t>
      </w:r>
      <w:r w:rsidRPr="007F5DF2">
        <w:rPr>
          <w:rFonts w:ascii="Arial" w:hAnsi="Arial" w:cs="Arial"/>
          <w:iCs w:val="0"/>
          <w:sz w:val="24"/>
          <w:szCs w:val="24"/>
        </w:rPr>
        <w:t>Cl(</w:t>
      </w:r>
      <w:r w:rsidRPr="007F5DF2">
        <w:rPr>
          <w:rFonts w:ascii="Arial" w:hAnsi="Arial" w:cs="Arial"/>
          <w:sz w:val="24"/>
          <w:szCs w:val="24"/>
        </w:rPr>
        <w:t>B</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b/>
          <w:iCs w:val="0"/>
          <w:sz w:val="24"/>
          <w:szCs w:val="24"/>
        </w:rPr>
        <w:lastRenderedPageBreak/>
        <w:t xml:space="preserve">Theorem : </w:t>
      </w:r>
      <w:r w:rsidRPr="007F5DF2">
        <w:rPr>
          <w:rFonts w:ascii="Arial" w:hAnsi="Arial" w:cs="Arial"/>
          <w:b/>
          <w:iCs w:val="0"/>
          <w:sz w:val="24"/>
          <w:szCs w:val="24"/>
        </w:rPr>
        <w:t>2.</w:t>
      </w:r>
      <w:r>
        <w:rPr>
          <w:rFonts w:ascii="Arial" w:hAnsi="Arial" w:cs="Arial"/>
          <w:b/>
          <w:iCs w:val="0"/>
          <w:sz w:val="24"/>
          <w:szCs w:val="24"/>
        </w:rPr>
        <w:t>1.14</w:t>
      </w:r>
    </w:p>
    <w:p w:rsidR="00B51F92" w:rsidRPr="007F5DF2"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If A </w:t>
      </w:r>
      <w:r w:rsidRPr="007F5DF2">
        <w:rPr>
          <w:rFonts w:ascii="Arial" w:hAnsi="Arial" w:cs="Arial"/>
          <w:sz w:val="24"/>
          <w:szCs w:val="24"/>
        </w:rPr>
        <w:t>and B are open, rg</w:t>
      </w:r>
      <w:r>
        <w:rPr>
          <w:rFonts w:ascii="Arial" w:hAnsi="Arial" w:cs="Arial"/>
          <w:sz w:val="24"/>
          <w:szCs w:val="24"/>
        </w:rPr>
        <w:t>ω-open, and separated sets</w:t>
      </w:r>
      <w:r w:rsidRPr="007F5DF2">
        <w:rPr>
          <w:rFonts w:ascii="Arial" w:hAnsi="Arial" w:cs="Arial"/>
          <w:sz w:val="24"/>
          <w:szCs w:val="24"/>
        </w:rPr>
        <w:t xml:space="preserve"> then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 xml:space="preserve">B is </w:t>
      </w:r>
      <w:r>
        <w:rPr>
          <w:rFonts w:ascii="Arial" w:hAnsi="Arial" w:cs="Arial"/>
          <w:sz w:val="24"/>
          <w:szCs w:val="24"/>
        </w:rPr>
        <w:t xml:space="preserve">          </w:t>
      </w:r>
      <w:r w:rsidRPr="007F5DF2">
        <w:rPr>
          <w:rFonts w:ascii="Arial" w:hAnsi="Arial" w:cs="Arial"/>
          <w:sz w:val="24"/>
          <w:szCs w:val="24"/>
        </w:rPr>
        <w:t>rgω-open.</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F </w:t>
      </w:r>
      <w:r w:rsidRPr="007F5DF2">
        <w:rPr>
          <w:rFonts w:ascii="Arial" w:hAnsi="Arial" w:cs="Arial"/>
          <w:iCs w:val="0"/>
          <w:sz w:val="24"/>
          <w:szCs w:val="24"/>
        </w:rPr>
        <w:t>be a regular closed subset</w:t>
      </w:r>
      <w:r>
        <w:rPr>
          <w:rFonts w:ascii="Arial" w:hAnsi="Arial" w:cs="Arial"/>
          <w:iCs w:val="0"/>
          <w:sz w:val="24"/>
          <w:szCs w:val="24"/>
        </w:rPr>
        <w:t xml:space="preserve"> such that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Since </w:t>
      </w:r>
      <w:r w:rsidRPr="007F5DF2">
        <w:rPr>
          <w:rFonts w:ascii="Arial" w:hAnsi="Arial" w:cs="Arial"/>
          <w:sz w:val="24"/>
          <w:szCs w:val="24"/>
        </w:rPr>
        <w:t>F ∩</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Cl(A)</w:t>
      </w:r>
      <w:r w:rsidRPr="007F5DF2">
        <w:rPr>
          <w:rFonts w:ascii="Arial" w:hAnsi="Arial" w:cs="Arial"/>
          <w:iCs w:val="0"/>
          <w:sz w:val="24"/>
          <w:szCs w:val="24"/>
        </w:rPr>
        <w:t>, and  Cl(A)</w:t>
      </w:r>
      <w:r>
        <w:rPr>
          <w:rFonts w:ascii="Arial" w:hAnsi="Arial" w:cs="Arial"/>
          <w:sz w:val="24"/>
          <w:szCs w:val="24"/>
        </w:rPr>
        <w:t xml:space="preserve"> ∩B = φ (since A and B are separated sets). </w:t>
      </w:r>
      <w:r w:rsidRPr="007F5DF2">
        <w:rPr>
          <w:rFonts w:ascii="Arial" w:hAnsi="Arial" w:cs="Arial"/>
          <w:sz w:val="24"/>
          <w:szCs w:val="24"/>
        </w:rPr>
        <w:t>we get  F ∩</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Since A is open,</w:t>
      </w:r>
      <w:r w:rsidRPr="007F5DF2">
        <w:rPr>
          <w:rFonts w:ascii="Arial" w:hAnsi="Arial" w:cs="Arial"/>
          <w:iCs w:val="0"/>
          <w:sz w:val="24"/>
          <w:szCs w:val="24"/>
        </w:rPr>
        <w:t xml:space="preserve">by </w:t>
      </w:r>
      <w:r>
        <w:rPr>
          <w:rFonts w:ascii="Arial" w:hAnsi="Arial" w:cs="Arial"/>
          <w:iCs w:val="0"/>
          <w:sz w:val="24"/>
          <w:szCs w:val="24"/>
        </w:rPr>
        <w:t xml:space="preserve"> Lemma 2.1.12</w:t>
      </w:r>
      <w:r w:rsidRPr="007F5DF2">
        <w:rPr>
          <w:rFonts w:ascii="Arial" w:hAnsi="Arial" w:cs="Arial"/>
          <w:iCs w:val="0"/>
          <w:sz w:val="24"/>
          <w:szCs w:val="24"/>
        </w:rPr>
        <w:t xml:space="preserve">  we have </w:t>
      </w:r>
      <w:r w:rsidRPr="007F5DF2">
        <w:rPr>
          <w:rFonts w:ascii="Arial" w:hAnsi="Arial" w:cs="Arial"/>
          <w:sz w:val="24"/>
          <w:szCs w:val="24"/>
        </w:rPr>
        <w:t xml:space="preserve">F ∩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is  regular </w:t>
      </w:r>
      <w:r>
        <w:rPr>
          <w:rFonts w:ascii="Arial" w:hAnsi="Arial" w:cs="Arial"/>
          <w:iCs w:val="0"/>
          <w:sz w:val="24"/>
          <w:szCs w:val="24"/>
        </w:rPr>
        <w:t>closed.</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Pr>
          <w:rFonts w:ascii="Arial" w:hAnsi="Arial" w:cs="Arial"/>
          <w:iCs w:val="0"/>
          <w:sz w:val="24"/>
          <w:szCs w:val="24"/>
        </w:rPr>
        <w:t>A i</w:t>
      </w:r>
      <w:r w:rsidRPr="007F5DF2">
        <w:rPr>
          <w:rFonts w:ascii="Arial" w:hAnsi="Arial" w:cs="Arial"/>
          <w:iCs w:val="0"/>
          <w:sz w:val="24"/>
          <w:szCs w:val="24"/>
        </w:rPr>
        <w:t xml:space="preserve">s </w:t>
      </w:r>
      <w:r w:rsidRPr="007F5DF2">
        <w:rPr>
          <w:rFonts w:ascii="Arial" w:hAnsi="Arial" w:cs="Arial"/>
          <w:sz w:val="24"/>
          <w:szCs w:val="24"/>
        </w:rPr>
        <w:t>rgω-open,</w:t>
      </w:r>
      <w:r w:rsidRPr="007F5DF2">
        <w:rPr>
          <w:rFonts w:ascii="Arial" w:hAnsi="Arial" w:cs="Arial"/>
          <w:iCs w:val="0"/>
          <w:sz w:val="24"/>
          <w:szCs w:val="24"/>
        </w:rPr>
        <w:t xml:space="preserve"> by </w:t>
      </w:r>
      <w:r>
        <w:rPr>
          <w:rFonts w:ascii="Arial" w:hAnsi="Arial" w:cs="Arial"/>
          <w:iCs w:val="0"/>
          <w:sz w:val="24"/>
          <w:szCs w:val="24"/>
        </w:rPr>
        <w:t xml:space="preserve">Theorem 2.1.11 we get </w:t>
      </w:r>
      <w:r w:rsidRPr="007F5DF2">
        <w:rPr>
          <w:rFonts w:ascii="Arial" w:hAnsi="Arial" w:cs="Arial"/>
          <w:iCs w:val="0"/>
          <w:sz w:val="24"/>
          <w:szCs w:val="24"/>
        </w:rPr>
        <w:t xml:space="preserve"> </w:t>
      </w:r>
      <w:r w:rsidRPr="007F5DF2">
        <w:rPr>
          <w:rFonts w:ascii="Arial" w:hAnsi="Arial" w:cs="Arial"/>
          <w:sz w:val="24"/>
          <w:szCs w:val="24"/>
        </w:rPr>
        <w:t xml:space="preserve">F ∩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iCs w:val="0"/>
          <w:sz w:val="24"/>
          <w:szCs w:val="24"/>
        </w:rPr>
        <w:t>Int</w:t>
      </w:r>
      <w:r w:rsidRPr="00464CCB">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Similarly, </w:t>
      </w:r>
      <w:r w:rsidRPr="007F5DF2">
        <w:rPr>
          <w:rFonts w:ascii="Arial" w:hAnsi="Arial" w:cs="Arial"/>
          <w:sz w:val="24"/>
          <w:szCs w:val="24"/>
        </w:rPr>
        <w:t>F ∩</w:t>
      </w:r>
      <w:r w:rsidRPr="007F5DF2">
        <w:rPr>
          <w:rFonts w:ascii="Arial" w:hAnsi="Arial" w:cs="Arial"/>
          <w:iCs w:val="0"/>
          <w:sz w:val="24"/>
          <w:szCs w:val="24"/>
        </w:rPr>
        <w:t>Cl(</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sz w:val="24"/>
          <w:szCs w:val="24"/>
        </w:rPr>
      </w:pPr>
      <w:r>
        <w:rPr>
          <w:rFonts w:ascii="Arial" w:hAnsi="Arial" w:cs="Arial"/>
          <w:iCs w:val="0"/>
          <w:sz w:val="24"/>
          <w:szCs w:val="24"/>
        </w:rPr>
        <w:t xml:space="preserve">Therefore, </w:t>
      </w:r>
      <w:r w:rsidRPr="007F5DF2">
        <w:rPr>
          <w:rFonts w:ascii="Arial" w:hAnsi="Arial" w:cs="Arial"/>
          <w:iCs w:val="0"/>
          <w:sz w:val="24"/>
          <w:szCs w:val="24"/>
        </w:rPr>
        <w:t>(</w:t>
      </w:r>
      <w:r w:rsidRPr="007F5DF2">
        <w:rPr>
          <w:rFonts w:ascii="Arial" w:hAnsi="Arial" w:cs="Arial"/>
          <w:sz w:val="24"/>
          <w:szCs w:val="24"/>
        </w:rPr>
        <w:t>F ∩</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 </w:t>
      </w:r>
      <w:r w:rsidRPr="00FA000E">
        <w:rPr>
          <w:rFonts w:ascii="Cambria Math" w:hAnsi="Cambria Math" w:cs="Arial"/>
        </w:rPr>
        <w:t>∪</w:t>
      </w:r>
      <w:r w:rsidRPr="007F5DF2">
        <w:rPr>
          <w:rFonts w:ascii="Arial" w:hAnsi="Arial" w:cs="Arial"/>
          <w:sz w:val="24"/>
          <w:szCs w:val="24"/>
        </w:rPr>
        <w:t>(F ∩</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F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iCs w:val="0"/>
          <w:sz w:val="24"/>
          <w:szCs w:val="24"/>
        </w:rPr>
        <w:t>Cl(</w:t>
      </w:r>
      <w:r w:rsidRPr="007F5DF2">
        <w:rPr>
          <w:rFonts w:ascii="Arial" w:hAnsi="Arial" w:cs="Arial"/>
          <w:sz w:val="24"/>
          <w:szCs w:val="24"/>
        </w:rPr>
        <w:t xml:space="preserve">B))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Since    F </w:t>
      </w:r>
      <w:r w:rsidRPr="007F5DF2">
        <w:rPr>
          <w:rFonts w:ascii="Cambria Math" w:hAnsi="Cambria Math" w:cs="Arial"/>
          <w:sz w:val="24"/>
          <w:szCs w:val="24"/>
        </w:rPr>
        <w:t>⊆</w:t>
      </w:r>
      <w:r w:rsidRPr="007F5DF2">
        <w:rPr>
          <w:rFonts w:ascii="Arial" w:hAnsi="Arial" w:cs="Arial"/>
          <w:sz w:val="24"/>
          <w:szCs w:val="24"/>
        </w:rPr>
        <w:t xml:space="preserve">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 xml:space="preserve">A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p>
    <w:p w:rsidR="00B51F9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                            = Cl(</w:t>
      </w:r>
      <w:r w:rsidRPr="007F5DF2">
        <w:rPr>
          <w:rFonts w:ascii="Arial" w:hAnsi="Arial" w:cs="Arial"/>
          <w:sz w:val="24"/>
          <w:szCs w:val="24"/>
        </w:rPr>
        <w:t xml:space="preserve">A)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 xml:space="preserve">Cl(B), </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we get  F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iCs w:val="0"/>
          <w:sz w:val="24"/>
          <w:szCs w:val="24"/>
        </w:rPr>
        <w:t>Cl(</w:t>
      </w:r>
      <w:r w:rsidRPr="007F5DF2">
        <w:rPr>
          <w:rFonts w:ascii="Arial" w:hAnsi="Arial" w:cs="Arial"/>
          <w:sz w:val="24"/>
          <w:szCs w:val="24"/>
        </w:rPr>
        <w:t>B)) = F.</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Therefore, F</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p>
    <w:p w:rsidR="00B51F92" w:rsidRPr="007F5DF2" w:rsidRDefault="00B51F92" w:rsidP="00B51F92">
      <w:pPr>
        <w:spacing w:after="240" w:line="360" w:lineRule="auto"/>
        <w:rPr>
          <w:rFonts w:ascii="Arial" w:hAnsi="Arial" w:cs="Arial"/>
          <w:sz w:val="24"/>
          <w:szCs w:val="24"/>
        </w:rPr>
      </w:pPr>
      <w:r w:rsidRPr="007F5DF2">
        <w:rPr>
          <w:rFonts w:ascii="Arial" w:hAnsi="Arial" w:cs="Arial"/>
          <w:sz w:val="24"/>
          <w:szCs w:val="24"/>
        </w:rPr>
        <w:t>By Theorem</w:t>
      </w:r>
      <w:r>
        <w:rPr>
          <w:rFonts w:ascii="Arial" w:hAnsi="Arial" w:cs="Arial"/>
          <w:sz w:val="24"/>
          <w:szCs w:val="24"/>
        </w:rPr>
        <w:t xml:space="preserve"> 2.1.11</w:t>
      </w:r>
      <w:r w:rsidRPr="007F5DF2">
        <w:rPr>
          <w:rFonts w:ascii="Arial" w:hAnsi="Arial" w:cs="Arial"/>
          <w:sz w:val="24"/>
          <w:szCs w:val="24"/>
        </w:rPr>
        <w:t xml:space="preserve">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  is  rgω-open.</w:t>
      </w:r>
    </w:p>
    <w:p w:rsidR="00B51F92" w:rsidRDefault="00B51F92" w:rsidP="00B51F92">
      <w:pPr>
        <w:spacing w:line="360" w:lineRule="auto"/>
        <w:rPr>
          <w:rFonts w:ascii="Arial" w:hAnsi="Arial" w:cs="Arial"/>
          <w:b/>
          <w:iCs w:val="0"/>
          <w:sz w:val="24"/>
          <w:szCs w:val="24"/>
        </w:rPr>
      </w:pPr>
      <w:r w:rsidRPr="007F5DF2">
        <w:rPr>
          <w:rFonts w:ascii="Arial" w:hAnsi="Arial" w:cs="Arial"/>
          <w:iCs w:val="0"/>
          <w:sz w:val="24"/>
          <w:szCs w:val="24"/>
        </w:rPr>
        <w:t xml:space="preserve">The following example shows that the </w:t>
      </w:r>
      <w:r w:rsidRPr="00C665ED">
        <w:rPr>
          <w:rFonts w:ascii="Arial" w:hAnsi="Arial" w:cs="Arial"/>
          <w:b/>
          <w:iCs w:val="0"/>
          <w:sz w:val="24"/>
          <w:szCs w:val="24"/>
        </w:rPr>
        <w:t xml:space="preserve">union of  </w:t>
      </w:r>
      <w:r w:rsidRPr="00C665ED">
        <w:rPr>
          <w:rFonts w:ascii="Arial" w:hAnsi="Arial" w:cs="Arial"/>
          <w:b/>
          <w:sz w:val="24"/>
          <w:szCs w:val="24"/>
        </w:rPr>
        <w:t>rgω</w:t>
      </w:r>
      <w:r w:rsidRPr="00C665ED">
        <w:rPr>
          <w:rFonts w:ascii="Arial" w:hAnsi="Arial" w:cs="Arial"/>
          <w:b/>
          <w:iCs w:val="0"/>
          <w:sz w:val="24"/>
          <w:szCs w:val="24"/>
        </w:rPr>
        <w:t xml:space="preserve">-open sets </w:t>
      </w:r>
    </w:p>
    <w:p w:rsidR="00B51F92" w:rsidRDefault="00B51F92" w:rsidP="00B51F92">
      <w:pPr>
        <w:spacing w:after="240" w:line="360" w:lineRule="auto"/>
        <w:rPr>
          <w:rFonts w:ascii="Arial" w:hAnsi="Arial" w:cs="Arial"/>
          <w:b/>
          <w:iCs w:val="0"/>
          <w:sz w:val="24"/>
          <w:szCs w:val="24"/>
        </w:rPr>
      </w:pPr>
      <w:r w:rsidRPr="00C665ED">
        <w:rPr>
          <w:rFonts w:ascii="Arial" w:hAnsi="Arial" w:cs="Arial"/>
          <w:b/>
          <w:iCs w:val="0"/>
          <w:sz w:val="24"/>
          <w:szCs w:val="24"/>
        </w:rPr>
        <w:t xml:space="preserve">need  not be </w:t>
      </w:r>
      <w:r w:rsidRPr="00C665ED">
        <w:rPr>
          <w:rFonts w:ascii="Arial" w:hAnsi="Arial" w:cs="Arial"/>
          <w:b/>
          <w:sz w:val="24"/>
          <w:szCs w:val="24"/>
        </w:rPr>
        <w:t>rgω</w:t>
      </w:r>
      <w:r w:rsidRPr="00C665ED">
        <w:rPr>
          <w:rFonts w:ascii="Arial" w:hAnsi="Arial" w:cs="Arial"/>
          <w:b/>
          <w:iCs w:val="0"/>
          <w:sz w:val="24"/>
          <w:szCs w:val="24"/>
        </w:rPr>
        <w:t>-open.</w:t>
      </w:r>
    </w:p>
    <w:p w:rsidR="00B51F92" w:rsidRDefault="00B51F92" w:rsidP="00B51F92">
      <w:pPr>
        <w:spacing w:after="240" w:line="360" w:lineRule="auto"/>
        <w:rPr>
          <w:rFonts w:ascii="Arial" w:hAnsi="Arial" w:cs="Arial"/>
          <w:b/>
          <w:sz w:val="24"/>
          <w:szCs w:val="24"/>
        </w:rPr>
      </w:pPr>
      <w:r w:rsidRPr="007F5DF2">
        <w:rPr>
          <w:rFonts w:ascii="Arial" w:hAnsi="Arial" w:cs="Arial"/>
          <w:b/>
          <w:sz w:val="24"/>
          <w:szCs w:val="24"/>
        </w:rPr>
        <w:t>Examp</w:t>
      </w:r>
      <w:r>
        <w:rPr>
          <w:rFonts w:ascii="Arial" w:hAnsi="Arial" w:cs="Arial"/>
          <w:b/>
          <w:sz w:val="24"/>
          <w:szCs w:val="24"/>
        </w:rPr>
        <w:t>le : 2.1.15</w:t>
      </w:r>
    </w:p>
    <w:p w:rsidR="00B51F92" w:rsidRPr="00FF55F3" w:rsidRDefault="00B51F92" w:rsidP="00B51F92">
      <w:pPr>
        <w:spacing w:line="360" w:lineRule="auto"/>
        <w:ind w:firstLine="720"/>
        <w:rPr>
          <w:rFonts w:ascii="Arial" w:hAnsi="Arial" w:cs="Arial"/>
          <w:b/>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X </w:t>
      </w:r>
      <w:r w:rsidRPr="007F5DF2">
        <w:rPr>
          <w:rFonts w:ascii="Arial" w:hAnsi="Arial" w:cs="Arial"/>
          <w:iCs w:val="0"/>
          <w:sz w:val="24"/>
          <w:szCs w:val="24"/>
        </w:rPr>
        <w:t xml:space="preserve">be an  uncountable set and let </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 xml:space="preserve">, </w:t>
      </w:r>
      <w:r w:rsidRPr="007F5DF2">
        <w:rPr>
          <w:rFonts w:ascii="Arial" w:hAnsi="Arial" w:cs="Arial"/>
          <w:sz w:val="24"/>
          <w:szCs w:val="24"/>
        </w:rPr>
        <w:t xml:space="preserve">D </w:t>
      </w:r>
      <w:r w:rsidRPr="007F5DF2">
        <w:rPr>
          <w:rFonts w:ascii="Arial" w:hAnsi="Arial" w:cs="Arial"/>
          <w:iCs w:val="0"/>
          <w:sz w:val="24"/>
          <w:szCs w:val="24"/>
        </w:rPr>
        <w:t xml:space="preserve">be subsets of </w:t>
      </w:r>
      <w:r w:rsidRPr="007F5DF2">
        <w:rPr>
          <w:rFonts w:ascii="Arial" w:hAnsi="Arial" w:cs="Arial"/>
          <w:sz w:val="24"/>
          <w:szCs w:val="24"/>
        </w:rPr>
        <w:t>X</w:t>
      </w:r>
      <w:r w:rsidRPr="007F5DF2">
        <w:rPr>
          <w:rFonts w:ascii="Arial" w:hAnsi="Arial" w:cs="Arial"/>
          <w:iCs w:val="0"/>
          <w:sz w:val="24"/>
          <w:szCs w:val="24"/>
        </w:rPr>
        <w:t>, such that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each of them is an uncountable set  and the family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w:t>
      </w:r>
      <w:r w:rsidRPr="007F5DF2">
        <w:rPr>
          <w:rFonts w:ascii="Arial" w:hAnsi="Arial" w:cs="Arial"/>
          <w:sz w:val="24"/>
          <w:szCs w:val="24"/>
        </w:rPr>
        <w:t xml:space="preserve">D} </w:t>
      </w:r>
      <w:r w:rsidRPr="007F5DF2">
        <w:rPr>
          <w:rFonts w:ascii="Arial" w:hAnsi="Arial" w:cs="Arial"/>
          <w:iCs w:val="0"/>
          <w:sz w:val="24"/>
          <w:szCs w:val="24"/>
        </w:rPr>
        <w:t xml:space="preserve">is a partition of </w:t>
      </w:r>
      <w:r w:rsidRPr="007F5DF2">
        <w:rPr>
          <w:rFonts w:ascii="Arial" w:hAnsi="Arial" w:cs="Arial"/>
          <w:sz w:val="24"/>
          <w:szCs w:val="24"/>
        </w:rPr>
        <w:t>X</w:t>
      </w:r>
      <w:r>
        <w:rPr>
          <w:rFonts w:ascii="Arial" w:hAnsi="Arial" w:cs="Arial"/>
          <w:iCs w:val="0"/>
          <w:sz w:val="24"/>
          <w:szCs w:val="24"/>
        </w:rPr>
        <w:t xml:space="preserve">. We define  </w:t>
      </w:r>
      <w:r w:rsidRPr="007F5DF2">
        <w:rPr>
          <w:rFonts w:ascii="Arial" w:hAnsi="Arial" w:cs="Arial"/>
          <w:iCs w:val="0"/>
          <w:sz w:val="24"/>
          <w:szCs w:val="24"/>
        </w:rPr>
        <w:t xml:space="preserve">the  topology </w:t>
      </w:r>
      <m:oMath>
        <m:r>
          <m:rPr>
            <m:sty m:val="p"/>
          </m:rPr>
          <w:rPr>
            <w:rFonts w:ascii="Cambria Math" w:hAnsi="Cambria Math" w:cs="Arial"/>
            <w:sz w:val="32"/>
            <w:szCs w:val="32"/>
          </w:rPr>
          <m:t>τ</m:t>
        </m:r>
      </m:oMath>
      <w:r>
        <w:rPr>
          <w:rFonts w:ascii="Arial" w:hAnsi="Arial" w:cs="Arial"/>
          <w:sz w:val="24"/>
          <w:szCs w:val="24"/>
        </w:rPr>
        <w:t xml:space="preserve"> </w:t>
      </w:r>
      <w:r w:rsidRPr="007F5DF2">
        <w:rPr>
          <w:rFonts w:ascii="Arial" w:hAnsi="Arial" w:cs="Arial"/>
          <w:sz w:val="24"/>
          <w:szCs w:val="24"/>
        </w:rPr>
        <w:t>on X</w:t>
      </w:r>
      <w:r>
        <w:rPr>
          <w:rFonts w:ascii="Arial" w:hAnsi="Arial" w:cs="Arial"/>
          <w:sz w:val="24"/>
          <w:szCs w:val="24"/>
        </w:rPr>
        <w:t xml:space="preserve"> as  follows:</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 {φ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 xml:space="preserve">. </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lastRenderedPageBreak/>
        <w:t>Proof:</w:t>
      </w:r>
    </w:p>
    <w:p w:rsidR="00B51F92" w:rsidRPr="007F5DF2" w:rsidRDefault="00B51F92" w:rsidP="00B51F92">
      <w:pPr>
        <w:spacing w:line="360" w:lineRule="auto"/>
        <w:ind w:firstLine="720"/>
        <w:rPr>
          <w:rFonts w:ascii="Arial" w:hAnsi="Arial" w:cs="Arial"/>
          <w:iCs w:val="0"/>
          <w:sz w:val="24"/>
          <w:szCs w:val="24"/>
        </w:rPr>
      </w:pPr>
      <w:r>
        <w:rPr>
          <w:rFonts w:ascii="Arial" w:hAnsi="Arial" w:cs="Arial"/>
          <w:iCs w:val="0"/>
          <w:sz w:val="24"/>
          <w:szCs w:val="24"/>
        </w:rPr>
        <w:t xml:space="preserve">The regular </w:t>
      </w:r>
      <w:r w:rsidRPr="007F5DF2">
        <w:rPr>
          <w:rFonts w:ascii="Arial" w:hAnsi="Arial" w:cs="Arial"/>
          <w:iCs w:val="0"/>
          <w:sz w:val="24"/>
          <w:szCs w:val="24"/>
        </w:rPr>
        <w:t>open sets  in X  are  {</w:t>
      </w:r>
      <w:r w:rsidRPr="007F5DF2">
        <w:rPr>
          <w:rFonts w:ascii="Arial" w:hAnsi="Arial" w:cs="Arial"/>
          <w:sz w:val="24"/>
          <w:szCs w:val="24"/>
        </w:rPr>
        <w:t>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Pr>
          <w:rFonts w:ascii="Arial" w:hAnsi="Arial" w:cs="Arial"/>
          <w:sz w:val="24"/>
          <w:szCs w:val="24"/>
        </w:rPr>
        <w:t xml:space="preserve"> </w:t>
      </w:r>
      <w:r w:rsidRPr="007F5DF2">
        <w:rPr>
          <w:rFonts w:ascii="Arial" w:hAnsi="Arial" w:cs="Arial"/>
          <w:sz w:val="24"/>
          <w:szCs w:val="24"/>
        </w:rPr>
        <w:t>B}</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Choose </w:t>
      </w:r>
      <w:r w:rsidRPr="00080BB0">
        <w:rPr>
          <w:rFonts w:ascii="Arial" w:hAnsi="Arial" w:cs="Arial"/>
          <w:sz w:val="24"/>
          <w:szCs w:val="24"/>
        </w:rPr>
        <w:t>x</w:t>
      </w:r>
      <w:r w:rsidRPr="00080BB0">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y</w:t>
      </w:r>
      <w:r>
        <w:rPr>
          <w:rFonts w:ascii="Arial" w:hAnsi="Arial" w:cs="Arial"/>
          <w:sz w:val="24"/>
          <w:szCs w:val="24"/>
        </w:rPr>
        <w:t xml:space="preserve"> </w:t>
      </w:r>
      <w:r w:rsidRPr="00304B4A">
        <w:rPr>
          <w:rFonts w:ascii="Arial" w:hAnsi="Arial" w:cs="Arial"/>
          <w:position w:val="-8"/>
          <w:sz w:val="24"/>
          <w:szCs w:val="24"/>
        </w:rPr>
        <w:object w:dxaOrig="240" w:dyaOrig="320">
          <v:shape id="_x0000_i1085" type="#_x0000_t75" style="width:12.15pt;height:15.9pt" o:ole="">
            <v:imagedata r:id="rId101" o:title=""/>
          </v:shape>
          <o:OLEObject Type="Embed" ProgID="Equation.3" ShapeID="_x0000_i1085" DrawAspect="Content" ObjectID="_1594110886" r:id="rId102"/>
        </w:object>
      </w:r>
      <w:r>
        <w:rPr>
          <w:rFonts w:ascii="Arial" w:hAnsi="Arial" w:cs="Arial"/>
          <w:position w:val="-8"/>
          <w:sz w:val="24"/>
          <w:szCs w:val="24"/>
        </w:rPr>
        <w:t xml:space="preserve"> </w:t>
      </w:r>
      <w:r w:rsidRPr="007F5DF2">
        <w:rPr>
          <w:rFonts w:ascii="Arial" w:hAnsi="Arial" w:cs="Arial"/>
          <w:sz w:val="24"/>
          <w:szCs w:val="24"/>
        </w:rPr>
        <w:t xml:space="preserve">A </w:t>
      </w:r>
      <w:r w:rsidRPr="007F5DF2">
        <w:rPr>
          <w:rFonts w:ascii="Arial" w:hAnsi="Arial" w:cs="Arial"/>
          <w:iCs w:val="0"/>
          <w:sz w:val="24"/>
          <w:szCs w:val="24"/>
        </w:rPr>
        <w:t xml:space="preserve">and </w:t>
      </w:r>
      <w:r w:rsidRPr="007F5DF2">
        <w:rPr>
          <w:rFonts w:ascii="Arial" w:hAnsi="Arial" w:cs="Arial"/>
          <w:sz w:val="24"/>
          <w:szCs w:val="24"/>
        </w:rPr>
        <w:t>x</w:t>
      </w:r>
      <w:r>
        <w:rPr>
          <w:rFonts w:ascii="Arial" w:hAnsi="Arial" w:cs="Arial"/>
          <w:sz w:val="24"/>
          <w:szCs w:val="24"/>
        </w:rPr>
        <w:t xml:space="preserve"> </w:t>
      </w: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sz w:val="24"/>
          <w:szCs w:val="24"/>
        </w:rPr>
        <w:t>y</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Let </w:t>
      </w:r>
      <w:r w:rsidRPr="007F5DF2">
        <w:rPr>
          <w:rFonts w:ascii="Arial" w:hAnsi="Arial" w:cs="Arial"/>
          <w:sz w:val="24"/>
          <w:szCs w:val="24"/>
        </w:rPr>
        <w:t>H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 xml:space="preserve">{x} </w:t>
      </w:r>
      <w:r w:rsidRPr="007F5DF2">
        <w:rPr>
          <w:rFonts w:ascii="Arial" w:hAnsi="Arial" w:cs="Arial"/>
          <w:iCs w:val="0"/>
          <w:sz w:val="24"/>
          <w:szCs w:val="24"/>
        </w:rPr>
        <w:t xml:space="preserve">and </w:t>
      </w:r>
      <w:r w:rsidRPr="007F5DF2">
        <w:rPr>
          <w:rFonts w:ascii="Arial" w:hAnsi="Arial" w:cs="Arial"/>
          <w:sz w:val="24"/>
          <w:szCs w:val="24"/>
        </w:rPr>
        <w:t>G =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{y}.</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S</w:t>
      </w:r>
      <w:r w:rsidRPr="007F5DF2">
        <w:rPr>
          <w:rFonts w:ascii="Arial" w:hAnsi="Arial" w:cs="Arial"/>
          <w:iCs w:val="0"/>
          <w:sz w:val="24"/>
          <w:szCs w:val="24"/>
        </w:rPr>
        <w:t>ince</w:t>
      </w:r>
      <w:r>
        <w:rPr>
          <w:rFonts w:ascii="Arial" w:hAnsi="Arial" w:cs="Arial"/>
          <w:iCs w:val="0"/>
          <w:sz w:val="24"/>
          <w:szCs w:val="24"/>
        </w:rPr>
        <w:t xml:space="preserve"> the</w:t>
      </w:r>
      <w:r w:rsidRPr="007F5DF2">
        <w:rPr>
          <w:rFonts w:ascii="Arial" w:hAnsi="Arial" w:cs="Arial"/>
          <w:iCs w:val="0"/>
          <w:sz w:val="24"/>
          <w:szCs w:val="24"/>
        </w:rPr>
        <w:t xml:space="preserve"> onl</w:t>
      </w:r>
      <w:r>
        <w:rPr>
          <w:rFonts w:ascii="Arial" w:hAnsi="Arial" w:cs="Arial"/>
          <w:iCs w:val="0"/>
          <w:sz w:val="24"/>
          <w:szCs w:val="24"/>
        </w:rPr>
        <w:t xml:space="preserve">y </w:t>
      </w:r>
      <w:r w:rsidRPr="007F5DF2">
        <w:rPr>
          <w:rFonts w:ascii="Arial" w:hAnsi="Arial" w:cs="Arial"/>
          <w:iCs w:val="0"/>
          <w:sz w:val="24"/>
          <w:szCs w:val="24"/>
        </w:rPr>
        <w:t xml:space="preserve">regular open set containing </w:t>
      </w:r>
      <w:r w:rsidRPr="007F5DF2">
        <w:rPr>
          <w:rFonts w:ascii="Arial" w:hAnsi="Arial" w:cs="Arial"/>
          <w:sz w:val="24"/>
          <w:szCs w:val="24"/>
        </w:rPr>
        <w:t>H</w:t>
      </w:r>
      <w:r w:rsidRPr="007F5DF2">
        <w:rPr>
          <w:rFonts w:ascii="Arial" w:hAnsi="Arial" w:cs="Arial"/>
          <w:iCs w:val="0"/>
          <w:sz w:val="24"/>
          <w:szCs w:val="24"/>
        </w:rPr>
        <w:t xml:space="preserve"> and </w:t>
      </w:r>
      <w:r w:rsidRPr="007F5DF2">
        <w:rPr>
          <w:rFonts w:ascii="Arial" w:hAnsi="Arial" w:cs="Arial"/>
          <w:sz w:val="24"/>
          <w:szCs w:val="24"/>
        </w:rPr>
        <w:t xml:space="preserve">G </w:t>
      </w:r>
      <w:r w:rsidRPr="007F5DF2">
        <w:rPr>
          <w:rFonts w:ascii="Arial" w:hAnsi="Arial" w:cs="Arial"/>
          <w:iCs w:val="0"/>
          <w:sz w:val="24"/>
          <w:szCs w:val="24"/>
        </w:rPr>
        <w:t xml:space="preserve">is </w:t>
      </w:r>
      <w:r>
        <w:rPr>
          <w:rFonts w:ascii="Arial" w:hAnsi="Arial" w:cs="Arial"/>
          <w:iCs w:val="0"/>
          <w:sz w:val="24"/>
          <w:szCs w:val="24"/>
        </w:rPr>
        <w:t xml:space="preserve">X, we get that H and G are </w:t>
      </w:r>
      <w:r w:rsidRPr="007F5DF2">
        <w:rPr>
          <w:rFonts w:ascii="Arial" w:hAnsi="Arial" w:cs="Arial"/>
          <w:sz w:val="24"/>
          <w:szCs w:val="24"/>
        </w:rPr>
        <w:t>rgω</w:t>
      </w:r>
      <w:r>
        <w:rPr>
          <w:rFonts w:ascii="Arial" w:hAnsi="Arial" w:cs="Arial"/>
          <w:iCs w:val="0"/>
          <w:sz w:val="24"/>
          <w:szCs w:val="24"/>
        </w:rPr>
        <w:t xml:space="preserve">-closed. </w:t>
      </w:r>
    </w:p>
    <w:p w:rsidR="00B51F92" w:rsidRPr="006A5FB9" w:rsidRDefault="00B51F92" w:rsidP="00B51F92">
      <w:pPr>
        <w:spacing w:line="360" w:lineRule="auto"/>
        <w:rPr>
          <w:rFonts w:ascii="Arial" w:hAnsi="Arial" w:cs="Arial"/>
          <w:iCs w:val="0"/>
          <w:sz w:val="24"/>
          <w:szCs w:val="24"/>
        </w:rPr>
      </w:pPr>
      <w:r>
        <w:rPr>
          <w:rFonts w:ascii="Arial" w:hAnsi="Arial" w:cs="Arial"/>
          <w:iCs w:val="0"/>
          <w:sz w:val="24"/>
          <w:szCs w:val="24"/>
        </w:rPr>
        <w:t>S</w:t>
      </w:r>
      <w:r w:rsidRPr="007F5DF2">
        <w:rPr>
          <w:rFonts w:ascii="Arial" w:hAnsi="Arial" w:cs="Arial"/>
          <w:iCs w:val="0"/>
          <w:sz w:val="24"/>
          <w:szCs w:val="24"/>
        </w:rPr>
        <w:t xml:space="preserve">ince </w:t>
      </w:r>
      <w:r w:rsidRPr="007F5DF2">
        <w:rPr>
          <w:rFonts w:ascii="Arial" w:hAnsi="Arial" w:cs="Arial"/>
          <w:sz w:val="24"/>
          <w:szCs w:val="24"/>
        </w:rPr>
        <w:t xml:space="preserve">{A} </w:t>
      </w:r>
      <w:r w:rsidRPr="007F5DF2">
        <w:rPr>
          <w:rFonts w:ascii="Arial" w:hAnsi="Arial" w:cs="Arial"/>
          <w:iCs w:val="0"/>
          <w:sz w:val="24"/>
          <w:szCs w:val="24"/>
        </w:rPr>
        <w:t xml:space="preserve">is not </w:t>
      </w:r>
      <w:r w:rsidRPr="007F5DF2">
        <w:rPr>
          <w:rFonts w:ascii="Arial" w:hAnsi="Arial" w:cs="Arial"/>
          <w:sz w:val="24"/>
          <w:szCs w:val="24"/>
        </w:rPr>
        <w:t>ω</w:t>
      </w:r>
      <w:r>
        <w:rPr>
          <w:rFonts w:ascii="Arial" w:hAnsi="Arial" w:cs="Arial"/>
          <w:iCs w:val="0"/>
          <w:sz w:val="24"/>
          <w:szCs w:val="24"/>
        </w:rPr>
        <w:t xml:space="preserve">-closed </w:t>
      </w:r>
      <w:r w:rsidRPr="007F5DF2">
        <w:rPr>
          <w:rFonts w:ascii="Arial" w:hAnsi="Arial" w:cs="Arial"/>
          <w:iCs w:val="0"/>
          <w:sz w:val="24"/>
          <w:szCs w:val="24"/>
        </w:rPr>
        <w:t>we get Cl</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020C73">
        <w:rPr>
          <w:rFonts w:ascii="Cambria Math" w:hAnsi="Cambria Math" w:cs="Arial"/>
          <w:iCs w:val="0"/>
        </w:rPr>
        <w:t xml:space="preserve"> </w:t>
      </w:r>
      <w:r w:rsidRPr="006A5FB9">
        <w:rPr>
          <w:rFonts w:ascii="Cambria Math" w:hAnsi="Cambria Math" w:cs="Arial"/>
          <w:iCs w:val="0"/>
        </w:rPr>
        <w:t>⊈</w:t>
      </w:r>
      <w:r>
        <w:rPr>
          <w:rFonts w:ascii="Cambria Math" w:hAnsi="Cambria Math" w:cs="Arial"/>
          <w:iCs w:val="0"/>
        </w:rPr>
        <w:t xml:space="preserve"> </w:t>
      </w:r>
      <w:r w:rsidRPr="006A5FB9">
        <w:rPr>
          <w:rFonts w:ascii="Arial" w:hAnsi="Arial" w:cs="Arial"/>
          <w:iCs w:val="0"/>
          <w:sz w:val="24"/>
          <w:szCs w:val="24"/>
        </w:rPr>
        <w:t>A</w:t>
      </w:r>
      <w:r>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sz w:val="24"/>
          <w:szCs w:val="24"/>
        </w:rPr>
        <w:t>Since H ∩</w:t>
      </w:r>
      <w:r>
        <w:rPr>
          <w:rFonts w:ascii="Arial" w:hAnsi="Arial" w:cs="Arial"/>
          <w:sz w:val="24"/>
          <w:szCs w:val="24"/>
        </w:rPr>
        <w:t xml:space="preserve"> </w:t>
      </w:r>
      <w:r w:rsidRPr="007F5DF2">
        <w:rPr>
          <w:rFonts w:ascii="Arial" w:hAnsi="Arial" w:cs="Arial"/>
          <w:sz w:val="24"/>
          <w:szCs w:val="24"/>
        </w:rPr>
        <w:t xml:space="preserve">G = {A} we get that </w:t>
      </w:r>
      <w:r w:rsidRPr="007F5DF2">
        <w:rPr>
          <w:rFonts w:ascii="Arial" w:hAnsi="Arial" w:cs="Arial"/>
          <w:iCs w:val="0"/>
          <w:sz w:val="24"/>
          <w:szCs w:val="24"/>
        </w:rPr>
        <w:t>Cl</w:t>
      </w:r>
      <w:r w:rsidRPr="0071259E">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H ∩</w:t>
      </w:r>
      <w:r>
        <w:rPr>
          <w:rFonts w:ascii="Arial" w:hAnsi="Arial" w:cs="Arial"/>
          <w:sz w:val="24"/>
          <w:szCs w:val="24"/>
        </w:rPr>
        <w:t xml:space="preserve"> </w:t>
      </w:r>
      <w:r w:rsidRPr="007F5DF2">
        <w:rPr>
          <w:rFonts w:ascii="Arial" w:hAnsi="Arial" w:cs="Arial"/>
          <w:sz w:val="24"/>
          <w:szCs w:val="24"/>
        </w:rPr>
        <w:t>G)</w:t>
      </w:r>
      <w:r w:rsidRPr="007F5DF2">
        <w:rPr>
          <w:rFonts w:ascii="Arial" w:hAnsi="Arial" w:cs="Arial"/>
          <w:iCs w:val="0"/>
          <w:sz w:val="24"/>
          <w:szCs w:val="24"/>
        </w:rPr>
        <w:t xml:space="preserve"> </w:t>
      </w:r>
      <w:r w:rsidRPr="006A5FB9">
        <w:rPr>
          <w:rFonts w:ascii="Cambria Math" w:hAnsi="Cambria Math" w:cs="Arial"/>
          <w:iCs w:val="0"/>
        </w:rPr>
        <w:t>⊈</w:t>
      </w:r>
      <w:r>
        <w:rPr>
          <w:rFonts w:ascii="Cambria Math" w:hAnsi="Cambria Math" w:cs="Arial"/>
          <w:iCs w:val="0"/>
        </w:rPr>
        <w:t xml:space="preserve"> </w:t>
      </w:r>
      <w:r w:rsidRPr="006A5FB9">
        <w:rPr>
          <w:rFonts w:ascii="Arial" w:hAnsi="Arial" w:cs="Arial"/>
          <w:iCs w:val="0"/>
          <w:sz w:val="24"/>
          <w:szCs w:val="24"/>
        </w:rPr>
        <w:t>A</w:t>
      </w:r>
      <w:r>
        <w:rPr>
          <w:rFonts w:ascii="Arial" w:hAnsi="Arial" w:cs="Arial"/>
          <w:iCs w:val="0"/>
          <w:sz w:val="24"/>
          <w:szCs w:val="24"/>
        </w:rPr>
        <w:t>.</w:t>
      </w:r>
    </w:p>
    <w:p w:rsidR="00B51F92" w:rsidRPr="006A5FB9"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{A} </w:t>
      </w:r>
      <w:r w:rsidRPr="007F5DF2">
        <w:rPr>
          <w:rFonts w:ascii="Arial" w:hAnsi="Arial" w:cs="Arial"/>
          <w:iCs w:val="0"/>
          <w:sz w:val="24"/>
          <w:szCs w:val="24"/>
        </w:rPr>
        <w:t xml:space="preserve">is regular open in </w:t>
      </w:r>
      <w:r w:rsidRPr="007F5DF2">
        <w:rPr>
          <w:rFonts w:ascii="Arial" w:hAnsi="Arial" w:cs="Arial"/>
          <w:sz w:val="24"/>
          <w:szCs w:val="24"/>
        </w:rPr>
        <w:t>X such that</w:t>
      </w:r>
      <w:r w:rsidRPr="007F5DF2">
        <w:rPr>
          <w:rFonts w:ascii="Arial" w:hAnsi="Arial" w:cs="Arial"/>
          <w:iCs w:val="0"/>
          <w:sz w:val="24"/>
          <w:szCs w:val="24"/>
        </w:rPr>
        <w:t xml:space="preserve"> </w:t>
      </w:r>
      <w:r w:rsidRPr="007F5DF2">
        <w:rPr>
          <w:rFonts w:ascii="Arial" w:hAnsi="Arial" w:cs="Arial"/>
          <w:sz w:val="24"/>
          <w:szCs w:val="24"/>
        </w:rPr>
        <w:t xml:space="preserve">H ∩G </w:t>
      </w:r>
      <w:r w:rsidRPr="007F5DF2">
        <w:rPr>
          <w:rFonts w:ascii="Arial" w:hAnsi="Arial" w:cs="Arial"/>
          <w:position w:val="-8"/>
          <w:sz w:val="24"/>
          <w:szCs w:val="24"/>
        </w:rPr>
        <w:object w:dxaOrig="240" w:dyaOrig="240">
          <v:shape id="_x0000_i1086" type="#_x0000_t75" style="width:12.15pt;height:12.15pt" o:ole="">
            <v:imagedata r:id="rId103" o:title=""/>
          </v:shape>
          <o:OLEObject Type="Embed" ProgID="Equation.3" ShapeID="_x0000_i1086" DrawAspect="Content" ObjectID="_1594110887" r:id="rId104"/>
        </w:object>
      </w:r>
      <w:r w:rsidRPr="007F5DF2">
        <w:rPr>
          <w:rFonts w:ascii="Arial" w:hAnsi="Arial" w:cs="Arial"/>
          <w:sz w:val="24"/>
          <w:szCs w:val="24"/>
        </w:rPr>
        <w:t xml:space="preserve">{A} but </w:t>
      </w:r>
      <w:r w:rsidRPr="007F5DF2">
        <w:rPr>
          <w:rFonts w:ascii="Arial" w:hAnsi="Arial" w:cs="Arial"/>
          <w:iCs w:val="0"/>
          <w:sz w:val="24"/>
          <w:szCs w:val="24"/>
        </w:rPr>
        <w:t xml:space="preserve"> Cl</w:t>
      </w:r>
      <w:r w:rsidRPr="0071259E">
        <w:rPr>
          <w:rFonts w:ascii="Arial" w:hAnsi="Arial" w:cs="Arial"/>
          <w:sz w:val="24"/>
          <w:szCs w:val="24"/>
          <w:vertAlign w:val="subscript"/>
        </w:rPr>
        <w:t>ω</w:t>
      </w:r>
      <w:r w:rsidRPr="007F5DF2">
        <w:rPr>
          <w:rFonts w:ascii="Arial" w:hAnsi="Arial" w:cs="Arial"/>
          <w:sz w:val="24"/>
          <w:szCs w:val="24"/>
        </w:rPr>
        <w:t>(H ∩</w:t>
      </w:r>
      <w:r w:rsidRPr="007F5DF2">
        <w:rPr>
          <w:rFonts w:ascii="Arial" w:hAnsi="Arial" w:cs="Arial"/>
          <w:iCs w:val="0"/>
          <w:sz w:val="24"/>
          <w:szCs w:val="24"/>
        </w:rPr>
        <w:t xml:space="preserve"> G</w:t>
      </w:r>
      <w:r>
        <w:rPr>
          <w:rFonts w:ascii="Arial" w:hAnsi="Arial" w:cs="Arial"/>
          <w:iCs w:val="0"/>
          <w:sz w:val="24"/>
          <w:szCs w:val="24"/>
        </w:rPr>
        <w:t xml:space="preserve">) </w:t>
      </w:r>
      <w:r w:rsidRPr="006A5FB9">
        <w:rPr>
          <w:rFonts w:ascii="Cambria Math" w:hAnsi="Cambria Math" w:cs="Arial"/>
          <w:iCs w:val="0"/>
        </w:rPr>
        <w:t>⊈</w:t>
      </w:r>
      <w:r>
        <w:rPr>
          <w:rFonts w:ascii="Cambria Math" w:hAnsi="Cambria Math" w:cs="Arial"/>
          <w:iCs w:val="0"/>
        </w:rPr>
        <w:t xml:space="preserve"> </w:t>
      </w:r>
      <w:r w:rsidRPr="006A5FB9">
        <w:rPr>
          <w:rFonts w:ascii="Arial" w:hAnsi="Arial" w:cs="Arial"/>
          <w:iCs w:val="0"/>
          <w:sz w:val="24"/>
          <w:szCs w:val="24"/>
        </w:rPr>
        <w:t>A</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w</w:t>
      </w:r>
      <w:r w:rsidRPr="007F5DF2">
        <w:rPr>
          <w:rFonts w:ascii="Arial" w:hAnsi="Arial" w:cs="Arial"/>
          <w:iCs w:val="0"/>
          <w:sz w:val="24"/>
          <w:szCs w:val="24"/>
        </w:rPr>
        <w:t xml:space="preserve">e get that  </w:t>
      </w:r>
      <w:r w:rsidRPr="007F5DF2">
        <w:rPr>
          <w:rFonts w:ascii="Arial" w:hAnsi="Arial" w:cs="Arial"/>
          <w:sz w:val="24"/>
          <w:szCs w:val="24"/>
        </w:rPr>
        <w:t>H</w:t>
      </w:r>
      <w:r>
        <w:rPr>
          <w:rFonts w:ascii="Arial" w:hAnsi="Arial" w:cs="Arial"/>
          <w:sz w:val="24"/>
          <w:szCs w:val="24"/>
        </w:rPr>
        <w:t xml:space="preserve">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sz w:val="24"/>
          <w:szCs w:val="24"/>
        </w:rPr>
        <w:t xml:space="preserve">G </w:t>
      </w:r>
      <w:r w:rsidRPr="007F5DF2">
        <w:rPr>
          <w:rFonts w:ascii="Arial" w:hAnsi="Arial" w:cs="Arial"/>
          <w:iCs w:val="0"/>
          <w:sz w:val="24"/>
          <w:szCs w:val="24"/>
        </w:rPr>
        <w:t>is not</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 xml:space="preserve">-closed.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Hen</w:t>
      </w:r>
      <w:r>
        <w:rPr>
          <w:rFonts w:ascii="Arial" w:hAnsi="Arial" w:cs="Arial"/>
          <w:iCs w:val="0"/>
          <w:sz w:val="24"/>
          <w:szCs w:val="24"/>
        </w:rPr>
        <w:t xml:space="preserve">ce </w:t>
      </w:r>
      <w:r w:rsidRPr="007F5DF2">
        <w:rPr>
          <w:rFonts w:ascii="Arial" w:hAnsi="Arial" w:cs="Arial"/>
          <w:iCs w:val="0"/>
          <w:sz w:val="24"/>
          <w:szCs w:val="24"/>
        </w:rPr>
        <w:t>H</w:t>
      </w:r>
      <w:r w:rsidRPr="007F5DF2">
        <w:rPr>
          <w:rFonts w:ascii="Arial" w:hAnsi="Arial" w:cs="Arial"/>
          <w:iCs w:val="0"/>
          <w:sz w:val="24"/>
          <w:szCs w:val="24"/>
          <w:vertAlign w:val="superscript"/>
        </w:rPr>
        <w:t>c</w:t>
      </w:r>
      <w:r>
        <w:rPr>
          <w:rFonts w:ascii="Arial" w:hAnsi="Arial" w:cs="Arial"/>
          <w:iCs w:val="0"/>
          <w:sz w:val="24"/>
          <w:szCs w:val="24"/>
          <w:vertAlign w:val="superscript"/>
        </w:rPr>
        <w:t xml:space="preserve"> </w:t>
      </w:r>
      <w:r w:rsidRPr="00FA000E">
        <w:rPr>
          <w:rFonts w:ascii="Cambria Math" w:hAnsi="Cambria Math" w:cs="Arial"/>
        </w:rPr>
        <w:t>∪</w:t>
      </w:r>
      <w:r>
        <w:rPr>
          <w:rFonts w:ascii="Cambria Math" w:hAnsi="Cambria Math" w:cs="Arial"/>
        </w:rPr>
        <w:t xml:space="preserve"> </w:t>
      </w:r>
      <w:r>
        <w:rPr>
          <w:rFonts w:ascii="Arial" w:hAnsi="Arial" w:cs="Arial"/>
          <w:iCs w:val="0"/>
          <w:sz w:val="24"/>
          <w:szCs w:val="24"/>
        </w:rPr>
        <w:t>g</w:t>
      </w:r>
      <w:r w:rsidRPr="003D33D2">
        <w:rPr>
          <w:rFonts w:ascii="Arial" w:hAnsi="Arial" w:cs="Arial"/>
          <w:iCs w:val="0"/>
          <w:sz w:val="24"/>
          <w:szCs w:val="24"/>
          <w:vertAlign w:val="superscript"/>
        </w:rPr>
        <w:t xml:space="preserve">c  </w:t>
      </w:r>
      <w:r w:rsidRPr="007F5DF2">
        <w:rPr>
          <w:rFonts w:ascii="Arial" w:hAnsi="Arial" w:cs="Arial"/>
          <w:iCs w:val="0"/>
          <w:sz w:val="24"/>
          <w:szCs w:val="24"/>
        </w:rPr>
        <w:t xml:space="preserve">is not </w:t>
      </w:r>
      <w:r w:rsidRPr="007F5DF2">
        <w:rPr>
          <w:rFonts w:ascii="Arial" w:hAnsi="Arial" w:cs="Arial"/>
          <w:sz w:val="24"/>
          <w:szCs w:val="24"/>
        </w:rPr>
        <w:t>rgω</w:t>
      </w:r>
      <w:r w:rsidRPr="007F5DF2">
        <w:rPr>
          <w:rFonts w:ascii="Arial" w:hAnsi="Arial" w:cs="Arial"/>
          <w:iCs w:val="0"/>
          <w:sz w:val="24"/>
          <w:szCs w:val="24"/>
        </w:rPr>
        <w:t>-open whereas</w:t>
      </w:r>
      <w:r w:rsidRPr="0051449A">
        <w:rPr>
          <w:rFonts w:ascii="Arial" w:hAnsi="Arial" w:cs="Arial"/>
          <w:iCs w:val="0"/>
          <w:sz w:val="24"/>
          <w:szCs w:val="24"/>
        </w:rPr>
        <w:t xml:space="preserve"> </w:t>
      </w:r>
      <w:r w:rsidRPr="007F5DF2">
        <w:rPr>
          <w:rFonts w:ascii="Arial" w:hAnsi="Arial" w:cs="Arial"/>
          <w:iCs w:val="0"/>
          <w:sz w:val="24"/>
          <w:szCs w:val="24"/>
        </w:rPr>
        <w:t>H</w:t>
      </w:r>
      <w:r w:rsidRPr="007F5DF2">
        <w:rPr>
          <w:rFonts w:ascii="Arial" w:hAnsi="Arial" w:cs="Arial"/>
          <w:iCs w:val="0"/>
          <w:sz w:val="24"/>
          <w:szCs w:val="24"/>
          <w:vertAlign w:val="superscript"/>
        </w:rPr>
        <w:t>c</w:t>
      </w:r>
      <w:r>
        <w:rPr>
          <w:rFonts w:ascii="Cambria Math" w:hAnsi="Cambria Math" w:cs="Arial"/>
        </w:rPr>
        <w:t xml:space="preserve"> </w:t>
      </w:r>
      <w:r w:rsidRPr="0051449A">
        <w:rPr>
          <w:rFonts w:ascii="Arial" w:hAnsi="Arial" w:cs="Arial"/>
          <w:sz w:val="24"/>
          <w:szCs w:val="24"/>
        </w:rPr>
        <w:t>and</w:t>
      </w:r>
      <w:r w:rsidRPr="0051449A">
        <w:rPr>
          <w:rFonts w:ascii="Arial" w:hAnsi="Arial" w:cs="Arial"/>
        </w:rPr>
        <w:t xml:space="preserve"> </w:t>
      </w:r>
      <w:r w:rsidRPr="0051449A">
        <w:rPr>
          <w:rFonts w:ascii="Arial" w:hAnsi="Arial" w:cs="Arial"/>
          <w:iCs w:val="0"/>
          <w:sz w:val="24"/>
          <w:szCs w:val="24"/>
        </w:rPr>
        <w:t>g</w:t>
      </w:r>
      <w:r w:rsidRPr="0051449A">
        <w:rPr>
          <w:rFonts w:ascii="Arial" w:hAnsi="Arial" w:cs="Arial"/>
          <w:iCs w:val="0"/>
          <w:sz w:val="24"/>
          <w:szCs w:val="24"/>
          <w:vertAlign w:val="superscript"/>
        </w:rPr>
        <w:t xml:space="preserve">c  </w:t>
      </w:r>
      <w:r w:rsidRPr="0051449A">
        <w:rPr>
          <w:rFonts w:ascii="Arial" w:hAnsi="Arial" w:cs="Arial"/>
          <w:iCs w:val="0"/>
          <w:sz w:val="24"/>
          <w:szCs w:val="24"/>
        </w:rPr>
        <w:t xml:space="preserve">are </w:t>
      </w:r>
      <w:r w:rsidRPr="0051449A">
        <w:rPr>
          <w:rFonts w:ascii="Arial" w:hAnsi="Arial" w:cs="Arial"/>
          <w:sz w:val="24"/>
          <w:szCs w:val="24"/>
        </w:rPr>
        <w:t>rgω</w:t>
      </w:r>
      <w:r w:rsidRPr="0051449A">
        <w:rPr>
          <w:rFonts w:ascii="Arial" w:hAnsi="Arial" w:cs="Arial"/>
          <w:iCs w:val="0"/>
          <w:sz w:val="24"/>
          <w:szCs w:val="24"/>
        </w:rPr>
        <w:t>-open</w:t>
      </w:r>
      <w:r>
        <w:rPr>
          <w:rFonts w:ascii="Arial" w:hAnsi="Arial" w:cs="Arial"/>
          <w:iCs w:val="0"/>
          <w:sz w:val="24"/>
          <w:szCs w:val="24"/>
        </w:rPr>
        <w:t>.</w:t>
      </w:r>
    </w:p>
    <w:p w:rsidR="00B51F92" w:rsidRPr="0051449A" w:rsidRDefault="00B51F92" w:rsidP="00B51F92">
      <w:pPr>
        <w:spacing w:after="240" w:line="360" w:lineRule="auto"/>
        <w:rPr>
          <w:rFonts w:ascii="Arial" w:hAnsi="Arial" w:cs="Arial"/>
          <w:b/>
          <w:iCs w:val="0"/>
          <w:sz w:val="24"/>
          <w:szCs w:val="24"/>
        </w:rPr>
      </w:pPr>
      <w:r>
        <w:rPr>
          <w:rFonts w:ascii="Arial" w:hAnsi="Arial" w:cs="Arial"/>
          <w:b/>
          <w:iCs w:val="0"/>
          <w:sz w:val="24"/>
          <w:szCs w:val="24"/>
        </w:rPr>
        <w:t>Theorem : 2.1.16</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 xml:space="preserve">    </w:t>
      </w:r>
      <w:r w:rsidRPr="007F5DF2">
        <w:rPr>
          <w:rFonts w:ascii="Arial" w:hAnsi="Arial" w:cs="Arial"/>
          <w:b/>
          <w:iCs w:val="0"/>
          <w:sz w:val="24"/>
          <w:szCs w:val="24"/>
        </w:rPr>
        <w:t xml:space="preserve"> </w:t>
      </w:r>
      <w:r w:rsidRPr="007F5DF2">
        <w:rPr>
          <w:rFonts w:ascii="Arial" w:hAnsi="Arial" w:cs="Arial"/>
          <w:sz w:val="24"/>
          <w:szCs w:val="24"/>
        </w:rPr>
        <w:t>If A and B are rgω-closed sets, then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 is rgω-closed.</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b/>
          <w:sz w:val="24"/>
          <w:szCs w:val="24"/>
        </w:rPr>
      </w:pPr>
      <w:r w:rsidRPr="007F5DF2">
        <w:rPr>
          <w:rFonts w:ascii="Arial" w:hAnsi="Arial" w:cs="Arial"/>
          <w:b/>
          <w:sz w:val="24"/>
          <w:szCs w:val="24"/>
        </w:rPr>
        <w:t xml:space="preserve">        </w:t>
      </w:r>
      <w:r>
        <w:rPr>
          <w:rFonts w:ascii="Arial" w:hAnsi="Arial" w:cs="Arial"/>
          <w:b/>
          <w:sz w:val="24"/>
          <w:szCs w:val="24"/>
        </w:rPr>
        <w:t xml:space="preserve">    </w:t>
      </w:r>
      <w:r>
        <w:rPr>
          <w:rFonts w:ascii="Arial" w:hAnsi="Arial" w:cs="Arial"/>
          <w:sz w:val="24"/>
          <w:szCs w:val="24"/>
        </w:rPr>
        <w:t xml:space="preserve">Let </w:t>
      </w:r>
      <w:r w:rsidRPr="007F5DF2">
        <w:rPr>
          <w:rFonts w:ascii="Arial" w:hAnsi="Arial" w:cs="Arial"/>
          <w:sz w:val="24"/>
          <w:szCs w:val="24"/>
        </w:rPr>
        <w:t>U  be a regular open set such that 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B</w:t>
      </w:r>
      <w:r>
        <w:rPr>
          <w:rFonts w:ascii="Arial" w:hAnsi="Arial" w:cs="Arial"/>
          <w:sz w:val="24"/>
          <w:szCs w:val="24"/>
        </w:rPr>
        <w:t xml:space="preserve"> </w:t>
      </w:r>
      <w:r w:rsidRPr="007F5DF2">
        <w:rPr>
          <w:rFonts w:ascii="Arial" w:hAnsi="Arial" w:cs="Arial"/>
          <w:position w:val="-8"/>
          <w:sz w:val="24"/>
          <w:szCs w:val="24"/>
        </w:rPr>
        <w:object w:dxaOrig="240" w:dyaOrig="240">
          <v:shape id="_x0000_i1087" type="#_x0000_t75" style="width:12.15pt;height:12.15pt" o:ole="">
            <v:imagedata r:id="rId103" o:title=""/>
          </v:shape>
          <o:OLEObject Type="Embed" ProgID="Equation.3" ShapeID="_x0000_i1087" DrawAspect="Content" ObjectID="_1594110888" r:id="rId105"/>
        </w:object>
      </w:r>
      <w:r w:rsidRPr="007F5DF2">
        <w:rPr>
          <w:rFonts w:ascii="Arial" w:hAnsi="Arial" w:cs="Arial"/>
          <w:sz w:val="24"/>
          <w:szCs w:val="24"/>
        </w:rPr>
        <w:t>U.</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Then </w:t>
      </w:r>
      <w:r w:rsidRPr="007F5DF2">
        <w:rPr>
          <w:rFonts w:ascii="Arial" w:hAnsi="Arial" w:cs="Arial"/>
          <w:sz w:val="24"/>
          <w:szCs w:val="24"/>
        </w:rPr>
        <w:t>A</w:t>
      </w:r>
      <w:r>
        <w:rPr>
          <w:rFonts w:ascii="Arial" w:hAnsi="Arial" w:cs="Arial"/>
          <w:sz w:val="24"/>
          <w:szCs w:val="24"/>
        </w:rPr>
        <w:t xml:space="preserve"> </w:t>
      </w:r>
      <w:r w:rsidRPr="007F5DF2">
        <w:rPr>
          <w:rFonts w:ascii="Arial" w:hAnsi="Arial" w:cs="Arial"/>
          <w:position w:val="-8"/>
          <w:sz w:val="24"/>
          <w:szCs w:val="24"/>
        </w:rPr>
        <w:object w:dxaOrig="240" w:dyaOrig="240">
          <v:shape id="_x0000_i1088" type="#_x0000_t75" style="width:12.15pt;height:12.15pt" o:ole="">
            <v:imagedata r:id="rId103" o:title=""/>
          </v:shape>
          <o:OLEObject Type="Embed" ProgID="Equation.DSMT4" ShapeID="_x0000_i1088" DrawAspect="Content" ObjectID="_1594110889" r:id="rId106"/>
        </w:object>
      </w:r>
      <w:r>
        <w:rPr>
          <w:rFonts w:ascii="Arial" w:hAnsi="Arial" w:cs="Arial"/>
          <w:position w:val="-8"/>
          <w:sz w:val="24"/>
          <w:szCs w:val="24"/>
        </w:rPr>
        <w:t xml:space="preserve"> </w:t>
      </w:r>
      <w:r w:rsidRPr="007F5DF2">
        <w:rPr>
          <w:rFonts w:ascii="Arial" w:hAnsi="Arial" w:cs="Arial"/>
          <w:sz w:val="24"/>
          <w:szCs w:val="24"/>
        </w:rPr>
        <w:t>U  and  B</w:t>
      </w:r>
      <w:r>
        <w:rPr>
          <w:rFonts w:ascii="Arial" w:hAnsi="Arial" w:cs="Arial"/>
          <w:sz w:val="24"/>
          <w:szCs w:val="24"/>
        </w:rPr>
        <w:t xml:space="preserve">  </w:t>
      </w:r>
      <w:r w:rsidRPr="007F5DF2">
        <w:rPr>
          <w:rFonts w:ascii="Arial" w:hAnsi="Arial" w:cs="Arial"/>
          <w:position w:val="-8"/>
          <w:sz w:val="24"/>
          <w:szCs w:val="24"/>
        </w:rPr>
        <w:object w:dxaOrig="240" w:dyaOrig="240">
          <v:shape id="_x0000_i1089" type="#_x0000_t75" style="width:12.15pt;height:12.15pt" o:ole="">
            <v:imagedata r:id="rId103" o:title=""/>
          </v:shape>
          <o:OLEObject Type="Embed" ProgID="Equation.3" ShapeID="_x0000_i1089" DrawAspect="Content" ObjectID="_1594110890" r:id="rId107"/>
        </w:object>
      </w:r>
      <w:r w:rsidRPr="007F5DF2">
        <w:rPr>
          <w:rFonts w:ascii="Arial" w:hAnsi="Arial" w:cs="Arial"/>
          <w:sz w:val="24"/>
          <w:szCs w:val="24"/>
        </w:rPr>
        <w:t>U.</w:t>
      </w:r>
    </w:p>
    <w:p w:rsidR="00B51F92" w:rsidRPr="007F5DF2" w:rsidRDefault="00B51F92" w:rsidP="00B51F92">
      <w:pPr>
        <w:spacing w:line="360" w:lineRule="auto"/>
        <w:rPr>
          <w:rFonts w:ascii="Arial" w:hAnsi="Arial" w:cs="Arial"/>
          <w:sz w:val="24"/>
          <w:szCs w:val="24"/>
        </w:rPr>
      </w:pPr>
      <w:r>
        <w:rPr>
          <w:rFonts w:ascii="Arial" w:hAnsi="Arial" w:cs="Arial"/>
          <w:sz w:val="24"/>
          <w:szCs w:val="24"/>
        </w:rPr>
        <w:t xml:space="preserve">Since  </w:t>
      </w:r>
      <w:r w:rsidRPr="007F5DF2">
        <w:rPr>
          <w:rFonts w:ascii="Arial" w:hAnsi="Arial" w:cs="Arial"/>
          <w:sz w:val="24"/>
          <w:szCs w:val="24"/>
        </w:rPr>
        <w:t xml:space="preserve">A  and  B  are </w:t>
      </w:r>
      <w:r>
        <w:rPr>
          <w:rFonts w:ascii="Arial" w:hAnsi="Arial" w:cs="Arial"/>
          <w:sz w:val="24"/>
          <w:szCs w:val="24"/>
        </w:rPr>
        <w:t xml:space="preserve"> are  rgω-closed  sets we </w:t>
      </w:r>
      <w:r w:rsidRPr="007F5DF2">
        <w:rPr>
          <w:rFonts w:ascii="Arial" w:hAnsi="Arial" w:cs="Arial"/>
          <w:sz w:val="24"/>
          <w:szCs w:val="24"/>
        </w:rPr>
        <w:t xml:space="preserve">get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sz w:val="24"/>
          <w:szCs w:val="24"/>
        </w:rPr>
        <w:t xml:space="preserve">(A) </w:t>
      </w:r>
      <w:r w:rsidRPr="007F5DF2">
        <w:rPr>
          <w:rFonts w:ascii="Arial" w:hAnsi="Arial" w:cs="Arial"/>
          <w:position w:val="-8"/>
          <w:sz w:val="24"/>
          <w:szCs w:val="24"/>
        </w:rPr>
        <w:object w:dxaOrig="240" w:dyaOrig="240">
          <v:shape id="_x0000_i1090" type="#_x0000_t75" style="width:12.15pt;height:12.15pt" o:ole="">
            <v:imagedata r:id="rId103" o:title=""/>
          </v:shape>
          <o:OLEObject Type="Embed" ProgID="Equation.3" ShapeID="_x0000_i1090" DrawAspect="Content" ObjectID="_1594110891" r:id="rId108"/>
        </w:object>
      </w:r>
      <w:r>
        <w:rPr>
          <w:rFonts w:ascii="Arial" w:hAnsi="Arial" w:cs="Arial"/>
          <w:position w:val="-8"/>
          <w:sz w:val="24"/>
          <w:szCs w:val="24"/>
        </w:rPr>
        <w:t xml:space="preserve"> </w:t>
      </w:r>
      <w:r w:rsidRPr="007F5DF2">
        <w:rPr>
          <w:rFonts w:ascii="Arial" w:hAnsi="Arial" w:cs="Arial"/>
          <w:sz w:val="24"/>
          <w:szCs w:val="24"/>
        </w:rPr>
        <w:t>U</w:t>
      </w:r>
      <w:r>
        <w:rPr>
          <w:rFonts w:ascii="Arial" w:hAnsi="Arial" w:cs="Arial"/>
          <w:sz w:val="24"/>
          <w:szCs w:val="24"/>
        </w:rPr>
        <w:t xml:space="preserve"> and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sz w:val="24"/>
          <w:szCs w:val="24"/>
        </w:rPr>
        <w:t>(B)</w:t>
      </w:r>
      <w:r>
        <w:rPr>
          <w:rFonts w:ascii="Arial" w:hAnsi="Arial" w:cs="Arial"/>
          <w:sz w:val="24"/>
          <w:szCs w:val="24"/>
        </w:rPr>
        <w:t xml:space="preserve"> </w:t>
      </w:r>
      <w:r w:rsidRPr="007F5DF2">
        <w:rPr>
          <w:rFonts w:ascii="Arial" w:hAnsi="Arial" w:cs="Arial"/>
          <w:position w:val="-8"/>
          <w:sz w:val="24"/>
          <w:szCs w:val="24"/>
        </w:rPr>
        <w:object w:dxaOrig="240" w:dyaOrig="240">
          <v:shape id="_x0000_i1091" type="#_x0000_t75" style="width:12.15pt;height:12.15pt" o:ole="">
            <v:imagedata r:id="rId103" o:title=""/>
          </v:shape>
          <o:OLEObject Type="Embed" ProgID="Equation.3" ShapeID="_x0000_i1091" DrawAspect="Content" ObjectID="_1594110892" r:id="rId109"/>
        </w:object>
      </w:r>
      <w:r>
        <w:rPr>
          <w:rFonts w:ascii="Arial" w:hAnsi="Arial" w:cs="Arial"/>
          <w:position w:val="-8"/>
          <w:sz w:val="24"/>
          <w:szCs w:val="24"/>
        </w:rPr>
        <w:t xml:space="preserve"> </w:t>
      </w:r>
      <w:r w:rsidRPr="007F5DF2">
        <w:rPr>
          <w:rFonts w:ascii="Arial" w:hAnsi="Arial" w:cs="Arial"/>
          <w:sz w:val="24"/>
          <w:szCs w:val="24"/>
        </w:rPr>
        <w:t>U.</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Since </w:t>
      </w:r>
      <m:oMath>
        <m:r>
          <m:rPr>
            <m:sty m:val="p"/>
          </m:rPr>
          <w:rPr>
            <w:rFonts w:ascii="Cambria Math" w:hAnsi="Cambria Math" w:cs="Arial"/>
            <w:sz w:val="32"/>
            <w:szCs w:val="32"/>
          </w:rPr>
          <m:t>τ</m:t>
        </m:r>
        <m:r>
          <m:rPr>
            <m:sty m:val="p"/>
          </m:rPr>
          <w:rPr>
            <w:rFonts w:ascii="Cambria Math" w:hAnsi="Cambria Math" w:cs="Arial"/>
            <w:sz w:val="24"/>
            <w:szCs w:val="24"/>
            <w:vertAlign w:val="subscript"/>
          </w:rPr>
          <m:t>ω</m:t>
        </m:r>
      </m:oMath>
      <w:r w:rsidRPr="003B3BB8">
        <w:rPr>
          <w:rFonts w:ascii="Arial" w:hAnsi="Arial" w:cs="Arial"/>
          <w:sz w:val="24"/>
          <w:szCs w:val="24"/>
        </w:rPr>
        <w:t xml:space="preserve"> </w:t>
      </w:r>
      <w:r>
        <w:rPr>
          <w:rFonts w:ascii="Arial" w:hAnsi="Arial" w:cs="Arial"/>
          <w:sz w:val="24"/>
          <w:szCs w:val="24"/>
        </w:rPr>
        <w:t xml:space="preserve">is a topology </w:t>
      </w:r>
      <w:r w:rsidRPr="007F5DF2">
        <w:rPr>
          <w:rFonts w:ascii="Arial" w:hAnsi="Arial" w:cs="Arial"/>
          <w:sz w:val="24"/>
          <w:szCs w:val="24"/>
        </w:rPr>
        <w:t>on X,</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sz w:val="24"/>
          <w:szCs w:val="24"/>
        </w:rPr>
        <w:t>(A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sz w:val="24"/>
          <w:szCs w:val="24"/>
        </w:rPr>
        <w:t xml:space="preserve">B) =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sz w:val="24"/>
          <w:szCs w:val="24"/>
        </w:rPr>
        <w:t>(A)</w:t>
      </w:r>
      <w:r w:rsidRPr="003B3BB8">
        <w:rPr>
          <w:rFonts w:ascii="Cambria Math" w:hAnsi="Cambria Math" w:cs="Arial"/>
        </w:rPr>
        <w:t xml:space="preserve"> </w:t>
      </w:r>
      <w:r w:rsidRPr="00FA000E">
        <w:rPr>
          <w:rFonts w:ascii="Cambria Math" w:hAnsi="Cambria Math" w:cs="Arial"/>
        </w:rPr>
        <w:t>∪</w:t>
      </w:r>
      <w:r>
        <w:rPr>
          <w:rFonts w:ascii="Cambria Math" w:hAnsi="Cambria Math" w:cs="Arial"/>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sz w:val="24"/>
          <w:szCs w:val="24"/>
        </w:rPr>
        <w:t xml:space="preserve">(B) </w:t>
      </w:r>
      <w:r w:rsidRPr="007F5DF2">
        <w:rPr>
          <w:rFonts w:ascii="Arial" w:hAnsi="Arial" w:cs="Arial"/>
          <w:position w:val="-8"/>
          <w:sz w:val="24"/>
          <w:szCs w:val="24"/>
        </w:rPr>
        <w:object w:dxaOrig="240" w:dyaOrig="240">
          <v:shape id="_x0000_i1092" type="#_x0000_t75" style="width:12.15pt;height:12.15pt" o:ole="">
            <v:imagedata r:id="rId103" o:title=""/>
          </v:shape>
          <o:OLEObject Type="Embed" ProgID="Equation.3" ShapeID="_x0000_i1092" DrawAspect="Content" ObjectID="_1594110893" r:id="rId110"/>
        </w:object>
      </w:r>
      <w:r w:rsidRPr="007F5DF2">
        <w:rPr>
          <w:rFonts w:ascii="Arial" w:hAnsi="Arial" w:cs="Arial"/>
          <w:sz w:val="24"/>
          <w:szCs w:val="24"/>
        </w:rPr>
        <w:t xml:space="preserve"> </w:t>
      </w:r>
      <w:r w:rsidRPr="00A41732">
        <w:rPr>
          <w:rFonts w:ascii="Arial" w:hAnsi="Arial" w:cs="Arial"/>
          <w:sz w:val="24"/>
          <w:szCs w:val="24"/>
        </w:rPr>
        <w:t>U</w:t>
      </w:r>
      <w:r>
        <w:rPr>
          <w:rFonts w:ascii="Arial" w:hAnsi="Arial" w:cs="Arial"/>
          <w:sz w:val="24"/>
          <w:szCs w:val="24"/>
        </w:rPr>
        <w:t>.</w:t>
      </w:r>
    </w:p>
    <w:p w:rsidR="00B51F92" w:rsidRDefault="00B51F92" w:rsidP="00B51F92">
      <w:pPr>
        <w:spacing w:after="240" w:line="360" w:lineRule="auto"/>
        <w:contextualSpacing/>
        <w:rPr>
          <w:rFonts w:ascii="Arial" w:hAnsi="Arial" w:cs="Arial"/>
          <w:sz w:val="24"/>
          <w:szCs w:val="24"/>
        </w:rPr>
      </w:pPr>
      <w:r>
        <w:rPr>
          <w:rFonts w:ascii="Arial" w:hAnsi="Arial" w:cs="Arial"/>
          <w:sz w:val="24"/>
          <w:szCs w:val="24"/>
        </w:rPr>
        <w:t xml:space="preserve">Therefore, </w:t>
      </w:r>
      <w:r w:rsidRPr="007F5DF2">
        <w:rPr>
          <w:rFonts w:ascii="Arial" w:hAnsi="Arial" w:cs="Arial"/>
          <w:sz w:val="24"/>
          <w:szCs w:val="24"/>
        </w:rPr>
        <w:t>A</w:t>
      </w:r>
      <w:r>
        <w:rPr>
          <w:rFonts w:ascii="Arial" w:hAnsi="Arial" w:cs="Arial"/>
          <w:sz w:val="24"/>
          <w:szCs w:val="24"/>
        </w:rPr>
        <w:t xml:space="preserve"> </w:t>
      </w:r>
      <w:r w:rsidRPr="00FA000E">
        <w:rPr>
          <w:rFonts w:ascii="Cambria Math" w:hAnsi="Cambria Math" w:cs="Arial"/>
        </w:rPr>
        <w:t>∪</w:t>
      </w:r>
      <w:r>
        <w:rPr>
          <w:rFonts w:ascii="Cambria Math" w:hAnsi="Cambria Math" w:cs="Arial"/>
        </w:rPr>
        <w:t xml:space="preserve"> </w:t>
      </w:r>
      <w:r>
        <w:rPr>
          <w:rFonts w:ascii="Arial" w:hAnsi="Arial" w:cs="Arial"/>
          <w:sz w:val="24"/>
          <w:szCs w:val="24"/>
        </w:rPr>
        <w:t>B is rgω-closed.</w:t>
      </w:r>
    </w:p>
    <w:p w:rsidR="00B51F92" w:rsidRDefault="00B51F92" w:rsidP="00B51F92">
      <w:pPr>
        <w:spacing w:after="240" w:line="360" w:lineRule="auto"/>
        <w:contextualSpacing/>
        <w:rPr>
          <w:rFonts w:ascii="Arial" w:hAnsi="Arial" w:cs="Arial"/>
          <w:sz w:val="24"/>
          <w:szCs w:val="24"/>
        </w:rPr>
      </w:pP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Theorem : 2.1.17</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sidRPr="007F5DF2">
        <w:rPr>
          <w:rFonts w:ascii="Arial" w:hAnsi="Arial" w:cs="Arial"/>
          <w:sz w:val="24"/>
          <w:szCs w:val="24"/>
        </w:rPr>
        <w:t xml:space="preserve">Let A be a rgω-closed subset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 xml:space="preserve">. If B </w:t>
      </w:r>
      <w:r w:rsidRPr="007F5DF2">
        <w:rPr>
          <w:rFonts w:ascii="Cambria Math" w:hAnsi="Cambria Math" w:cs="Arial"/>
          <w:sz w:val="24"/>
          <w:szCs w:val="24"/>
        </w:rPr>
        <w:t>⊆</w:t>
      </w:r>
      <w:r w:rsidRPr="007F5DF2">
        <w:rPr>
          <w:rFonts w:ascii="Arial" w:hAnsi="Arial" w:cs="Arial"/>
          <w:sz w:val="24"/>
          <w:szCs w:val="24"/>
        </w:rPr>
        <w:t xml:space="preserve"> X such that A </w:t>
      </w:r>
      <w:r w:rsidRPr="007F5DF2">
        <w:rPr>
          <w:rFonts w:ascii="Cambria Math" w:hAnsi="Cambria Math" w:cs="Arial"/>
          <w:sz w:val="24"/>
          <w:szCs w:val="24"/>
        </w:rPr>
        <w:t>⊆</w:t>
      </w:r>
      <w:r w:rsidRPr="007F5DF2">
        <w:rPr>
          <w:rFonts w:ascii="Arial" w:hAnsi="Arial" w:cs="Arial"/>
          <w:sz w:val="24"/>
          <w:szCs w:val="24"/>
        </w:rPr>
        <w:t xml:space="preserve"> B </w:t>
      </w:r>
      <w:r w:rsidRPr="007F5DF2">
        <w:rPr>
          <w:rFonts w:ascii="Cambria Math" w:hAnsi="Cambria Math" w:cs="Arial"/>
          <w:sz w:val="24"/>
          <w:szCs w:val="24"/>
        </w:rPr>
        <w:t>⊆</w:t>
      </w:r>
      <w:r>
        <w:rPr>
          <w:rFonts w:ascii="Cambria Math" w:hAnsi="Cambria Math"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then B  is also  rgω-closed. Let   B be a subset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w:t>
      </w:r>
      <w:r w:rsidRPr="007F5DF2">
        <w:rPr>
          <w:rFonts w:ascii="Arial" w:hAnsi="Arial" w:cs="Arial"/>
          <w:sz w:val="24"/>
          <w:szCs w:val="24"/>
        </w:rPr>
        <w:t>and let A be an rgω</w:t>
      </w:r>
      <w:r>
        <w:rPr>
          <w:rFonts w:ascii="Arial" w:hAnsi="Arial" w:cs="Arial"/>
          <w:sz w:val="24"/>
          <w:szCs w:val="24"/>
        </w:rPr>
        <w:t xml:space="preserve">-open subset such </w:t>
      </w:r>
      <w:r w:rsidRPr="007F5DF2">
        <w:rPr>
          <w:rFonts w:ascii="Arial" w:hAnsi="Arial" w:cs="Arial"/>
          <w:sz w:val="24"/>
          <w:szCs w:val="24"/>
        </w:rPr>
        <w:t xml:space="preserve">that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B </w:t>
      </w:r>
      <w:r w:rsidRPr="007F5DF2">
        <w:rPr>
          <w:rFonts w:ascii="Cambria Math" w:hAnsi="Cambria Math" w:cs="Arial"/>
          <w:sz w:val="24"/>
          <w:szCs w:val="24"/>
        </w:rPr>
        <w:t>⊆</w:t>
      </w:r>
      <w:r w:rsidRPr="007F5DF2">
        <w:rPr>
          <w:rFonts w:ascii="Arial" w:hAnsi="Arial" w:cs="Arial"/>
          <w:sz w:val="24"/>
          <w:szCs w:val="24"/>
        </w:rPr>
        <w:t xml:space="preserve"> A. Then B is also rgω-open.</w:t>
      </w:r>
    </w:p>
    <w:p w:rsidR="00B51F92" w:rsidRDefault="00B51F92" w:rsidP="00B51F92">
      <w:pPr>
        <w:spacing w:after="240" w:line="360" w:lineRule="auto"/>
        <w:rPr>
          <w:rFonts w:ascii="Arial" w:hAnsi="Arial" w:cs="Arial"/>
          <w:b/>
          <w:iCs w:val="0"/>
          <w:sz w:val="24"/>
          <w:szCs w:val="24"/>
        </w:rPr>
      </w:pPr>
      <w:r>
        <w:rPr>
          <w:rFonts w:ascii="Arial" w:hAnsi="Arial" w:cs="Arial"/>
          <w:b/>
          <w:iCs w:val="0"/>
          <w:sz w:val="24"/>
          <w:szCs w:val="24"/>
        </w:rPr>
        <w:lastRenderedPageBreak/>
        <w:t>Theorem : 2.1.18</w:t>
      </w:r>
    </w:p>
    <w:p w:rsidR="00B51F92" w:rsidRPr="00FF55F3" w:rsidRDefault="00B51F92" w:rsidP="00B51F92">
      <w:pPr>
        <w:spacing w:after="240" w:line="360" w:lineRule="auto"/>
        <w:ind w:firstLine="720"/>
        <w:rPr>
          <w:rFonts w:ascii="Arial" w:hAnsi="Arial" w:cs="Arial"/>
          <w:b/>
          <w:iCs w:val="0"/>
          <w:sz w:val="24"/>
          <w:szCs w:val="24"/>
        </w:rPr>
      </w:pPr>
      <w:r w:rsidRPr="007F5DF2">
        <w:rPr>
          <w:rFonts w:ascii="Arial" w:hAnsi="Arial" w:cs="Arial"/>
          <w:sz w:val="24"/>
          <w:szCs w:val="24"/>
        </w:rPr>
        <w:t xml:space="preserve">If A be an rgω-closed subset of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 xml:space="preserve">, then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 is rgω-open set.</w:t>
      </w:r>
    </w:p>
    <w:p w:rsidR="00B51F92" w:rsidRPr="00720C95" w:rsidRDefault="00B51F92" w:rsidP="00B51F92">
      <w:pPr>
        <w:spacing w:line="360" w:lineRule="auto"/>
        <w:rPr>
          <w:rFonts w:ascii="Arial" w:hAnsi="Arial" w:cs="Arial"/>
          <w:sz w:val="24"/>
          <w:szCs w:val="24"/>
        </w:rPr>
      </w:pPr>
      <w:r w:rsidRPr="007F5DF2">
        <w:rPr>
          <w:rFonts w:ascii="Arial" w:hAnsi="Arial" w:cs="Arial"/>
          <w:b/>
          <w:sz w:val="24"/>
          <w:szCs w:val="24"/>
        </w:rPr>
        <w:t>Proof</w:t>
      </w:r>
      <w:r>
        <w:rPr>
          <w:rFonts w:ascii="Arial" w:hAnsi="Arial" w:cs="Arial"/>
          <w:b/>
          <w:sz w:val="24"/>
          <w:szCs w:val="24"/>
        </w:rPr>
        <w:t>:</w:t>
      </w:r>
    </w:p>
    <w:p w:rsidR="00B51F92" w:rsidRPr="005A7246" w:rsidRDefault="00B51F92" w:rsidP="00B51F92">
      <w:pPr>
        <w:spacing w:line="360" w:lineRule="auto"/>
        <w:ind w:firstLine="720"/>
        <w:rPr>
          <w:rFonts w:ascii="Arial" w:hAnsi="Arial" w:cs="Arial"/>
          <w:b/>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 </w:t>
      </w:r>
      <w:r w:rsidRPr="007F5DF2">
        <w:rPr>
          <w:rFonts w:ascii="Arial" w:hAnsi="Arial" w:cs="Arial"/>
          <w:sz w:val="24"/>
          <w:szCs w:val="24"/>
        </w:rPr>
        <w:t>rgω</w:t>
      </w:r>
      <w:r w:rsidRPr="007F5DF2">
        <w:rPr>
          <w:rFonts w:ascii="Arial" w:hAnsi="Arial" w:cs="Arial"/>
          <w:iCs w:val="0"/>
          <w:sz w:val="24"/>
          <w:szCs w:val="24"/>
        </w:rPr>
        <w:t>-closed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and let </w:t>
      </w:r>
      <w:r w:rsidRPr="007F5DF2">
        <w:rPr>
          <w:rFonts w:ascii="Arial" w:hAnsi="Arial" w:cs="Arial"/>
          <w:sz w:val="24"/>
          <w:szCs w:val="24"/>
        </w:rPr>
        <w:t xml:space="preserve">F </w:t>
      </w:r>
      <w:r w:rsidRPr="007F5DF2">
        <w:rPr>
          <w:rFonts w:ascii="Arial" w:hAnsi="Arial" w:cs="Arial"/>
          <w:iCs w:val="0"/>
          <w:sz w:val="24"/>
          <w:szCs w:val="24"/>
        </w:rPr>
        <w:t xml:space="preserve">be a regular closed subset </w:t>
      </w:r>
      <w:r>
        <w:rPr>
          <w:rFonts w:ascii="Arial" w:hAnsi="Arial" w:cs="Arial"/>
          <w:iCs w:val="0"/>
          <w:sz w:val="24"/>
          <w:szCs w:val="24"/>
        </w:rPr>
        <w:t>s</w:t>
      </w:r>
      <w:r w:rsidRPr="007F5DF2">
        <w:rPr>
          <w:rFonts w:ascii="Arial" w:hAnsi="Arial" w:cs="Arial"/>
          <w:iCs w:val="0"/>
          <w:sz w:val="24"/>
          <w:szCs w:val="24"/>
        </w:rPr>
        <w:t>uch</w:t>
      </w:r>
      <w:r w:rsidRPr="007F5DF2">
        <w:rPr>
          <w:rFonts w:ascii="Arial" w:hAnsi="Arial" w:cs="Arial"/>
          <w:sz w:val="24"/>
          <w:szCs w:val="24"/>
        </w:rPr>
        <w:t xml:space="preserve"> </w:t>
      </w:r>
      <w:r w:rsidRPr="007F5DF2">
        <w:rPr>
          <w:rFonts w:ascii="Arial" w:hAnsi="Arial" w:cs="Arial"/>
          <w:iCs w:val="0"/>
          <w:sz w:val="24"/>
          <w:szCs w:val="24"/>
        </w:rPr>
        <w:t xml:space="preserve">that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By Theorem 2.1.10, we </w:t>
      </w:r>
      <w:r w:rsidRPr="007F5DF2">
        <w:rPr>
          <w:rFonts w:ascii="Arial" w:hAnsi="Arial" w:cs="Arial"/>
          <w:iCs w:val="0"/>
          <w:sz w:val="24"/>
          <w:szCs w:val="24"/>
        </w:rPr>
        <w:t xml:space="preserve">get  </w:t>
      </w:r>
      <w:r w:rsidRPr="007F5DF2">
        <w:rPr>
          <w:rFonts w:ascii="Arial" w:hAnsi="Arial" w:cs="Arial"/>
          <w:sz w:val="24"/>
          <w:szCs w:val="24"/>
        </w:rPr>
        <w:t xml:space="preserve">F = φ </w:t>
      </w:r>
      <w:r w:rsidRPr="007F5DF2">
        <w:rPr>
          <w:rFonts w:ascii="Arial" w:hAnsi="Arial" w:cs="Arial"/>
          <w:iCs w:val="0"/>
          <w:sz w:val="24"/>
          <w:szCs w:val="24"/>
        </w:rPr>
        <w:t xml:space="preserve">and  thus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By Theorem 2.1.11</w:t>
      </w:r>
      <w:r w:rsidRPr="007F5DF2">
        <w:rPr>
          <w:rFonts w:ascii="Arial" w:hAnsi="Arial" w:cs="Arial"/>
          <w:iCs w:val="0"/>
          <w:sz w:val="24"/>
          <w:szCs w:val="24"/>
        </w:rPr>
        <w:t>,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-open set.</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Let us </w:t>
      </w:r>
      <w:r w:rsidRPr="007F5DF2">
        <w:rPr>
          <w:rFonts w:ascii="Arial" w:hAnsi="Arial" w:cs="Arial"/>
          <w:iCs w:val="0"/>
          <w:sz w:val="24"/>
          <w:szCs w:val="24"/>
        </w:rPr>
        <w:t>recall the following lemm</w:t>
      </w:r>
      <w:r>
        <w:rPr>
          <w:rFonts w:ascii="Arial" w:hAnsi="Arial" w:cs="Arial"/>
          <w:iCs w:val="0"/>
          <w:sz w:val="24"/>
          <w:szCs w:val="24"/>
        </w:rPr>
        <w:t>as to obtain further results on</w:t>
      </w: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-closed sets.</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Lemma : 2.1.19</w:t>
      </w:r>
    </w:p>
    <w:p w:rsidR="00B51F92" w:rsidRDefault="00B51F92" w:rsidP="00B51F92">
      <w:pPr>
        <w:spacing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 xml:space="preserve"> </w:t>
      </w:r>
      <w:r w:rsidRPr="007F5DF2">
        <w:rPr>
          <w:rFonts w:ascii="Arial" w:hAnsi="Arial" w:cs="Arial"/>
          <w:b/>
          <w:iCs w:val="0"/>
          <w:sz w:val="24"/>
          <w:szCs w:val="24"/>
        </w:rPr>
        <w:t xml:space="preserve"> </w:t>
      </w:r>
      <w:r w:rsidRPr="007F5DF2">
        <w:rPr>
          <w:rFonts w:ascii="Arial" w:hAnsi="Arial" w:cs="Arial"/>
          <w:sz w:val="24"/>
          <w:szCs w:val="24"/>
        </w:rPr>
        <w:t>If Y is an open subspace of a space X and A is a subset of Y,</w:t>
      </w:r>
      <w:r>
        <w:rPr>
          <w:rFonts w:ascii="Arial" w:hAnsi="Arial" w:cs="Arial"/>
          <w:sz w:val="24"/>
          <w:szCs w:val="24"/>
        </w:rPr>
        <w:t xml:space="preserve"> </w:t>
      </w:r>
      <w:r w:rsidRPr="007F5DF2">
        <w:rPr>
          <w:rFonts w:ascii="Arial" w:hAnsi="Arial" w:cs="Arial"/>
          <w:sz w:val="24"/>
          <w:szCs w:val="24"/>
        </w:rPr>
        <w:t>then</w:t>
      </w:r>
      <w:r>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ω|Y</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w:t>
      </w:r>
    </w:p>
    <w:p w:rsidR="00B51F92" w:rsidRDefault="00B51F92" w:rsidP="00B51F92">
      <w:pPr>
        <w:spacing w:line="360" w:lineRule="auto"/>
        <w:rPr>
          <w:rFonts w:ascii="Arial" w:hAnsi="Arial" w:cs="Arial"/>
          <w:b/>
          <w:iCs w:val="0"/>
          <w:sz w:val="24"/>
          <w:szCs w:val="24"/>
        </w:rPr>
      </w:pP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Lemma : 2.1.20</w:t>
      </w:r>
    </w:p>
    <w:p w:rsidR="00B51F92"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If A is a regular open and rgω-closed subset of a space X,</w:t>
      </w:r>
      <w:r>
        <w:rPr>
          <w:rFonts w:ascii="Arial" w:hAnsi="Arial" w:cs="Arial"/>
          <w:sz w:val="24"/>
          <w:szCs w:val="24"/>
        </w:rPr>
        <w:t xml:space="preserve"> then A is          ω-closed </w:t>
      </w:r>
      <w:r w:rsidRPr="007F5DF2">
        <w:rPr>
          <w:rFonts w:ascii="Arial" w:hAnsi="Arial" w:cs="Arial"/>
          <w:sz w:val="24"/>
          <w:szCs w:val="24"/>
        </w:rPr>
        <w:t>in X</w:t>
      </w:r>
      <w:r>
        <w:rPr>
          <w:rFonts w:ascii="Arial" w:hAnsi="Arial" w:cs="Arial"/>
          <w:sz w:val="24"/>
          <w:szCs w:val="24"/>
        </w:rPr>
        <w:t>.</w:t>
      </w:r>
    </w:p>
    <w:p w:rsidR="00B51F92" w:rsidRPr="007D6FE4" w:rsidRDefault="00B51F92" w:rsidP="00B51F92">
      <w:pPr>
        <w:spacing w:after="240" w:line="360" w:lineRule="auto"/>
        <w:rPr>
          <w:rFonts w:ascii="Arial" w:hAnsi="Arial" w:cs="Arial"/>
          <w:sz w:val="24"/>
          <w:szCs w:val="24"/>
        </w:rPr>
      </w:pPr>
      <w:r>
        <w:rPr>
          <w:rFonts w:ascii="Arial" w:hAnsi="Arial" w:cs="Arial"/>
          <w:b/>
          <w:iCs w:val="0"/>
          <w:sz w:val="24"/>
          <w:szCs w:val="24"/>
        </w:rPr>
        <w:t>Theorem : 2.1.21</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Pr>
          <w:rFonts w:ascii="Arial" w:hAnsi="Arial" w:cs="Arial"/>
          <w:sz w:val="24"/>
          <w:szCs w:val="24"/>
        </w:rPr>
        <w:t xml:space="preserve">Let Y be an open subspace of </w:t>
      </w:r>
      <w:r w:rsidRPr="007F5DF2">
        <w:rPr>
          <w:rFonts w:ascii="Arial" w:hAnsi="Arial" w:cs="Arial"/>
          <w:sz w:val="24"/>
          <w:szCs w:val="24"/>
        </w:rPr>
        <w:t xml:space="preserve">a space X and A </w:t>
      </w:r>
      <w:r w:rsidRPr="007F5DF2">
        <w:rPr>
          <w:rFonts w:ascii="Cambria Math" w:hAnsi="Cambria Math" w:cs="Arial"/>
          <w:sz w:val="24"/>
          <w:szCs w:val="24"/>
        </w:rPr>
        <w:t>⊆</w:t>
      </w:r>
      <w:r w:rsidRPr="007F5DF2">
        <w:rPr>
          <w:rFonts w:ascii="Arial" w:hAnsi="Arial" w:cs="Arial"/>
          <w:sz w:val="24"/>
          <w:szCs w:val="24"/>
        </w:rPr>
        <w:t xml:space="preserve"> Y.</w:t>
      </w:r>
      <w:r>
        <w:rPr>
          <w:rFonts w:ascii="Arial" w:hAnsi="Arial" w:cs="Arial"/>
          <w:sz w:val="24"/>
          <w:szCs w:val="24"/>
        </w:rPr>
        <w:t xml:space="preserve"> If A is rgω-closed in X, then A is </w:t>
      </w:r>
      <w:r w:rsidRPr="007F5DF2">
        <w:rPr>
          <w:rFonts w:ascii="Arial" w:hAnsi="Arial" w:cs="Arial"/>
          <w:sz w:val="24"/>
          <w:szCs w:val="24"/>
        </w:rPr>
        <w:t>rgω-closed  in Y.</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U </w:t>
      </w:r>
      <w:r>
        <w:rPr>
          <w:rFonts w:ascii="Arial" w:hAnsi="Arial" w:cs="Arial"/>
          <w:iCs w:val="0"/>
          <w:sz w:val="24"/>
          <w:szCs w:val="24"/>
        </w:rPr>
        <w:t xml:space="preserve">be a regular </w:t>
      </w:r>
      <w:r w:rsidRPr="007F5DF2">
        <w:rPr>
          <w:rFonts w:ascii="Arial" w:hAnsi="Arial" w:cs="Arial"/>
          <w:iCs w:val="0"/>
          <w:sz w:val="24"/>
          <w:szCs w:val="24"/>
        </w:rPr>
        <w:t xml:space="preserve">open set of </w:t>
      </w:r>
      <w:r w:rsidRPr="007F5DF2">
        <w:rPr>
          <w:rFonts w:ascii="Arial" w:hAnsi="Arial" w:cs="Arial"/>
          <w:sz w:val="24"/>
          <w:szCs w:val="24"/>
        </w:rPr>
        <w:t xml:space="preserve">Y </w:t>
      </w:r>
      <w:r w:rsidRPr="007F5DF2">
        <w:rPr>
          <w:rFonts w:ascii="Arial" w:hAnsi="Arial" w:cs="Arial"/>
          <w:iCs w:val="0"/>
          <w:sz w:val="24"/>
          <w:szCs w:val="24"/>
        </w:rPr>
        <w:t xml:space="preserve">such that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U = V ∩</w:t>
      </w:r>
      <w:r>
        <w:rPr>
          <w:rFonts w:ascii="Arial" w:hAnsi="Arial" w:cs="Arial"/>
          <w:sz w:val="24"/>
          <w:szCs w:val="24"/>
        </w:rPr>
        <w:t xml:space="preserve"> </w:t>
      </w:r>
      <w:r w:rsidRPr="007F5DF2">
        <w:rPr>
          <w:rFonts w:ascii="Arial" w:hAnsi="Arial" w:cs="Arial"/>
          <w:sz w:val="24"/>
          <w:szCs w:val="24"/>
        </w:rPr>
        <w:t xml:space="preserve">Y </w:t>
      </w:r>
      <w:r>
        <w:rPr>
          <w:rFonts w:ascii="Arial" w:hAnsi="Arial" w:cs="Arial"/>
          <w:iCs w:val="0"/>
          <w:sz w:val="24"/>
          <w:szCs w:val="24"/>
        </w:rPr>
        <w:t xml:space="preserve">for some </w:t>
      </w:r>
      <w:r w:rsidRPr="007F5DF2">
        <w:rPr>
          <w:rFonts w:ascii="Arial" w:hAnsi="Arial" w:cs="Arial"/>
          <w:iCs w:val="0"/>
          <w:sz w:val="24"/>
          <w:szCs w:val="24"/>
        </w:rPr>
        <w:t xml:space="preserve">regular open set </w:t>
      </w:r>
      <w:r w:rsidRPr="007F5DF2">
        <w:rPr>
          <w:rFonts w:ascii="Arial" w:hAnsi="Arial" w:cs="Arial"/>
          <w:sz w:val="24"/>
          <w:szCs w:val="24"/>
        </w:rPr>
        <w:t xml:space="preserve">V </w:t>
      </w:r>
      <w:r w:rsidRPr="007F5DF2">
        <w:rPr>
          <w:rFonts w:ascii="Arial" w:hAnsi="Arial" w:cs="Arial"/>
          <w:iCs w:val="0"/>
          <w:sz w:val="24"/>
          <w:szCs w:val="24"/>
        </w:rPr>
        <w:t xml:space="preserve">of </w:t>
      </w:r>
      <w:r w:rsidRPr="007F5DF2">
        <w:rPr>
          <w:rFonts w:ascii="Arial" w:hAnsi="Arial" w:cs="Arial"/>
          <w:sz w:val="24"/>
          <w:szCs w:val="24"/>
        </w:rPr>
        <w:t>X</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Pr>
          <w:rFonts w:ascii="Arial" w:hAnsi="Arial" w:cs="Arial"/>
          <w:iCs w:val="0"/>
          <w:sz w:val="24"/>
          <w:szCs w:val="24"/>
        </w:rPr>
        <w:t xml:space="preserve">-closed in </w:t>
      </w:r>
      <w:r w:rsidRPr="007F5DF2">
        <w:rPr>
          <w:rFonts w:ascii="Arial" w:hAnsi="Arial" w:cs="Arial"/>
          <w:sz w:val="24"/>
          <w:szCs w:val="24"/>
        </w:rPr>
        <w:t>X</w:t>
      </w:r>
      <w:r w:rsidRPr="007F5DF2">
        <w:rPr>
          <w:rFonts w:ascii="Arial" w:hAnsi="Arial" w:cs="Arial"/>
          <w:iCs w:val="0"/>
          <w:sz w:val="24"/>
          <w:szCs w:val="24"/>
        </w:rPr>
        <w:t xml:space="preserve">, </w:t>
      </w:r>
      <w:r>
        <w:rPr>
          <w:rFonts w:ascii="Arial" w:hAnsi="Arial" w:cs="Arial"/>
          <w:iCs w:val="0"/>
          <w:sz w:val="24"/>
          <w:szCs w:val="24"/>
        </w:rPr>
        <w:t>w</w:t>
      </w:r>
      <w:r w:rsidRPr="007F5DF2">
        <w:rPr>
          <w:rFonts w:ascii="Arial" w:hAnsi="Arial" w:cs="Arial"/>
          <w:iCs w:val="0"/>
          <w:sz w:val="24"/>
          <w:szCs w:val="24"/>
        </w:rPr>
        <w:t>e have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Pr>
          <w:rFonts w:ascii="Arial" w:hAnsi="Arial" w:cs="Arial"/>
          <w:sz w:val="24"/>
          <w:szCs w:val="24"/>
        </w:rPr>
        <w:t xml:space="preserve"> V</w:t>
      </w:r>
      <w:r w:rsidRPr="007F5DF2">
        <w:rPr>
          <w:rFonts w:ascii="Arial" w:hAnsi="Arial" w:cs="Arial"/>
          <w:sz w:val="24"/>
          <w:szCs w:val="24"/>
        </w:rPr>
        <w:t xml:space="preserve"> </w:t>
      </w:r>
      <w:r>
        <w:rPr>
          <w:rFonts w:ascii="Arial" w:hAnsi="Arial" w:cs="Arial"/>
          <w:sz w:val="24"/>
          <w:szCs w:val="24"/>
        </w:rPr>
        <w:t xml:space="preserve"> and </w:t>
      </w:r>
      <w:r>
        <w:rPr>
          <w:rFonts w:ascii="Arial" w:hAnsi="Arial" w:cs="Arial"/>
          <w:iCs w:val="0"/>
          <w:sz w:val="24"/>
          <w:szCs w:val="24"/>
        </w:rPr>
        <w:t>by Lemma 2.1.19</w:t>
      </w:r>
      <w:r w:rsidRPr="007F5DF2">
        <w:rPr>
          <w:rFonts w:ascii="Arial" w:hAnsi="Arial" w:cs="Arial"/>
          <w:iCs w:val="0"/>
          <w:sz w:val="24"/>
          <w:szCs w:val="24"/>
        </w:rPr>
        <w:t>,</w:t>
      </w:r>
      <w:r>
        <w:rPr>
          <w:rFonts w:ascii="Arial" w:hAnsi="Arial" w:cs="Arial"/>
          <w:iCs w:val="0"/>
          <w:sz w:val="24"/>
          <w:szCs w:val="24"/>
        </w:rPr>
        <w:t xml:space="preserve"> we get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Cl</w:t>
      </w:r>
      <w:r w:rsidRPr="007F5DF2">
        <w:rPr>
          <w:rFonts w:ascii="Arial" w:hAnsi="Arial" w:cs="Arial"/>
          <w:sz w:val="24"/>
          <w:szCs w:val="24"/>
          <w:vertAlign w:val="subscript"/>
        </w:rPr>
        <w:t>ω|Y</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Y</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V ∩</w:t>
      </w:r>
      <w:r>
        <w:rPr>
          <w:rFonts w:ascii="Arial" w:hAnsi="Arial" w:cs="Arial"/>
          <w:sz w:val="24"/>
          <w:szCs w:val="24"/>
        </w:rPr>
        <w:t xml:space="preserve"> </w:t>
      </w:r>
      <w:r w:rsidRPr="007F5DF2">
        <w:rPr>
          <w:rFonts w:ascii="Arial" w:hAnsi="Arial" w:cs="Arial"/>
          <w:sz w:val="24"/>
          <w:szCs w:val="24"/>
        </w:rPr>
        <w:t>Y = U</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X</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b/>
          <w:iCs w:val="0"/>
          <w:sz w:val="24"/>
          <w:szCs w:val="24"/>
        </w:rPr>
      </w:pP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lastRenderedPageBreak/>
        <w:t>Corollary</w:t>
      </w:r>
      <w:r>
        <w:rPr>
          <w:rFonts w:ascii="Arial" w:hAnsi="Arial" w:cs="Arial"/>
          <w:b/>
          <w:iCs w:val="0"/>
          <w:sz w:val="24"/>
          <w:szCs w:val="24"/>
        </w:rPr>
        <w:t xml:space="preserve"> :</w:t>
      </w:r>
      <w:r w:rsidRPr="007F5DF2">
        <w:rPr>
          <w:rFonts w:ascii="Arial" w:hAnsi="Arial" w:cs="Arial"/>
          <w:b/>
          <w:iCs w:val="0"/>
          <w:sz w:val="24"/>
          <w:szCs w:val="24"/>
        </w:rPr>
        <w:t xml:space="preserve"> 2.1</w:t>
      </w:r>
      <w:r>
        <w:rPr>
          <w:rFonts w:ascii="Arial" w:hAnsi="Arial" w:cs="Arial"/>
          <w:b/>
          <w:iCs w:val="0"/>
          <w:sz w:val="24"/>
          <w:szCs w:val="24"/>
        </w:rPr>
        <w:t>.22</w:t>
      </w:r>
    </w:p>
    <w:p w:rsidR="00B51F9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Pr>
          <w:rFonts w:ascii="Arial" w:hAnsi="Arial" w:cs="Arial"/>
          <w:sz w:val="24"/>
          <w:szCs w:val="24"/>
        </w:rPr>
        <w:t xml:space="preserve">If A is an rgω-closed regular open set and </w:t>
      </w:r>
      <w:r w:rsidRPr="007F5DF2">
        <w:rPr>
          <w:rFonts w:ascii="Arial" w:hAnsi="Arial" w:cs="Arial"/>
          <w:sz w:val="24"/>
          <w:szCs w:val="24"/>
        </w:rPr>
        <w:t>B  is  an  ω-closed set of a space  X, then A∩B is rgω-closed.</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Theorem : 2.1.23</w:t>
      </w:r>
    </w:p>
    <w:p w:rsidR="00B51F92" w:rsidRPr="007F5DF2"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 xml:space="preserve">Let A be an rgω-closed set. Then A = </w:t>
      </w:r>
      <w:r w:rsidRPr="007F5DF2">
        <w:rPr>
          <w:rFonts w:ascii="Arial" w:hAnsi="Arial" w:cs="Arial"/>
          <w:iCs w:val="0"/>
          <w:sz w:val="24"/>
          <w:szCs w:val="24"/>
        </w:rPr>
        <w:t>Cl</w:t>
      </w:r>
      <w:r w:rsidRPr="003E521B">
        <w:rPr>
          <w:rFonts w:ascii="Arial" w:hAnsi="Arial" w:cs="Arial"/>
          <w:sz w:val="24"/>
          <w:szCs w:val="24"/>
          <w:vertAlign w:val="subscript"/>
        </w:rPr>
        <w:t>ω</w:t>
      </w:r>
      <w:r w:rsidRPr="007F5DF2">
        <w:rPr>
          <w:rFonts w:ascii="Arial" w:hAnsi="Arial" w:cs="Arial"/>
          <w:iCs w:val="0"/>
          <w:sz w:val="24"/>
          <w:szCs w:val="24"/>
        </w:rPr>
        <w:t>(Int</w:t>
      </w:r>
      <w:r w:rsidRPr="003E521B">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if and only if </w:t>
      </w:r>
      <w:r>
        <w:rPr>
          <w:rFonts w:ascii="Arial" w:hAnsi="Arial" w:cs="Arial"/>
          <w:iCs w:val="0"/>
          <w:sz w:val="24"/>
          <w:szCs w:val="24"/>
        </w:rPr>
        <w:t xml:space="preserve">then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sz w:val="24"/>
          <w:szCs w:val="24"/>
        </w:rPr>
        <w:t>(A)) – A is regular closed.</w:t>
      </w:r>
    </w:p>
    <w:p w:rsidR="00B51F92" w:rsidRPr="007F5DF2" w:rsidRDefault="00B51F92" w:rsidP="00B51F92">
      <w:pPr>
        <w:spacing w:after="240" w:line="360" w:lineRule="auto"/>
        <w:rPr>
          <w:rFonts w:ascii="Arial" w:hAnsi="Arial" w:cs="Arial"/>
          <w:sz w:val="24"/>
          <w:szCs w:val="24"/>
        </w:rPr>
      </w:pPr>
      <w:r w:rsidRPr="007F5DF2">
        <w:rPr>
          <w:rFonts w:ascii="Arial" w:hAnsi="Arial" w:cs="Arial"/>
          <w:b/>
          <w:sz w:val="24"/>
          <w:szCs w:val="24"/>
        </w:rPr>
        <w:t>Proof:</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If </w:t>
      </w:r>
      <w:r w:rsidRPr="007F5DF2">
        <w:rPr>
          <w:rFonts w:ascii="Arial" w:hAnsi="Arial" w:cs="Arial"/>
          <w:sz w:val="24"/>
          <w:szCs w:val="24"/>
        </w:rPr>
        <w:t xml:space="preserve">A = </w:t>
      </w:r>
      <w:r w:rsidRPr="007F5DF2">
        <w:rPr>
          <w:rFonts w:ascii="Arial" w:hAnsi="Arial" w:cs="Arial"/>
          <w:iCs w:val="0"/>
          <w:sz w:val="24"/>
          <w:szCs w:val="24"/>
        </w:rPr>
        <w:t>Cl</w:t>
      </w:r>
      <w:r w:rsidRPr="007F5DF2">
        <w:rPr>
          <w:rFonts w:ascii="Arial" w:hAnsi="Arial" w:cs="Arial"/>
          <w:sz w:val="24"/>
          <w:szCs w:val="24"/>
          <w:vertAlign w:val="subscript"/>
        </w:rPr>
        <w:t>ω</w:t>
      </w:r>
      <w:r>
        <w:rPr>
          <w:rFonts w:ascii="Arial" w:hAnsi="Arial" w:cs="Arial"/>
          <w:sz w:val="24"/>
          <w:szCs w:val="24"/>
          <w:vertAlign w:val="subscript"/>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Pr>
          <w:rFonts w:ascii="Arial" w:hAnsi="Arial" w:cs="Arial"/>
          <w:sz w:val="24"/>
          <w:szCs w:val="24"/>
          <w:vertAlign w:val="subscript"/>
        </w:rPr>
        <w:t xml:space="preserve">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then Cl</w:t>
      </w:r>
      <w:r w:rsidRPr="007F5DF2">
        <w:rPr>
          <w:rFonts w:ascii="Arial" w:hAnsi="Arial" w:cs="Arial"/>
          <w:sz w:val="24"/>
          <w:szCs w:val="24"/>
          <w:vertAlign w:val="subscript"/>
        </w:rPr>
        <w:t>ω</w:t>
      </w:r>
      <w:r>
        <w:rPr>
          <w:rFonts w:ascii="Arial" w:hAnsi="Arial" w:cs="Arial"/>
          <w:sz w:val="24"/>
          <w:szCs w:val="24"/>
          <w:vertAlign w:val="subscript"/>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A = φ </w:t>
      </w:r>
      <w:r w:rsidRPr="007F5DF2">
        <w:rPr>
          <w:rFonts w:ascii="Arial" w:hAnsi="Arial" w:cs="Arial"/>
          <w:iCs w:val="0"/>
          <w:sz w:val="24"/>
          <w:szCs w:val="24"/>
        </w:rPr>
        <w:t xml:space="preserve">and hence </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A </w:t>
      </w:r>
      <w:r w:rsidRPr="007F5DF2">
        <w:rPr>
          <w:rFonts w:ascii="Arial" w:hAnsi="Arial" w:cs="Arial"/>
          <w:iCs w:val="0"/>
          <w:sz w:val="24"/>
          <w:szCs w:val="24"/>
        </w:rPr>
        <w:t xml:space="preserve">is  regular closed.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Conversely, let  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−A  </w:t>
      </w:r>
      <w:r w:rsidRPr="007F5DF2">
        <w:rPr>
          <w:rFonts w:ascii="Arial" w:hAnsi="Arial" w:cs="Arial"/>
          <w:iCs w:val="0"/>
          <w:sz w:val="24"/>
          <w:szCs w:val="24"/>
        </w:rPr>
        <w:t xml:space="preserve">be regular closed, </w:t>
      </w:r>
      <w:r>
        <w:rPr>
          <w:rFonts w:ascii="Arial" w:hAnsi="Arial" w:cs="Arial"/>
          <w:iCs w:val="0"/>
          <w:sz w:val="24"/>
          <w:szCs w:val="24"/>
        </w:rPr>
        <w:t xml:space="preserve"> </w:t>
      </w:r>
      <w:r w:rsidRPr="007F5DF2">
        <w:rPr>
          <w:rFonts w:ascii="Arial" w:hAnsi="Arial" w:cs="Arial"/>
          <w:iCs w:val="0"/>
          <w:sz w:val="24"/>
          <w:szCs w:val="24"/>
        </w:rPr>
        <w:t>since Cl</w:t>
      </w:r>
      <w:r w:rsidRPr="008A1286">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−A </w:t>
      </w:r>
      <w:r w:rsidRPr="007F5DF2">
        <w:rPr>
          <w:rFonts w:ascii="Arial" w:hAnsi="Arial" w:cs="Arial"/>
          <w:iCs w:val="0"/>
          <w:sz w:val="24"/>
          <w:szCs w:val="24"/>
        </w:rPr>
        <w:t>contains   the  regular  closed set 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By </w:t>
      </w:r>
      <w:r>
        <w:rPr>
          <w:rFonts w:ascii="Arial" w:hAnsi="Arial" w:cs="Arial"/>
          <w:iCs w:val="0"/>
          <w:sz w:val="24"/>
          <w:szCs w:val="24"/>
        </w:rPr>
        <w:t>Theorem 2.1.10,</w:t>
      </w:r>
      <w:r w:rsidRPr="007F5DF2">
        <w:rPr>
          <w:rFonts w:ascii="Arial" w:hAnsi="Arial" w:cs="Arial"/>
          <w:iCs w:val="0"/>
          <w:sz w:val="24"/>
          <w:szCs w:val="24"/>
        </w:rPr>
        <w:t xml:space="preserve"> 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−A = φ </w:t>
      </w:r>
      <w:r w:rsidRPr="007F5DF2">
        <w:rPr>
          <w:rFonts w:ascii="Arial" w:hAnsi="Arial" w:cs="Arial"/>
          <w:iCs w:val="0"/>
          <w:sz w:val="24"/>
          <w:szCs w:val="24"/>
        </w:rPr>
        <w:t xml:space="preserve">and hence </w:t>
      </w:r>
      <w:r w:rsidRPr="007F5DF2">
        <w:rPr>
          <w:rFonts w:ascii="Arial" w:hAnsi="Arial" w:cs="Arial"/>
          <w:sz w:val="24"/>
          <w:szCs w:val="24"/>
        </w:rPr>
        <w:t xml:space="preserve">A =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b/>
          <w:iCs w:val="0"/>
          <w:sz w:val="24"/>
          <w:szCs w:val="24"/>
        </w:rPr>
      </w:pPr>
    </w:p>
    <w:p w:rsidR="00B51F92" w:rsidRPr="004A567D"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t>Corollary</w:t>
      </w:r>
      <w:r>
        <w:rPr>
          <w:rFonts w:ascii="Arial" w:hAnsi="Arial" w:cs="Arial"/>
          <w:b/>
          <w:iCs w:val="0"/>
          <w:sz w:val="24"/>
          <w:szCs w:val="24"/>
        </w:rPr>
        <w:t xml:space="preserve"> :</w:t>
      </w:r>
      <w:r w:rsidRPr="007F5DF2">
        <w:rPr>
          <w:rFonts w:ascii="Arial" w:hAnsi="Arial" w:cs="Arial"/>
          <w:b/>
          <w:iCs w:val="0"/>
          <w:sz w:val="24"/>
          <w:szCs w:val="24"/>
        </w:rPr>
        <w:t xml:space="preserve"> 2.</w:t>
      </w:r>
      <w:r>
        <w:rPr>
          <w:rFonts w:ascii="Arial" w:hAnsi="Arial" w:cs="Arial"/>
          <w:b/>
          <w:iCs w:val="0"/>
          <w:sz w:val="24"/>
          <w:szCs w:val="24"/>
        </w:rPr>
        <w:t>1.24</w:t>
      </w:r>
    </w:p>
    <w:p w:rsidR="00B51F92"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 xml:space="preserve">In an antilocally countable subspace of  a space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 the concepts of</w:t>
      </w:r>
      <w:r>
        <w:rPr>
          <w:rFonts w:ascii="Arial" w:hAnsi="Arial" w:cs="Arial"/>
          <w:sz w:val="24"/>
          <w:szCs w:val="24"/>
        </w:rPr>
        <w:t xml:space="preserve"> </w:t>
      </w:r>
      <w:r w:rsidRPr="007F5DF2">
        <w:rPr>
          <w:rFonts w:ascii="Arial" w:hAnsi="Arial" w:cs="Arial"/>
          <w:sz w:val="24"/>
          <w:szCs w:val="24"/>
        </w:rPr>
        <w:t>rgω-closed set and  rg-closed set coincide.</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Theorem : 2.1.25</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sz w:val="24"/>
          <w:szCs w:val="24"/>
        </w:rPr>
        <w:t>If A</w:t>
      </w:r>
      <m:oMath>
        <m:r>
          <w:rPr>
            <w:rFonts w:ascii="Cambria Math" w:hAnsi="Cambria Math" w:cs="Arial"/>
            <w:sz w:val="24"/>
            <w:szCs w:val="24"/>
          </w:rPr>
          <m:t xml:space="preserve"> × </m:t>
        </m:r>
      </m:oMath>
      <w:r w:rsidRPr="007F5DF2">
        <w:rPr>
          <w:rFonts w:ascii="Arial" w:hAnsi="Arial" w:cs="Arial"/>
          <w:sz w:val="24"/>
          <w:szCs w:val="24"/>
        </w:rPr>
        <w:t xml:space="preserve">B  is  an  rgω-open  subset  of  </w:t>
      </w:r>
      <w:r w:rsidRPr="007F5DF2">
        <w:rPr>
          <w:rFonts w:ascii="Arial" w:hAnsi="Arial" w:cs="Arial"/>
          <w:iCs w:val="0"/>
          <w:sz w:val="24"/>
          <w:szCs w:val="24"/>
        </w:rPr>
        <w:t>(</w:t>
      </w:r>
      <w:r w:rsidRPr="007F5DF2">
        <w:rPr>
          <w:rFonts w:ascii="Arial" w:hAnsi="Arial" w:cs="Arial"/>
          <w:sz w:val="24"/>
          <w:szCs w:val="24"/>
        </w:rPr>
        <w:t xml:space="preserve">X </w:t>
      </w:r>
      <m:oMath>
        <m:r>
          <w:rPr>
            <w:rFonts w:ascii="Cambria Math" w:hAnsi="Cambria Math" w:cs="Arial"/>
            <w:sz w:val="24"/>
            <w:szCs w:val="24"/>
          </w:rPr>
          <m:t xml:space="preserve">× </m:t>
        </m:r>
      </m:oMath>
      <w:r w:rsidRPr="007F5DF2">
        <w:rPr>
          <w:rFonts w:ascii="Arial" w:hAnsi="Arial" w:cs="Arial"/>
          <w:sz w:val="24"/>
          <w:szCs w:val="24"/>
        </w:rPr>
        <w:t>Y</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sz w:val="24"/>
          <w:szCs w:val="24"/>
        </w:rPr>
        <w:t xml:space="preserve"> </w:t>
      </w:r>
      <m:oMath>
        <m:r>
          <w:rPr>
            <w:rFonts w:ascii="Cambria Math" w:hAnsi="Cambria Math" w:cs="Arial"/>
            <w:sz w:val="24"/>
            <w:szCs w:val="24"/>
          </w:rPr>
          <m:t xml:space="preserve">× </m:t>
        </m:r>
      </m:oMath>
      <w:r w:rsidRPr="007F5DF2">
        <w:rPr>
          <w:rFonts w:ascii="Arial" w:hAnsi="Arial" w:cs="Arial"/>
          <w:sz w:val="24"/>
          <w:szCs w:val="24"/>
        </w:rPr>
        <w:t>σ</w:t>
      </w:r>
      <w:r w:rsidRPr="007F5DF2">
        <w:rPr>
          <w:rFonts w:ascii="Arial" w:hAnsi="Arial" w:cs="Arial"/>
          <w:iCs w:val="0"/>
          <w:sz w:val="24"/>
          <w:szCs w:val="24"/>
        </w:rPr>
        <w:t>)</w:t>
      </w:r>
      <w:r w:rsidRPr="007F5DF2">
        <w:rPr>
          <w:rFonts w:ascii="Arial" w:hAnsi="Arial" w:cs="Arial"/>
          <w:sz w:val="24"/>
          <w:szCs w:val="24"/>
        </w:rPr>
        <w:t>, then A  is  an</w:t>
      </w:r>
      <w:r>
        <w:rPr>
          <w:rFonts w:ascii="Arial" w:hAnsi="Arial" w:cs="Arial"/>
          <w:sz w:val="24"/>
          <w:szCs w:val="24"/>
        </w:rPr>
        <w:t xml:space="preserve">        </w:t>
      </w:r>
      <w:r w:rsidRPr="007F5DF2">
        <w:rPr>
          <w:rFonts w:ascii="Arial" w:hAnsi="Arial" w:cs="Arial"/>
          <w:sz w:val="24"/>
          <w:szCs w:val="24"/>
        </w:rPr>
        <w:t xml:space="preserve">  rgω-open subset  in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w:t>
      </w:r>
      <w:r w:rsidRPr="007F5DF2">
        <w:rPr>
          <w:rFonts w:ascii="Arial" w:hAnsi="Arial" w:cs="Arial"/>
          <w:sz w:val="24"/>
          <w:szCs w:val="24"/>
        </w:rPr>
        <w:t>and  B  is</w:t>
      </w:r>
      <w:r>
        <w:rPr>
          <w:rFonts w:ascii="Arial" w:hAnsi="Arial" w:cs="Arial"/>
          <w:sz w:val="24"/>
          <w:szCs w:val="24"/>
        </w:rPr>
        <w:t xml:space="preserve"> </w:t>
      </w:r>
      <w:r w:rsidRPr="007F5DF2">
        <w:rPr>
          <w:rFonts w:ascii="Arial" w:hAnsi="Arial" w:cs="Arial"/>
          <w:sz w:val="24"/>
          <w:szCs w:val="24"/>
        </w:rPr>
        <w:t xml:space="preserve">an rgω-open subset  in </w:t>
      </w:r>
      <w:r w:rsidRPr="007F5DF2">
        <w:rPr>
          <w:rFonts w:ascii="Arial" w:hAnsi="Arial" w:cs="Arial"/>
          <w:iCs w:val="0"/>
          <w:sz w:val="24"/>
          <w:szCs w:val="24"/>
        </w:rPr>
        <w:t>(</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σ</w:t>
      </w:r>
      <w:r w:rsidRPr="007F5DF2">
        <w:rPr>
          <w:rFonts w:ascii="Arial" w:hAnsi="Arial" w:cs="Arial"/>
          <w:iCs w:val="0"/>
          <w:sz w:val="24"/>
          <w:szCs w:val="24"/>
        </w:rPr>
        <w:t>)</w:t>
      </w:r>
      <w:r w:rsidRPr="007F5DF2">
        <w:rPr>
          <w:rFonts w:ascii="Arial" w:hAnsi="Arial" w:cs="Arial"/>
          <w:sz w:val="24"/>
          <w:szCs w:val="24"/>
        </w:rPr>
        <w:t>.</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sz w:val="24"/>
          <w:szCs w:val="24"/>
        </w:rPr>
        <w:t xml:space="preserve">Proof: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iCs w:val="0"/>
          <w:sz w:val="24"/>
          <w:szCs w:val="24"/>
        </w:rPr>
        <w:t xml:space="preserve">Let </w:t>
      </w:r>
      <w:r w:rsidRPr="007F5DF2">
        <w:rPr>
          <w:rFonts w:ascii="Arial" w:hAnsi="Arial" w:cs="Arial"/>
          <w:sz w:val="24"/>
          <w:szCs w:val="24"/>
        </w:rPr>
        <w:t>F</w:t>
      </w:r>
      <w:r w:rsidRPr="007F5DF2">
        <w:rPr>
          <w:rFonts w:ascii="Arial" w:hAnsi="Arial" w:cs="Arial"/>
          <w:sz w:val="24"/>
          <w:szCs w:val="24"/>
          <w:vertAlign w:val="subscript"/>
        </w:rPr>
        <w:t>A</w:t>
      </w:r>
      <w:r w:rsidRPr="007F5DF2">
        <w:rPr>
          <w:rFonts w:ascii="Arial" w:hAnsi="Arial" w:cs="Arial"/>
          <w:sz w:val="24"/>
          <w:szCs w:val="24"/>
        </w:rPr>
        <w:t xml:space="preserve"> </w:t>
      </w:r>
      <w:r w:rsidRPr="007F5DF2">
        <w:rPr>
          <w:rFonts w:ascii="Arial" w:hAnsi="Arial" w:cs="Arial"/>
          <w:iCs w:val="0"/>
          <w:sz w:val="24"/>
          <w:szCs w:val="24"/>
        </w:rPr>
        <w:t>be a regular closed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and  let </w:t>
      </w:r>
      <w:r w:rsidRPr="007F5DF2">
        <w:rPr>
          <w:rFonts w:ascii="Arial" w:hAnsi="Arial" w:cs="Arial"/>
          <w:sz w:val="24"/>
          <w:szCs w:val="24"/>
        </w:rPr>
        <w:t>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Arial" w:hAnsi="Arial" w:cs="Arial"/>
          <w:iCs w:val="0"/>
          <w:sz w:val="24"/>
          <w:szCs w:val="24"/>
        </w:rPr>
        <w:t>be a regular closed  subset of  (</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σ</w:t>
      </w:r>
      <w:r w:rsidRPr="007F5DF2">
        <w:rPr>
          <w:rFonts w:ascii="Arial" w:hAnsi="Arial" w:cs="Arial"/>
          <w:iCs w:val="0"/>
          <w:sz w:val="24"/>
          <w:szCs w:val="24"/>
        </w:rPr>
        <w:t xml:space="preserve">) such that </w:t>
      </w:r>
      <w:r w:rsidRPr="007F5DF2">
        <w:rPr>
          <w:rFonts w:ascii="Arial" w:hAnsi="Arial" w:cs="Arial"/>
          <w:sz w:val="24"/>
          <w:szCs w:val="24"/>
        </w:rPr>
        <w:t>F</w:t>
      </w:r>
      <w:r w:rsidRPr="007F5DF2">
        <w:rPr>
          <w:rFonts w:ascii="Arial" w:hAnsi="Arial" w:cs="Arial"/>
          <w:sz w:val="24"/>
          <w:szCs w:val="24"/>
          <w:vertAlign w:val="subscript"/>
        </w:rPr>
        <w:t>A</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 </w:t>
      </w:r>
      <w:r w:rsidRPr="007F5DF2">
        <w:rPr>
          <w:rFonts w:ascii="Arial" w:hAnsi="Arial" w:cs="Arial"/>
          <w:iCs w:val="0"/>
          <w:sz w:val="24"/>
          <w:szCs w:val="24"/>
        </w:rPr>
        <w:t xml:space="preserve">and </w:t>
      </w:r>
      <w:r w:rsidRPr="007F5DF2">
        <w:rPr>
          <w:rFonts w:ascii="Arial" w:hAnsi="Arial" w:cs="Arial"/>
          <w:sz w:val="24"/>
          <w:szCs w:val="24"/>
        </w:rPr>
        <w:t xml:space="preserve"> 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B</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F</w:t>
      </w:r>
      <w:r w:rsidRPr="007F5DF2">
        <w:rPr>
          <w:rFonts w:ascii="Arial" w:hAnsi="Arial" w:cs="Arial"/>
          <w:sz w:val="24"/>
          <w:szCs w:val="24"/>
          <w:vertAlign w:val="subscript"/>
        </w:rPr>
        <w:t>A</w:t>
      </w:r>
      <w:r w:rsidRPr="007F5DF2">
        <w:rPr>
          <w:rFonts w:ascii="Arial" w:hAnsi="Arial" w:cs="Arial"/>
          <w:sz w:val="24"/>
          <w:szCs w:val="24"/>
        </w:rPr>
        <w:t xml:space="preserve"> </w:t>
      </w:r>
      <m:oMath>
        <m:r>
          <w:rPr>
            <w:rFonts w:ascii="Cambria Math" w:hAnsi="Cambria Math" w:cs="Arial"/>
            <w:sz w:val="24"/>
            <w:szCs w:val="24"/>
          </w:rPr>
          <m:t>×</m:t>
        </m:r>
      </m:oMath>
      <w:r w:rsidRPr="007F5DF2">
        <w:rPr>
          <w:rFonts w:ascii="Arial" w:hAnsi="Arial" w:cs="Arial"/>
          <w:sz w:val="24"/>
          <w:szCs w:val="24"/>
        </w:rPr>
        <w:t xml:space="preserve"> 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Arial" w:hAnsi="Arial" w:cs="Arial"/>
          <w:iCs w:val="0"/>
          <w:sz w:val="24"/>
          <w:szCs w:val="24"/>
        </w:rPr>
        <w:t>is regular closed  in (</w:t>
      </w:r>
      <w:r w:rsidRPr="007F5DF2">
        <w:rPr>
          <w:rFonts w:ascii="Arial" w:hAnsi="Arial" w:cs="Arial"/>
          <w:sz w:val="24"/>
          <w:szCs w:val="24"/>
        </w:rPr>
        <w:t xml:space="preserve">X </w:t>
      </w:r>
      <m:oMath>
        <m:r>
          <w:rPr>
            <w:rFonts w:ascii="Cambria Math" w:hAnsi="Cambria Math" w:cs="Arial"/>
            <w:sz w:val="24"/>
            <w:szCs w:val="24"/>
          </w:rPr>
          <m:t xml:space="preserve"> × </m:t>
        </m:r>
      </m:oMath>
      <w:r w:rsidRPr="007F5DF2">
        <w:rPr>
          <w:rFonts w:ascii="Arial" w:hAnsi="Arial" w:cs="Arial"/>
          <w:sz w:val="24"/>
          <w:szCs w:val="24"/>
        </w:rPr>
        <w:t>Y</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sz w:val="24"/>
          <w:szCs w:val="24"/>
        </w:rPr>
        <w:t xml:space="preserve"> </w:t>
      </w:r>
      <m:oMath>
        <m:r>
          <w:rPr>
            <w:rFonts w:ascii="Cambria Math" w:hAnsi="Cambria Math" w:cs="Arial"/>
            <w:sz w:val="24"/>
            <w:szCs w:val="24"/>
          </w:rPr>
          <m:t xml:space="preserve">× </m:t>
        </m:r>
      </m:oMath>
      <w:r w:rsidRPr="007F5DF2">
        <w:rPr>
          <w:rFonts w:ascii="Arial" w:hAnsi="Arial" w:cs="Arial"/>
          <w:sz w:val="24"/>
          <w:szCs w:val="24"/>
        </w:rPr>
        <w:t>σ</w:t>
      </w:r>
      <w:r w:rsidRPr="007F5DF2">
        <w:rPr>
          <w:rFonts w:ascii="Arial" w:hAnsi="Arial" w:cs="Arial"/>
          <w:iCs w:val="0"/>
          <w:sz w:val="24"/>
          <w:szCs w:val="24"/>
        </w:rPr>
        <w:t>) such that</w:t>
      </w:r>
      <w:r w:rsidRPr="007F5DF2">
        <w:rPr>
          <w:rFonts w:ascii="Arial" w:hAnsi="Arial" w:cs="Arial"/>
          <w:sz w:val="24"/>
          <w:szCs w:val="24"/>
        </w:rPr>
        <w:t xml:space="preserve"> F</w:t>
      </w:r>
      <w:r w:rsidRPr="007F5DF2">
        <w:rPr>
          <w:rFonts w:ascii="Arial" w:hAnsi="Arial" w:cs="Arial"/>
          <w:sz w:val="24"/>
          <w:szCs w:val="24"/>
          <w:vertAlign w:val="subscript"/>
        </w:rPr>
        <w:t>A</w:t>
      </w:r>
      <w:r w:rsidRPr="007F5DF2">
        <w:rPr>
          <w:rFonts w:ascii="Arial" w:hAnsi="Arial" w:cs="Arial"/>
          <w:iCs w:val="0"/>
          <w:sz w:val="24"/>
          <w:szCs w:val="24"/>
        </w:rPr>
        <w:t xml:space="preserve"> </w:t>
      </w:r>
      <m:oMath>
        <m:r>
          <w:rPr>
            <w:rFonts w:ascii="Cambria Math" w:hAnsi="Cambria Math" w:cs="Arial"/>
            <w:sz w:val="24"/>
            <w:szCs w:val="24"/>
          </w:rPr>
          <m:t>×</m:t>
        </m:r>
      </m:oMath>
      <w:r w:rsidRPr="007F5DF2">
        <w:rPr>
          <w:rFonts w:ascii="Arial" w:hAnsi="Arial" w:cs="Arial"/>
          <w:sz w:val="24"/>
          <w:szCs w:val="24"/>
        </w:rPr>
        <w:t>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 </w:t>
      </w:r>
      <m:oMath>
        <m:r>
          <w:rPr>
            <w:rFonts w:ascii="Cambria Math" w:hAnsi="Cambria Math" w:cs="Arial"/>
            <w:sz w:val="24"/>
            <w:szCs w:val="24"/>
          </w:rPr>
          <m:t>×</m:t>
        </m:r>
      </m:oMath>
      <w:r w:rsidRPr="007F5DF2">
        <w:rPr>
          <w:rFonts w:ascii="Arial" w:hAnsi="Arial" w:cs="Arial"/>
          <w:sz w:val="24"/>
          <w:szCs w:val="24"/>
        </w:rPr>
        <w:t xml:space="preserve"> B</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lastRenderedPageBreak/>
        <w:t xml:space="preserve">      </w:t>
      </w:r>
      <w:r w:rsidRPr="007F5DF2">
        <w:rPr>
          <w:rFonts w:ascii="Arial" w:hAnsi="Arial" w:cs="Arial"/>
          <w:iCs w:val="0"/>
          <w:sz w:val="24"/>
          <w:szCs w:val="24"/>
        </w:rPr>
        <w:t xml:space="preserve">By assumption </w:t>
      </w:r>
      <w:r w:rsidRPr="007F5DF2">
        <w:rPr>
          <w:rFonts w:ascii="Arial" w:hAnsi="Arial" w:cs="Arial"/>
          <w:sz w:val="24"/>
          <w:szCs w:val="24"/>
        </w:rPr>
        <w:t xml:space="preserve">A </w:t>
      </w:r>
      <m:oMath>
        <m:r>
          <w:rPr>
            <w:rFonts w:ascii="Cambria Math" w:hAnsi="Cambria Math" w:cs="Arial"/>
            <w:sz w:val="24"/>
            <w:szCs w:val="24"/>
          </w:rPr>
          <m:t>×</m:t>
        </m:r>
      </m:oMath>
      <w:r w:rsidRPr="007F5DF2">
        <w:rPr>
          <w:rFonts w:ascii="Arial" w:hAnsi="Arial" w:cs="Arial"/>
          <w:sz w:val="24"/>
          <w:szCs w:val="24"/>
        </w:rPr>
        <w:t xml:space="preserve"> B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-open   in (</w:t>
      </w:r>
      <w:r w:rsidRPr="007F5DF2">
        <w:rPr>
          <w:rFonts w:ascii="Arial" w:hAnsi="Arial" w:cs="Arial"/>
          <w:sz w:val="24"/>
          <w:szCs w:val="24"/>
        </w:rPr>
        <w:t xml:space="preserve">X </w:t>
      </w:r>
      <m:oMath>
        <m:r>
          <w:rPr>
            <w:rFonts w:ascii="Cambria Math" w:hAnsi="Cambria Math" w:cs="Arial"/>
            <w:sz w:val="24"/>
            <w:szCs w:val="24"/>
          </w:rPr>
          <m:t>×</m:t>
        </m:r>
      </m:oMath>
      <w:r w:rsidRPr="007F5DF2">
        <w:rPr>
          <w:rFonts w:ascii="Arial" w:hAnsi="Arial" w:cs="Arial"/>
          <w:sz w:val="24"/>
          <w:szCs w:val="24"/>
        </w:rPr>
        <w:t xml:space="preserve"> Y</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sz w:val="24"/>
          <w:szCs w:val="24"/>
        </w:rPr>
        <w:t xml:space="preserve"> </w:t>
      </w:r>
      <m:oMath>
        <m:r>
          <w:rPr>
            <w:rFonts w:ascii="Cambria Math" w:hAnsi="Cambria Math" w:cs="Arial"/>
            <w:sz w:val="24"/>
            <w:szCs w:val="24"/>
          </w:rPr>
          <m:t>×</m:t>
        </m:r>
      </m:oMath>
      <w:r w:rsidRPr="007F5DF2">
        <w:rPr>
          <w:rFonts w:ascii="Arial" w:hAnsi="Arial" w:cs="Arial"/>
          <w:sz w:val="24"/>
          <w:szCs w:val="24"/>
        </w:rPr>
        <w:t xml:space="preserve"> σ</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by Theorem </w:t>
      </w:r>
      <w:r>
        <w:rPr>
          <w:rFonts w:ascii="Arial" w:hAnsi="Arial" w:cs="Arial"/>
          <w:iCs w:val="0"/>
          <w:sz w:val="24"/>
          <w:szCs w:val="24"/>
        </w:rPr>
        <w:t xml:space="preserve">2.1.11 </w:t>
      </w:r>
      <w:r w:rsidRPr="007F5DF2">
        <w:rPr>
          <w:rFonts w:ascii="Arial" w:hAnsi="Arial" w:cs="Arial"/>
          <w:sz w:val="24"/>
          <w:szCs w:val="24"/>
        </w:rPr>
        <w:t>F</w:t>
      </w:r>
      <w:r w:rsidRPr="007F5DF2">
        <w:rPr>
          <w:rFonts w:ascii="Arial" w:hAnsi="Arial" w:cs="Arial"/>
          <w:sz w:val="24"/>
          <w:szCs w:val="24"/>
          <w:vertAlign w:val="subscript"/>
        </w:rPr>
        <w:t>A</w:t>
      </w:r>
      <w:r w:rsidRPr="007F5DF2">
        <w:rPr>
          <w:rFonts w:ascii="Arial" w:hAnsi="Arial" w:cs="Arial"/>
          <w:iCs w:val="0"/>
          <w:sz w:val="24"/>
          <w:szCs w:val="24"/>
        </w:rPr>
        <w:t xml:space="preserve"> </w:t>
      </w:r>
      <m:oMath>
        <m:r>
          <w:rPr>
            <w:rFonts w:ascii="Cambria Math" w:hAnsi="Cambria Math" w:cs="Arial"/>
            <w:sz w:val="24"/>
            <w:szCs w:val="24"/>
          </w:rPr>
          <m:t xml:space="preserve">× </m:t>
        </m:r>
      </m:oMath>
      <w:r w:rsidRPr="007F5DF2">
        <w:rPr>
          <w:rFonts w:ascii="Arial" w:hAnsi="Arial" w:cs="Arial"/>
          <w:sz w:val="24"/>
          <w:szCs w:val="24"/>
        </w:rPr>
        <w:t>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0A75DB">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w:t>
      </w:r>
      <m:oMath>
        <m:r>
          <w:rPr>
            <w:rFonts w:ascii="Cambria Math" w:hAnsi="Cambria Math" w:cs="Arial"/>
            <w:sz w:val="24"/>
            <w:szCs w:val="24"/>
          </w:rPr>
          <m:t xml:space="preserve">× </m:t>
        </m:r>
      </m:oMath>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0A75DB">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m:oMath>
        <m:r>
          <w:rPr>
            <w:rFonts w:ascii="Cambria Math" w:hAnsi="Cambria Math" w:cs="Arial"/>
            <w:sz w:val="24"/>
            <w:szCs w:val="24"/>
          </w:rPr>
          <m:t>×</m:t>
        </m:r>
      </m:oMath>
      <w:r w:rsidRPr="007F5DF2">
        <w:rPr>
          <w:rFonts w:ascii="Arial" w:hAnsi="Arial" w:cs="Arial"/>
          <w:sz w:val="24"/>
          <w:szCs w:val="24"/>
        </w:rPr>
        <w:t xml:space="preserve"> </w:t>
      </w:r>
      <w:r w:rsidRPr="007F5DF2">
        <w:rPr>
          <w:rFonts w:ascii="Arial" w:hAnsi="Arial" w:cs="Arial"/>
          <w:iCs w:val="0"/>
          <w:sz w:val="24"/>
          <w:szCs w:val="24"/>
        </w:rPr>
        <w:t>Int</w:t>
      </w:r>
      <w:r w:rsidRPr="000A75DB">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F</w:t>
      </w:r>
      <w:r w:rsidRPr="007F5DF2">
        <w:rPr>
          <w:rFonts w:ascii="Arial" w:hAnsi="Arial" w:cs="Arial"/>
          <w:sz w:val="24"/>
          <w:szCs w:val="24"/>
          <w:vertAlign w:val="subscript"/>
        </w:rPr>
        <w:t>A</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F</w:t>
      </w:r>
      <w:r w:rsidRPr="007F5DF2">
        <w:rPr>
          <w:rFonts w:ascii="Arial" w:hAnsi="Arial" w:cs="Arial"/>
          <w:sz w:val="24"/>
          <w:szCs w:val="24"/>
          <w:vertAlign w:val="subscript"/>
        </w:rPr>
        <w:t>B</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Hence</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B </w:t>
      </w:r>
      <w:r w:rsidRPr="007F5DF2">
        <w:rPr>
          <w:rFonts w:ascii="Arial" w:hAnsi="Arial" w:cs="Arial"/>
          <w:iCs w:val="0"/>
          <w:sz w:val="24"/>
          <w:szCs w:val="24"/>
        </w:rPr>
        <w:t xml:space="preserve">are  </w:t>
      </w:r>
      <w:r w:rsidRPr="007F5DF2">
        <w:rPr>
          <w:rFonts w:ascii="Arial" w:hAnsi="Arial" w:cs="Arial"/>
          <w:sz w:val="24"/>
          <w:szCs w:val="24"/>
        </w:rPr>
        <w:t>rgω</w:t>
      </w:r>
      <w:r>
        <w:rPr>
          <w:rFonts w:ascii="Arial" w:hAnsi="Arial" w:cs="Arial"/>
          <w:iCs w:val="0"/>
          <w:sz w:val="24"/>
          <w:szCs w:val="24"/>
        </w:rPr>
        <w:t>-open, by Theorem 2.1.11.</w:t>
      </w:r>
    </w:p>
    <w:p w:rsidR="00B51F92" w:rsidRDefault="00B51F92" w:rsidP="00B51F92">
      <w:pPr>
        <w:spacing w:line="360" w:lineRule="auto"/>
        <w:rPr>
          <w:rFonts w:ascii="Arial" w:hAnsi="Arial" w:cs="Arial"/>
          <w:iCs w:val="0"/>
          <w:sz w:val="24"/>
          <w:szCs w:val="24"/>
        </w:rPr>
      </w:pPr>
    </w:p>
    <w:p w:rsidR="00B51F92" w:rsidRDefault="00B51F92" w:rsidP="00B51F92">
      <w:pPr>
        <w:spacing w:after="240" w:line="360" w:lineRule="auto"/>
        <w:ind w:firstLine="720"/>
        <w:rPr>
          <w:rFonts w:ascii="Arial" w:hAnsi="Arial" w:cs="Arial"/>
          <w:iCs w:val="0"/>
          <w:sz w:val="24"/>
          <w:szCs w:val="24"/>
        </w:rPr>
      </w:pPr>
      <w:r w:rsidRPr="007F5DF2">
        <w:rPr>
          <w:rFonts w:ascii="Arial" w:hAnsi="Arial" w:cs="Arial"/>
          <w:iCs w:val="0"/>
          <w:sz w:val="24"/>
          <w:szCs w:val="24"/>
        </w:rPr>
        <w:t>The converse of the above need  not  be  true  in  general  as can be</w:t>
      </w:r>
      <w:r>
        <w:rPr>
          <w:rFonts w:ascii="Arial" w:hAnsi="Arial" w:cs="Arial"/>
          <w:iCs w:val="0"/>
          <w:sz w:val="24"/>
          <w:szCs w:val="24"/>
        </w:rPr>
        <w:t xml:space="preserve"> </w:t>
      </w:r>
      <w:r w:rsidRPr="007F5DF2">
        <w:rPr>
          <w:rFonts w:ascii="Arial" w:hAnsi="Arial" w:cs="Arial"/>
          <w:iCs w:val="0"/>
          <w:sz w:val="24"/>
          <w:szCs w:val="24"/>
        </w:rPr>
        <w:t>seen from the following example.</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sz w:val="24"/>
          <w:szCs w:val="24"/>
        </w:rPr>
        <w:t xml:space="preserve">Example </w:t>
      </w:r>
      <w:r>
        <w:rPr>
          <w:rFonts w:ascii="Arial" w:hAnsi="Arial" w:cs="Arial"/>
          <w:b/>
          <w:sz w:val="24"/>
          <w:szCs w:val="24"/>
        </w:rPr>
        <w:t xml:space="preserve">: </w:t>
      </w:r>
      <w:r w:rsidRPr="007F5DF2">
        <w:rPr>
          <w:rFonts w:ascii="Arial" w:hAnsi="Arial" w:cs="Arial"/>
          <w:b/>
          <w:sz w:val="24"/>
          <w:szCs w:val="24"/>
        </w:rPr>
        <w:t>2.</w:t>
      </w:r>
      <w:r>
        <w:rPr>
          <w:rFonts w:ascii="Arial" w:hAnsi="Arial" w:cs="Arial"/>
          <w:b/>
          <w:sz w:val="24"/>
          <w:szCs w:val="24"/>
        </w:rPr>
        <w:t>1.26</w:t>
      </w:r>
      <w:r w:rsidRPr="007F5DF2">
        <w:rPr>
          <w:rFonts w:ascii="Arial" w:hAnsi="Arial" w:cs="Arial"/>
          <w:sz w:val="24"/>
          <w:szCs w:val="24"/>
        </w:rPr>
        <w:t xml:space="preserve"> </w:t>
      </w:r>
    </w:p>
    <w:p w:rsidR="00B51F92" w:rsidRPr="005141D7" w:rsidRDefault="00B51F92" w:rsidP="00B51F92">
      <w:pPr>
        <w:spacing w:line="360" w:lineRule="auto"/>
        <w:contextualSpacing/>
        <w:rPr>
          <w:rFonts w:ascii="Arial" w:hAnsi="Arial" w:cs="Arial"/>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X = Y = </w:t>
      </w:r>
      <w:r w:rsidRPr="007F5DF2">
        <w:rPr>
          <w:rFonts w:ascii="Arial" w:hAnsi="Arial" w:cs="Arial"/>
          <w:iCs w:val="0"/>
          <w:sz w:val="24"/>
          <w:szCs w:val="24"/>
        </w:rPr>
        <w:t xml:space="preserve">R with the usual topology </w:t>
      </w:r>
      <m:oMath>
        <m:r>
          <m:rPr>
            <m:sty m:val="p"/>
          </m:rPr>
          <w:rPr>
            <w:rFonts w:ascii="Cambria Math" w:hAnsi="Cambria Math" w:cs="Arial"/>
            <w:sz w:val="32"/>
            <w:szCs w:val="32"/>
          </w:rPr>
          <m:t>τ</m:t>
        </m:r>
      </m:oMath>
      <w:r w:rsidRPr="007F5DF2">
        <w:rPr>
          <w:rFonts w:ascii="Arial" w:hAnsi="Arial" w:cs="Arial"/>
          <w:iCs w:val="0"/>
          <w:sz w:val="24"/>
          <w:szCs w:val="24"/>
        </w:rPr>
        <w:t xml:space="preserve">. Let  </w:t>
      </w:r>
      <w:r w:rsidRPr="007F5DF2">
        <w:rPr>
          <w:rFonts w:ascii="Arial" w:hAnsi="Arial" w:cs="Arial"/>
          <w:sz w:val="24"/>
          <w:szCs w:val="24"/>
        </w:rPr>
        <w:t>A = {{</w:t>
      </w:r>
      <w:r w:rsidRPr="007F5DF2">
        <w:rPr>
          <w:rFonts w:ascii="Arial" w:hAnsi="Arial" w:cs="Arial"/>
          <w:iCs w:val="0"/>
          <w:sz w:val="24"/>
          <w:szCs w:val="24"/>
        </w:rPr>
        <w:t xml:space="preserve">R </w:t>
      </w:r>
      <w:r w:rsidRPr="007F5DF2">
        <w:rPr>
          <w:rFonts w:ascii="Arial" w:hAnsi="Arial" w:cs="Arial"/>
          <w:sz w:val="24"/>
          <w:szCs w:val="24"/>
        </w:rPr>
        <w:t>-</w:t>
      </w:r>
      <w:r w:rsidRPr="007F5DF2">
        <w:rPr>
          <w:rFonts w:ascii="Arial" w:hAnsi="Arial" w:cs="Arial"/>
          <w:iCs w:val="0"/>
          <w:sz w:val="24"/>
          <w:szCs w:val="24"/>
        </w:rPr>
        <w:t xml:space="preserve">Q </w:t>
      </w:r>
      <w:r w:rsidRPr="007F5DF2">
        <w:rPr>
          <w:rFonts w:ascii="Arial" w:hAnsi="Arial" w:cs="Arial"/>
          <w:sz w:val="24"/>
          <w:szCs w:val="24"/>
        </w:rPr>
        <w:t>}</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2,5]</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iCs w:val="0"/>
          <w:sz w:val="24"/>
          <w:szCs w:val="24"/>
        </w:rPr>
        <w:t xml:space="preserve">and </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 xml:space="preserve">B = </w:t>
      </w:r>
      <w:r w:rsidRPr="007F5DF2">
        <w:rPr>
          <w:rFonts w:ascii="Arial" w:hAnsi="Arial" w:cs="Arial"/>
          <w:iCs w:val="0"/>
          <w:sz w:val="24"/>
          <w:szCs w:val="24"/>
        </w:rPr>
        <w:t xml:space="preserve">(1,7). Then  </w:t>
      </w:r>
      <w:r w:rsidRPr="007F5DF2">
        <w:rPr>
          <w:rFonts w:ascii="Arial" w:hAnsi="Arial" w:cs="Arial"/>
          <w:sz w:val="24"/>
          <w:szCs w:val="24"/>
        </w:rPr>
        <w:t xml:space="preserve">A </w:t>
      </w:r>
      <w:r w:rsidRPr="007F5DF2">
        <w:rPr>
          <w:rFonts w:ascii="Arial" w:hAnsi="Arial" w:cs="Arial"/>
          <w:iCs w:val="0"/>
          <w:sz w:val="24"/>
          <w:szCs w:val="24"/>
        </w:rPr>
        <w:t xml:space="preserve">and  </w:t>
      </w:r>
      <w:r w:rsidRPr="007F5DF2">
        <w:rPr>
          <w:rFonts w:ascii="Arial" w:hAnsi="Arial" w:cs="Arial"/>
          <w:sz w:val="24"/>
          <w:szCs w:val="24"/>
        </w:rPr>
        <w:t xml:space="preserve">B </w:t>
      </w:r>
      <w:r w:rsidRPr="007F5DF2">
        <w:rPr>
          <w:rFonts w:ascii="Arial" w:hAnsi="Arial" w:cs="Arial"/>
          <w:iCs w:val="0"/>
          <w:sz w:val="24"/>
          <w:szCs w:val="24"/>
        </w:rPr>
        <w:t xml:space="preserve">are  </w:t>
      </w:r>
      <w:r w:rsidRPr="007F5DF2">
        <w:rPr>
          <w:rFonts w:ascii="Arial" w:hAnsi="Arial" w:cs="Arial"/>
          <w:sz w:val="24"/>
          <w:szCs w:val="24"/>
        </w:rPr>
        <w:t>rgω</w:t>
      </w:r>
      <w:r w:rsidRPr="007F5DF2">
        <w:rPr>
          <w:rFonts w:ascii="Arial" w:hAnsi="Arial" w:cs="Arial"/>
          <w:iCs w:val="0"/>
          <w:sz w:val="24"/>
          <w:szCs w:val="24"/>
        </w:rPr>
        <w:t>-open  (</w:t>
      </w:r>
      <w:r w:rsidRPr="007F5DF2">
        <w:rPr>
          <w:rFonts w:ascii="Arial" w:hAnsi="Arial" w:cs="Arial"/>
          <w:sz w:val="24"/>
          <w:szCs w:val="24"/>
        </w:rPr>
        <w:t>ω</w:t>
      </w:r>
      <w:r w:rsidRPr="007F5DF2">
        <w:rPr>
          <w:rFonts w:ascii="Arial" w:hAnsi="Arial" w:cs="Arial"/>
          <w:iCs w:val="0"/>
          <w:sz w:val="24"/>
          <w:szCs w:val="24"/>
        </w:rPr>
        <w:t>-open)  subsets   of  (R,</w:t>
      </w:r>
      <m:oMath>
        <m:r>
          <m:rPr>
            <m:sty m:val="p"/>
          </m:rPr>
          <w:rPr>
            <w:rFonts w:ascii="Cambria Math" w:hAnsi="Cambria Math" w:cs="Arial"/>
            <w:sz w:val="32"/>
            <w:szCs w:val="32"/>
          </w:rPr>
          <m:t>τ</m:t>
        </m:r>
      </m:oMath>
      <w:r>
        <w:rPr>
          <w:rFonts w:ascii="Arial" w:hAnsi="Arial" w:cs="Arial"/>
          <w:iCs w:val="0"/>
          <w:sz w:val="24"/>
          <w:szCs w:val="24"/>
        </w:rPr>
        <w:t xml:space="preserve">) </w:t>
      </w:r>
      <w:r w:rsidRPr="007F5DF2">
        <w:rPr>
          <w:rFonts w:ascii="Arial" w:hAnsi="Arial" w:cs="Arial"/>
          <w:iCs w:val="0"/>
          <w:sz w:val="24"/>
          <w:szCs w:val="24"/>
        </w:rPr>
        <w:t xml:space="preserve">while </w:t>
      </w:r>
      <w:r>
        <w:rPr>
          <w:rFonts w:ascii="Arial" w:hAnsi="Arial" w:cs="Arial"/>
          <w:sz w:val="24"/>
          <w:szCs w:val="24"/>
        </w:rPr>
        <w:t xml:space="preserve">       </w:t>
      </w:r>
      <w:r w:rsidRPr="007F5DF2">
        <w:rPr>
          <w:rFonts w:ascii="Arial" w:hAnsi="Arial" w:cs="Arial"/>
          <w:sz w:val="24"/>
          <w:szCs w:val="24"/>
        </w:rPr>
        <w:t xml:space="preserve">A </w:t>
      </w:r>
      <m:oMath>
        <m:r>
          <w:rPr>
            <w:rFonts w:ascii="Cambria Math" w:hAnsi="Cambria Math" w:cs="Arial"/>
            <w:sz w:val="24"/>
            <w:szCs w:val="24"/>
          </w:rPr>
          <m:t>×</m:t>
        </m:r>
      </m:oMath>
      <w:r w:rsidRPr="007F5DF2">
        <w:rPr>
          <w:rFonts w:ascii="Arial" w:hAnsi="Arial" w:cs="Arial"/>
          <w:sz w:val="24"/>
          <w:szCs w:val="24"/>
        </w:rPr>
        <w:t xml:space="preserve"> B  </w:t>
      </w:r>
      <w:r w:rsidRPr="007F5DF2">
        <w:rPr>
          <w:rFonts w:ascii="Arial" w:hAnsi="Arial" w:cs="Arial"/>
          <w:iCs w:val="0"/>
          <w:sz w:val="24"/>
          <w:szCs w:val="24"/>
        </w:rPr>
        <w:t xml:space="preserve">is  not  </w:t>
      </w:r>
      <w:r w:rsidRPr="007F5DF2">
        <w:rPr>
          <w:rFonts w:ascii="Arial" w:hAnsi="Arial" w:cs="Arial"/>
          <w:sz w:val="24"/>
          <w:szCs w:val="24"/>
        </w:rPr>
        <w:t>rgω</w:t>
      </w:r>
      <w:r w:rsidRPr="007F5DF2">
        <w:rPr>
          <w:rFonts w:ascii="Arial" w:hAnsi="Arial" w:cs="Arial"/>
          <w:iCs w:val="0"/>
          <w:sz w:val="24"/>
          <w:szCs w:val="24"/>
        </w:rPr>
        <w:t>-open  in  (R</w:t>
      </w:r>
      <m:oMath>
        <m:r>
          <w:rPr>
            <w:rFonts w:ascii="Cambria Math" w:hAnsi="Cambria Math" w:cs="Arial"/>
            <w:sz w:val="24"/>
            <w:szCs w:val="24"/>
          </w:rPr>
          <m:t>×</m:t>
        </m:r>
      </m:oMath>
      <w:r w:rsidRPr="007F5DF2">
        <w:rPr>
          <w:rFonts w:ascii="Arial" w:hAnsi="Arial" w:cs="Arial"/>
          <w:iCs w:val="0"/>
          <w:sz w:val="24"/>
          <w:szCs w:val="24"/>
        </w:rPr>
        <w:t>R,</w:t>
      </w:r>
      <m:oMath>
        <m:r>
          <m:rPr>
            <m:sty m:val="p"/>
          </m:rPr>
          <w:rPr>
            <w:rFonts w:ascii="Cambria Math" w:hAnsi="Cambria Math" w:cs="Arial"/>
            <w:sz w:val="32"/>
            <w:szCs w:val="32"/>
          </w:rPr>
          <m:t xml:space="preserve"> τ</m:t>
        </m:r>
      </m:oMath>
      <w:r>
        <w:rPr>
          <w:rFonts w:ascii="Arial" w:hAnsi="Arial" w:cs="Arial"/>
          <w:sz w:val="24"/>
          <w:szCs w:val="24"/>
        </w:rPr>
        <w:t xml:space="preserve"> </w:t>
      </w:r>
      <m:oMath>
        <m:r>
          <w:rPr>
            <w:rFonts w:ascii="Cambria Math" w:hAnsi="Cambria Math" w:cs="Arial"/>
            <w:sz w:val="24"/>
            <w:szCs w:val="24"/>
          </w:rPr>
          <m:t>×</m:t>
        </m:r>
        <m:r>
          <m:rPr>
            <m:sty m:val="p"/>
          </m:rPr>
          <w:rPr>
            <w:rFonts w:ascii="Cambria Math" w:hAnsi="Cambria Math" w:cs="Arial"/>
            <w:sz w:val="32"/>
            <w:szCs w:val="32"/>
          </w:rPr>
          <m:t>τ</m:t>
        </m:r>
      </m:oMath>
      <w:r w:rsidRPr="007F5DF2">
        <w:rPr>
          <w:rFonts w:ascii="Arial" w:hAnsi="Arial" w:cs="Arial"/>
          <w:iCs w:val="0"/>
          <w:sz w:val="24"/>
          <w:szCs w:val="24"/>
        </w:rPr>
        <w:t xml:space="preserve">), since the  set </w:t>
      </w:r>
      <w:r w:rsidRPr="007F5DF2">
        <w:rPr>
          <w:rFonts w:ascii="Arial" w:hAnsi="Arial" w:cs="Arial"/>
          <w:sz w:val="24"/>
          <w:szCs w:val="24"/>
        </w:rPr>
        <w:t xml:space="preserve">F = </w:t>
      </w:r>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2,3]</w:t>
      </w:r>
      <m:oMath>
        <m:r>
          <w:rPr>
            <w:rFonts w:ascii="Cambria Math" w:hAnsi="Cambria Math" w:cs="Arial"/>
            <w:sz w:val="24"/>
            <w:szCs w:val="24"/>
          </w:rPr>
          <m:t xml:space="preserve"> ×</m:t>
        </m:r>
      </m:oMath>
      <w:r w:rsidRPr="007F5DF2">
        <w:rPr>
          <w:rFonts w:ascii="Arial" w:hAnsi="Arial" w:cs="Arial"/>
          <w:iCs w:val="0"/>
          <w:sz w:val="24"/>
          <w:szCs w:val="24"/>
        </w:rPr>
        <w:t xml:space="preserve"> [3,5]  is  a regular closed  set contained  in   </w:t>
      </w:r>
      <w:r w:rsidRPr="007F5DF2">
        <w:rPr>
          <w:rFonts w:ascii="Arial" w:hAnsi="Arial" w:cs="Arial"/>
          <w:sz w:val="24"/>
          <w:szCs w:val="24"/>
        </w:rPr>
        <w:t>A</w:t>
      </w:r>
      <m:oMath>
        <m:r>
          <w:rPr>
            <w:rFonts w:ascii="Cambria Math" w:hAnsi="Cambria Math" w:cs="Arial"/>
            <w:sz w:val="24"/>
            <w:szCs w:val="24"/>
          </w:rPr>
          <m:t>×</m:t>
        </m:r>
      </m:oMath>
      <w:r w:rsidRPr="007F5DF2">
        <w:rPr>
          <w:rFonts w:ascii="Arial" w:hAnsi="Arial" w:cs="Arial"/>
          <w:sz w:val="24"/>
          <w:szCs w:val="24"/>
        </w:rPr>
        <w:t xml:space="preserve">B  </w:t>
      </w:r>
      <w:r w:rsidRPr="007F5DF2">
        <w:rPr>
          <w:rFonts w:ascii="Arial" w:hAnsi="Arial" w:cs="Arial"/>
          <w:iCs w:val="0"/>
          <w:sz w:val="24"/>
          <w:szCs w:val="24"/>
        </w:rPr>
        <w:t xml:space="preserve">and </w:t>
      </w:r>
      <w:r w:rsidRPr="007F5DF2">
        <w:rPr>
          <w:rFonts w:ascii="Arial" w:hAnsi="Arial" w:cs="Arial"/>
          <w:sz w:val="24"/>
          <w:szCs w:val="24"/>
        </w:rPr>
        <w:t xml:space="preserve">F </w:t>
      </w:r>
      <w:r w:rsidRPr="006A5FB9">
        <w:rPr>
          <w:rFonts w:ascii="Cambria Math" w:hAnsi="Cambria Math" w:cs="Arial"/>
          <w:iCs w:val="0"/>
        </w:rPr>
        <w:t>⊈</w:t>
      </w:r>
      <w:r>
        <w:rPr>
          <w:rFonts w:ascii="Cambria Math" w:hAnsi="Cambria Math" w:cs="Arial"/>
          <w:iCs w:val="0"/>
        </w:rPr>
        <w:t xml:space="preserve"> I</w:t>
      </w:r>
      <w:r w:rsidRPr="007F5DF2">
        <w:rPr>
          <w:rFonts w:ascii="Arial" w:hAnsi="Arial" w:cs="Arial"/>
          <w:iCs w:val="0"/>
          <w:sz w:val="24"/>
          <w:szCs w:val="24"/>
        </w:rPr>
        <w:t>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m:oMath>
        <m:r>
          <w:rPr>
            <w:rFonts w:ascii="Cambria Math" w:hAnsi="Cambria Math" w:cs="Arial"/>
            <w:sz w:val="24"/>
            <w:szCs w:val="24"/>
          </w:rPr>
          <m:t>×</m:t>
        </m:r>
      </m:oMath>
      <w:r w:rsidRPr="007F5DF2">
        <w:rPr>
          <w:rFonts w:ascii="Arial" w:hAnsi="Arial" w:cs="Arial"/>
          <w:sz w:val="24"/>
          <w:szCs w:val="24"/>
        </w:rPr>
        <w:t>B</w:t>
      </w:r>
      <w:r w:rsidRPr="007F5DF2">
        <w:rPr>
          <w:rFonts w:ascii="Arial" w:hAnsi="Arial" w:cs="Arial"/>
          <w:iCs w:val="0"/>
          <w:sz w:val="24"/>
          <w:szCs w:val="24"/>
        </w:rPr>
        <w:t>).</w:t>
      </w:r>
    </w:p>
    <w:p w:rsidR="00B51F92" w:rsidRDefault="00B51F92" w:rsidP="00B51F92">
      <w:pPr>
        <w:spacing w:after="240" w:line="360" w:lineRule="auto"/>
        <w:ind w:firstLine="720"/>
        <w:contextualSpacing/>
        <w:rPr>
          <w:rFonts w:ascii="Arial" w:hAnsi="Arial" w:cs="Arial"/>
          <w:sz w:val="24"/>
          <w:szCs w:val="24"/>
        </w:rPr>
      </w:pPr>
      <w:r w:rsidRPr="007F5DF2">
        <w:rPr>
          <w:rFonts w:ascii="Arial" w:hAnsi="Arial" w:cs="Arial"/>
          <w:iCs w:val="0"/>
          <w:sz w:val="24"/>
          <w:szCs w:val="24"/>
        </w:rPr>
        <w:t>The  point  (</w:t>
      </w:r>
      <w:r w:rsidRPr="007F5DF2">
        <w:rPr>
          <w:rFonts w:ascii="Arial" w:hAnsi="Arial" w:cs="Arial"/>
          <w:sz w:val="24"/>
          <w:szCs w:val="24"/>
        </w:rPr>
        <w:t>√</w:t>
      </w:r>
      <w:r w:rsidRPr="007F5DF2">
        <w:rPr>
          <w:rFonts w:ascii="Arial" w:hAnsi="Arial" w:cs="Arial"/>
          <w:iCs w:val="0"/>
          <w:sz w:val="24"/>
          <w:szCs w:val="24"/>
        </w:rPr>
        <w:t xml:space="preserve">2,4)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and  (</w:t>
      </w:r>
      <w:r w:rsidRPr="007F5DF2">
        <w:rPr>
          <w:rFonts w:ascii="Arial" w:hAnsi="Arial" w:cs="Arial"/>
          <w:sz w:val="24"/>
          <w:szCs w:val="24"/>
        </w:rPr>
        <w:t>√</w:t>
      </w:r>
      <w:r w:rsidRPr="007F5DF2">
        <w:rPr>
          <w:rFonts w:ascii="Arial" w:hAnsi="Arial" w:cs="Arial"/>
          <w:iCs w:val="0"/>
          <w:sz w:val="24"/>
          <w:szCs w:val="24"/>
        </w:rPr>
        <w:t xml:space="preserve">2,4) </w:t>
      </w:r>
      <w:r w:rsidRPr="000A75DB">
        <w:rPr>
          <w:rFonts w:ascii="Arial" w:hAnsi="Arial" w:cs="Arial"/>
          <w:iCs w:val="0"/>
          <w:position w:val="-8"/>
          <w:sz w:val="24"/>
          <w:szCs w:val="24"/>
        </w:rPr>
        <w:object w:dxaOrig="240" w:dyaOrig="320">
          <v:shape id="_x0000_i1093" type="#_x0000_t75" style="width:12.15pt;height:15.9pt" o:ole="">
            <v:imagedata r:id="rId111" o:title=""/>
          </v:shape>
          <o:OLEObject Type="Embed" ProgID="Equation.3" ShapeID="_x0000_i1093" DrawAspect="Content" ObjectID="_1594110894" r:id="rId112"/>
        </w:objec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m:oMath>
        <m:r>
          <w:rPr>
            <w:rFonts w:ascii="Cambria Math" w:hAnsi="Cambria Math" w:cs="Arial"/>
            <w:sz w:val="24"/>
            <w:szCs w:val="24"/>
          </w:rPr>
          <m:t>×</m:t>
        </m:r>
      </m:oMath>
      <w:r w:rsidRPr="007F5DF2">
        <w:rPr>
          <w:rFonts w:ascii="Arial" w:hAnsi="Arial" w:cs="Arial"/>
          <w:sz w:val="24"/>
          <w:szCs w:val="24"/>
        </w:rPr>
        <w:t>B</w:t>
      </w:r>
      <w:r w:rsidRPr="007F5DF2">
        <w:rPr>
          <w:rFonts w:ascii="Arial" w:hAnsi="Arial" w:cs="Arial"/>
          <w:iCs w:val="0"/>
          <w:sz w:val="24"/>
          <w:szCs w:val="24"/>
        </w:rPr>
        <w:t>), because  if (</w:t>
      </w:r>
      <w:r w:rsidRPr="007F5DF2">
        <w:rPr>
          <w:rFonts w:ascii="Arial" w:hAnsi="Arial" w:cs="Arial"/>
          <w:sz w:val="24"/>
          <w:szCs w:val="24"/>
        </w:rPr>
        <w:t>√</w:t>
      </w:r>
      <w:r w:rsidRPr="007F5DF2">
        <w:rPr>
          <w:rFonts w:ascii="Arial" w:hAnsi="Arial" w:cs="Arial"/>
          <w:iCs w:val="0"/>
          <w:sz w:val="24"/>
          <w:szCs w:val="24"/>
        </w:rPr>
        <w:t xml:space="preserve">2,4) </w:t>
      </w:r>
      <w:r w:rsidRPr="007F5DF2">
        <w:rPr>
          <w:rFonts w:ascii="Cambria Math" w:hAnsi="Cambria Math" w:cs="Arial"/>
          <w:sz w:val="24"/>
          <w:szCs w:val="24"/>
        </w:rPr>
        <w:t>∈</w:t>
      </w: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A </w:t>
      </w:r>
      <m:oMath>
        <m:r>
          <w:rPr>
            <w:rFonts w:ascii="Cambria Math" w:hAnsi="Cambria Math" w:cs="Arial"/>
            <w:sz w:val="24"/>
            <w:szCs w:val="24"/>
          </w:rPr>
          <m:t xml:space="preserve">× </m:t>
        </m:r>
      </m:oMath>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then there exist</w:t>
      </w:r>
      <w:r>
        <w:rPr>
          <w:rFonts w:ascii="Arial" w:hAnsi="Arial" w:cs="Arial"/>
          <w:iCs w:val="0"/>
          <w:sz w:val="24"/>
          <w:szCs w:val="24"/>
        </w:rPr>
        <w:t xml:space="preserve">s an </w:t>
      </w:r>
      <w:r w:rsidRPr="007F5DF2">
        <w:rPr>
          <w:rFonts w:ascii="Arial" w:hAnsi="Arial" w:cs="Arial"/>
          <w:iCs w:val="0"/>
          <w:sz w:val="24"/>
          <w:szCs w:val="24"/>
        </w:rPr>
        <w:t xml:space="preserve">open set  </w:t>
      </w:r>
      <w:r w:rsidRPr="007F5DF2">
        <w:rPr>
          <w:rFonts w:ascii="Arial" w:hAnsi="Arial" w:cs="Arial"/>
          <w:sz w:val="24"/>
          <w:szCs w:val="24"/>
        </w:rPr>
        <w:t xml:space="preserve">U  </w:t>
      </w:r>
      <w:r w:rsidRPr="007F5DF2">
        <w:rPr>
          <w:rFonts w:ascii="Arial" w:hAnsi="Arial" w:cs="Arial"/>
          <w:iCs w:val="0"/>
          <w:sz w:val="24"/>
          <w:szCs w:val="24"/>
        </w:rPr>
        <w:t xml:space="preserve">containing  </w:t>
      </w:r>
      <w:r w:rsidRPr="007F5DF2">
        <w:rPr>
          <w:rFonts w:ascii="Arial" w:hAnsi="Arial" w:cs="Arial"/>
          <w:sz w:val="24"/>
          <w:szCs w:val="24"/>
        </w:rPr>
        <w:t>√</w:t>
      </w:r>
      <w:r w:rsidRPr="007F5DF2">
        <w:rPr>
          <w:rFonts w:ascii="Arial" w:hAnsi="Arial" w:cs="Arial"/>
          <w:iCs w:val="0"/>
          <w:sz w:val="24"/>
          <w:szCs w:val="24"/>
        </w:rPr>
        <w:t>2  and</w:t>
      </w:r>
      <w:r>
        <w:rPr>
          <w:rFonts w:ascii="Arial" w:hAnsi="Arial" w:cs="Arial"/>
          <w:iCs w:val="0"/>
          <w:sz w:val="24"/>
          <w:szCs w:val="24"/>
        </w:rPr>
        <w:t xml:space="preserve"> an </w:t>
      </w:r>
      <w:r w:rsidRPr="007F5DF2">
        <w:rPr>
          <w:rFonts w:ascii="Arial" w:hAnsi="Arial" w:cs="Arial"/>
          <w:iCs w:val="0"/>
          <w:sz w:val="24"/>
          <w:szCs w:val="24"/>
        </w:rPr>
        <w:t xml:space="preserve">open  set  </w:t>
      </w:r>
      <w:r w:rsidRPr="007F5DF2">
        <w:rPr>
          <w:rFonts w:ascii="Arial" w:hAnsi="Arial" w:cs="Arial"/>
          <w:sz w:val="24"/>
          <w:szCs w:val="24"/>
        </w:rPr>
        <w:t xml:space="preserve">V  </w:t>
      </w:r>
      <w:r w:rsidRPr="007F5DF2">
        <w:rPr>
          <w:rFonts w:ascii="Arial" w:hAnsi="Arial" w:cs="Arial"/>
          <w:iCs w:val="0"/>
          <w:sz w:val="24"/>
          <w:szCs w:val="24"/>
        </w:rPr>
        <w:t>containing 4 such that  (</w:t>
      </w:r>
      <w:r w:rsidRPr="007F5DF2">
        <w:rPr>
          <w:rFonts w:ascii="Arial" w:hAnsi="Arial" w:cs="Arial"/>
          <w:sz w:val="24"/>
          <w:szCs w:val="24"/>
        </w:rPr>
        <w:t xml:space="preserve">U </w:t>
      </w:r>
      <m:oMath>
        <m:r>
          <w:rPr>
            <w:rFonts w:ascii="Cambria Math" w:hAnsi="Cambria Math" w:cs="Arial"/>
            <w:sz w:val="24"/>
            <w:szCs w:val="24"/>
          </w:rPr>
          <m:t>×</m:t>
        </m:r>
      </m:oMath>
      <w:r w:rsidRPr="007F5DF2">
        <w:rPr>
          <w:rFonts w:ascii="Arial" w:hAnsi="Arial" w:cs="Arial"/>
          <w:sz w:val="24"/>
          <w:szCs w:val="24"/>
        </w:rPr>
        <w:t xml:space="preserve"> V</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 xml:space="preserve">A </w:t>
      </w:r>
      <m:oMath>
        <m:r>
          <w:rPr>
            <w:rFonts w:ascii="Cambria Math" w:hAnsi="Cambria Math" w:cs="Arial"/>
            <w:sz w:val="24"/>
            <w:szCs w:val="24"/>
          </w:rPr>
          <m:t>×</m:t>
        </m:r>
      </m:oMath>
      <w:r w:rsidRPr="007F5DF2">
        <w:rPr>
          <w:rFonts w:ascii="Arial" w:hAnsi="Arial" w:cs="Arial"/>
          <w:sz w:val="24"/>
          <w:szCs w:val="24"/>
        </w:rPr>
        <w:t>B</w:t>
      </w:r>
      <w:r w:rsidRPr="007F5DF2">
        <w:rPr>
          <w:rFonts w:ascii="Arial" w:hAnsi="Arial" w:cs="Arial"/>
          <w:iCs w:val="0"/>
          <w:sz w:val="24"/>
          <w:szCs w:val="24"/>
        </w:rPr>
        <w:t>) is  countable  but   (</w:t>
      </w:r>
      <w:r w:rsidRPr="007F5DF2">
        <w:rPr>
          <w:rFonts w:ascii="Arial" w:hAnsi="Arial" w:cs="Arial"/>
          <w:sz w:val="24"/>
          <w:szCs w:val="24"/>
        </w:rPr>
        <w:t xml:space="preserve">U </w:t>
      </w:r>
      <m:oMath>
        <m:r>
          <w:rPr>
            <w:rFonts w:ascii="Cambria Math" w:hAnsi="Cambria Math" w:cs="Arial"/>
            <w:sz w:val="24"/>
            <w:szCs w:val="24"/>
          </w:rPr>
          <m:t>×</m:t>
        </m:r>
      </m:oMath>
      <w:r w:rsidRPr="007F5DF2">
        <w:rPr>
          <w:rFonts w:ascii="Arial" w:hAnsi="Arial" w:cs="Arial"/>
          <w:sz w:val="24"/>
          <w:szCs w:val="24"/>
        </w:rPr>
        <w:t xml:space="preserve"> V</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 xml:space="preserve">A </w:t>
      </w:r>
      <m:oMath>
        <m:r>
          <w:rPr>
            <w:rFonts w:ascii="Cambria Math" w:hAnsi="Cambria Math" w:cs="Arial"/>
            <w:sz w:val="24"/>
            <w:szCs w:val="24"/>
          </w:rPr>
          <m:t>×</m:t>
        </m:r>
      </m:oMath>
      <w:r w:rsidRPr="007F5DF2">
        <w:rPr>
          <w:rFonts w:ascii="Arial" w:hAnsi="Arial" w:cs="Arial"/>
          <w:sz w:val="24"/>
          <w:szCs w:val="24"/>
        </w:rPr>
        <w:t>B</w:t>
      </w:r>
      <w:r w:rsidRPr="007F5DF2">
        <w:rPr>
          <w:rFonts w:ascii="Arial" w:hAnsi="Arial" w:cs="Arial"/>
          <w:iCs w:val="0"/>
          <w:sz w:val="24"/>
          <w:szCs w:val="24"/>
        </w:rPr>
        <w:t xml:space="preserve">) is  uncountable for any open  set </w:t>
      </w:r>
      <w:r w:rsidRPr="007F5DF2">
        <w:rPr>
          <w:rFonts w:ascii="Arial" w:hAnsi="Arial" w:cs="Arial"/>
          <w:sz w:val="24"/>
          <w:szCs w:val="24"/>
        </w:rPr>
        <w:t xml:space="preserve">U </w:t>
      </w:r>
      <w:r w:rsidRPr="007F5DF2">
        <w:rPr>
          <w:rFonts w:ascii="Arial" w:hAnsi="Arial" w:cs="Arial"/>
          <w:iCs w:val="0"/>
          <w:sz w:val="24"/>
          <w:szCs w:val="24"/>
        </w:rPr>
        <w:t xml:space="preserve">containing </w:t>
      </w:r>
      <w:r w:rsidRPr="007F5DF2">
        <w:rPr>
          <w:rFonts w:ascii="Arial" w:hAnsi="Arial" w:cs="Arial"/>
          <w:sz w:val="24"/>
          <w:szCs w:val="24"/>
        </w:rPr>
        <w:t>√</w:t>
      </w:r>
      <w:r w:rsidRPr="007F5DF2">
        <w:rPr>
          <w:rFonts w:ascii="Arial" w:hAnsi="Arial" w:cs="Arial"/>
          <w:iCs w:val="0"/>
          <w:sz w:val="24"/>
          <w:szCs w:val="24"/>
        </w:rPr>
        <w:t>2  and</w:t>
      </w:r>
      <w:r>
        <w:rPr>
          <w:rFonts w:ascii="Arial" w:hAnsi="Arial" w:cs="Arial"/>
          <w:iCs w:val="0"/>
          <w:sz w:val="24"/>
          <w:szCs w:val="24"/>
        </w:rPr>
        <w:t xml:space="preserve"> any</w:t>
      </w:r>
      <w:r w:rsidRPr="007F5DF2">
        <w:rPr>
          <w:rFonts w:ascii="Arial" w:hAnsi="Arial" w:cs="Arial"/>
          <w:iCs w:val="0"/>
          <w:sz w:val="24"/>
          <w:szCs w:val="24"/>
        </w:rPr>
        <w:t xml:space="preserve"> open set </w:t>
      </w:r>
      <w:r w:rsidRPr="007F5DF2">
        <w:rPr>
          <w:rFonts w:ascii="Arial" w:hAnsi="Arial" w:cs="Arial"/>
          <w:sz w:val="24"/>
          <w:szCs w:val="24"/>
        </w:rPr>
        <w:t xml:space="preserve">V </w:t>
      </w:r>
      <w:r w:rsidRPr="007F5DF2">
        <w:rPr>
          <w:rFonts w:ascii="Arial" w:hAnsi="Arial" w:cs="Arial"/>
          <w:iCs w:val="0"/>
          <w:sz w:val="24"/>
          <w:szCs w:val="24"/>
        </w:rPr>
        <w:t>containing</w:t>
      </w:r>
      <w:r w:rsidRPr="007F5DF2">
        <w:rPr>
          <w:rFonts w:ascii="Arial" w:hAnsi="Arial" w:cs="Arial"/>
          <w:sz w:val="24"/>
          <w:szCs w:val="24"/>
        </w:rPr>
        <w:t xml:space="preserve">  4.</w:t>
      </w:r>
    </w:p>
    <w:p w:rsidR="00B51F92" w:rsidRPr="00D54AEE" w:rsidRDefault="00B51F92" w:rsidP="00B51F92">
      <w:pPr>
        <w:spacing w:after="240" w:line="360" w:lineRule="auto"/>
        <w:contextualSpacing/>
        <w:rPr>
          <w:rFonts w:ascii="Arial" w:hAnsi="Arial" w:cs="Arial"/>
          <w:iCs w:val="0"/>
          <w:sz w:val="24"/>
          <w:szCs w:val="24"/>
        </w:rPr>
      </w:pPr>
    </w:p>
    <w:p w:rsidR="00B51F92" w:rsidRDefault="00B51F92" w:rsidP="00B51F92">
      <w:pPr>
        <w:spacing w:line="360" w:lineRule="auto"/>
        <w:rPr>
          <w:rFonts w:ascii="Arial" w:hAnsi="Arial" w:cs="Arial"/>
          <w:b/>
          <w:bCs/>
          <w:iCs w:val="0"/>
          <w:sz w:val="24"/>
          <w:szCs w:val="24"/>
        </w:rPr>
      </w:pPr>
      <w:r>
        <w:rPr>
          <w:rFonts w:ascii="Arial" w:hAnsi="Arial" w:cs="Arial"/>
          <w:b/>
          <w:sz w:val="24"/>
          <w:szCs w:val="24"/>
        </w:rPr>
        <w:t>Section</w:t>
      </w:r>
      <w:r w:rsidRPr="00BC70FE">
        <w:rPr>
          <w:rFonts w:ascii="Arial" w:hAnsi="Arial" w:cs="Arial"/>
          <w:b/>
          <w:sz w:val="24"/>
          <w:szCs w:val="24"/>
        </w:rPr>
        <w:t xml:space="preserve"> 2.</w:t>
      </w:r>
      <w:r w:rsidRPr="00BC70FE">
        <w:rPr>
          <w:rFonts w:ascii="Arial" w:hAnsi="Arial" w:cs="Arial"/>
          <w:b/>
          <w:bCs/>
          <w:iCs w:val="0"/>
          <w:sz w:val="24"/>
          <w:szCs w:val="24"/>
        </w:rPr>
        <w:t>2</w:t>
      </w:r>
    </w:p>
    <w:p w:rsidR="00B51F92" w:rsidRDefault="00B51F92" w:rsidP="00B51F92">
      <w:pPr>
        <w:spacing w:after="240" w:line="360" w:lineRule="auto"/>
        <w:rPr>
          <w:rFonts w:ascii="Arial" w:hAnsi="Arial" w:cs="Arial"/>
          <w:b/>
          <w:bCs/>
          <w:iCs w:val="0"/>
          <w:sz w:val="24"/>
          <w:szCs w:val="24"/>
        </w:rPr>
      </w:pPr>
      <w:r w:rsidRPr="007F5DF2">
        <w:rPr>
          <w:rFonts w:ascii="Arial" w:hAnsi="Arial" w:cs="Arial"/>
          <w:b/>
          <w:bCs/>
          <w:iCs w:val="0"/>
          <w:sz w:val="24"/>
          <w:szCs w:val="24"/>
        </w:rPr>
        <w:t xml:space="preserve">Regular generalized </w:t>
      </w:r>
      <w:r w:rsidRPr="00084E62">
        <w:rPr>
          <w:rFonts w:ascii="Arial" w:hAnsi="Arial" w:cs="Arial"/>
          <w:b/>
          <w:sz w:val="24"/>
          <w:szCs w:val="24"/>
        </w:rPr>
        <w:t>ω</w:t>
      </w:r>
      <w:r w:rsidRPr="00084E62">
        <w:rPr>
          <w:rFonts w:ascii="Arial" w:hAnsi="Arial" w:cs="Arial"/>
          <w:b/>
          <w:bCs/>
          <w:iCs w:val="0"/>
          <w:sz w:val="24"/>
          <w:szCs w:val="24"/>
        </w:rPr>
        <w:t>-</w:t>
      </w:r>
      <w:r w:rsidRPr="00084E62">
        <w:rPr>
          <w:rFonts w:ascii="Arial" w:hAnsi="Arial" w:cs="Arial"/>
          <w:b/>
          <w:sz w:val="24"/>
          <w:szCs w:val="24"/>
        </w:rPr>
        <w:t>T</w:t>
      </w:r>
      <w:r w:rsidRPr="00084E62">
        <w:rPr>
          <w:rFonts w:ascii="Arial" w:hAnsi="Arial" w:cs="Arial"/>
          <w:b/>
          <w:iCs w:val="0"/>
          <w:sz w:val="24"/>
          <w:szCs w:val="24"/>
          <w:vertAlign w:val="subscript"/>
        </w:rPr>
        <w:t>1</w:t>
      </w:r>
      <w:r w:rsidRPr="00084E62">
        <w:rPr>
          <w:rFonts w:ascii="Arial" w:hAnsi="Arial" w:cs="Arial"/>
          <w:b/>
          <w:sz w:val="24"/>
          <w:szCs w:val="24"/>
          <w:vertAlign w:val="subscript"/>
        </w:rPr>
        <w:t>/</w:t>
      </w:r>
      <w:r w:rsidRPr="00084E62">
        <w:rPr>
          <w:rFonts w:ascii="Arial" w:hAnsi="Arial" w:cs="Arial"/>
          <w:b/>
          <w:iCs w:val="0"/>
          <w:sz w:val="24"/>
          <w:szCs w:val="24"/>
          <w:vertAlign w:val="subscript"/>
        </w:rPr>
        <w:t>2</w:t>
      </w:r>
      <w:r w:rsidRPr="007F5DF2">
        <w:rPr>
          <w:rFonts w:ascii="Arial" w:hAnsi="Arial" w:cs="Arial"/>
          <w:iCs w:val="0"/>
          <w:sz w:val="24"/>
          <w:szCs w:val="24"/>
        </w:rPr>
        <w:t xml:space="preserve"> </w:t>
      </w:r>
      <w:r w:rsidRPr="007F5DF2">
        <w:rPr>
          <w:rFonts w:ascii="Arial" w:hAnsi="Arial" w:cs="Arial"/>
          <w:b/>
          <w:bCs/>
          <w:iCs w:val="0"/>
          <w:sz w:val="24"/>
          <w:szCs w:val="24"/>
        </w:rPr>
        <w:t>space</w:t>
      </w:r>
      <w:r>
        <w:rPr>
          <w:rFonts w:ascii="Arial" w:hAnsi="Arial" w:cs="Arial"/>
          <w:b/>
          <w:bCs/>
          <w:iCs w:val="0"/>
          <w:sz w:val="24"/>
          <w:szCs w:val="24"/>
        </w:rPr>
        <w:t>s</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Definition : 2.2.1</w:t>
      </w:r>
      <w:r w:rsidRPr="007F5DF2">
        <w:rPr>
          <w:rFonts w:ascii="Arial" w:hAnsi="Arial" w:cs="Arial"/>
          <w:b/>
          <w:sz w:val="24"/>
          <w:szCs w:val="24"/>
        </w:rPr>
        <w:t xml:space="preserve"> </w:t>
      </w:r>
    </w:p>
    <w:p w:rsidR="00B51F92" w:rsidRDefault="00B51F92" w:rsidP="00B51F92">
      <w:pPr>
        <w:spacing w:after="240" w:line="360" w:lineRule="auto"/>
        <w:ind w:firstLine="720"/>
        <w:rPr>
          <w:rFonts w:ascii="Arial" w:hAnsi="Arial" w:cs="Arial"/>
          <w:iCs w:val="0"/>
          <w:sz w:val="24"/>
          <w:szCs w:val="24"/>
        </w:rPr>
      </w:pPr>
      <w:r w:rsidRPr="007F5DF2">
        <w:rPr>
          <w:rFonts w:ascii="Arial" w:hAnsi="Arial" w:cs="Arial"/>
          <w:iCs w:val="0"/>
          <w:sz w:val="24"/>
          <w:szCs w:val="24"/>
        </w:rPr>
        <w:t>A  space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is  a </w:t>
      </w:r>
      <w:r w:rsidRPr="005E5D72">
        <w:rPr>
          <w:rFonts w:ascii="Arial" w:hAnsi="Arial" w:cs="Arial"/>
          <w:b/>
          <w:iCs w:val="0"/>
          <w:sz w:val="24"/>
          <w:szCs w:val="24"/>
        </w:rPr>
        <w:t xml:space="preserve">regular  generalized  </w:t>
      </w:r>
      <w:r w:rsidRPr="005E5D72">
        <w:rPr>
          <w:rFonts w:ascii="Arial" w:hAnsi="Arial" w:cs="Arial"/>
          <w:b/>
          <w:sz w:val="24"/>
          <w:szCs w:val="24"/>
        </w:rPr>
        <w:t>ω</w:t>
      </w:r>
      <w:r w:rsidRPr="005E5D72">
        <w:rPr>
          <w:rFonts w:ascii="Arial" w:hAnsi="Arial" w:cs="Arial"/>
          <w:b/>
          <w:iCs w:val="0"/>
          <w:sz w:val="24"/>
          <w:szCs w:val="24"/>
        </w:rPr>
        <w:t>-</w:t>
      </w:r>
      <w:r w:rsidRPr="005E5D72">
        <w:rPr>
          <w:rFonts w:ascii="Arial" w:hAnsi="Arial" w:cs="Arial"/>
          <w:b/>
          <w:sz w:val="24"/>
          <w:szCs w:val="24"/>
        </w:rPr>
        <w:t>T</w:t>
      </w:r>
      <w:r w:rsidRPr="005E5D72">
        <w:rPr>
          <w:rFonts w:ascii="Arial" w:hAnsi="Arial" w:cs="Arial"/>
          <w:b/>
          <w:iCs w:val="0"/>
          <w:sz w:val="24"/>
          <w:szCs w:val="24"/>
          <w:vertAlign w:val="subscript"/>
        </w:rPr>
        <w:t>1</w:t>
      </w:r>
      <w:r w:rsidRPr="005E5D72">
        <w:rPr>
          <w:rFonts w:ascii="Arial" w:hAnsi="Arial" w:cs="Arial"/>
          <w:b/>
          <w:sz w:val="24"/>
          <w:szCs w:val="24"/>
          <w:vertAlign w:val="subscript"/>
        </w:rPr>
        <w:t>/</w:t>
      </w:r>
      <w:r w:rsidRPr="005E5D72">
        <w:rPr>
          <w:rFonts w:ascii="Arial" w:hAnsi="Arial" w:cs="Arial"/>
          <w:b/>
          <w:iCs w:val="0"/>
          <w:sz w:val="24"/>
          <w:szCs w:val="24"/>
          <w:vertAlign w:val="subscript"/>
        </w:rPr>
        <w:t>2</w:t>
      </w:r>
      <w:r w:rsidRPr="007F5DF2">
        <w:rPr>
          <w:rFonts w:ascii="Arial" w:hAnsi="Arial" w:cs="Arial"/>
          <w:iCs w:val="0"/>
          <w:sz w:val="24"/>
          <w:szCs w:val="24"/>
          <w:vertAlign w:val="subscript"/>
        </w:rPr>
        <w:t xml:space="preserve"> </w:t>
      </w:r>
      <w:r w:rsidRPr="007F5DF2">
        <w:rPr>
          <w:rFonts w:ascii="Arial" w:hAnsi="Arial" w:cs="Arial"/>
          <w:iCs w:val="0"/>
          <w:sz w:val="24"/>
          <w:szCs w:val="24"/>
        </w:rPr>
        <w:t xml:space="preserve"> (</w:t>
      </w:r>
      <w:r>
        <w:rPr>
          <w:rFonts w:ascii="Arial" w:hAnsi="Arial" w:cs="Arial"/>
          <w:iCs w:val="0"/>
          <w:sz w:val="24"/>
          <w:szCs w:val="24"/>
        </w:rPr>
        <w:t>briefly</w:t>
      </w:r>
      <w:r w:rsidRPr="007F5DF2">
        <w:rPr>
          <w:rFonts w:ascii="Arial" w:hAnsi="Arial" w:cs="Arial"/>
          <w:iCs w:val="0"/>
          <w:sz w:val="24"/>
          <w:szCs w:val="24"/>
        </w:rPr>
        <w:t xml:space="preserve">, </w:t>
      </w:r>
      <w:r w:rsidRPr="005E5D72">
        <w:rPr>
          <w:rFonts w:ascii="Arial" w:hAnsi="Arial" w:cs="Arial"/>
          <w:b/>
          <w:sz w:val="24"/>
          <w:szCs w:val="24"/>
        </w:rPr>
        <w:t>rgω</w:t>
      </w:r>
      <w:r w:rsidRPr="005E5D72">
        <w:rPr>
          <w:rFonts w:ascii="Arial" w:hAnsi="Arial" w:cs="Arial"/>
          <w:b/>
          <w:iCs w:val="0"/>
          <w:sz w:val="24"/>
          <w:szCs w:val="24"/>
        </w:rPr>
        <w:t>-</w:t>
      </w:r>
      <w:r w:rsidRPr="005E5D72">
        <w:rPr>
          <w:rFonts w:ascii="Arial" w:hAnsi="Arial" w:cs="Arial"/>
          <w:b/>
          <w:sz w:val="24"/>
          <w:szCs w:val="24"/>
        </w:rPr>
        <w:t>T</w:t>
      </w:r>
      <w:r w:rsidRPr="005E5D72">
        <w:rPr>
          <w:rFonts w:ascii="Arial" w:hAnsi="Arial" w:cs="Arial"/>
          <w:b/>
          <w:iCs w:val="0"/>
          <w:sz w:val="24"/>
          <w:szCs w:val="24"/>
          <w:vertAlign w:val="subscript"/>
        </w:rPr>
        <w:t>1</w:t>
      </w:r>
      <w:r w:rsidRPr="005E5D72">
        <w:rPr>
          <w:rFonts w:ascii="Arial" w:hAnsi="Arial" w:cs="Arial"/>
          <w:b/>
          <w:sz w:val="24"/>
          <w:szCs w:val="24"/>
          <w:vertAlign w:val="subscript"/>
        </w:rPr>
        <w:t>/</w:t>
      </w:r>
      <w:r w:rsidRPr="005E5D72">
        <w:rPr>
          <w:rFonts w:ascii="Arial" w:hAnsi="Arial" w:cs="Arial"/>
          <w:b/>
          <w:iCs w:val="0"/>
          <w:sz w:val="24"/>
          <w:szCs w:val="24"/>
          <w:vertAlign w:val="subscript"/>
        </w:rPr>
        <w:t>2</w:t>
      </w:r>
      <w:r w:rsidRPr="007F5DF2">
        <w:rPr>
          <w:rFonts w:ascii="Arial" w:hAnsi="Arial" w:cs="Arial"/>
          <w:iCs w:val="0"/>
          <w:sz w:val="24"/>
          <w:szCs w:val="24"/>
        </w:rPr>
        <w:t>)</w:t>
      </w:r>
      <w:r>
        <w:rPr>
          <w:rFonts w:ascii="Arial" w:hAnsi="Arial" w:cs="Arial"/>
          <w:iCs w:val="0"/>
          <w:sz w:val="24"/>
          <w:szCs w:val="24"/>
        </w:rPr>
        <w:t xml:space="preserve"> if </w:t>
      </w:r>
      <w:r w:rsidRPr="007F5DF2">
        <w:rPr>
          <w:rFonts w:ascii="Arial" w:hAnsi="Arial" w:cs="Arial"/>
          <w:iCs w:val="0"/>
          <w:sz w:val="24"/>
          <w:szCs w:val="24"/>
        </w:rPr>
        <w:t xml:space="preserve">every </w:t>
      </w:r>
      <w:r w:rsidRPr="007F5DF2">
        <w:rPr>
          <w:rFonts w:ascii="Arial" w:hAnsi="Arial" w:cs="Arial"/>
          <w:sz w:val="24"/>
          <w:szCs w:val="24"/>
        </w:rPr>
        <w:t>rgω</w:t>
      </w:r>
      <w:r w:rsidRPr="007F5DF2">
        <w:rPr>
          <w:rFonts w:ascii="Arial" w:hAnsi="Arial" w:cs="Arial"/>
          <w:iCs w:val="0"/>
          <w:sz w:val="24"/>
          <w:szCs w:val="24"/>
        </w:rPr>
        <w:t>-closed  set  in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-closed.</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2.2.2</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           For a space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Pr>
          <w:rFonts w:ascii="Arial" w:hAnsi="Arial" w:cs="Arial"/>
          <w:sz w:val="24"/>
          <w:szCs w:val="24"/>
        </w:rPr>
        <w:t xml:space="preserve"> the following are equivalent:</w:t>
      </w:r>
    </w:p>
    <w:p w:rsidR="00B51F92" w:rsidRPr="005E5D7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(1) </w:t>
      </w:r>
      <w:r w:rsidRPr="007F5DF2">
        <w:rPr>
          <w:rFonts w:ascii="Arial" w:hAnsi="Arial" w:cs="Arial"/>
          <w:sz w:val="24"/>
          <w:szCs w:val="24"/>
        </w:rPr>
        <w:t>X is a rgω</w:t>
      </w:r>
      <w:r w:rsidRPr="007F5DF2">
        <w:rPr>
          <w:rFonts w:ascii="Arial" w:hAnsi="Arial" w:cs="Arial"/>
          <w:b/>
          <w:sz w:val="24"/>
          <w:szCs w:val="24"/>
        </w:rPr>
        <w:t xml:space="preserve">- </w:t>
      </w:r>
      <w:r w:rsidRPr="007F5DF2">
        <w:rPr>
          <w:rFonts w:ascii="Arial" w:hAnsi="Arial" w:cs="Arial"/>
          <w:sz w:val="24"/>
          <w:szCs w:val="24"/>
        </w:rPr>
        <w:t>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Pr>
          <w:rFonts w:ascii="Arial" w:hAnsi="Arial" w:cs="Arial"/>
          <w:iCs w:val="0"/>
          <w:sz w:val="24"/>
          <w:szCs w:val="24"/>
        </w:rPr>
        <w:t xml:space="preserve"> space.</w:t>
      </w:r>
    </w:p>
    <w:p w:rsidR="00B51F92" w:rsidRPr="007F5DF2" w:rsidRDefault="00B51F92" w:rsidP="00B51F92">
      <w:pPr>
        <w:spacing w:after="240" w:line="360" w:lineRule="auto"/>
        <w:rPr>
          <w:rFonts w:ascii="Arial" w:hAnsi="Arial" w:cs="Arial"/>
          <w:sz w:val="24"/>
          <w:szCs w:val="24"/>
        </w:rPr>
      </w:pPr>
      <w:r w:rsidRPr="007F5DF2">
        <w:rPr>
          <w:rFonts w:ascii="Arial" w:hAnsi="Arial" w:cs="Arial"/>
          <w:iCs w:val="0"/>
          <w:sz w:val="24"/>
          <w:szCs w:val="24"/>
        </w:rPr>
        <w:lastRenderedPageBreak/>
        <w:t xml:space="preserve">(2) </w:t>
      </w:r>
      <w:r w:rsidRPr="007F5DF2">
        <w:rPr>
          <w:rFonts w:ascii="Arial" w:hAnsi="Arial" w:cs="Arial"/>
          <w:sz w:val="24"/>
          <w:szCs w:val="24"/>
        </w:rPr>
        <w:t>Every singleton is either regular closed or ω-open.</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 xml:space="preserve">Proof: </w:t>
      </w:r>
    </w:p>
    <w:p w:rsidR="00B51F92" w:rsidRPr="002E1082" w:rsidRDefault="00B51F92" w:rsidP="00B51F92">
      <w:pPr>
        <w:spacing w:line="360" w:lineRule="auto"/>
        <w:rPr>
          <w:rFonts w:ascii="Arial" w:hAnsi="Arial" w:cs="Arial"/>
          <w:b/>
          <w:iCs w:val="0"/>
          <w:sz w:val="24"/>
          <w:szCs w:val="24"/>
        </w:rPr>
      </w:pPr>
      <w:r w:rsidRPr="002E1082">
        <w:rPr>
          <w:rFonts w:ascii="Arial" w:hAnsi="Arial" w:cs="Arial"/>
          <w:b/>
          <w:iCs w:val="0"/>
          <w:sz w:val="24"/>
          <w:szCs w:val="24"/>
        </w:rPr>
        <w:t>(1)</w:t>
      </w:r>
      <w:r w:rsidRPr="002E1082">
        <w:rPr>
          <w:rFonts w:ascii="Cambria Math" w:hAnsi="Cambria Math" w:cs="Arial"/>
          <w:b/>
          <w:sz w:val="24"/>
          <w:szCs w:val="24"/>
        </w:rPr>
        <w:t>⇒</w:t>
      </w:r>
      <w:r w:rsidRPr="002E1082">
        <w:rPr>
          <w:rFonts w:ascii="Arial" w:hAnsi="Arial" w:cs="Arial"/>
          <w:b/>
          <w:iCs w:val="0"/>
          <w:sz w:val="24"/>
          <w:szCs w:val="24"/>
        </w:rPr>
        <w:t xml:space="preserve">(2) </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Suppose </w:t>
      </w:r>
      <w:r>
        <w:rPr>
          <w:rFonts w:ascii="Arial" w:hAnsi="Arial" w:cs="Arial"/>
          <w:sz w:val="24"/>
          <w:szCs w:val="24"/>
        </w:rPr>
        <w:t>{x</w:t>
      </w:r>
      <w:r w:rsidRPr="007F5DF2">
        <w:rPr>
          <w:rFonts w:ascii="Arial" w:hAnsi="Arial" w:cs="Arial"/>
          <w:sz w:val="24"/>
          <w:szCs w:val="24"/>
        </w:rPr>
        <w:t xml:space="preserve">} </w:t>
      </w:r>
      <w:r w:rsidRPr="007F5DF2">
        <w:rPr>
          <w:rFonts w:ascii="Arial" w:hAnsi="Arial" w:cs="Arial"/>
          <w:iCs w:val="0"/>
          <w:sz w:val="24"/>
          <w:szCs w:val="24"/>
        </w:rPr>
        <w:t xml:space="preserve">is not a regular closed subset for some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Pr="00FB033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Then </w:t>
      </w:r>
      <w:r w:rsidRPr="007F5DF2">
        <w:rPr>
          <w:rFonts w:ascii="Arial" w:hAnsi="Arial" w:cs="Arial"/>
          <w:sz w:val="24"/>
          <w:szCs w:val="24"/>
        </w:rPr>
        <w:t>X −{x}</w:t>
      </w:r>
      <w:r>
        <w:rPr>
          <w:rFonts w:ascii="Arial" w:hAnsi="Arial" w:cs="Arial"/>
          <w:sz w:val="24"/>
          <w:szCs w:val="24"/>
        </w:rPr>
        <w:t xml:space="preserve"> </w:t>
      </w:r>
      <w:r w:rsidRPr="007F5DF2">
        <w:rPr>
          <w:rFonts w:ascii="Arial" w:hAnsi="Arial" w:cs="Arial"/>
          <w:iCs w:val="0"/>
          <w:sz w:val="24"/>
          <w:szCs w:val="24"/>
        </w:rPr>
        <w:t xml:space="preserve">is not regular open and hence </w:t>
      </w:r>
      <w:r w:rsidRPr="007F5DF2">
        <w:rPr>
          <w:rFonts w:ascii="Arial" w:hAnsi="Arial" w:cs="Arial"/>
          <w:sz w:val="24"/>
          <w:szCs w:val="24"/>
        </w:rPr>
        <w:t xml:space="preserve">X </w:t>
      </w:r>
      <w:r w:rsidRPr="007F5DF2">
        <w:rPr>
          <w:rFonts w:ascii="Arial" w:hAnsi="Arial" w:cs="Arial"/>
          <w:iCs w:val="0"/>
          <w:sz w:val="24"/>
          <w:szCs w:val="24"/>
        </w:rPr>
        <w:t xml:space="preserve">is the only regular open set containing </w:t>
      </w:r>
      <w:r w:rsidRPr="007F5DF2">
        <w:rPr>
          <w:rFonts w:ascii="Arial" w:hAnsi="Arial" w:cs="Arial"/>
          <w:sz w:val="24"/>
          <w:szCs w:val="24"/>
        </w:rPr>
        <w:t>X −{x}</w:t>
      </w:r>
      <w:r w:rsidRPr="007F5DF2">
        <w:rPr>
          <w:rFonts w:ascii="Arial" w:hAnsi="Arial" w:cs="Arial"/>
          <w:iCs w:val="0"/>
          <w:sz w:val="24"/>
          <w:szCs w:val="24"/>
        </w:rPr>
        <w:t xml:space="preserve">. </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X −{x}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-closed.</w:t>
      </w:r>
      <w:r>
        <w:rPr>
          <w:rFonts w:ascii="Arial" w:hAnsi="Arial" w:cs="Arial"/>
          <w:iCs w:val="0"/>
          <w:sz w:val="24"/>
          <w:szCs w:val="24"/>
        </w:rPr>
        <w:t xml:space="preserve"> </w:t>
      </w:r>
      <w:r w:rsidRPr="007F5DF2">
        <w:rPr>
          <w:rFonts w:ascii="Arial" w:hAnsi="Arial" w:cs="Arial"/>
          <w:iCs w:val="0"/>
          <w:sz w:val="24"/>
          <w:szCs w:val="24"/>
        </w:rPr>
        <w:t>Since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is </w:t>
      </w:r>
      <w:r w:rsidRPr="007F5DF2">
        <w:rPr>
          <w:rFonts w:ascii="Arial" w:hAnsi="Arial" w:cs="Arial"/>
          <w:sz w:val="24"/>
          <w:szCs w:val="24"/>
        </w:rPr>
        <w:t>rgω</w:t>
      </w:r>
      <w:r>
        <w:rPr>
          <w:rFonts w:ascii="Arial" w:hAnsi="Arial" w:cs="Arial"/>
          <w:sz w:val="24"/>
          <w:szCs w:val="24"/>
        </w:rPr>
        <w:t>-</w:t>
      </w:r>
      <w:r w:rsidRPr="007F5DF2">
        <w:rPr>
          <w:rFonts w:ascii="Arial" w:hAnsi="Arial" w:cs="Arial"/>
          <w:sz w:val="24"/>
          <w:szCs w:val="24"/>
        </w:rPr>
        <w:t>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Pr>
          <w:rFonts w:ascii="Arial" w:hAnsi="Arial" w:cs="Arial"/>
          <w:iCs w:val="0"/>
          <w:sz w:val="24"/>
          <w:szCs w:val="24"/>
        </w:rPr>
        <w:t>-</w:t>
      </w:r>
      <w:r w:rsidRPr="007F5DF2">
        <w:rPr>
          <w:rFonts w:ascii="Arial" w:hAnsi="Arial" w:cs="Arial"/>
          <w:iCs w:val="0"/>
          <w:sz w:val="24"/>
          <w:szCs w:val="24"/>
        </w:rPr>
        <w:t xml:space="preserve">space, </w:t>
      </w:r>
      <w:r>
        <w:rPr>
          <w:rFonts w:ascii="Arial" w:hAnsi="Arial" w:cs="Arial"/>
          <w:sz w:val="24"/>
          <w:szCs w:val="24"/>
        </w:rPr>
        <w:t xml:space="preserve">X </w:t>
      </w:r>
      <w:r w:rsidRPr="007F5DF2">
        <w:rPr>
          <w:rFonts w:ascii="Arial" w:hAnsi="Arial" w:cs="Arial"/>
          <w:sz w:val="24"/>
          <w:szCs w:val="24"/>
        </w:rPr>
        <w:t>−</w:t>
      </w:r>
      <w:r>
        <w:rPr>
          <w:rFonts w:ascii="Arial" w:hAnsi="Arial" w:cs="Arial"/>
          <w:sz w:val="24"/>
          <w:szCs w:val="24"/>
        </w:rPr>
        <w:t xml:space="preserve"> </w:t>
      </w:r>
      <w:r w:rsidRPr="007F5DF2">
        <w:rPr>
          <w:rFonts w:ascii="Arial" w:hAnsi="Arial" w:cs="Arial"/>
          <w:sz w:val="24"/>
          <w:szCs w:val="24"/>
        </w:rPr>
        <w:t xml:space="preserve">{x} </w:t>
      </w:r>
      <w:r w:rsidRPr="007F5DF2">
        <w:rPr>
          <w:rFonts w:ascii="Arial" w:hAnsi="Arial" w:cs="Arial"/>
          <w:iCs w:val="0"/>
          <w:sz w:val="24"/>
          <w:szCs w:val="24"/>
        </w:rPr>
        <w:t>is</w:t>
      </w:r>
      <w:r>
        <w:rPr>
          <w:rFonts w:ascii="Arial" w:hAnsi="Arial" w:cs="Arial"/>
          <w:iCs w:val="0"/>
          <w:sz w:val="24"/>
          <w:szCs w:val="24"/>
        </w:rPr>
        <w:t xml:space="preserve">              </w:t>
      </w:r>
      <w:r w:rsidRPr="007F5DF2">
        <w:rPr>
          <w:rFonts w:ascii="Arial" w:hAnsi="Arial" w:cs="Arial"/>
          <w:sz w:val="24"/>
          <w:szCs w:val="24"/>
        </w:rPr>
        <w:t>ω</w:t>
      </w:r>
      <w:r w:rsidRPr="007F5DF2">
        <w:rPr>
          <w:rFonts w:ascii="Arial" w:hAnsi="Arial" w:cs="Arial"/>
          <w:iCs w:val="0"/>
          <w:sz w:val="24"/>
          <w:szCs w:val="24"/>
        </w:rPr>
        <w:t>-closed and thus</w:t>
      </w:r>
      <w:r>
        <w:rPr>
          <w:rFonts w:ascii="Arial" w:hAnsi="Arial" w:cs="Arial"/>
          <w:iCs w:val="0"/>
          <w:sz w:val="24"/>
          <w:szCs w:val="24"/>
        </w:rPr>
        <w:t xml:space="preserve">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-open.</w:t>
      </w:r>
    </w:p>
    <w:p w:rsidR="00B51F92" w:rsidRPr="002E1082" w:rsidRDefault="00B51F92" w:rsidP="00B51F92">
      <w:pPr>
        <w:spacing w:line="360" w:lineRule="auto"/>
        <w:rPr>
          <w:rFonts w:ascii="Arial" w:hAnsi="Arial" w:cs="Arial"/>
          <w:b/>
          <w:iCs w:val="0"/>
          <w:sz w:val="24"/>
          <w:szCs w:val="24"/>
        </w:rPr>
      </w:pPr>
      <w:r w:rsidRPr="002E1082">
        <w:rPr>
          <w:rFonts w:ascii="Arial" w:hAnsi="Arial" w:cs="Arial"/>
          <w:b/>
          <w:iCs w:val="0"/>
          <w:sz w:val="24"/>
          <w:szCs w:val="24"/>
        </w:rPr>
        <w:t>(2)</w:t>
      </w:r>
      <w:r w:rsidRPr="002E1082">
        <w:rPr>
          <w:rFonts w:ascii="Cambria Math" w:hAnsi="Cambria Math" w:cs="Arial"/>
          <w:b/>
          <w:sz w:val="24"/>
          <w:szCs w:val="24"/>
        </w:rPr>
        <w:t>⇒</w:t>
      </w:r>
      <w:r w:rsidRPr="002E1082">
        <w:rPr>
          <w:rFonts w:ascii="Arial" w:hAnsi="Arial" w:cs="Arial"/>
          <w:b/>
          <w:iCs w:val="0"/>
          <w:sz w:val="24"/>
          <w:szCs w:val="24"/>
        </w:rPr>
        <w:t>(1)</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 </w:t>
      </w:r>
      <w:r w:rsidRPr="007F5DF2">
        <w:rPr>
          <w:rFonts w:ascii="Arial" w:hAnsi="Arial" w:cs="Arial"/>
          <w:sz w:val="24"/>
          <w:szCs w:val="24"/>
        </w:rPr>
        <w:t>rgω</w:t>
      </w:r>
      <w:r w:rsidRPr="007F5DF2">
        <w:rPr>
          <w:rFonts w:ascii="Arial" w:hAnsi="Arial" w:cs="Arial"/>
          <w:iCs w:val="0"/>
          <w:sz w:val="24"/>
          <w:szCs w:val="24"/>
        </w:rPr>
        <w:t>-closed subset of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and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0C3AC8">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We show that  </w:t>
      </w:r>
      <w:r w:rsidRPr="007F5DF2">
        <w:rPr>
          <w:rFonts w:ascii="Arial" w:hAnsi="Arial" w:cs="Arial"/>
          <w:sz w:val="24"/>
          <w:szCs w:val="24"/>
        </w:rPr>
        <w:t xml:space="preserve">x </w:t>
      </w:r>
      <w:r w:rsidRPr="00252221">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If </w:t>
      </w:r>
      <w:r w:rsidRPr="007F5DF2">
        <w:rPr>
          <w:rFonts w:ascii="Arial" w:hAnsi="Arial" w:cs="Arial"/>
          <w:sz w:val="24"/>
          <w:szCs w:val="24"/>
        </w:rPr>
        <w:t xml:space="preserve">{x} </w:t>
      </w:r>
      <w:r w:rsidRPr="007F5DF2">
        <w:rPr>
          <w:rFonts w:ascii="Arial" w:hAnsi="Arial" w:cs="Arial"/>
          <w:iCs w:val="0"/>
          <w:sz w:val="24"/>
          <w:szCs w:val="24"/>
        </w:rPr>
        <w:t xml:space="preserve">is regular closed and </w:t>
      </w:r>
      <w:r w:rsidRPr="007F5DF2">
        <w:rPr>
          <w:rFonts w:ascii="Arial" w:hAnsi="Arial" w:cs="Arial"/>
          <w:sz w:val="24"/>
          <w:szCs w:val="24"/>
        </w:rPr>
        <w:t>x</w:t>
      </w:r>
      <w:r w:rsidRPr="007F5DF2">
        <w:rPr>
          <w:rFonts w:ascii="Arial" w:hAnsi="Arial" w:cs="Arial"/>
          <w:position w:val="-6"/>
          <w:sz w:val="24"/>
          <w:szCs w:val="24"/>
        </w:rPr>
        <w:object w:dxaOrig="200" w:dyaOrig="240">
          <v:shape id="_x0000_i1094" type="#_x0000_t75" style="width:9.35pt;height:12.15pt" o:ole="">
            <v:imagedata r:id="rId113" o:title=""/>
          </v:shape>
          <o:OLEObject Type="Embed" ProgID="Equation.3" ShapeID="_x0000_i1094" DrawAspect="Content" ObjectID="_1594110895" r:id="rId114"/>
        </w:object>
      </w:r>
      <w:r w:rsidRPr="007F5DF2">
        <w:rPr>
          <w:rFonts w:ascii="Arial" w:hAnsi="Arial" w:cs="Arial"/>
          <w:sz w:val="24"/>
          <w:szCs w:val="24"/>
        </w:rPr>
        <w:t>A</w:t>
      </w:r>
      <w:r w:rsidRPr="007F5DF2">
        <w:rPr>
          <w:rFonts w:ascii="Arial" w:hAnsi="Arial" w:cs="Arial"/>
          <w:iCs w:val="0"/>
          <w:sz w:val="24"/>
          <w:szCs w:val="24"/>
        </w:rPr>
        <w:t xml:space="preserve">, then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A</w:t>
      </w:r>
      <w:r w:rsidRPr="007F5DF2">
        <w:rPr>
          <w:rFonts w:ascii="Arial" w:hAnsi="Arial" w:cs="Arial"/>
          <w:iCs w:val="0"/>
          <w:sz w:val="24"/>
          <w:szCs w:val="24"/>
        </w:rPr>
        <w:t>).Thus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A </w:t>
      </w:r>
      <w:r w:rsidRPr="007F5DF2">
        <w:rPr>
          <w:rFonts w:ascii="Arial" w:hAnsi="Arial" w:cs="Arial"/>
          <w:iCs w:val="0"/>
          <w:sz w:val="24"/>
          <w:szCs w:val="24"/>
        </w:rPr>
        <w:t xml:space="preserve">contains  a  nonempty  regular  closed  set  </w:t>
      </w:r>
      <w:r w:rsidRPr="007F5DF2">
        <w:rPr>
          <w:rFonts w:ascii="Arial" w:hAnsi="Arial" w:cs="Arial"/>
          <w:sz w:val="24"/>
          <w:szCs w:val="24"/>
        </w:rPr>
        <w:t>{x}</w:t>
      </w:r>
      <w:r w:rsidRPr="007F5DF2">
        <w:rPr>
          <w:rFonts w:ascii="Arial" w:hAnsi="Arial" w:cs="Arial"/>
          <w:iCs w:val="0"/>
          <w:sz w:val="24"/>
          <w:szCs w:val="24"/>
        </w:rPr>
        <w:t>, a</w:t>
      </w:r>
      <w:r>
        <w:rPr>
          <w:rFonts w:ascii="Arial" w:hAnsi="Arial" w:cs="Arial"/>
          <w:iCs w:val="0"/>
          <w:sz w:val="24"/>
          <w:szCs w:val="24"/>
        </w:rPr>
        <w:t xml:space="preserve"> </w:t>
      </w:r>
      <w:r w:rsidRPr="007F5DF2">
        <w:rPr>
          <w:rFonts w:ascii="Arial" w:hAnsi="Arial" w:cs="Arial"/>
          <w:iCs w:val="0"/>
          <w:sz w:val="24"/>
          <w:szCs w:val="24"/>
        </w:rPr>
        <w:t xml:space="preserve"> contradiction  </w:t>
      </w:r>
      <w:r>
        <w:rPr>
          <w:rFonts w:ascii="Arial" w:hAnsi="Arial" w:cs="Arial"/>
          <w:iCs w:val="0"/>
          <w:sz w:val="24"/>
          <w:szCs w:val="24"/>
        </w:rPr>
        <w:t>to Theorem 2.1.10</w:t>
      </w:r>
      <w:r w:rsidRPr="007F5DF2">
        <w:rPr>
          <w:rFonts w:ascii="Arial" w:hAnsi="Arial" w:cs="Arial"/>
          <w:iCs w:val="0"/>
          <w:sz w:val="24"/>
          <w:szCs w:val="24"/>
        </w:rPr>
        <w:t xml:space="preserve">. So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w:t>
      </w:r>
    </w:p>
    <w:p w:rsidR="00B51F92" w:rsidRPr="007F5DF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Suppose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-open, since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),then for every </w:t>
      </w:r>
      <w:r w:rsidRPr="007F5DF2">
        <w:rPr>
          <w:rFonts w:ascii="Arial" w:hAnsi="Arial" w:cs="Arial"/>
          <w:sz w:val="24"/>
          <w:szCs w:val="24"/>
        </w:rPr>
        <w:t>ω</w:t>
      </w:r>
      <w:r w:rsidRPr="007F5DF2">
        <w:rPr>
          <w:rFonts w:ascii="Arial" w:hAnsi="Arial" w:cs="Arial"/>
          <w:iCs w:val="0"/>
          <w:sz w:val="24"/>
          <w:szCs w:val="24"/>
        </w:rPr>
        <w:t xml:space="preserve">-open  set </w:t>
      </w:r>
      <w:r w:rsidRPr="007F5DF2">
        <w:rPr>
          <w:rFonts w:ascii="Arial" w:hAnsi="Arial" w:cs="Arial"/>
          <w:sz w:val="24"/>
          <w:szCs w:val="24"/>
        </w:rPr>
        <w:t xml:space="preserve">U </w:t>
      </w:r>
      <w:r w:rsidRPr="007F5DF2">
        <w:rPr>
          <w:rFonts w:ascii="Arial" w:hAnsi="Arial" w:cs="Arial"/>
          <w:iCs w:val="0"/>
          <w:sz w:val="24"/>
          <w:szCs w:val="24"/>
        </w:rPr>
        <w:t xml:space="preserve">containing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we  have </w:t>
      </w:r>
      <w:r w:rsidRPr="007F5DF2">
        <w:rPr>
          <w:rFonts w:ascii="Arial" w:hAnsi="Arial" w:cs="Arial"/>
          <w:sz w:val="24"/>
          <w:szCs w:val="24"/>
        </w:rPr>
        <w:t>U ∩A ≠φ</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But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-open  then  </w:t>
      </w:r>
      <w:r w:rsidRPr="007F5DF2">
        <w:rPr>
          <w:rFonts w:ascii="Arial" w:hAnsi="Arial" w:cs="Arial"/>
          <w:sz w:val="24"/>
          <w:szCs w:val="24"/>
        </w:rPr>
        <w:t>{x}∩A ≠φ</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 xml:space="preserve">. So in both cases we have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Therefore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iCs w:val="0"/>
          <w:position w:val="-4"/>
          <w:sz w:val="24"/>
          <w:szCs w:val="24"/>
        </w:rPr>
        <w:object w:dxaOrig="240" w:dyaOrig="200">
          <v:shape id="_x0000_i1095" type="#_x0000_t75" style="width:12.15pt;height:9.35pt" o:ole="">
            <v:imagedata r:id="rId115" o:title=""/>
          </v:shape>
          <o:OLEObject Type="Embed" ProgID="Equation.3" ShapeID="_x0000_i1095" DrawAspect="Content" ObjectID="_1594110896" r:id="rId116"/>
        </w:object>
      </w:r>
      <w:r w:rsidRPr="007F5DF2">
        <w:rPr>
          <w:rFonts w:ascii="Arial" w:hAnsi="Arial" w:cs="Arial"/>
          <w:iCs w:val="0"/>
          <w:sz w:val="24"/>
          <w:szCs w:val="24"/>
        </w:rPr>
        <w:t>A.</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Hence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 A.</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A is </w:t>
      </w:r>
      <w:r w:rsidRPr="007F5DF2">
        <w:rPr>
          <w:rFonts w:ascii="Arial" w:hAnsi="Arial" w:cs="Arial"/>
          <w:sz w:val="24"/>
          <w:szCs w:val="24"/>
        </w:rPr>
        <w:t>ω</w:t>
      </w:r>
      <w:r w:rsidRPr="007F5DF2">
        <w:rPr>
          <w:rFonts w:ascii="Arial" w:hAnsi="Arial" w:cs="Arial"/>
          <w:iCs w:val="0"/>
          <w:sz w:val="24"/>
          <w:szCs w:val="24"/>
        </w:rPr>
        <w:t>-closed.</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Therefore b</w:t>
      </w:r>
      <w:r w:rsidRPr="007F5DF2">
        <w:rPr>
          <w:rFonts w:ascii="Arial" w:hAnsi="Arial" w:cs="Arial"/>
          <w:iCs w:val="0"/>
          <w:sz w:val="24"/>
          <w:szCs w:val="24"/>
        </w:rPr>
        <w:t xml:space="preserve">y definition , </w:t>
      </w:r>
      <w:r w:rsidRPr="007F5DF2">
        <w:rPr>
          <w:rFonts w:ascii="Arial" w:hAnsi="Arial" w:cs="Arial"/>
          <w:sz w:val="24"/>
          <w:szCs w:val="24"/>
        </w:rPr>
        <w:t>X is a rgω</w:t>
      </w:r>
      <w:r w:rsidRPr="007F5DF2">
        <w:rPr>
          <w:rFonts w:ascii="Arial" w:hAnsi="Arial" w:cs="Arial"/>
          <w:b/>
          <w:sz w:val="24"/>
          <w:szCs w:val="24"/>
        </w:rPr>
        <w:t xml:space="preserve">- </w:t>
      </w:r>
      <w:r w:rsidRPr="007F5DF2">
        <w:rPr>
          <w:rFonts w:ascii="Arial" w:hAnsi="Arial" w:cs="Arial"/>
          <w:sz w:val="24"/>
          <w:szCs w:val="24"/>
        </w:rPr>
        <w:t>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 xml:space="preserve">2  </w:t>
      </w:r>
      <w:r w:rsidRPr="007F5DF2">
        <w:rPr>
          <w:rFonts w:ascii="Arial" w:hAnsi="Arial" w:cs="Arial"/>
          <w:iCs w:val="0"/>
          <w:sz w:val="24"/>
          <w:szCs w:val="24"/>
        </w:rPr>
        <w:t>space</w:t>
      </w:r>
      <w:r>
        <w:rPr>
          <w:rFonts w:ascii="Arial" w:hAnsi="Arial" w:cs="Arial"/>
          <w:iCs w:val="0"/>
          <w:sz w:val="24"/>
          <w:szCs w:val="24"/>
        </w:rPr>
        <w:t>.</w:t>
      </w:r>
    </w:p>
    <w:p w:rsidR="00B51F92" w:rsidRPr="007F5DF2" w:rsidRDefault="00B51F92" w:rsidP="00B51F92">
      <w:pPr>
        <w:spacing w:line="360" w:lineRule="auto"/>
        <w:rPr>
          <w:rFonts w:ascii="Arial" w:hAnsi="Arial" w:cs="Arial"/>
          <w:b/>
          <w:iCs w:val="0"/>
          <w:sz w:val="24"/>
          <w:szCs w:val="24"/>
        </w:rPr>
      </w:pPr>
      <w:r w:rsidRPr="007F5DF2">
        <w:rPr>
          <w:rFonts w:ascii="Arial" w:hAnsi="Arial" w:cs="Arial"/>
          <w:b/>
          <w:iCs w:val="0"/>
          <w:sz w:val="24"/>
          <w:szCs w:val="24"/>
        </w:rPr>
        <w:t>Th</w:t>
      </w:r>
      <w:r>
        <w:rPr>
          <w:rFonts w:ascii="Arial" w:hAnsi="Arial" w:cs="Arial"/>
          <w:b/>
          <w:iCs w:val="0"/>
          <w:sz w:val="24"/>
          <w:szCs w:val="24"/>
        </w:rPr>
        <w:t>eorem : 2.2.3</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 xml:space="preserve"> </w:t>
      </w:r>
      <w:r w:rsidRPr="007F5DF2">
        <w:rPr>
          <w:rFonts w:ascii="Arial" w:hAnsi="Arial" w:cs="Arial"/>
          <w:sz w:val="24"/>
          <w:szCs w:val="24"/>
        </w:rPr>
        <w:t xml:space="preserve">Let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w:t>
      </w:r>
      <w:r w:rsidRPr="007F5DF2">
        <w:rPr>
          <w:rFonts w:ascii="Arial" w:hAnsi="Arial" w:cs="Arial"/>
          <w:sz w:val="24"/>
          <w:szCs w:val="24"/>
        </w:rPr>
        <w:t>be an antilocally countable space.</w:t>
      </w:r>
      <w:r>
        <w:rPr>
          <w:rFonts w:ascii="Arial" w:hAnsi="Arial" w:cs="Arial"/>
          <w:sz w:val="24"/>
          <w:szCs w:val="24"/>
        </w:rPr>
        <w:t xml:space="preserve"> </w:t>
      </w:r>
      <w:r w:rsidRPr="007F5DF2">
        <w:rPr>
          <w:rFonts w:ascii="Arial" w:hAnsi="Arial" w:cs="Arial"/>
          <w:sz w:val="24"/>
          <w:szCs w:val="24"/>
        </w:rPr>
        <w:t xml:space="preserve">Then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w:t>
      </w:r>
      <w:r w:rsidRPr="007F5DF2">
        <w:rPr>
          <w:rFonts w:ascii="Arial" w:hAnsi="Arial" w:cs="Arial"/>
          <w:sz w:val="24"/>
          <w:szCs w:val="24"/>
        </w:rPr>
        <w:t>is  a T</w:t>
      </w:r>
      <w:r w:rsidRPr="007F5DF2">
        <w:rPr>
          <w:rFonts w:ascii="Arial" w:hAnsi="Arial" w:cs="Arial"/>
          <w:iCs w:val="0"/>
          <w:sz w:val="24"/>
          <w:szCs w:val="24"/>
          <w:vertAlign w:val="subscript"/>
        </w:rPr>
        <w:t>1</w:t>
      </w:r>
      <w:r w:rsidRPr="007F5DF2">
        <w:rPr>
          <w:rFonts w:ascii="Arial" w:hAnsi="Arial" w:cs="Arial"/>
          <w:sz w:val="24"/>
          <w:szCs w:val="24"/>
        </w:rPr>
        <w:t xml:space="preserve">-space  if </w:t>
      </w:r>
      <w:r>
        <w:rPr>
          <w:rFonts w:ascii="Arial" w:hAnsi="Arial" w:cs="Arial"/>
          <w:sz w:val="24"/>
          <w:szCs w:val="24"/>
        </w:rPr>
        <w:t xml:space="preserve"> </w:t>
      </w:r>
      <w:r w:rsidRPr="007F5DF2">
        <w:rPr>
          <w:rFonts w:ascii="Arial" w:hAnsi="Arial" w:cs="Arial"/>
          <w:sz w:val="24"/>
          <w:szCs w:val="24"/>
        </w:rPr>
        <w:t>every  rgω-closed  set is  ω-closed.</w:t>
      </w:r>
    </w:p>
    <w:p w:rsidR="00B51F92" w:rsidRPr="007F5DF2" w:rsidRDefault="00B51F92" w:rsidP="00B51F92">
      <w:pPr>
        <w:spacing w:after="240" w:line="360" w:lineRule="auto"/>
        <w:rPr>
          <w:rFonts w:ascii="Arial" w:hAnsi="Arial" w:cs="Arial"/>
          <w:sz w:val="24"/>
          <w:szCs w:val="24"/>
        </w:rPr>
      </w:pPr>
      <w:r w:rsidRPr="007F5DF2">
        <w:rPr>
          <w:rFonts w:ascii="Arial" w:hAnsi="Arial" w:cs="Arial"/>
          <w:b/>
          <w:sz w:val="24"/>
          <w:szCs w:val="24"/>
        </w:rPr>
        <w:t>Proof:</w:t>
      </w:r>
      <w:r w:rsidRPr="007F5DF2">
        <w:rPr>
          <w:rFonts w:ascii="Arial" w:hAnsi="Arial" w:cs="Arial"/>
          <w:sz w:val="24"/>
          <w:szCs w:val="24"/>
        </w:rPr>
        <w:t xml:space="preserve"> </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To </w:t>
      </w:r>
      <w:r w:rsidRPr="007F5DF2">
        <w:rPr>
          <w:rFonts w:ascii="Arial" w:hAnsi="Arial" w:cs="Arial"/>
          <w:sz w:val="24"/>
          <w:szCs w:val="24"/>
        </w:rPr>
        <w:t xml:space="preserve">prove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is  a</w:t>
      </w:r>
      <w:r>
        <w:rPr>
          <w:rFonts w:ascii="Arial" w:hAnsi="Arial" w:cs="Arial"/>
          <w:iCs w:val="0"/>
          <w:sz w:val="24"/>
          <w:szCs w:val="24"/>
        </w:rPr>
        <w:t xml:space="preserve"> T</w:t>
      </w:r>
      <w:r w:rsidRPr="000C3AC8">
        <w:rPr>
          <w:rFonts w:ascii="Arial" w:hAnsi="Arial" w:cs="Arial"/>
          <w:iCs w:val="0"/>
          <w:sz w:val="24"/>
          <w:szCs w:val="24"/>
          <w:vertAlign w:val="subscript"/>
        </w:rPr>
        <w:t>1</w:t>
      </w:r>
      <w:r w:rsidRPr="007F5DF2">
        <w:rPr>
          <w:rFonts w:ascii="Arial" w:hAnsi="Arial" w:cs="Arial"/>
          <w:iCs w:val="0"/>
          <w:sz w:val="24"/>
          <w:szCs w:val="24"/>
        </w:rPr>
        <w:t xml:space="preserve"> space.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lastRenderedPageBreak/>
        <w:t xml:space="preserve">We have to </w:t>
      </w:r>
      <w:r w:rsidRPr="007F5DF2">
        <w:rPr>
          <w:rFonts w:ascii="Arial" w:hAnsi="Arial" w:cs="Arial"/>
          <w:iCs w:val="0"/>
          <w:sz w:val="24"/>
          <w:szCs w:val="24"/>
        </w:rPr>
        <w:t>show that {x} is closed for</w:t>
      </w:r>
      <w:r>
        <w:rPr>
          <w:rFonts w:ascii="Arial" w:hAnsi="Arial" w:cs="Arial"/>
          <w:iCs w:val="0"/>
          <w:sz w:val="24"/>
          <w:szCs w:val="24"/>
        </w:rPr>
        <w:t xml:space="preserve"> </w:t>
      </w:r>
      <w:r w:rsidRPr="007F5DF2">
        <w:rPr>
          <w:rFonts w:ascii="Arial" w:hAnsi="Arial" w:cs="Arial"/>
          <w:iCs w:val="0"/>
          <w:sz w:val="24"/>
          <w:szCs w:val="24"/>
        </w:rPr>
        <w:t xml:space="preserve">every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Suppose that </w:t>
      </w:r>
      <w:r w:rsidRPr="007F5DF2">
        <w:rPr>
          <w:rFonts w:ascii="Arial" w:hAnsi="Arial" w:cs="Arial"/>
          <w:sz w:val="24"/>
          <w:szCs w:val="24"/>
        </w:rPr>
        <w:t xml:space="preserve">{x} </w:t>
      </w:r>
      <w:r w:rsidRPr="007F5DF2">
        <w:rPr>
          <w:rFonts w:ascii="Arial" w:hAnsi="Arial" w:cs="Arial"/>
          <w:iCs w:val="0"/>
          <w:sz w:val="24"/>
          <w:szCs w:val="24"/>
        </w:rPr>
        <w:t xml:space="preserve">is not closed for same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Then</w:t>
      </w:r>
      <w:r>
        <w:rPr>
          <w:rFonts w:ascii="Arial" w:hAnsi="Arial" w:cs="Arial"/>
          <w:iCs w:val="0"/>
          <w:sz w:val="24"/>
          <w:szCs w:val="24"/>
        </w:rPr>
        <w:t xml:space="preserve"> </w:t>
      </w:r>
      <w:r w:rsidRPr="007F5DF2">
        <w:rPr>
          <w:rFonts w:ascii="Arial" w:hAnsi="Arial" w:cs="Arial"/>
          <w:sz w:val="24"/>
          <w:szCs w:val="24"/>
        </w:rPr>
        <w:t xml:space="preserve">A = X −{x} </w:t>
      </w:r>
      <w:r w:rsidRPr="007F5DF2">
        <w:rPr>
          <w:rFonts w:ascii="Arial" w:hAnsi="Arial" w:cs="Arial"/>
          <w:iCs w:val="0"/>
          <w:sz w:val="24"/>
          <w:szCs w:val="24"/>
        </w:rPr>
        <w:t xml:space="preserve">is not open, and thus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(the only regular open  set containing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X</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Therefore, by</w:t>
      </w:r>
      <w:r>
        <w:rPr>
          <w:rFonts w:ascii="Arial" w:hAnsi="Arial" w:cs="Arial"/>
          <w:iCs w:val="0"/>
          <w:sz w:val="24"/>
          <w:szCs w:val="24"/>
        </w:rPr>
        <w:t xml:space="preserve"> </w:t>
      </w:r>
      <w:r w:rsidRPr="007F5DF2">
        <w:rPr>
          <w:rFonts w:ascii="Arial" w:hAnsi="Arial" w:cs="Arial"/>
          <w:iCs w:val="0"/>
          <w:sz w:val="24"/>
          <w:szCs w:val="24"/>
        </w:rPr>
        <w:t xml:space="preserve">assumption,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-closed and thus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-open.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So there exists </w:t>
      </w:r>
      <w:r w:rsidRPr="007F5DF2">
        <w:rPr>
          <w:rFonts w:ascii="Arial" w:hAnsi="Arial" w:cs="Arial"/>
          <w:sz w:val="24"/>
          <w:szCs w:val="24"/>
        </w:rPr>
        <w:t xml:space="preserve">U </w:t>
      </w:r>
      <w:r w:rsidRPr="007F5DF2">
        <w:rPr>
          <w:rFonts w:ascii="Cambria Math" w:hAnsi="Cambria Math" w:cs="Arial"/>
          <w:sz w:val="24"/>
          <w:szCs w:val="24"/>
        </w:rPr>
        <w:t>∈</w:t>
      </w:r>
      <w:r>
        <w:rPr>
          <w:rFonts w:ascii="Arial" w:hAnsi="Arial" w:cs="Arial"/>
          <w:sz w:val="24"/>
          <w:szCs w:val="24"/>
        </w:rPr>
        <w:t xml:space="preserve"> </w:t>
      </w:r>
      <m:oMath>
        <m:r>
          <m:rPr>
            <m:sty m:val="p"/>
          </m:rPr>
          <w:rPr>
            <w:rFonts w:ascii="Cambria Math" w:hAnsi="Cambria Math" w:cs="Arial"/>
            <w:sz w:val="32"/>
            <w:szCs w:val="32"/>
          </w:rPr>
          <m:t>τ</m:t>
        </m:r>
      </m:oMath>
      <w:r w:rsidRPr="007F5DF2">
        <w:rPr>
          <w:rFonts w:ascii="Arial" w:hAnsi="Arial" w:cs="Arial"/>
          <w:sz w:val="24"/>
          <w:szCs w:val="24"/>
        </w:rPr>
        <w:t xml:space="preserve"> </w:t>
      </w:r>
      <w:r w:rsidRPr="007F5DF2">
        <w:rPr>
          <w:rFonts w:ascii="Arial" w:hAnsi="Arial" w:cs="Arial"/>
          <w:iCs w:val="0"/>
          <w:sz w:val="24"/>
          <w:szCs w:val="24"/>
        </w:rPr>
        <w:t xml:space="preserve">such that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 xml:space="preserve">and  </w:t>
      </w:r>
      <w:r w:rsidRPr="007F5DF2">
        <w:rPr>
          <w:rFonts w:ascii="Arial" w:hAnsi="Arial" w:cs="Arial"/>
          <w:sz w:val="24"/>
          <w:szCs w:val="24"/>
        </w:rPr>
        <w:t xml:space="preserve">U −{x} </w:t>
      </w:r>
      <w:r w:rsidRPr="007F5DF2">
        <w:rPr>
          <w:rFonts w:ascii="Arial" w:hAnsi="Arial" w:cs="Arial"/>
          <w:iCs w:val="0"/>
          <w:sz w:val="24"/>
          <w:szCs w:val="24"/>
        </w:rPr>
        <w:t xml:space="preserve">is countable.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It</w:t>
      </w:r>
      <w:r>
        <w:rPr>
          <w:rFonts w:ascii="Arial" w:hAnsi="Arial" w:cs="Arial"/>
          <w:iCs w:val="0"/>
          <w:sz w:val="24"/>
          <w:szCs w:val="24"/>
        </w:rPr>
        <w:t xml:space="preserve"> </w:t>
      </w:r>
      <w:r w:rsidRPr="007F5DF2">
        <w:rPr>
          <w:rFonts w:ascii="Arial" w:hAnsi="Arial" w:cs="Arial"/>
          <w:iCs w:val="0"/>
          <w:sz w:val="24"/>
          <w:szCs w:val="24"/>
        </w:rPr>
        <w:t xml:space="preserve">follows that </w:t>
      </w:r>
      <w:r w:rsidRPr="007F5DF2">
        <w:rPr>
          <w:rFonts w:ascii="Arial" w:hAnsi="Arial" w:cs="Arial"/>
          <w:sz w:val="24"/>
          <w:szCs w:val="24"/>
        </w:rPr>
        <w:t xml:space="preserve">U </w:t>
      </w:r>
      <w:r w:rsidRPr="007F5DF2">
        <w:rPr>
          <w:rFonts w:ascii="Arial" w:hAnsi="Arial" w:cs="Arial"/>
          <w:iCs w:val="0"/>
          <w:sz w:val="24"/>
          <w:szCs w:val="24"/>
        </w:rPr>
        <w:t xml:space="preserve">is a nonempty countable open subset of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r>
        <w:rPr>
          <w:rFonts w:ascii="Arial" w:hAnsi="Arial" w:cs="Arial"/>
          <w:iCs w:val="0"/>
          <w:sz w:val="24"/>
          <w:szCs w:val="24"/>
        </w:rPr>
        <w:t xml:space="preserve"> a </w:t>
      </w:r>
      <w:r w:rsidRPr="007F5DF2">
        <w:rPr>
          <w:rFonts w:ascii="Arial" w:hAnsi="Arial" w:cs="Arial"/>
          <w:iCs w:val="0"/>
          <w:sz w:val="24"/>
          <w:szCs w:val="24"/>
        </w:rPr>
        <w:t xml:space="preserve">contradiction.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{x} is closed for every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Default="00B51F92" w:rsidP="00B51F92">
      <w:pPr>
        <w:spacing w:after="240" w:line="360" w:lineRule="auto"/>
        <w:rPr>
          <w:rFonts w:ascii="Arial" w:hAnsi="Arial" w:cs="Arial"/>
          <w:sz w:val="24"/>
          <w:szCs w:val="24"/>
        </w:rPr>
      </w:pPr>
      <w:r w:rsidRPr="007F5DF2">
        <w:rPr>
          <w:rFonts w:ascii="Arial" w:hAnsi="Arial" w:cs="Arial"/>
          <w:sz w:val="24"/>
          <w:szCs w:val="24"/>
        </w:rPr>
        <w:t xml:space="preserve">Therefore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is a T</w:t>
      </w:r>
      <w:r w:rsidRPr="007F5DF2">
        <w:rPr>
          <w:rFonts w:ascii="Arial" w:hAnsi="Arial" w:cs="Arial"/>
          <w:iCs w:val="0"/>
          <w:sz w:val="24"/>
          <w:szCs w:val="24"/>
          <w:vertAlign w:val="subscript"/>
        </w:rPr>
        <w:t>1</w:t>
      </w:r>
      <w:r w:rsidRPr="007F5DF2">
        <w:rPr>
          <w:rFonts w:ascii="Arial" w:hAnsi="Arial" w:cs="Arial"/>
          <w:sz w:val="24"/>
          <w:szCs w:val="24"/>
        </w:rPr>
        <w:t>-space.</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Definition : 2.2.4</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is said to be</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(i) </w:t>
      </w:r>
      <w:r w:rsidRPr="00C83A58">
        <w:rPr>
          <w:rFonts w:ascii="Arial" w:hAnsi="Arial" w:cs="Arial"/>
          <w:b/>
          <w:iCs w:val="0"/>
          <w:sz w:val="24"/>
          <w:szCs w:val="24"/>
        </w:rPr>
        <w:t>approximately closed</w:t>
      </w:r>
      <w:r>
        <w:rPr>
          <w:rFonts w:ascii="Arial" w:hAnsi="Arial" w:cs="Arial"/>
          <w:iCs w:val="0"/>
          <w:sz w:val="24"/>
          <w:szCs w:val="24"/>
        </w:rPr>
        <w:t xml:space="preserve"> [12</w:t>
      </w:r>
      <w:r w:rsidRPr="007F5DF2">
        <w:rPr>
          <w:rFonts w:ascii="Arial" w:hAnsi="Arial" w:cs="Arial"/>
          <w:iCs w:val="0"/>
          <w:sz w:val="24"/>
          <w:szCs w:val="24"/>
        </w:rPr>
        <w:t>] (</w:t>
      </w:r>
      <w:r w:rsidRPr="00C83A58">
        <w:rPr>
          <w:rFonts w:ascii="Arial" w:hAnsi="Arial" w:cs="Arial"/>
          <w:b/>
          <w:sz w:val="24"/>
          <w:szCs w:val="24"/>
        </w:rPr>
        <w:t>a</w:t>
      </w:r>
      <w:r w:rsidRPr="00C83A58">
        <w:rPr>
          <w:rFonts w:ascii="Arial" w:hAnsi="Arial" w:cs="Arial"/>
          <w:b/>
          <w:iCs w:val="0"/>
          <w:sz w:val="24"/>
          <w:szCs w:val="24"/>
        </w:rPr>
        <w:t>-closed</w:t>
      </w:r>
      <w:r w:rsidRPr="007F5DF2">
        <w:rPr>
          <w:rFonts w:ascii="Arial" w:hAnsi="Arial" w:cs="Arial"/>
          <w:iCs w:val="0"/>
          <w:sz w:val="24"/>
          <w:szCs w:val="24"/>
        </w:rPr>
        <w:t xml:space="preserve">) provided that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rPr>
        <w:t>A</w:t>
      </w:r>
      <w:r w:rsidRPr="007F5DF2">
        <w:rPr>
          <w:rFonts w:ascii="Arial" w:hAnsi="Arial" w:cs="Arial"/>
          <w:iCs w:val="0"/>
          <w:sz w:val="24"/>
          <w:szCs w:val="24"/>
        </w:rPr>
        <w:t>) whenever</w:t>
      </w:r>
      <w:r>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is a closed subset of  X,</w:t>
      </w:r>
      <w:r>
        <w:rPr>
          <w:rFonts w:ascii="Arial" w:hAnsi="Arial" w:cs="Arial"/>
          <w:iCs w:val="0"/>
          <w:sz w:val="24"/>
          <w:szCs w:val="24"/>
        </w:rPr>
        <w:t xml:space="preserve"> </w:t>
      </w:r>
      <w:r w:rsidRPr="007F5DF2">
        <w:rPr>
          <w:rFonts w:ascii="Arial" w:hAnsi="Arial" w:cs="Arial"/>
          <w:iCs w:val="0"/>
          <w:sz w:val="24"/>
          <w:szCs w:val="24"/>
        </w:rPr>
        <w:t>A is g-open subset of  Y and  f(F)</w:t>
      </w:r>
      <w:r w:rsidRPr="007F5DF2">
        <w:rPr>
          <w:rFonts w:ascii="Cambria Math" w:hAnsi="Cambria Math" w:cs="Arial"/>
          <w:sz w:val="24"/>
          <w:szCs w:val="24"/>
        </w:rPr>
        <w:t>⊆</w:t>
      </w:r>
      <w:r w:rsidRPr="007F5DF2">
        <w:rPr>
          <w:rFonts w:ascii="Arial" w:hAnsi="Arial" w:cs="Arial"/>
          <w:sz w:val="24"/>
          <w:szCs w:val="24"/>
        </w:rPr>
        <w:t>A</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(ii</w:t>
      </w:r>
      <w:r w:rsidRPr="00C83A58">
        <w:rPr>
          <w:rFonts w:ascii="Arial" w:hAnsi="Arial" w:cs="Arial"/>
          <w:b/>
          <w:iCs w:val="0"/>
          <w:sz w:val="24"/>
          <w:szCs w:val="24"/>
        </w:rPr>
        <w:t>) approximately continuous</w:t>
      </w:r>
      <w:r>
        <w:rPr>
          <w:rFonts w:ascii="Arial" w:hAnsi="Arial" w:cs="Arial"/>
          <w:iCs w:val="0"/>
          <w:sz w:val="24"/>
          <w:szCs w:val="24"/>
        </w:rPr>
        <w:t xml:space="preserve"> [12</w:t>
      </w:r>
      <w:r w:rsidRPr="007F5DF2">
        <w:rPr>
          <w:rFonts w:ascii="Arial" w:hAnsi="Arial" w:cs="Arial"/>
          <w:iCs w:val="0"/>
          <w:sz w:val="24"/>
          <w:szCs w:val="24"/>
        </w:rPr>
        <w:t>] (</w:t>
      </w:r>
      <w:r w:rsidRPr="00C83A58">
        <w:rPr>
          <w:rFonts w:ascii="Arial" w:hAnsi="Arial" w:cs="Arial"/>
          <w:b/>
          <w:sz w:val="24"/>
          <w:szCs w:val="24"/>
        </w:rPr>
        <w:t>a</w:t>
      </w:r>
      <w:r w:rsidRPr="00C83A58">
        <w:rPr>
          <w:rFonts w:ascii="Arial" w:hAnsi="Arial" w:cs="Arial"/>
          <w:b/>
          <w:iCs w:val="0"/>
          <w:sz w:val="24"/>
          <w:szCs w:val="24"/>
        </w:rPr>
        <w:t>-continuous</w:t>
      </w:r>
      <w:r w:rsidRPr="007F5DF2">
        <w:rPr>
          <w:rFonts w:ascii="Arial" w:hAnsi="Arial" w:cs="Arial"/>
          <w:iCs w:val="0"/>
          <w:sz w:val="24"/>
          <w:szCs w:val="24"/>
        </w:rPr>
        <w:t>) provided that  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w:t>
      </w:r>
      <w:r w:rsidRPr="000F7097">
        <w:rPr>
          <w:rFonts w:ascii="Arial" w:hAnsi="Arial" w:cs="Arial"/>
          <w:sz w:val="24"/>
          <w:szCs w:val="24"/>
          <w:vertAlign w:val="superscript"/>
        </w:rPr>
        <w:t>−</w:t>
      </w:r>
      <w:r w:rsidRPr="000F7097">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whenever </w:t>
      </w:r>
      <w:r w:rsidRPr="007F5DF2">
        <w:rPr>
          <w:rFonts w:ascii="Arial" w:hAnsi="Arial" w:cs="Arial"/>
          <w:sz w:val="24"/>
          <w:szCs w:val="24"/>
        </w:rPr>
        <w:t xml:space="preserve">V </w:t>
      </w:r>
      <w:r w:rsidRPr="007F5DF2">
        <w:rPr>
          <w:rFonts w:ascii="Arial" w:hAnsi="Arial" w:cs="Arial"/>
          <w:iCs w:val="0"/>
          <w:sz w:val="24"/>
          <w:szCs w:val="24"/>
        </w:rPr>
        <w:t xml:space="preserve">is an open subset of </w:t>
      </w:r>
      <w:r w:rsidRPr="007F5DF2">
        <w:rPr>
          <w:rFonts w:ascii="Arial" w:hAnsi="Arial" w:cs="Arial"/>
          <w:sz w:val="24"/>
          <w:szCs w:val="24"/>
        </w:rPr>
        <w:t>Y</w:t>
      </w:r>
      <w:r w:rsidRPr="007F5DF2">
        <w:rPr>
          <w:rFonts w:ascii="Arial" w:hAnsi="Arial" w:cs="Arial"/>
          <w:iCs w:val="0"/>
          <w:sz w:val="24"/>
          <w:szCs w:val="24"/>
        </w:rPr>
        <w:t xml:space="preserve">, </w:t>
      </w:r>
      <w:r w:rsidRPr="007F5DF2">
        <w:rPr>
          <w:rFonts w:ascii="Arial" w:hAnsi="Arial" w:cs="Arial"/>
          <w:sz w:val="24"/>
          <w:szCs w:val="24"/>
        </w:rPr>
        <w:t xml:space="preserve">A </w:t>
      </w:r>
      <w:r w:rsidRPr="007F5DF2">
        <w:rPr>
          <w:rFonts w:ascii="Arial" w:hAnsi="Arial" w:cs="Arial"/>
          <w:iCs w:val="0"/>
          <w:sz w:val="24"/>
          <w:szCs w:val="24"/>
        </w:rPr>
        <w:t xml:space="preserve">is a </w:t>
      </w:r>
      <w:r w:rsidRPr="007F5DF2">
        <w:rPr>
          <w:rFonts w:ascii="Arial" w:hAnsi="Arial" w:cs="Arial"/>
          <w:sz w:val="24"/>
          <w:szCs w:val="24"/>
        </w:rPr>
        <w:t>g</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and</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0F7097">
        <w:rPr>
          <w:rFonts w:ascii="Arial" w:hAnsi="Arial" w:cs="Arial"/>
          <w:sz w:val="24"/>
          <w:szCs w:val="24"/>
          <w:vertAlign w:val="superscript"/>
        </w:rPr>
        <w:t>−</w:t>
      </w:r>
      <w:r w:rsidRPr="000F7097">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Definition : 2.2.5</w:t>
      </w:r>
    </w:p>
    <w:p w:rsidR="00B51F92" w:rsidRDefault="00B51F92" w:rsidP="00B51F92">
      <w:pPr>
        <w:spacing w:after="240" w:line="360" w:lineRule="auto"/>
        <w:rPr>
          <w:rFonts w:ascii="Arial" w:hAnsi="Arial" w:cs="Arial"/>
          <w:iCs w:val="0"/>
          <w:sz w:val="24"/>
          <w:szCs w:val="24"/>
        </w:rPr>
      </w:pPr>
      <w:r>
        <w:rPr>
          <w:rFonts w:ascii="Arial" w:hAnsi="Arial" w:cs="Arial"/>
          <w:b/>
          <w:sz w:val="24"/>
          <w:szCs w:val="24"/>
        </w:rPr>
        <w:t xml:space="preserve"> </w:t>
      </w:r>
      <w:r>
        <w:rPr>
          <w:rFonts w:ascii="Arial" w:hAnsi="Arial" w:cs="Arial"/>
          <w:b/>
          <w:sz w:val="24"/>
          <w:szCs w:val="24"/>
        </w:rPr>
        <w:tab/>
      </w: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said to </w:t>
      </w:r>
      <w:r w:rsidRPr="00BF165B">
        <w:rPr>
          <w:rFonts w:ascii="Arial" w:hAnsi="Arial" w:cs="Arial"/>
          <w:iCs w:val="0"/>
          <w:sz w:val="24"/>
          <w:szCs w:val="24"/>
        </w:rPr>
        <w:t xml:space="preserve">be </w:t>
      </w:r>
      <w:r w:rsidRPr="00BF165B">
        <w:rPr>
          <w:rFonts w:ascii="Arial" w:hAnsi="Arial" w:cs="Arial"/>
          <w:b/>
          <w:iCs w:val="0"/>
          <w:sz w:val="24"/>
          <w:szCs w:val="24"/>
        </w:rPr>
        <w:t xml:space="preserve">approximately </w:t>
      </w:r>
      <w:r w:rsidRPr="00BF165B">
        <w:rPr>
          <w:rFonts w:ascii="Arial" w:hAnsi="Arial" w:cs="Arial"/>
          <w:b/>
          <w:sz w:val="24"/>
          <w:szCs w:val="24"/>
        </w:rPr>
        <w:t>ω</w:t>
      </w:r>
      <w:r w:rsidRPr="00BF165B">
        <w:rPr>
          <w:rFonts w:ascii="Arial" w:hAnsi="Arial" w:cs="Arial"/>
          <w:b/>
          <w:iCs w:val="0"/>
          <w:sz w:val="24"/>
          <w:szCs w:val="24"/>
        </w:rPr>
        <w:t>-closed</w:t>
      </w:r>
      <w:r w:rsidRPr="007F5DF2">
        <w:rPr>
          <w:rFonts w:ascii="Arial" w:hAnsi="Arial" w:cs="Arial"/>
          <w:iCs w:val="0"/>
          <w:sz w:val="24"/>
          <w:szCs w:val="24"/>
        </w:rPr>
        <w:t xml:space="preserve"> (</w:t>
      </w:r>
      <w:r>
        <w:rPr>
          <w:rFonts w:ascii="Arial" w:hAnsi="Arial" w:cs="Arial"/>
          <w:iCs w:val="0"/>
          <w:sz w:val="24"/>
          <w:szCs w:val="24"/>
        </w:rPr>
        <w:t>briefly</w:t>
      </w:r>
      <w:r w:rsidRPr="007F5DF2">
        <w:rPr>
          <w:rFonts w:ascii="Arial" w:hAnsi="Arial" w:cs="Arial"/>
          <w:iCs w:val="0"/>
          <w:sz w:val="24"/>
          <w:szCs w:val="24"/>
        </w:rPr>
        <w:t xml:space="preserve">, </w:t>
      </w:r>
      <w:r w:rsidRPr="00BF165B">
        <w:rPr>
          <w:rFonts w:ascii="Arial" w:hAnsi="Arial" w:cs="Arial"/>
          <w:b/>
          <w:sz w:val="24"/>
          <w:szCs w:val="24"/>
        </w:rPr>
        <w:t>a</w:t>
      </w:r>
      <w:r w:rsidRPr="00BF165B">
        <w:rPr>
          <w:rFonts w:ascii="Arial" w:hAnsi="Arial" w:cs="Arial"/>
          <w:b/>
          <w:iCs w:val="0"/>
          <w:sz w:val="24"/>
          <w:szCs w:val="24"/>
        </w:rPr>
        <w:t>-</w:t>
      </w:r>
      <w:r w:rsidRPr="00BF165B">
        <w:rPr>
          <w:rFonts w:ascii="Arial" w:hAnsi="Arial" w:cs="Arial"/>
          <w:b/>
          <w:sz w:val="24"/>
          <w:szCs w:val="24"/>
        </w:rPr>
        <w:t>ω</w:t>
      </w:r>
      <w:r>
        <w:rPr>
          <w:rFonts w:ascii="Arial" w:hAnsi="Arial" w:cs="Arial"/>
          <w:b/>
          <w:iCs w:val="0"/>
          <w:sz w:val="24"/>
          <w:szCs w:val="24"/>
        </w:rPr>
        <w:t xml:space="preserve"> </w:t>
      </w:r>
      <w:r w:rsidRPr="00BF165B">
        <w:rPr>
          <w:rFonts w:ascii="Arial" w:hAnsi="Arial" w:cs="Arial"/>
          <w:b/>
          <w:iCs w:val="0"/>
          <w:sz w:val="24"/>
          <w:szCs w:val="24"/>
        </w:rPr>
        <w:t>closed</w:t>
      </w:r>
      <w:r w:rsidRPr="007F5DF2">
        <w:rPr>
          <w:rFonts w:ascii="Arial" w:hAnsi="Arial" w:cs="Arial"/>
          <w:iCs w:val="0"/>
          <w:sz w:val="24"/>
          <w:szCs w:val="24"/>
        </w:rPr>
        <w:t xml:space="preserve">) provided that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whenever </w:t>
      </w:r>
      <w:r w:rsidRPr="007F5DF2">
        <w:rPr>
          <w:rFonts w:ascii="Arial" w:hAnsi="Arial" w:cs="Arial"/>
          <w:sz w:val="24"/>
          <w:szCs w:val="24"/>
        </w:rPr>
        <w:t xml:space="preserve">F </w:t>
      </w:r>
      <w:r w:rsidRPr="007F5DF2">
        <w:rPr>
          <w:rFonts w:ascii="Arial" w:hAnsi="Arial" w:cs="Arial"/>
          <w:iCs w:val="0"/>
          <w:sz w:val="24"/>
          <w:szCs w:val="24"/>
        </w:rPr>
        <w:t xml:space="preserve">is a regular closed  subset of </w:t>
      </w:r>
      <w:r w:rsidRPr="007F5DF2">
        <w:rPr>
          <w:rFonts w:ascii="Arial" w:hAnsi="Arial" w:cs="Arial"/>
          <w:sz w:val="24"/>
          <w:szCs w:val="24"/>
        </w:rPr>
        <w:t>X</w:t>
      </w:r>
      <w:r w:rsidRPr="007F5DF2">
        <w:rPr>
          <w:rFonts w:ascii="Arial" w:hAnsi="Arial" w:cs="Arial"/>
          <w:iCs w:val="0"/>
          <w:sz w:val="24"/>
          <w:szCs w:val="24"/>
        </w:rPr>
        <w:t xml:space="preserve">, </w:t>
      </w:r>
      <w:r w:rsidRPr="007F5DF2">
        <w:rPr>
          <w:rFonts w:ascii="Arial" w:hAnsi="Arial" w:cs="Arial"/>
          <w:sz w:val="24"/>
          <w:szCs w:val="24"/>
        </w:rPr>
        <w:t xml:space="preserve">A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-open </w:t>
      </w:r>
      <w:r>
        <w:rPr>
          <w:rFonts w:ascii="Arial" w:hAnsi="Arial" w:cs="Arial"/>
          <w:iCs w:val="0"/>
          <w:sz w:val="24"/>
          <w:szCs w:val="24"/>
        </w:rPr>
        <w:t xml:space="preserve">subset </w:t>
      </w:r>
      <w:r w:rsidRPr="007F5DF2">
        <w:rPr>
          <w:rFonts w:ascii="Arial" w:hAnsi="Arial" w:cs="Arial"/>
          <w:iCs w:val="0"/>
          <w:sz w:val="24"/>
          <w:szCs w:val="24"/>
        </w:rPr>
        <w:t xml:space="preserve">of </w:t>
      </w:r>
      <w:r w:rsidRPr="007F5DF2">
        <w:rPr>
          <w:rFonts w:ascii="Arial" w:hAnsi="Arial" w:cs="Arial"/>
          <w:sz w:val="24"/>
          <w:szCs w:val="24"/>
        </w:rPr>
        <w:t>Y</w:t>
      </w:r>
      <w:r w:rsidRPr="007F5DF2">
        <w:rPr>
          <w:rFonts w:ascii="Arial" w:hAnsi="Arial" w:cs="Arial"/>
          <w:iCs w:val="0"/>
          <w:sz w:val="24"/>
          <w:szCs w:val="24"/>
        </w:rPr>
        <w:t xml:space="preserve">, and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Definition : 2.2.6</w:t>
      </w:r>
    </w:p>
    <w:p w:rsidR="00B51F9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 </w:t>
      </w:r>
      <w:r>
        <w:rPr>
          <w:rFonts w:ascii="Arial" w:hAnsi="Arial" w:cs="Arial"/>
          <w:sz w:val="24"/>
          <w:szCs w:val="24"/>
        </w:rPr>
        <w:tab/>
      </w: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said  to be </w:t>
      </w:r>
      <w:r w:rsidRPr="00C50F0C">
        <w:rPr>
          <w:rFonts w:ascii="Arial" w:hAnsi="Arial" w:cs="Arial"/>
          <w:b/>
          <w:iCs w:val="0"/>
          <w:sz w:val="24"/>
          <w:szCs w:val="24"/>
        </w:rPr>
        <w:t xml:space="preserve">approximately </w:t>
      </w:r>
      <w:r w:rsidRPr="00C50F0C">
        <w:rPr>
          <w:rFonts w:ascii="Arial" w:hAnsi="Arial" w:cs="Arial"/>
          <w:b/>
          <w:sz w:val="24"/>
          <w:szCs w:val="24"/>
        </w:rPr>
        <w:t>ω</w:t>
      </w:r>
      <w:r w:rsidRPr="00C50F0C">
        <w:rPr>
          <w:rFonts w:ascii="Arial" w:hAnsi="Arial" w:cs="Arial"/>
          <w:b/>
          <w:iCs w:val="0"/>
          <w:sz w:val="24"/>
          <w:szCs w:val="24"/>
        </w:rPr>
        <w:t>-continuous</w:t>
      </w:r>
      <w:r w:rsidRPr="007F5DF2">
        <w:rPr>
          <w:rFonts w:ascii="Arial" w:hAnsi="Arial" w:cs="Arial"/>
          <w:iCs w:val="0"/>
          <w:sz w:val="24"/>
          <w:szCs w:val="24"/>
        </w:rPr>
        <w:t xml:space="preserve"> (</w:t>
      </w:r>
      <w:r>
        <w:rPr>
          <w:rFonts w:ascii="Arial" w:hAnsi="Arial" w:cs="Arial"/>
          <w:iCs w:val="0"/>
          <w:sz w:val="24"/>
          <w:szCs w:val="24"/>
        </w:rPr>
        <w:t>briefly</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 </w:t>
      </w:r>
      <w:r w:rsidRPr="00C50F0C">
        <w:rPr>
          <w:rFonts w:ascii="Arial" w:hAnsi="Arial" w:cs="Arial"/>
          <w:b/>
          <w:sz w:val="24"/>
          <w:szCs w:val="24"/>
        </w:rPr>
        <w:t>a</w:t>
      </w:r>
      <w:r w:rsidRPr="00C50F0C">
        <w:rPr>
          <w:rFonts w:ascii="Arial" w:hAnsi="Arial" w:cs="Arial"/>
          <w:b/>
          <w:iCs w:val="0"/>
          <w:sz w:val="24"/>
          <w:szCs w:val="24"/>
        </w:rPr>
        <w:t>-</w:t>
      </w:r>
      <w:r w:rsidRPr="00C50F0C">
        <w:rPr>
          <w:rFonts w:ascii="Arial" w:hAnsi="Arial" w:cs="Arial"/>
          <w:b/>
          <w:sz w:val="24"/>
          <w:szCs w:val="24"/>
        </w:rPr>
        <w:t>ω</w:t>
      </w:r>
      <w:r w:rsidRPr="00C50F0C">
        <w:rPr>
          <w:rFonts w:ascii="Arial" w:hAnsi="Arial" w:cs="Arial"/>
          <w:b/>
          <w:iCs w:val="0"/>
          <w:sz w:val="24"/>
          <w:szCs w:val="24"/>
        </w:rPr>
        <w:t>- continuous</w:t>
      </w:r>
      <w:r w:rsidRPr="007F5DF2">
        <w:rPr>
          <w:rFonts w:ascii="Arial" w:hAnsi="Arial" w:cs="Arial"/>
          <w:iCs w:val="0"/>
          <w:sz w:val="24"/>
          <w:szCs w:val="24"/>
        </w:rPr>
        <w:t>) provided that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whenever </w:t>
      </w:r>
      <w:r w:rsidRPr="007F5DF2">
        <w:rPr>
          <w:rFonts w:ascii="Arial" w:hAnsi="Arial" w:cs="Arial"/>
          <w:sz w:val="24"/>
          <w:szCs w:val="24"/>
        </w:rPr>
        <w:t>V</w:t>
      </w:r>
      <w:r>
        <w:rPr>
          <w:rFonts w:ascii="Arial" w:hAnsi="Arial" w:cs="Arial"/>
          <w:iCs w:val="0"/>
          <w:sz w:val="24"/>
          <w:szCs w:val="24"/>
        </w:rPr>
        <w:t xml:space="preserve"> </w:t>
      </w:r>
      <w:r w:rsidRPr="007F5DF2">
        <w:rPr>
          <w:rFonts w:ascii="Arial" w:hAnsi="Arial" w:cs="Arial"/>
          <w:iCs w:val="0"/>
          <w:sz w:val="24"/>
          <w:szCs w:val="24"/>
        </w:rPr>
        <w:t xml:space="preserve">is  a regular open  subset of  </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an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 xml:space="preserve">, and </w:t>
      </w:r>
      <w:r>
        <w:rPr>
          <w:rFonts w:ascii="Arial" w:hAnsi="Arial" w:cs="Arial"/>
          <w:iCs w:val="0"/>
          <w:sz w:val="24"/>
          <w:szCs w:val="24"/>
        </w:rPr>
        <w:t xml:space="preserve">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iCs w:val="0"/>
          <w:sz w:val="24"/>
          <w:szCs w:val="24"/>
        </w:rPr>
        <w:t xml:space="preserve">The notions of </w:t>
      </w:r>
      <w:r w:rsidRPr="007F5DF2">
        <w:rPr>
          <w:rFonts w:ascii="Arial" w:hAnsi="Arial" w:cs="Arial"/>
          <w:sz w:val="24"/>
          <w:szCs w:val="24"/>
        </w:rPr>
        <w:t>a</w:t>
      </w:r>
      <w:r w:rsidRPr="007F5DF2">
        <w:rPr>
          <w:rFonts w:ascii="Arial" w:hAnsi="Arial" w:cs="Arial"/>
          <w:iCs w:val="0"/>
          <w:sz w:val="24"/>
          <w:szCs w:val="24"/>
        </w:rPr>
        <w:t xml:space="preserve">-closed (resp.; </w:t>
      </w:r>
      <w:r w:rsidRPr="007F5DF2">
        <w:rPr>
          <w:rFonts w:ascii="Arial" w:hAnsi="Arial" w:cs="Arial"/>
          <w:sz w:val="24"/>
          <w:szCs w:val="24"/>
        </w:rPr>
        <w:t>a</w:t>
      </w:r>
      <w:r w:rsidRPr="007F5DF2">
        <w:rPr>
          <w:rFonts w:ascii="Arial" w:hAnsi="Arial" w:cs="Arial"/>
          <w:iCs w:val="0"/>
          <w:sz w:val="24"/>
          <w:szCs w:val="24"/>
        </w:rPr>
        <w:t>-continuous) and</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-closed(resp.; </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-continuous) are </w:t>
      </w:r>
      <w:r>
        <w:rPr>
          <w:rFonts w:ascii="Arial" w:hAnsi="Arial" w:cs="Arial"/>
          <w:iCs w:val="0"/>
          <w:sz w:val="24"/>
          <w:szCs w:val="24"/>
        </w:rPr>
        <w:t>independent as can be seen from the following examples:</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lastRenderedPageBreak/>
        <w:t>Example 2.2.7</w:t>
      </w:r>
    </w:p>
    <w:p w:rsidR="00B51F92" w:rsidRDefault="00B51F92" w:rsidP="00B51F92">
      <w:pPr>
        <w:spacing w:after="240" w:line="360" w:lineRule="auto"/>
        <w:rPr>
          <w:rFonts w:ascii="Arial" w:hAnsi="Arial" w:cs="Arial"/>
          <w:b/>
          <w:sz w:val="24"/>
          <w:szCs w:val="24"/>
        </w:rPr>
      </w:pPr>
      <w:r>
        <w:rPr>
          <w:rFonts w:ascii="Arial" w:hAnsi="Arial" w:cs="Arial"/>
          <w:b/>
          <w:sz w:val="24"/>
          <w:szCs w:val="24"/>
        </w:rPr>
        <w:t xml:space="preserve">A </w:t>
      </w:r>
      <w:r w:rsidRPr="00C50F0C">
        <w:rPr>
          <w:rFonts w:ascii="Arial" w:hAnsi="Arial" w:cs="Arial"/>
          <w:b/>
          <w:sz w:val="24"/>
          <w:szCs w:val="24"/>
        </w:rPr>
        <w:t>function which is a</w:t>
      </w:r>
      <w:r w:rsidRPr="00C50F0C">
        <w:rPr>
          <w:rFonts w:ascii="Arial" w:hAnsi="Arial" w:cs="Arial"/>
          <w:b/>
          <w:iCs w:val="0"/>
          <w:sz w:val="24"/>
          <w:szCs w:val="24"/>
        </w:rPr>
        <w:t>-</w:t>
      </w:r>
      <w:r w:rsidRPr="00C50F0C">
        <w:rPr>
          <w:rFonts w:ascii="Arial" w:hAnsi="Arial" w:cs="Arial"/>
          <w:b/>
          <w:sz w:val="24"/>
          <w:szCs w:val="24"/>
        </w:rPr>
        <w:t>ω</w:t>
      </w:r>
      <w:r w:rsidRPr="00C50F0C">
        <w:rPr>
          <w:rFonts w:ascii="Arial" w:hAnsi="Arial" w:cs="Arial"/>
          <w:b/>
          <w:iCs w:val="0"/>
          <w:sz w:val="24"/>
          <w:szCs w:val="24"/>
        </w:rPr>
        <w:t>-closed but not a-closed</w:t>
      </w:r>
      <w:r w:rsidRPr="007F5DF2">
        <w:rPr>
          <w:rFonts w:ascii="Arial" w:hAnsi="Arial" w:cs="Arial"/>
          <w:iCs w:val="0"/>
          <w:sz w:val="24"/>
          <w:szCs w:val="24"/>
        </w:rPr>
        <w:t>.</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Let </w:t>
      </w:r>
      <w:r w:rsidRPr="007F5DF2">
        <w:rPr>
          <w:rFonts w:ascii="Arial" w:hAnsi="Arial" w:cs="Arial"/>
          <w:sz w:val="24"/>
          <w:szCs w:val="24"/>
        </w:rPr>
        <w:t>X ={a</w:t>
      </w:r>
      <w:r>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b</w:t>
      </w:r>
      <w:r>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 xml:space="preserve">d} </w:t>
      </w:r>
      <w:r w:rsidRPr="007F5DF2">
        <w:rPr>
          <w:rFonts w:ascii="Arial" w:hAnsi="Arial" w:cs="Arial"/>
          <w:iCs w:val="0"/>
          <w:sz w:val="24"/>
          <w:szCs w:val="24"/>
        </w:rPr>
        <w:t xml:space="preserve">with the topology </w:t>
      </w:r>
      <m:oMath>
        <m:r>
          <m:rPr>
            <m:sty m:val="p"/>
          </m:rPr>
          <w:rPr>
            <w:rFonts w:ascii="Cambria Math" w:hAnsi="Cambria Math" w:cs="Arial"/>
            <w:sz w:val="32"/>
            <w:szCs w:val="32"/>
          </w:rPr>
          <m:t>τ</m:t>
        </m:r>
      </m:oMath>
      <w:r w:rsidRPr="007F5DF2">
        <w:rPr>
          <w:rFonts w:ascii="Arial" w:hAnsi="Arial" w:cs="Arial"/>
          <w:sz w:val="24"/>
          <w:szCs w:val="24"/>
        </w:rPr>
        <w:t xml:space="preserve"> = {φ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X</w:t>
      </w:r>
      <w:r>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Let</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be  a  function  defined  by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a</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 d</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 </w:t>
      </w:r>
      <w:r w:rsidRPr="007F5DF2">
        <w:rPr>
          <w:rFonts w:ascii="Arial" w:hAnsi="Arial" w:cs="Arial"/>
          <w:sz w:val="24"/>
          <w:szCs w:val="24"/>
        </w:rPr>
        <w:t>= b</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d</w:t>
      </w:r>
      <w:r w:rsidRPr="007F5DF2">
        <w:rPr>
          <w:rFonts w:ascii="Arial" w:hAnsi="Arial" w:cs="Arial"/>
          <w:iCs w:val="0"/>
          <w:sz w:val="24"/>
          <w:szCs w:val="24"/>
        </w:rPr>
        <w:t xml:space="preserve">) </w:t>
      </w:r>
      <w:r w:rsidRPr="007F5DF2">
        <w:rPr>
          <w:rFonts w:ascii="Arial" w:hAnsi="Arial" w:cs="Arial"/>
          <w:sz w:val="24"/>
          <w:szCs w:val="24"/>
        </w:rPr>
        <w:t>= c</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-closed, since </w:t>
      </w:r>
      <w:r w:rsidRPr="007F5DF2">
        <w:rPr>
          <w:rFonts w:ascii="Arial" w:hAnsi="Arial" w:cs="Arial"/>
          <w:sz w:val="24"/>
          <w:szCs w:val="24"/>
        </w:rPr>
        <w:t xml:space="preserve">X  </w:t>
      </w:r>
      <w:r w:rsidRPr="007F5DF2">
        <w:rPr>
          <w:rFonts w:ascii="Arial" w:hAnsi="Arial" w:cs="Arial"/>
          <w:iCs w:val="0"/>
          <w:sz w:val="24"/>
          <w:szCs w:val="24"/>
        </w:rPr>
        <w:t xml:space="preserve">is  finite  and  thus  </w:t>
      </w:r>
      <m:oMath>
        <m:r>
          <m:rPr>
            <m:sty m:val="p"/>
          </m:rPr>
          <w:rPr>
            <w:rFonts w:ascii="Cambria Math" w:hAnsi="Cambria Math" w:cs="Arial"/>
            <w:sz w:val="32"/>
            <w:szCs w:val="32"/>
          </w:rPr>
          <m:t>τ</m:t>
        </m:r>
      </m:oMath>
      <w:r w:rsidRPr="007F5DF2">
        <w:rPr>
          <w:rFonts w:ascii="Arial" w:hAnsi="Arial" w:cs="Arial"/>
          <w:sz w:val="24"/>
          <w:szCs w:val="24"/>
          <w:vertAlign w:val="subscript"/>
        </w:rPr>
        <w:t xml:space="preserve">ω </w:t>
      </w:r>
      <w:r w:rsidRPr="007F5DF2">
        <w:rPr>
          <w:rFonts w:ascii="Arial" w:hAnsi="Arial" w:cs="Arial"/>
          <w:sz w:val="24"/>
          <w:szCs w:val="24"/>
        </w:rPr>
        <w:t xml:space="preserve"> </w:t>
      </w:r>
      <w:r w:rsidRPr="007F5DF2">
        <w:rPr>
          <w:rFonts w:ascii="Arial" w:hAnsi="Arial" w:cs="Arial"/>
          <w:iCs w:val="0"/>
          <w:sz w:val="24"/>
          <w:szCs w:val="24"/>
        </w:rPr>
        <w:t xml:space="preserve">is  a  discrete </w:t>
      </w:r>
      <w:r>
        <w:rPr>
          <w:rFonts w:ascii="Arial" w:hAnsi="Arial" w:cs="Arial"/>
          <w:iCs w:val="0"/>
          <w:sz w:val="24"/>
          <w:szCs w:val="24"/>
        </w:rPr>
        <w:t>topology. Also,</w:t>
      </w:r>
      <w:r w:rsidRPr="007F5DF2">
        <w:rPr>
          <w:rFonts w:ascii="Arial" w:hAnsi="Arial" w:cs="Arial"/>
          <w:iCs w:val="0"/>
          <w:sz w:val="24"/>
          <w:szCs w:val="24"/>
        </w:rPr>
        <w:t xml:space="preserve"> </w:t>
      </w:r>
      <w:r w:rsidRPr="007F5DF2">
        <w:rPr>
          <w:rFonts w:ascii="Arial" w:hAnsi="Arial" w:cs="Arial"/>
          <w:sz w:val="24"/>
          <w:szCs w:val="24"/>
        </w:rPr>
        <w:t xml:space="preserve">f </w:t>
      </w:r>
      <w:r>
        <w:rPr>
          <w:rFonts w:ascii="Arial" w:hAnsi="Arial" w:cs="Arial"/>
          <w:sz w:val="24"/>
          <w:szCs w:val="24"/>
        </w:rPr>
        <w:t xml:space="preserve"> </w:t>
      </w:r>
      <w:r w:rsidRPr="007F5DF2">
        <w:rPr>
          <w:rFonts w:ascii="Arial" w:hAnsi="Arial" w:cs="Arial"/>
          <w:iCs w:val="0"/>
          <w:sz w:val="24"/>
          <w:szCs w:val="24"/>
        </w:rPr>
        <w:t xml:space="preserve">is  not  </w:t>
      </w:r>
      <w:r w:rsidRPr="007F5DF2">
        <w:rPr>
          <w:rFonts w:ascii="Arial" w:hAnsi="Arial" w:cs="Arial"/>
          <w:sz w:val="24"/>
          <w:szCs w:val="24"/>
        </w:rPr>
        <w:t>a</w:t>
      </w:r>
      <w:r>
        <w:rPr>
          <w:rFonts w:ascii="Arial" w:hAnsi="Arial" w:cs="Arial"/>
          <w:iCs w:val="0"/>
          <w:sz w:val="24"/>
          <w:szCs w:val="24"/>
        </w:rPr>
        <w:t>-closed b</w:t>
      </w:r>
      <w:r w:rsidRPr="007F5DF2">
        <w:rPr>
          <w:rFonts w:ascii="Arial" w:hAnsi="Arial" w:cs="Arial"/>
          <w:iCs w:val="0"/>
          <w:sz w:val="24"/>
          <w:szCs w:val="24"/>
        </w:rPr>
        <w:t xml:space="preserve">ecause  the  set  </w:t>
      </w:r>
      <w:r w:rsidRPr="007F5DF2">
        <w:rPr>
          <w:rFonts w:ascii="Arial" w:hAnsi="Arial" w:cs="Arial"/>
          <w:sz w:val="24"/>
          <w:szCs w:val="24"/>
        </w:rPr>
        <w:t>A = {b</w:t>
      </w:r>
      <w:r w:rsidRPr="007F5DF2">
        <w:rPr>
          <w:rFonts w:ascii="Arial" w:hAnsi="Arial" w:cs="Arial"/>
          <w:iCs w:val="0"/>
          <w:sz w:val="24"/>
          <w:szCs w:val="24"/>
        </w:rPr>
        <w:t xml:space="preserve">, </w:t>
      </w:r>
      <w:r w:rsidRPr="007F5DF2">
        <w:rPr>
          <w:rFonts w:ascii="Arial" w:hAnsi="Arial" w:cs="Arial"/>
          <w:sz w:val="24"/>
          <w:szCs w:val="24"/>
        </w:rPr>
        <w:t xml:space="preserve">c}  </w:t>
      </w:r>
      <w:r w:rsidRPr="007F5DF2">
        <w:rPr>
          <w:rFonts w:ascii="Arial" w:hAnsi="Arial" w:cs="Arial"/>
          <w:iCs w:val="0"/>
          <w:sz w:val="24"/>
          <w:szCs w:val="24"/>
        </w:rPr>
        <w:t>is</w:t>
      </w:r>
      <w:r>
        <w:rPr>
          <w:rFonts w:ascii="Arial" w:hAnsi="Arial" w:cs="Arial"/>
          <w:iCs w:val="0"/>
          <w:sz w:val="24"/>
          <w:szCs w:val="24"/>
        </w:rPr>
        <w:t xml:space="preserve"> </w:t>
      </w:r>
      <w:r w:rsidRPr="007F5DF2">
        <w:rPr>
          <w:rFonts w:ascii="Arial" w:hAnsi="Arial" w:cs="Arial"/>
          <w:sz w:val="24"/>
          <w:szCs w:val="24"/>
        </w:rPr>
        <w:t>g</w:t>
      </w:r>
      <w:r w:rsidRPr="007F5DF2">
        <w:rPr>
          <w:rFonts w:ascii="Arial" w:hAnsi="Arial" w:cs="Arial"/>
          <w:iCs w:val="0"/>
          <w:sz w:val="24"/>
          <w:szCs w:val="24"/>
        </w:rPr>
        <w:t xml:space="preserve">-open  and  </w:t>
      </w:r>
      <w:r w:rsidRPr="007F5DF2">
        <w:rPr>
          <w:rFonts w:ascii="Arial" w:hAnsi="Arial" w:cs="Arial"/>
          <w:sz w:val="24"/>
          <w:szCs w:val="24"/>
        </w:rPr>
        <w:t>F = {c</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 xml:space="preserve">d}  </w:t>
      </w:r>
      <w:r w:rsidRPr="007F5DF2">
        <w:rPr>
          <w:rFonts w:ascii="Arial" w:hAnsi="Arial" w:cs="Arial"/>
          <w:iCs w:val="0"/>
          <w:sz w:val="24"/>
          <w:szCs w:val="24"/>
        </w:rPr>
        <w:t>is  closed,</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 xml:space="preserve">, but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6A5FB9">
        <w:rPr>
          <w:rFonts w:ascii="Cambria Math" w:hAnsi="Cambria Math" w:cs="Arial"/>
          <w:iCs w:val="0"/>
        </w:rPr>
        <w:t>⊈</w:t>
      </w:r>
      <w:r>
        <w:rPr>
          <w:rFonts w:ascii="Cambria Math" w:hAnsi="Cambria Math" w:cs="Arial"/>
          <w:iCs w:val="0"/>
        </w:rPr>
        <w:t xml:space="preserve"> </w:t>
      </w:r>
      <w:r w:rsidRPr="007F5DF2">
        <w:rPr>
          <w:rFonts w:ascii="Arial" w:hAnsi="Arial" w:cs="Arial"/>
          <w:iCs w:val="0"/>
          <w:sz w:val="24"/>
          <w:szCs w:val="24"/>
        </w:rPr>
        <w:t>Int(</w:t>
      </w:r>
      <w:r w:rsidRPr="007F5DF2">
        <w:rPr>
          <w:rFonts w:ascii="Arial" w:hAnsi="Arial" w:cs="Arial"/>
          <w:sz w:val="24"/>
          <w:szCs w:val="24"/>
        </w:rPr>
        <w:t>A</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Example : 2.2.8</w:t>
      </w:r>
    </w:p>
    <w:p w:rsidR="00B51F92" w:rsidRPr="007F5DF2" w:rsidRDefault="00B51F92" w:rsidP="00B51F92">
      <w:pPr>
        <w:spacing w:after="240" w:line="360" w:lineRule="auto"/>
        <w:rPr>
          <w:rFonts w:ascii="Arial" w:hAnsi="Arial" w:cs="Arial"/>
          <w:sz w:val="24"/>
          <w:szCs w:val="24"/>
        </w:rPr>
      </w:pPr>
      <w:r>
        <w:rPr>
          <w:rFonts w:ascii="Arial" w:hAnsi="Arial" w:cs="Arial"/>
          <w:b/>
          <w:sz w:val="24"/>
          <w:szCs w:val="24"/>
        </w:rPr>
        <w:t xml:space="preserve"> A function which </w:t>
      </w:r>
      <w:r w:rsidRPr="008B263F">
        <w:rPr>
          <w:rFonts w:ascii="Arial" w:hAnsi="Arial" w:cs="Arial"/>
          <w:b/>
          <w:sz w:val="24"/>
          <w:szCs w:val="24"/>
        </w:rPr>
        <w:t>is a-closed  but not  a</w:t>
      </w:r>
      <w:r w:rsidRPr="008B263F">
        <w:rPr>
          <w:rFonts w:ascii="Arial" w:hAnsi="Arial" w:cs="Arial"/>
          <w:b/>
          <w:iCs w:val="0"/>
          <w:sz w:val="24"/>
          <w:szCs w:val="24"/>
        </w:rPr>
        <w:t>-</w:t>
      </w:r>
      <w:r w:rsidRPr="008B263F">
        <w:rPr>
          <w:rFonts w:ascii="Arial" w:hAnsi="Arial" w:cs="Arial"/>
          <w:b/>
          <w:sz w:val="24"/>
          <w:szCs w:val="24"/>
        </w:rPr>
        <w:t>ω</w:t>
      </w:r>
      <w:r w:rsidRPr="008B263F">
        <w:rPr>
          <w:rFonts w:ascii="Arial" w:hAnsi="Arial" w:cs="Arial"/>
          <w:b/>
          <w:iCs w:val="0"/>
          <w:sz w:val="24"/>
          <w:szCs w:val="24"/>
        </w:rPr>
        <w:t>-closed</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X = </w:t>
      </w:r>
      <w:r w:rsidRPr="007F5DF2">
        <w:rPr>
          <w:rFonts w:ascii="Arial" w:hAnsi="Arial" w:cs="Arial"/>
          <w:iCs w:val="0"/>
          <w:sz w:val="24"/>
          <w:szCs w:val="24"/>
        </w:rPr>
        <w:t xml:space="preserve">R with the topology </w:t>
      </w:r>
      <m:oMath>
        <m:r>
          <m:rPr>
            <m:sty m:val="p"/>
          </m:rPr>
          <w:rPr>
            <w:rFonts w:ascii="Cambria Math" w:hAnsi="Cambria Math" w:cs="Arial"/>
            <w:sz w:val="32"/>
            <w:szCs w:val="32"/>
          </w:rPr>
          <m:t>τ</m:t>
        </m:r>
      </m:oMath>
      <w:r w:rsidRPr="007F5DF2">
        <w:rPr>
          <w:rFonts w:ascii="Arial" w:hAnsi="Arial" w:cs="Arial"/>
          <w:sz w:val="24"/>
          <w:szCs w:val="24"/>
        </w:rPr>
        <w:t xml:space="preserve"> = {φ</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,R</w:t>
      </w:r>
      <w:r w:rsidRPr="007F5DF2">
        <w:rPr>
          <w:rFonts w:ascii="Arial" w:hAnsi="Arial" w:cs="Arial"/>
          <w:sz w:val="24"/>
          <w:szCs w:val="24"/>
        </w:rPr>
        <w:t>−</w:t>
      </w:r>
      <w:r w:rsidRPr="007F5DF2">
        <w:rPr>
          <w:rFonts w:ascii="Arial" w:hAnsi="Arial" w:cs="Arial"/>
          <w:iCs w:val="0"/>
          <w:sz w:val="24"/>
          <w:szCs w:val="24"/>
        </w:rPr>
        <w:t>Q</w:t>
      </w:r>
      <w:r w:rsidRPr="007F5DF2">
        <w:rPr>
          <w:rFonts w:ascii="Arial" w:hAnsi="Arial" w:cs="Arial"/>
          <w:sz w:val="24"/>
          <w:szCs w:val="24"/>
        </w:rPr>
        <w:t>}</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Let </w:t>
      </w:r>
      <w:r w:rsidRPr="007F5DF2">
        <w:rPr>
          <w:rFonts w:ascii="Arial" w:hAnsi="Arial" w:cs="Arial"/>
          <w:sz w:val="24"/>
          <w:szCs w:val="24"/>
        </w:rPr>
        <w:t xml:space="preserve">f </w:t>
      </w:r>
      <w:r w:rsidRPr="007F5DF2">
        <w:rPr>
          <w:rFonts w:ascii="Arial" w:hAnsi="Arial" w:cs="Arial"/>
          <w:iCs w:val="0"/>
          <w:sz w:val="24"/>
          <w:szCs w:val="24"/>
        </w:rPr>
        <w:t>: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be a function defined  by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 xml:space="preserve">0, for  all </w:t>
      </w:r>
      <w:r w:rsidRPr="007F5DF2">
        <w:rPr>
          <w:rFonts w:ascii="Arial" w:hAnsi="Arial" w:cs="Arial"/>
          <w:sz w:val="24"/>
          <w:szCs w:val="24"/>
        </w:rPr>
        <w:t xml:space="preserve">x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Then </w:t>
      </w:r>
      <w:r w:rsidRPr="007F5DF2">
        <w:rPr>
          <w:rFonts w:ascii="Arial" w:hAnsi="Arial" w:cs="Arial"/>
          <w:sz w:val="24"/>
          <w:szCs w:val="24"/>
        </w:rPr>
        <w:t xml:space="preserve">f </w:t>
      </w:r>
      <w:r>
        <w:rPr>
          <w:rFonts w:ascii="Arial" w:hAnsi="Arial" w:cs="Arial"/>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is</w:t>
      </w:r>
      <w:r>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 xml:space="preserve">-closed, since for any closed set </w:t>
      </w:r>
      <w:r w:rsidRPr="007F5DF2">
        <w:rPr>
          <w:rFonts w:ascii="Arial" w:hAnsi="Arial" w:cs="Arial"/>
          <w:sz w:val="24"/>
          <w:szCs w:val="24"/>
        </w:rPr>
        <w:t>F</w:t>
      </w:r>
      <w:r w:rsidRPr="007F5DF2">
        <w:rPr>
          <w:rFonts w:ascii="Arial" w:hAnsi="Arial" w:cs="Arial"/>
          <w:iCs w:val="0"/>
          <w:sz w:val="24"/>
          <w:szCs w:val="24"/>
        </w:rPr>
        <w:t xml:space="preserve"> of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the  only  </w:t>
      </w:r>
      <w:r w:rsidRPr="007F5DF2">
        <w:rPr>
          <w:rFonts w:ascii="Arial" w:hAnsi="Arial" w:cs="Arial"/>
          <w:sz w:val="24"/>
          <w:szCs w:val="24"/>
        </w:rPr>
        <w:t>g</w:t>
      </w:r>
      <w:r w:rsidRPr="007F5DF2">
        <w:rPr>
          <w:rFonts w:ascii="Arial" w:hAnsi="Arial" w:cs="Arial"/>
          <w:iCs w:val="0"/>
          <w:sz w:val="24"/>
          <w:szCs w:val="24"/>
        </w:rPr>
        <w:t>-open set</w:t>
      </w:r>
      <w:r>
        <w:rPr>
          <w:rFonts w:ascii="Arial" w:hAnsi="Arial" w:cs="Arial"/>
          <w:iCs w:val="0"/>
          <w:sz w:val="24"/>
          <w:szCs w:val="24"/>
        </w:rPr>
        <w:t xml:space="preserve"> containing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i</w:t>
      </w:r>
      <w:r w:rsidRPr="007F5DF2">
        <w:rPr>
          <w:rFonts w:ascii="Arial" w:hAnsi="Arial" w:cs="Arial"/>
          <w:iCs w:val="0"/>
          <w:sz w:val="24"/>
          <w:szCs w:val="24"/>
        </w:rPr>
        <w:t>s</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X</w:t>
      </w:r>
      <w:r w:rsidRPr="007F5DF2">
        <w:rPr>
          <w:rFonts w:ascii="Arial" w:hAnsi="Arial" w:cs="Arial"/>
          <w:iCs w:val="0"/>
          <w:sz w:val="24"/>
          <w:szCs w:val="24"/>
        </w:rPr>
        <w:t xml:space="preserve">. And </w:t>
      </w:r>
      <w:r w:rsidRPr="007F5DF2">
        <w:rPr>
          <w:rFonts w:ascii="Arial" w:hAnsi="Arial" w:cs="Arial"/>
          <w:sz w:val="24"/>
          <w:szCs w:val="24"/>
        </w:rPr>
        <w:t xml:space="preserve">f </w:t>
      </w:r>
      <w:r w:rsidRPr="007F5DF2">
        <w:rPr>
          <w:rFonts w:ascii="Arial" w:hAnsi="Arial" w:cs="Arial"/>
          <w:iCs w:val="0"/>
          <w:sz w:val="24"/>
          <w:szCs w:val="24"/>
        </w:rPr>
        <w:t xml:space="preserve">is not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Pr>
          <w:rFonts w:ascii="Arial" w:hAnsi="Arial" w:cs="Arial"/>
          <w:iCs w:val="0"/>
          <w:sz w:val="24"/>
          <w:szCs w:val="24"/>
        </w:rPr>
        <w:t>-closed function, b</w:t>
      </w:r>
      <w:r w:rsidRPr="007F5DF2">
        <w:rPr>
          <w:rFonts w:ascii="Arial" w:hAnsi="Arial" w:cs="Arial"/>
          <w:iCs w:val="0"/>
          <w:sz w:val="24"/>
          <w:szCs w:val="24"/>
        </w:rPr>
        <w:t>ecause</w:t>
      </w:r>
      <w:r>
        <w:rPr>
          <w:rFonts w:ascii="Arial" w:hAnsi="Arial" w:cs="Arial"/>
          <w:iCs w:val="0"/>
          <w:sz w:val="24"/>
          <w:szCs w:val="24"/>
        </w:rPr>
        <w:t xml:space="preserve"> </w:t>
      </w:r>
      <w:r w:rsidRPr="007F5DF2">
        <w:rPr>
          <w:rFonts w:ascii="Arial" w:hAnsi="Arial" w:cs="Arial"/>
          <w:iCs w:val="0"/>
          <w:sz w:val="24"/>
          <w:szCs w:val="24"/>
        </w:rPr>
        <w:t xml:space="preserve">the set </w:t>
      </w:r>
      <w:r w:rsidRPr="007F5DF2">
        <w:rPr>
          <w:rFonts w:ascii="Arial" w:hAnsi="Arial" w:cs="Arial"/>
          <w:sz w:val="24"/>
          <w:szCs w:val="24"/>
        </w:rPr>
        <w:t>A =</w:t>
      </w:r>
      <w:r w:rsidRPr="007F5DF2">
        <w:rPr>
          <w:rFonts w:ascii="Arial" w:hAnsi="Arial" w:cs="Arial"/>
          <w:iCs w:val="0"/>
          <w:sz w:val="24"/>
          <w:szCs w:val="24"/>
        </w:rPr>
        <w:t xml:space="preserve">Q </w:t>
      </w:r>
      <w:r>
        <w:rPr>
          <w:rFonts w:ascii="Arial" w:hAnsi="Arial" w:cs="Arial"/>
          <w:iCs w:val="0"/>
          <w:sz w:val="24"/>
          <w:szCs w:val="24"/>
        </w:rPr>
        <w:t xml:space="preserve">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-open and</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sz w:val="24"/>
          <w:szCs w:val="24"/>
        </w:rPr>
        <w:t xml:space="preserve">F = </w:t>
      </w:r>
      <w:r w:rsidRPr="007F5DF2">
        <w:rPr>
          <w:rFonts w:ascii="Arial" w:hAnsi="Arial" w:cs="Arial"/>
          <w:iCs w:val="0"/>
          <w:sz w:val="24"/>
          <w:szCs w:val="24"/>
        </w:rPr>
        <w:t>R is regular closed,</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but </w:t>
      </w:r>
      <w:r>
        <w:rPr>
          <w:rFonts w:ascii="Arial" w:hAnsi="Arial" w:cs="Arial"/>
          <w:sz w:val="24"/>
          <w:szCs w:val="24"/>
        </w:rPr>
        <w:t>f</w:t>
      </w:r>
      <w:r w:rsidRPr="007F5DF2">
        <w:rPr>
          <w:rFonts w:ascii="Arial" w:hAnsi="Arial" w:cs="Arial"/>
          <w:iCs w:val="0"/>
          <w:sz w:val="24"/>
          <w:szCs w:val="24"/>
        </w:rPr>
        <w:t>(</w:t>
      </w:r>
      <w:r>
        <w:rPr>
          <w:rFonts w:ascii="Arial" w:hAnsi="Arial" w:cs="Arial"/>
          <w:sz w:val="24"/>
          <w:szCs w:val="24"/>
        </w:rPr>
        <w:t>F)</w:t>
      </w:r>
      <w:r w:rsidRPr="00887D54">
        <w:rPr>
          <w:rFonts w:ascii="Cambria Math" w:hAnsi="Cambria Math" w:cs="Arial"/>
          <w:iCs w:val="0"/>
        </w:rPr>
        <w:t xml:space="preserve"> </w:t>
      </w:r>
      <w:r w:rsidRPr="006A5FB9">
        <w:rPr>
          <w:rFonts w:ascii="Cambria Math" w:hAnsi="Cambria Math" w:cs="Arial"/>
          <w:iCs w:val="0"/>
        </w:rPr>
        <w:t>⊈</w:t>
      </w:r>
      <w:r>
        <w:rPr>
          <w:rFonts w:ascii="Cambria Math" w:hAnsi="Cambria Math" w:cs="Arial"/>
          <w:iCs w:val="0"/>
        </w:rPr>
        <w:t xml:space="preserve"> </w:t>
      </w:r>
      <w:r w:rsidRPr="007F5DF2">
        <w:rPr>
          <w:rFonts w:ascii="Arial" w:hAnsi="Arial" w:cs="Arial"/>
          <w:iCs w:val="0"/>
          <w:sz w:val="24"/>
          <w:szCs w:val="24"/>
        </w:rPr>
        <w:t>Int</w:t>
      </w:r>
      <w:r w:rsidRPr="00196B2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φ</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 xml:space="preserve"> </w:t>
      </w: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2.2.9</w:t>
      </w:r>
    </w:p>
    <w:p w:rsidR="00B51F92" w:rsidRPr="0000082A"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sz w:val="24"/>
          <w:szCs w:val="24"/>
        </w:rPr>
        <w:t xml:space="preserve">A </w:t>
      </w:r>
      <w:r>
        <w:rPr>
          <w:rFonts w:ascii="Arial" w:hAnsi="Arial" w:cs="Arial"/>
          <w:sz w:val="24"/>
          <w:szCs w:val="24"/>
        </w:rPr>
        <w:t xml:space="preserve"> </w:t>
      </w:r>
      <w:r w:rsidRPr="007F5DF2">
        <w:rPr>
          <w:rFonts w:ascii="Arial" w:hAnsi="Arial" w:cs="Arial"/>
          <w:sz w:val="24"/>
          <w:szCs w:val="24"/>
        </w:rPr>
        <w:t xml:space="preserve">space </w:t>
      </w:r>
      <w:r>
        <w:rPr>
          <w:rFonts w:ascii="Arial" w:hAnsi="Arial" w:cs="Arial"/>
          <w:sz w:val="24"/>
          <w:szCs w:val="24"/>
        </w:rPr>
        <w:t xml:space="preserve"> </w:t>
      </w:r>
      <w:r w:rsidRPr="007F5DF2">
        <w:rPr>
          <w:rFonts w:ascii="Arial" w:hAnsi="Arial" w:cs="Arial"/>
          <w:sz w:val="24"/>
          <w:szCs w:val="24"/>
        </w:rPr>
        <w:t>X is an rgω-T</w:t>
      </w:r>
      <w:r w:rsidRPr="007F5DF2">
        <w:rPr>
          <w:rFonts w:ascii="Arial" w:hAnsi="Arial" w:cs="Arial"/>
          <w:iCs w:val="0"/>
          <w:sz w:val="24"/>
          <w:szCs w:val="24"/>
          <w:vertAlign w:val="subscript"/>
        </w:rPr>
        <w:t>1/2</w:t>
      </w:r>
      <w:r w:rsidRPr="007F5DF2">
        <w:rPr>
          <w:rFonts w:ascii="Arial" w:hAnsi="Arial" w:cs="Arial"/>
          <w:sz w:val="24"/>
          <w:szCs w:val="24"/>
        </w:rPr>
        <w:t>-space  if and only if  for every space Y,</w:t>
      </w:r>
      <w:r>
        <w:rPr>
          <w:rFonts w:ascii="Arial" w:hAnsi="Arial" w:cs="Arial"/>
          <w:sz w:val="24"/>
          <w:szCs w:val="24"/>
        </w:rPr>
        <w:t xml:space="preserve"> </w:t>
      </w:r>
      <w:r w:rsidRPr="007F5DF2">
        <w:rPr>
          <w:rFonts w:ascii="Arial" w:hAnsi="Arial" w:cs="Arial"/>
          <w:sz w:val="24"/>
          <w:szCs w:val="24"/>
        </w:rPr>
        <w:t xml:space="preserve">every  function f </w:t>
      </w:r>
      <w:r w:rsidRPr="007F5DF2">
        <w:rPr>
          <w:rFonts w:ascii="Arial" w:hAnsi="Arial" w:cs="Arial"/>
          <w:iCs w:val="0"/>
          <w:sz w:val="24"/>
          <w:szCs w:val="24"/>
        </w:rPr>
        <w:t xml:space="preserve">: </w:t>
      </w:r>
      <w:r w:rsidRPr="007F5DF2">
        <w:rPr>
          <w:rFonts w:ascii="Arial" w:hAnsi="Arial" w:cs="Arial"/>
          <w:sz w:val="24"/>
          <w:szCs w:val="24"/>
        </w:rPr>
        <w:t xml:space="preserve">X →Y </w:t>
      </w:r>
      <w:r>
        <w:rPr>
          <w:rFonts w:ascii="Arial" w:hAnsi="Arial" w:cs="Arial"/>
          <w:sz w:val="24"/>
          <w:szCs w:val="24"/>
        </w:rPr>
        <w:t xml:space="preserve">is </w:t>
      </w:r>
      <w:r w:rsidRPr="007F5DF2">
        <w:rPr>
          <w:rFonts w:ascii="Arial" w:hAnsi="Arial" w:cs="Arial"/>
          <w:sz w:val="24"/>
          <w:szCs w:val="24"/>
        </w:rPr>
        <w:t>a-ω-continuous.</w:t>
      </w:r>
    </w:p>
    <w:p w:rsidR="00B51F92" w:rsidRDefault="00B51F92" w:rsidP="00B51F92">
      <w:pPr>
        <w:spacing w:after="240" w:line="360" w:lineRule="auto"/>
        <w:rPr>
          <w:rFonts w:ascii="Arial" w:hAnsi="Arial" w:cs="Arial"/>
          <w:b/>
          <w:sz w:val="24"/>
          <w:szCs w:val="24"/>
        </w:rPr>
      </w:pPr>
      <w:r>
        <w:rPr>
          <w:rFonts w:ascii="Arial" w:hAnsi="Arial" w:cs="Arial"/>
          <w:b/>
          <w:sz w:val="24"/>
          <w:szCs w:val="24"/>
        </w:rPr>
        <w:t xml:space="preserve"> </w:t>
      </w:r>
      <w:r w:rsidRPr="007F5DF2">
        <w:rPr>
          <w:rFonts w:ascii="Arial" w:hAnsi="Arial" w:cs="Arial"/>
          <w:b/>
          <w:sz w:val="24"/>
          <w:szCs w:val="24"/>
        </w:rPr>
        <w:t>Proof:</w:t>
      </w:r>
    </w:p>
    <w:p w:rsidR="00B51F92" w:rsidRPr="004F337E" w:rsidRDefault="00B51F92" w:rsidP="00B51F92">
      <w:pPr>
        <w:spacing w:line="360" w:lineRule="auto"/>
        <w:ind w:firstLine="720"/>
        <w:rPr>
          <w:rFonts w:ascii="Arial" w:hAnsi="Arial" w:cs="Arial"/>
          <w:iCs w:val="0"/>
          <w:sz w:val="24"/>
          <w:szCs w:val="24"/>
        </w:rPr>
      </w:pPr>
      <w:r w:rsidRPr="007F5DF2">
        <w:rPr>
          <w:rFonts w:ascii="Arial" w:hAnsi="Arial" w:cs="Arial"/>
          <w:b/>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V </w:t>
      </w:r>
      <w:r w:rsidRPr="007F5DF2">
        <w:rPr>
          <w:rFonts w:ascii="Arial" w:hAnsi="Arial" w:cs="Arial"/>
          <w:iCs w:val="0"/>
          <w:sz w:val="24"/>
          <w:szCs w:val="24"/>
        </w:rPr>
        <w:t>be a regular open</w:t>
      </w:r>
      <w:r>
        <w:rPr>
          <w:rFonts w:ascii="Arial" w:hAnsi="Arial" w:cs="Arial"/>
          <w:iCs w:val="0"/>
          <w:sz w:val="24"/>
          <w:szCs w:val="24"/>
        </w:rPr>
        <w:t xml:space="preserve"> </w:t>
      </w:r>
      <w:r w:rsidRPr="007F5DF2">
        <w:rPr>
          <w:rFonts w:ascii="Arial" w:hAnsi="Arial" w:cs="Arial"/>
          <w:iCs w:val="0"/>
          <w:sz w:val="24"/>
          <w:szCs w:val="24"/>
        </w:rPr>
        <w:t xml:space="preserve">subset of </w:t>
      </w:r>
      <w:r w:rsidRPr="007F5DF2">
        <w:rPr>
          <w:rFonts w:ascii="Arial" w:hAnsi="Arial" w:cs="Arial"/>
          <w:sz w:val="24"/>
          <w:szCs w:val="24"/>
        </w:rPr>
        <w:t xml:space="preserve">Y </w:t>
      </w:r>
      <w:r w:rsidRPr="007F5DF2">
        <w:rPr>
          <w:rFonts w:ascii="Arial" w:hAnsi="Arial" w:cs="Arial"/>
          <w:iCs w:val="0"/>
          <w:sz w:val="24"/>
          <w:szCs w:val="24"/>
        </w:rPr>
        <w:t xml:space="preserve">and </w:t>
      </w:r>
      <w:r w:rsidRPr="007F5DF2">
        <w:rPr>
          <w:rFonts w:ascii="Arial" w:hAnsi="Arial" w:cs="Arial"/>
          <w:sz w:val="24"/>
          <w:szCs w:val="24"/>
        </w:rPr>
        <w:t xml:space="preserve">A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-closed subset of </w:t>
      </w:r>
      <w:r>
        <w:rPr>
          <w:rFonts w:ascii="Arial" w:hAnsi="Arial" w:cs="Arial"/>
          <w:iCs w:val="0"/>
          <w:sz w:val="24"/>
          <w:szCs w:val="24"/>
        </w:rPr>
        <w:t xml:space="preserve">                 X </w:t>
      </w:r>
      <w:r w:rsidRPr="007F5DF2">
        <w:rPr>
          <w:rFonts w:ascii="Arial" w:hAnsi="Arial" w:cs="Arial"/>
          <w:iCs w:val="0"/>
          <w:sz w:val="24"/>
          <w:szCs w:val="24"/>
        </w:rPr>
        <w:t xml:space="preserve">such that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Pr>
          <w:rFonts w:ascii="Arial" w:hAnsi="Arial" w:cs="Arial"/>
          <w:iCs w:val="0"/>
          <w:sz w:val="24"/>
          <w:szCs w:val="24"/>
        </w:rPr>
        <w:t>). S</w:t>
      </w:r>
      <w:r w:rsidRPr="007F5DF2">
        <w:rPr>
          <w:rFonts w:ascii="Arial" w:hAnsi="Arial" w:cs="Arial"/>
          <w:iCs w:val="0"/>
          <w:sz w:val="24"/>
          <w:szCs w:val="24"/>
        </w:rPr>
        <w:t xml:space="preserve">ince </w:t>
      </w:r>
      <w:r w:rsidRPr="007F5DF2">
        <w:rPr>
          <w:rFonts w:ascii="Arial" w:hAnsi="Arial" w:cs="Arial"/>
          <w:sz w:val="24"/>
          <w:szCs w:val="24"/>
        </w:rPr>
        <w:t xml:space="preserve">X </w:t>
      </w:r>
      <w:r w:rsidRPr="007F5DF2">
        <w:rPr>
          <w:rFonts w:ascii="Arial" w:hAnsi="Arial" w:cs="Arial"/>
          <w:iCs w:val="0"/>
          <w:sz w:val="24"/>
          <w:szCs w:val="24"/>
        </w:rPr>
        <w:t>is</w:t>
      </w:r>
      <w:r>
        <w:rPr>
          <w:rFonts w:ascii="Arial" w:hAnsi="Arial" w:cs="Arial"/>
          <w:iCs w:val="0"/>
          <w:sz w:val="24"/>
          <w:szCs w:val="24"/>
        </w:rPr>
        <w:t xml:space="preserve"> an</w:t>
      </w: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 xml:space="preserve"> T</w:t>
      </w:r>
      <w:r w:rsidRPr="007F5DF2">
        <w:rPr>
          <w:rFonts w:ascii="Arial" w:hAnsi="Arial" w:cs="Arial"/>
          <w:iCs w:val="0"/>
          <w:sz w:val="24"/>
          <w:szCs w:val="24"/>
          <w:vertAlign w:val="subscript"/>
        </w:rPr>
        <w:t>1/2</w:t>
      </w:r>
      <w:r w:rsidRPr="007F5DF2">
        <w:rPr>
          <w:rFonts w:ascii="Arial" w:hAnsi="Arial" w:cs="Arial"/>
          <w:iCs w:val="0"/>
          <w:sz w:val="24"/>
          <w:szCs w:val="24"/>
        </w:rPr>
        <w:t>-space</w:t>
      </w:r>
      <w:r>
        <w:rPr>
          <w:rFonts w:ascii="Arial" w:hAnsi="Arial" w:cs="Arial"/>
          <w:iCs w:val="0"/>
          <w:sz w:val="24"/>
          <w:szCs w:val="24"/>
        </w:rPr>
        <w:t>,</w:t>
      </w:r>
      <w:r w:rsidRPr="007F5DF2">
        <w:rPr>
          <w:rFonts w:ascii="Arial" w:hAnsi="Arial" w:cs="Arial"/>
          <w:iCs w:val="0"/>
          <w:sz w:val="24"/>
          <w:szCs w:val="24"/>
        </w:rPr>
        <w:t xml:space="preserve"> by definition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-closed.</w:t>
      </w:r>
      <w:r>
        <w:rPr>
          <w:rFonts w:ascii="Arial" w:hAnsi="Arial" w:cs="Arial"/>
          <w:iCs w:val="0"/>
          <w:sz w:val="24"/>
          <w:szCs w:val="24"/>
        </w:rPr>
        <w:t xml:space="preserve"> </w:t>
      </w:r>
      <w:r w:rsidRPr="007F5DF2">
        <w:rPr>
          <w:rFonts w:ascii="Arial" w:hAnsi="Arial" w:cs="Arial"/>
          <w:iCs w:val="0"/>
          <w:sz w:val="24"/>
          <w:szCs w:val="24"/>
        </w:rPr>
        <w:t xml:space="preserve">Thus </w:t>
      </w:r>
      <w:r w:rsidRPr="007F5DF2">
        <w:rPr>
          <w:rFonts w:ascii="Arial" w:hAnsi="Arial" w:cs="Arial"/>
          <w:sz w:val="24"/>
          <w:szCs w:val="24"/>
        </w:rPr>
        <w:t xml:space="preserve">A = </w:t>
      </w:r>
      <w:r w:rsidRPr="007F5DF2">
        <w:rPr>
          <w:rFonts w:ascii="Arial" w:hAnsi="Arial" w:cs="Arial"/>
          <w:iCs w:val="0"/>
          <w:sz w:val="24"/>
          <w:szCs w:val="24"/>
        </w:rPr>
        <w:t>Cl</w:t>
      </w:r>
      <w:r w:rsidRPr="00490253">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Hence</w:t>
      </w:r>
      <w:r>
        <w:rPr>
          <w:rFonts w:ascii="Arial" w:hAnsi="Arial" w:cs="Arial"/>
          <w:iCs w:val="0"/>
          <w:sz w:val="24"/>
          <w:szCs w:val="24"/>
        </w:rPr>
        <w:t xml:space="preserve"> </w:t>
      </w:r>
      <w:r w:rsidRPr="007F5DF2">
        <w:rPr>
          <w:rFonts w:ascii="Arial" w:hAnsi="Arial" w:cs="Arial"/>
          <w:iCs w:val="0"/>
          <w:sz w:val="24"/>
          <w:szCs w:val="24"/>
        </w:rPr>
        <w:t>Cl</w:t>
      </w:r>
      <w:r w:rsidRPr="00490253">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),and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-continuous.</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 nonempty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 xml:space="preserve"> and  let </w:t>
      </w:r>
      <w:r w:rsidRPr="007F5DF2">
        <w:rPr>
          <w:rFonts w:ascii="Arial" w:hAnsi="Arial" w:cs="Arial"/>
          <w:sz w:val="24"/>
          <w:szCs w:val="24"/>
        </w:rPr>
        <w:t xml:space="preserve">Y </w:t>
      </w:r>
      <w:r w:rsidRPr="007F5DF2">
        <w:rPr>
          <w:rFonts w:ascii="Arial" w:hAnsi="Arial" w:cs="Arial"/>
          <w:iCs w:val="0"/>
          <w:sz w:val="24"/>
          <w:szCs w:val="24"/>
        </w:rPr>
        <w:t xml:space="preserve">be the set </w:t>
      </w:r>
      <w:r w:rsidRPr="007F5DF2">
        <w:rPr>
          <w:rFonts w:ascii="Arial" w:hAnsi="Arial" w:cs="Arial"/>
          <w:sz w:val="24"/>
          <w:szCs w:val="24"/>
        </w:rPr>
        <w:t xml:space="preserve">X </w:t>
      </w:r>
      <w:r w:rsidRPr="007F5DF2">
        <w:rPr>
          <w:rFonts w:ascii="Arial" w:hAnsi="Arial" w:cs="Arial"/>
          <w:iCs w:val="0"/>
          <w:sz w:val="24"/>
          <w:szCs w:val="24"/>
        </w:rPr>
        <w:t xml:space="preserve">with the  topology </w:t>
      </w:r>
      <w:r w:rsidRPr="007F5DF2">
        <w:rPr>
          <w:rFonts w:ascii="Arial" w:hAnsi="Arial" w:cs="Arial"/>
          <w:sz w:val="24"/>
          <w:szCs w:val="24"/>
        </w:rPr>
        <w:t>{Y</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φ}</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Let</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be the  identity mapping.</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By assumption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Pr>
          <w:rFonts w:ascii="Arial" w:hAnsi="Arial" w:cs="Arial"/>
          <w:iCs w:val="0"/>
          <w:sz w:val="24"/>
          <w:szCs w:val="24"/>
        </w:rPr>
        <w:t xml:space="preserve"> </w:t>
      </w:r>
      <w:r w:rsidRPr="007F5DF2">
        <w:rPr>
          <w:rFonts w:ascii="Arial" w:hAnsi="Arial" w:cs="Arial"/>
          <w:iCs w:val="0"/>
          <w:sz w:val="24"/>
          <w:szCs w:val="24"/>
        </w:rPr>
        <w:t>continuous.</w:t>
      </w:r>
      <w:r>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subset in </w:t>
      </w:r>
      <w:r w:rsidRPr="007F5DF2">
        <w:rPr>
          <w:rFonts w:ascii="Arial" w:hAnsi="Arial" w:cs="Arial"/>
          <w:sz w:val="24"/>
          <w:szCs w:val="24"/>
        </w:rPr>
        <w:t xml:space="preserve">X </w:t>
      </w:r>
      <w:r w:rsidRPr="007F5DF2">
        <w:rPr>
          <w:rFonts w:ascii="Arial" w:hAnsi="Arial" w:cs="Arial"/>
          <w:iCs w:val="0"/>
          <w:sz w:val="24"/>
          <w:szCs w:val="24"/>
        </w:rPr>
        <w:t xml:space="preserve">and open in  </w:t>
      </w:r>
      <w:r w:rsidRPr="007F5DF2">
        <w:rPr>
          <w:rFonts w:ascii="Arial" w:hAnsi="Arial" w:cs="Arial"/>
          <w:sz w:val="24"/>
          <w:szCs w:val="24"/>
        </w:rPr>
        <w:t xml:space="preserve">Y </w:t>
      </w:r>
      <w:r w:rsidRPr="007F5DF2">
        <w:rPr>
          <w:rFonts w:ascii="Arial" w:hAnsi="Arial" w:cs="Arial"/>
          <w:iCs w:val="0"/>
          <w:sz w:val="24"/>
          <w:szCs w:val="24"/>
        </w:rPr>
        <w:t>such that</w:t>
      </w:r>
    </w:p>
    <w:p w:rsidR="00B51F92" w:rsidRPr="007F5DF2" w:rsidRDefault="00B51F92" w:rsidP="00B51F92">
      <w:pPr>
        <w:spacing w:line="360" w:lineRule="auto"/>
        <w:rPr>
          <w:rFonts w:ascii="Arial" w:hAnsi="Arial" w:cs="Arial"/>
          <w:sz w:val="24"/>
          <w:szCs w:val="24"/>
        </w:rPr>
      </w:pP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),it follows that Cl</w:t>
      </w:r>
      <w:r w:rsidRPr="00490253">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Hence</w:t>
      </w:r>
      <w:r w:rsidRPr="007F5DF2">
        <w:rPr>
          <w:rFonts w:ascii="Arial" w:hAnsi="Arial" w:cs="Arial"/>
          <w:iCs w:val="0"/>
          <w:sz w:val="24"/>
          <w:szCs w:val="24"/>
        </w:rPr>
        <w:t xml:space="preserve"> </w:t>
      </w:r>
      <w:r w:rsidRPr="007F5DF2">
        <w:rPr>
          <w:rFonts w:ascii="Arial" w:hAnsi="Arial" w:cs="Arial"/>
          <w:sz w:val="24"/>
          <w:szCs w:val="24"/>
        </w:rPr>
        <w:t xml:space="preserve">A = </w:t>
      </w:r>
      <w:r w:rsidRPr="007F5DF2">
        <w:rPr>
          <w:rFonts w:ascii="Arial" w:hAnsi="Arial" w:cs="Arial"/>
          <w:iCs w:val="0"/>
          <w:sz w:val="24"/>
          <w:szCs w:val="24"/>
        </w:rPr>
        <w:t>Cl</w:t>
      </w:r>
      <w:r w:rsidRPr="00490253">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Default="00B51F92" w:rsidP="00B51F92">
      <w:pPr>
        <w:spacing w:after="240" w:line="360" w:lineRule="auto"/>
        <w:rPr>
          <w:rFonts w:ascii="Arial" w:hAnsi="Arial" w:cs="Arial"/>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-closed</w:t>
      </w:r>
      <w:r w:rsidRPr="007F5DF2">
        <w:rPr>
          <w:rFonts w:ascii="Arial" w:hAnsi="Arial" w:cs="Arial"/>
          <w:sz w:val="24"/>
          <w:szCs w:val="24"/>
        </w:rPr>
        <w:t xml:space="preserve">  in X and </w:t>
      </w:r>
      <w:r>
        <w:rPr>
          <w:rFonts w:ascii="Arial" w:hAnsi="Arial" w:cs="Arial"/>
          <w:sz w:val="24"/>
          <w:szCs w:val="24"/>
        </w:rPr>
        <w:t xml:space="preserve"> </w:t>
      </w:r>
      <w:r w:rsidRPr="007F5DF2">
        <w:rPr>
          <w:rFonts w:ascii="Arial" w:hAnsi="Arial" w:cs="Arial"/>
          <w:sz w:val="24"/>
          <w:szCs w:val="24"/>
        </w:rPr>
        <w:t>therefore X  is a</w:t>
      </w:r>
      <w:r>
        <w:rPr>
          <w:rFonts w:ascii="Arial" w:hAnsi="Arial" w:cs="Arial"/>
          <w:sz w:val="24"/>
          <w:szCs w:val="24"/>
        </w:rPr>
        <w:t>n</w:t>
      </w:r>
      <w:r w:rsidRPr="007F5DF2">
        <w:rPr>
          <w:rFonts w:ascii="Arial" w:hAnsi="Arial" w:cs="Arial"/>
          <w:sz w:val="24"/>
          <w:szCs w:val="24"/>
        </w:rPr>
        <w:t xml:space="preserve"> rgω-T</w:t>
      </w:r>
      <w:r w:rsidRPr="007F5DF2">
        <w:rPr>
          <w:rFonts w:ascii="Arial" w:hAnsi="Arial" w:cs="Arial"/>
          <w:iCs w:val="0"/>
          <w:sz w:val="24"/>
          <w:szCs w:val="24"/>
          <w:vertAlign w:val="subscript"/>
        </w:rPr>
        <w:t>1/2</w:t>
      </w:r>
      <w:r w:rsidRPr="007F5DF2">
        <w:rPr>
          <w:rFonts w:ascii="Arial" w:hAnsi="Arial" w:cs="Arial"/>
          <w:sz w:val="24"/>
          <w:szCs w:val="24"/>
        </w:rPr>
        <w:t>-space.</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Lemma : 2.2.10</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Pr>
          <w:rFonts w:ascii="Arial" w:hAnsi="Arial" w:cs="Arial"/>
          <w:sz w:val="24"/>
          <w:szCs w:val="24"/>
        </w:rPr>
        <w:t xml:space="preserve">If the </w:t>
      </w:r>
      <w:r w:rsidRPr="007F5DF2">
        <w:rPr>
          <w:rFonts w:ascii="Arial" w:hAnsi="Arial" w:cs="Arial"/>
          <w:sz w:val="24"/>
          <w:szCs w:val="24"/>
        </w:rPr>
        <w:t>regular open and regular closed sets of  X coincide</w:t>
      </w:r>
      <w:r>
        <w:rPr>
          <w:rFonts w:ascii="Arial" w:hAnsi="Arial" w:cs="Arial"/>
          <w:sz w:val="24"/>
          <w:szCs w:val="24"/>
        </w:rPr>
        <w:t xml:space="preserve"> </w:t>
      </w:r>
      <w:r w:rsidRPr="007F5DF2">
        <w:rPr>
          <w:rFonts w:ascii="Arial" w:hAnsi="Arial" w:cs="Arial"/>
          <w:sz w:val="24"/>
          <w:szCs w:val="24"/>
        </w:rPr>
        <w:t>,then all</w:t>
      </w:r>
      <w:r>
        <w:rPr>
          <w:rFonts w:ascii="Arial" w:hAnsi="Arial" w:cs="Arial"/>
          <w:sz w:val="24"/>
          <w:szCs w:val="24"/>
        </w:rPr>
        <w:t xml:space="preserve"> subsets of </w:t>
      </w:r>
      <w:r w:rsidRPr="007F5DF2">
        <w:rPr>
          <w:rFonts w:ascii="Arial" w:hAnsi="Arial" w:cs="Arial"/>
          <w:sz w:val="24"/>
          <w:szCs w:val="24"/>
        </w:rPr>
        <w:t>X are rgω-closed (and hence all are rgω-open).</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any subset of </w:t>
      </w:r>
      <w:r w:rsidRPr="007F5DF2">
        <w:rPr>
          <w:rFonts w:ascii="Arial" w:hAnsi="Arial" w:cs="Arial"/>
          <w:sz w:val="24"/>
          <w:szCs w:val="24"/>
        </w:rPr>
        <w:t xml:space="preserve">X </w:t>
      </w:r>
      <w:r w:rsidRPr="007F5DF2">
        <w:rPr>
          <w:rFonts w:ascii="Arial" w:hAnsi="Arial" w:cs="Arial"/>
          <w:iCs w:val="0"/>
          <w:sz w:val="24"/>
          <w:szCs w:val="24"/>
        </w:rPr>
        <w:t xml:space="preserve">such that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 xml:space="preserve">and </w:t>
      </w:r>
      <w:r w:rsidRPr="007F5DF2">
        <w:rPr>
          <w:rFonts w:ascii="Arial" w:hAnsi="Arial" w:cs="Arial"/>
          <w:sz w:val="24"/>
          <w:szCs w:val="24"/>
        </w:rPr>
        <w:t xml:space="preserve">U </w:t>
      </w:r>
      <w:r w:rsidRPr="007F5DF2">
        <w:rPr>
          <w:rFonts w:ascii="Arial" w:hAnsi="Arial" w:cs="Arial"/>
          <w:iCs w:val="0"/>
          <w:sz w:val="24"/>
          <w:szCs w:val="24"/>
        </w:rPr>
        <w:t>is regular open.</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Therefore </w:t>
      </w:r>
      <w:r>
        <w:rPr>
          <w:rFonts w:ascii="Arial" w:hAnsi="Arial" w:cs="Arial"/>
          <w:iCs w:val="0"/>
          <w:sz w:val="24"/>
          <w:szCs w:val="24"/>
        </w:rPr>
        <w:t xml:space="preserve">, </w:t>
      </w:r>
      <w:r w:rsidRPr="007F5DF2">
        <w:rPr>
          <w:rFonts w:ascii="Arial" w:hAnsi="Arial" w:cs="Arial"/>
          <w:iCs w:val="0"/>
          <w:sz w:val="24"/>
          <w:szCs w:val="24"/>
        </w:rPr>
        <w:t>Cl</w:t>
      </w:r>
      <w:r w:rsidRPr="00587BB4">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U</w:t>
      </w:r>
      <w:r w:rsidRPr="007F5DF2">
        <w:rPr>
          <w:rFonts w:ascii="Arial" w:hAnsi="Arial" w:cs="Arial"/>
          <w:iCs w:val="0"/>
          <w:sz w:val="24"/>
          <w:szCs w:val="24"/>
        </w:rPr>
        <w:t>)</w:t>
      </w:r>
      <w:r w:rsidRPr="007F5DF2">
        <w:rPr>
          <w:rFonts w:ascii="Arial" w:hAnsi="Arial" w:cs="Arial"/>
          <w:sz w:val="24"/>
          <w:szCs w:val="24"/>
        </w:rPr>
        <w:t xml:space="preserve"> = U.</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U is </w:t>
      </w:r>
      <w:r>
        <w:rPr>
          <w:rFonts w:ascii="Arial" w:hAnsi="Arial" w:cs="Arial"/>
          <w:iCs w:val="0"/>
          <w:sz w:val="24"/>
          <w:szCs w:val="24"/>
        </w:rPr>
        <w:t xml:space="preserve">also </w:t>
      </w:r>
      <w:r w:rsidRPr="007F5DF2">
        <w:rPr>
          <w:rFonts w:ascii="Arial" w:hAnsi="Arial" w:cs="Arial"/>
          <w:iCs w:val="0"/>
          <w:sz w:val="24"/>
          <w:szCs w:val="24"/>
        </w:rPr>
        <w:t>regular closed, U is closed.</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Then, Cl</w:t>
      </w:r>
      <w:r w:rsidRPr="00587BB4">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587BB4">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r w:rsidRPr="007F5DF2">
        <w:rPr>
          <w:rFonts w:ascii="Arial" w:hAnsi="Arial"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U</w:t>
      </w:r>
      <w:r>
        <w:rPr>
          <w:rFonts w:ascii="Arial" w:hAnsi="Arial" w:cs="Arial"/>
          <w:iCs w:val="0"/>
          <w:sz w:val="24"/>
          <w:szCs w:val="24"/>
        </w:rPr>
        <w:t>), by Lemma 2.1.8.</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Hence Cl(</w:t>
      </w:r>
      <w:r w:rsidRPr="007F5DF2">
        <w:rPr>
          <w:rFonts w:ascii="Arial" w:hAnsi="Arial" w:cs="Arial"/>
          <w:sz w:val="24"/>
          <w:szCs w:val="24"/>
        </w:rPr>
        <w:t>U</w:t>
      </w:r>
      <w:r w:rsidRPr="007F5DF2">
        <w:rPr>
          <w:rFonts w:ascii="Arial" w:hAnsi="Arial" w:cs="Arial"/>
          <w:iCs w:val="0"/>
          <w:sz w:val="24"/>
          <w:szCs w:val="24"/>
        </w:rPr>
        <w:t xml:space="preserve">) </w:t>
      </w:r>
      <w:r w:rsidRPr="007F5DF2">
        <w:rPr>
          <w:rFonts w:ascii="Arial" w:hAnsi="Arial" w:cs="Arial"/>
          <w:sz w:val="24"/>
          <w:szCs w:val="24"/>
        </w:rPr>
        <w:t>= U</w:t>
      </w:r>
      <w:r w:rsidRPr="007F5DF2">
        <w:rPr>
          <w:rFonts w:ascii="Arial" w:hAnsi="Arial" w:cs="Arial"/>
          <w:iCs w:val="0"/>
          <w:sz w:val="24"/>
          <w:szCs w:val="24"/>
        </w:rPr>
        <w:t>.</w:t>
      </w:r>
    </w:p>
    <w:p w:rsidR="00B51F92" w:rsidRDefault="00B51F92" w:rsidP="00B51F92">
      <w:pPr>
        <w:spacing w:line="360" w:lineRule="auto"/>
        <w:rPr>
          <w:rFonts w:ascii="Arial" w:hAnsi="Arial" w:cs="Arial"/>
          <w:sz w:val="24"/>
          <w:szCs w:val="24"/>
        </w:rPr>
      </w:pPr>
      <w:r w:rsidRPr="007F5DF2">
        <w:rPr>
          <w:rFonts w:ascii="Arial" w:hAnsi="Arial" w:cs="Arial"/>
          <w:iCs w:val="0"/>
          <w:sz w:val="24"/>
          <w:szCs w:val="24"/>
        </w:rPr>
        <w:t>Therefore , Cl</w:t>
      </w:r>
      <w:r w:rsidRPr="00587BB4">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rPr>
        <w:t>U</w:t>
      </w:r>
      <w:r w:rsidRPr="007F5DF2">
        <w:rPr>
          <w:rFonts w:ascii="Arial" w:hAnsi="Arial" w:cs="Arial"/>
          <w:iCs w:val="0"/>
          <w:sz w:val="24"/>
          <w:szCs w:val="24"/>
        </w:rPr>
        <w:t>)</w:t>
      </w:r>
      <w:r w:rsidRPr="007F5DF2">
        <w:rPr>
          <w:rFonts w:ascii="Arial" w:hAnsi="Arial" w:cs="Arial"/>
          <w:sz w:val="24"/>
          <w:szCs w:val="24"/>
        </w:rPr>
        <w:t xml:space="preserve"> = U.</w:t>
      </w:r>
    </w:p>
    <w:p w:rsidR="00B51F92" w:rsidRDefault="00B51F92" w:rsidP="00B51F92">
      <w:pPr>
        <w:spacing w:after="240" w:line="360" w:lineRule="auto"/>
        <w:rPr>
          <w:rFonts w:ascii="Arial" w:hAnsi="Arial" w:cs="Arial"/>
          <w:iCs w:val="0"/>
          <w:sz w:val="24"/>
          <w:szCs w:val="24"/>
        </w:rPr>
      </w:pPr>
      <w:r w:rsidRPr="007F5DF2">
        <w:rPr>
          <w:rFonts w:ascii="Arial" w:hAnsi="Arial" w:cs="Arial"/>
          <w:sz w:val="24"/>
          <w:szCs w:val="24"/>
        </w:rPr>
        <w:t>Hence</w:t>
      </w:r>
      <w:r w:rsidRPr="007F5DF2">
        <w:rPr>
          <w:rFonts w:ascii="Arial" w:hAnsi="Arial" w:cs="Arial"/>
          <w:iCs w:val="0"/>
          <w:sz w:val="24"/>
          <w:szCs w:val="24"/>
        </w:rPr>
        <w:t xml:space="preserv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2.2.11</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 xml:space="preserve">      </w:t>
      </w:r>
      <w:r w:rsidRPr="007F5DF2">
        <w:rPr>
          <w:rFonts w:ascii="Arial" w:hAnsi="Arial" w:cs="Arial"/>
          <w:sz w:val="24"/>
          <w:szCs w:val="24"/>
        </w:rPr>
        <w:t xml:space="preserve">If the regular open and regular closed sets of Y coincide, then a function f </w:t>
      </w:r>
      <w:r w:rsidRPr="007F5DF2">
        <w:rPr>
          <w:rFonts w:ascii="Arial" w:hAnsi="Arial" w:cs="Arial"/>
          <w:iCs w:val="0"/>
          <w:sz w:val="24"/>
          <w:szCs w:val="24"/>
        </w:rPr>
        <w:t xml:space="preserve">: </w:t>
      </w:r>
      <w:r w:rsidRPr="007F5DF2">
        <w:rPr>
          <w:rFonts w:ascii="Arial" w:hAnsi="Arial" w:cs="Arial"/>
          <w:sz w:val="24"/>
          <w:szCs w:val="24"/>
        </w:rPr>
        <w:t xml:space="preserve">X →Y is a-ω-closed  if and only if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w:t>
      </w:r>
      <w:r w:rsidRPr="007F5DF2">
        <w:rPr>
          <w:rFonts w:ascii="Arial" w:hAnsi="Arial" w:cs="Arial"/>
          <w:sz w:val="24"/>
          <w:szCs w:val="24"/>
        </w:rPr>
        <w:t>is ω-open for every regular closed  subset F of X.</w:t>
      </w:r>
    </w:p>
    <w:p w:rsidR="00B51F92" w:rsidRPr="007F5DF2" w:rsidRDefault="00B51F92" w:rsidP="00B51F92">
      <w:pPr>
        <w:spacing w:after="240" w:line="360" w:lineRule="auto"/>
        <w:rPr>
          <w:rFonts w:ascii="Arial" w:hAnsi="Arial" w:cs="Arial"/>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           </w:t>
      </w:r>
      <w:r>
        <w:rPr>
          <w:rFonts w:ascii="Arial" w:hAnsi="Arial" w:cs="Arial"/>
          <w:sz w:val="24"/>
          <w:szCs w:val="24"/>
        </w:rPr>
        <w:t xml:space="preserve"> </w:t>
      </w:r>
      <w:r w:rsidRPr="007F5DF2">
        <w:rPr>
          <w:rFonts w:ascii="Arial" w:hAnsi="Arial" w:cs="Arial"/>
          <w:iCs w:val="0"/>
          <w:sz w:val="24"/>
          <w:szCs w:val="24"/>
        </w:rPr>
        <w:t xml:space="preserve">Assume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-closed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By </w:t>
      </w:r>
      <w:r>
        <w:rPr>
          <w:rFonts w:ascii="Arial" w:hAnsi="Arial" w:cs="Arial"/>
          <w:iCs w:val="0"/>
          <w:sz w:val="24"/>
          <w:szCs w:val="24"/>
        </w:rPr>
        <w:t>Lemma 2.2.10 we get</w:t>
      </w:r>
      <w:r w:rsidRPr="007F5DF2">
        <w:rPr>
          <w:rFonts w:ascii="Arial" w:hAnsi="Arial" w:cs="Arial"/>
          <w:iCs w:val="0"/>
          <w:sz w:val="24"/>
          <w:szCs w:val="24"/>
        </w:rPr>
        <w:t xml:space="preserve"> all subsets of </w:t>
      </w:r>
      <w:r w:rsidRPr="007F5DF2">
        <w:rPr>
          <w:rFonts w:ascii="Arial" w:hAnsi="Arial" w:cs="Arial"/>
          <w:sz w:val="24"/>
          <w:szCs w:val="24"/>
        </w:rPr>
        <w:t xml:space="preserve">Y </w:t>
      </w:r>
      <w:r w:rsidRPr="007F5DF2">
        <w:rPr>
          <w:rFonts w:ascii="Arial" w:hAnsi="Arial" w:cs="Arial"/>
          <w:iCs w:val="0"/>
          <w:sz w:val="24"/>
          <w:szCs w:val="24"/>
        </w:rPr>
        <w:t xml:space="preserve">are </w:t>
      </w:r>
      <w:r w:rsidRPr="007F5DF2">
        <w:rPr>
          <w:rFonts w:ascii="Arial" w:hAnsi="Arial" w:cs="Arial"/>
          <w:sz w:val="24"/>
          <w:szCs w:val="24"/>
        </w:rPr>
        <w:t>rgω</w:t>
      </w:r>
      <w:r w:rsidRPr="007F5DF2">
        <w:rPr>
          <w:rFonts w:ascii="Arial" w:hAnsi="Arial" w:cs="Arial"/>
          <w:iCs w:val="0"/>
          <w:sz w:val="24"/>
          <w:szCs w:val="24"/>
        </w:rPr>
        <w:t xml:space="preserve">-closed.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So for</w:t>
      </w:r>
      <w:r>
        <w:rPr>
          <w:rFonts w:ascii="Arial" w:hAnsi="Arial" w:cs="Arial"/>
          <w:iCs w:val="0"/>
          <w:sz w:val="24"/>
          <w:szCs w:val="24"/>
        </w:rPr>
        <w:t xml:space="preserve"> a</w:t>
      </w:r>
      <w:r w:rsidRPr="007F5DF2">
        <w:rPr>
          <w:rFonts w:ascii="Arial" w:hAnsi="Arial" w:cs="Arial"/>
          <w:iCs w:val="0"/>
          <w:sz w:val="24"/>
          <w:szCs w:val="24"/>
        </w:rPr>
        <w:t xml:space="preserve">ny regular closed subset </w:t>
      </w:r>
      <w:r w:rsidRPr="007F5DF2">
        <w:rPr>
          <w:rFonts w:ascii="Arial" w:hAnsi="Arial" w:cs="Arial"/>
          <w:sz w:val="24"/>
          <w:szCs w:val="24"/>
        </w:rPr>
        <w:t xml:space="preserve">F </w:t>
      </w:r>
      <w:r w:rsidRPr="007F5DF2">
        <w:rPr>
          <w:rFonts w:ascii="Arial" w:hAnsi="Arial" w:cs="Arial"/>
          <w:iCs w:val="0"/>
          <w:sz w:val="24"/>
          <w:szCs w:val="24"/>
        </w:rPr>
        <w:t xml:space="preserve">of </w:t>
      </w:r>
      <w:r w:rsidRPr="007F5DF2">
        <w:rPr>
          <w:rFonts w:ascii="Arial" w:hAnsi="Arial" w:cs="Arial"/>
          <w:sz w:val="24"/>
          <w:szCs w:val="24"/>
        </w:rPr>
        <w:t>X</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Y</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-closed,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iCs w:val="0"/>
          <w:sz w:val="24"/>
          <w:szCs w:val="24"/>
        </w:rPr>
        <w:t>Int</w:t>
      </w:r>
      <w:r w:rsidRPr="007F5DF2">
        <w:rPr>
          <w:rFonts w:ascii="Arial" w:hAnsi="Arial" w:cs="Arial"/>
          <w:sz w:val="24"/>
          <w:szCs w:val="24"/>
          <w:vertAlign w:val="subscript"/>
        </w:rPr>
        <w:t>ω</w:t>
      </w:r>
      <w:r>
        <w:rPr>
          <w:rFonts w:ascii="Arial" w:hAnsi="Arial" w:cs="Arial"/>
          <w:iCs w:val="0"/>
          <w:sz w:val="24"/>
          <w:szCs w:val="24"/>
        </w:rPr>
        <w:t>(</w:t>
      </w:r>
      <w:r>
        <w:rPr>
          <w:rFonts w:ascii="Arial" w:hAnsi="Arial" w:cs="Arial"/>
          <w:sz w:val="24"/>
          <w:szCs w:val="24"/>
        </w:rPr>
        <w:t>f</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)),(taking   f(</w:t>
      </w:r>
      <w:r>
        <w:rPr>
          <w:rFonts w:ascii="Arial" w:hAnsi="Arial" w:cs="Arial"/>
          <w:iCs w:val="0"/>
          <w:sz w:val="24"/>
          <w:szCs w:val="24"/>
        </w:rPr>
        <w:t>F) = A  in  Definition  2.2.5)</w:t>
      </w:r>
      <w:r w:rsidRPr="007F5DF2">
        <w:rPr>
          <w:rFonts w:ascii="Arial" w:hAnsi="Arial" w:cs="Arial"/>
          <w:iCs w:val="0"/>
          <w:sz w:val="24"/>
          <w:szCs w:val="24"/>
        </w:rPr>
        <w:t xml:space="preserve"> Therefore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 xml:space="preserve"> Int</w:t>
      </w:r>
      <w:r w:rsidRPr="007F5DF2">
        <w:rPr>
          <w:rFonts w:ascii="Arial" w:hAnsi="Arial" w:cs="Arial"/>
          <w:sz w:val="24"/>
          <w:szCs w:val="24"/>
          <w:vertAlign w:val="subscript"/>
        </w:rPr>
        <w:t>ω</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Thus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 xml:space="preserve">-open.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Conversely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I</w:t>
      </w:r>
      <w:r w:rsidRPr="007F5DF2">
        <w:rPr>
          <w:rFonts w:ascii="Arial" w:hAnsi="Arial" w:cs="Arial"/>
          <w:iCs w:val="0"/>
          <w:sz w:val="24"/>
          <w:szCs w:val="24"/>
        </w:rPr>
        <w:t xml:space="preserve">f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A </w:t>
      </w:r>
      <w:r w:rsidRPr="007F5DF2">
        <w:rPr>
          <w:rFonts w:ascii="Arial" w:hAnsi="Arial" w:cs="Arial"/>
          <w:iCs w:val="0"/>
          <w:sz w:val="24"/>
          <w:szCs w:val="24"/>
        </w:rPr>
        <w:t xml:space="preserve">where </w:t>
      </w:r>
      <w:r w:rsidRPr="007F5DF2">
        <w:rPr>
          <w:rFonts w:ascii="Arial" w:hAnsi="Arial" w:cs="Arial"/>
          <w:sz w:val="24"/>
          <w:szCs w:val="24"/>
        </w:rPr>
        <w:t xml:space="preserve">F </w:t>
      </w:r>
      <w:r w:rsidRPr="007F5DF2">
        <w:rPr>
          <w:rFonts w:ascii="Arial" w:hAnsi="Arial" w:cs="Arial"/>
          <w:iCs w:val="0"/>
          <w:sz w:val="24"/>
          <w:szCs w:val="24"/>
        </w:rPr>
        <w:t xml:space="preserve">is regular closed and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-open, then</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 xml:space="preserve">(f(F))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p>
    <w:p w:rsidR="00B51F92" w:rsidRPr="007F5DF2" w:rsidRDefault="00B51F92" w:rsidP="00B51F92">
      <w:pPr>
        <w:spacing w:line="360" w:lineRule="auto"/>
        <w:rPr>
          <w:rFonts w:ascii="Arial" w:hAnsi="Arial" w:cs="Arial"/>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Pr>
          <w:rFonts w:ascii="Arial" w:hAnsi="Arial" w:cs="Arial"/>
          <w:iCs w:val="0"/>
          <w:sz w:val="24"/>
          <w:szCs w:val="24"/>
        </w:rPr>
        <w:t xml:space="preserve">-closed. </w:t>
      </w:r>
    </w:p>
    <w:p w:rsidR="00B51F92" w:rsidRDefault="00B51F92" w:rsidP="00B51F92">
      <w:pPr>
        <w:spacing w:after="240" w:line="360" w:lineRule="auto"/>
        <w:rPr>
          <w:rFonts w:ascii="Arial" w:hAnsi="Arial" w:cs="Arial"/>
          <w:iCs w:val="0"/>
          <w:sz w:val="24"/>
          <w:szCs w:val="24"/>
        </w:rPr>
      </w:pPr>
      <w:r w:rsidRPr="007F5DF2">
        <w:rPr>
          <w:rFonts w:ascii="Arial" w:hAnsi="Arial" w:cs="Arial"/>
          <w:sz w:val="24"/>
          <w:szCs w:val="24"/>
        </w:rPr>
        <w:t xml:space="preserve">           </w:t>
      </w:r>
      <w:r w:rsidRPr="007F5DF2">
        <w:rPr>
          <w:rFonts w:ascii="Arial" w:hAnsi="Arial" w:cs="Arial"/>
          <w:iCs w:val="0"/>
          <w:sz w:val="24"/>
          <w:szCs w:val="24"/>
        </w:rPr>
        <w:t>The proof of the following</w:t>
      </w:r>
      <w:r>
        <w:rPr>
          <w:rFonts w:ascii="Arial" w:hAnsi="Arial" w:cs="Arial"/>
          <w:iCs w:val="0"/>
          <w:sz w:val="24"/>
          <w:szCs w:val="24"/>
        </w:rPr>
        <w:t xml:space="preserve"> </w:t>
      </w:r>
      <w:r w:rsidRPr="007F5DF2">
        <w:rPr>
          <w:rFonts w:ascii="Arial" w:hAnsi="Arial" w:cs="Arial"/>
          <w:iCs w:val="0"/>
          <w:sz w:val="24"/>
          <w:szCs w:val="24"/>
        </w:rPr>
        <w:t>result</w:t>
      </w:r>
      <w:r>
        <w:rPr>
          <w:rFonts w:ascii="Arial" w:hAnsi="Arial" w:cs="Arial"/>
          <w:iCs w:val="0"/>
          <w:sz w:val="24"/>
          <w:szCs w:val="24"/>
        </w:rPr>
        <w:t xml:space="preserve"> </w:t>
      </w:r>
      <w:r w:rsidRPr="007F5DF2">
        <w:rPr>
          <w:rFonts w:ascii="Arial" w:hAnsi="Arial" w:cs="Arial"/>
          <w:iCs w:val="0"/>
          <w:sz w:val="24"/>
          <w:szCs w:val="24"/>
        </w:rPr>
        <w:t xml:space="preserve">for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-continuous function is </w:t>
      </w:r>
      <w:r>
        <w:rPr>
          <w:rFonts w:ascii="Arial" w:hAnsi="Arial" w:cs="Arial"/>
          <w:iCs w:val="0"/>
          <w:sz w:val="24"/>
          <w:szCs w:val="24"/>
        </w:rPr>
        <w:t>analogo</w:t>
      </w:r>
      <w:r w:rsidRPr="007F5DF2">
        <w:rPr>
          <w:rFonts w:ascii="Arial" w:hAnsi="Arial" w:cs="Arial"/>
          <w:iCs w:val="0"/>
          <w:sz w:val="24"/>
          <w:szCs w:val="24"/>
        </w:rPr>
        <w:t xml:space="preserve">us  and </w:t>
      </w:r>
      <w:r>
        <w:rPr>
          <w:rFonts w:ascii="Arial" w:hAnsi="Arial" w:cs="Arial"/>
          <w:iCs w:val="0"/>
          <w:sz w:val="24"/>
          <w:szCs w:val="24"/>
        </w:rPr>
        <w:t xml:space="preserve"> </w:t>
      </w:r>
      <w:r w:rsidRPr="007F5DF2">
        <w:rPr>
          <w:rFonts w:ascii="Arial" w:hAnsi="Arial" w:cs="Arial"/>
          <w:iCs w:val="0"/>
          <w:sz w:val="24"/>
          <w:szCs w:val="24"/>
        </w:rPr>
        <w:t>is  omitted.</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2.2.12</w:t>
      </w:r>
    </w:p>
    <w:p w:rsidR="00B51F92" w:rsidRPr="007F5DF2" w:rsidRDefault="00B51F92" w:rsidP="00B51F92">
      <w:pPr>
        <w:spacing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sz w:val="24"/>
          <w:szCs w:val="24"/>
        </w:rPr>
        <w:t>If the regular open and regular closed sets of  X coincide, then a function</w:t>
      </w:r>
    </w:p>
    <w:p w:rsidR="00B51F92" w:rsidRDefault="00B51F92" w:rsidP="00B51F92">
      <w:pPr>
        <w:spacing w:after="240" w:line="360" w:lineRule="auto"/>
        <w:rPr>
          <w:rFonts w:ascii="Arial" w:hAnsi="Arial" w:cs="Arial"/>
          <w:sz w:val="24"/>
          <w:szCs w:val="24"/>
        </w:rPr>
      </w:pP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is a-ω-continuous  if and only if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Arial" w:hAnsi="Arial" w:cs="Arial"/>
          <w:sz w:val="24"/>
          <w:szCs w:val="24"/>
        </w:rPr>
        <w:t>is ω-closed  for every regular open subset V of Y.</w:t>
      </w:r>
    </w:p>
    <w:p w:rsidR="00B51F92" w:rsidRDefault="00B51F92" w:rsidP="00B51F92">
      <w:pPr>
        <w:spacing w:line="360" w:lineRule="auto"/>
        <w:rPr>
          <w:rFonts w:ascii="Arial" w:hAnsi="Arial" w:cs="Arial"/>
          <w:b/>
          <w:sz w:val="24"/>
          <w:szCs w:val="24"/>
        </w:rPr>
      </w:pPr>
      <w:r>
        <w:rPr>
          <w:rFonts w:ascii="Arial" w:hAnsi="Arial" w:cs="Arial"/>
          <w:b/>
          <w:sz w:val="24"/>
          <w:szCs w:val="24"/>
        </w:rPr>
        <w:t>Section 2.3</w:t>
      </w:r>
      <w:r w:rsidRPr="007F5DF2">
        <w:rPr>
          <w:rFonts w:ascii="Arial" w:hAnsi="Arial" w:cs="Arial"/>
          <w:b/>
          <w:sz w:val="24"/>
          <w:szCs w:val="24"/>
        </w:rPr>
        <w:t>:</w:t>
      </w:r>
    </w:p>
    <w:p w:rsidR="00B51F92" w:rsidRPr="007F5DF2" w:rsidRDefault="00B51F92" w:rsidP="00B51F92">
      <w:pPr>
        <w:spacing w:line="360" w:lineRule="auto"/>
        <w:rPr>
          <w:rFonts w:ascii="Arial" w:hAnsi="Arial" w:cs="Arial"/>
          <w:b/>
          <w:sz w:val="24"/>
          <w:szCs w:val="24"/>
        </w:rPr>
      </w:pPr>
      <w:r>
        <w:rPr>
          <w:rFonts w:ascii="Arial" w:hAnsi="Arial" w:cs="Arial"/>
          <w:b/>
          <w:sz w:val="24"/>
          <w:szCs w:val="24"/>
        </w:rPr>
        <w:t>rgω-continuity</w:t>
      </w:r>
    </w:p>
    <w:p w:rsidR="00B51F92" w:rsidRDefault="00B51F92" w:rsidP="00B51F92">
      <w:pPr>
        <w:spacing w:after="240" w:line="360" w:lineRule="auto"/>
        <w:ind w:firstLine="720"/>
        <w:rPr>
          <w:rFonts w:ascii="Arial" w:hAnsi="Arial" w:cs="Arial"/>
          <w:iCs w:val="0"/>
          <w:sz w:val="24"/>
          <w:szCs w:val="24"/>
        </w:rPr>
      </w:pPr>
      <w:r>
        <w:rPr>
          <w:rFonts w:ascii="Arial" w:hAnsi="Arial" w:cs="Arial"/>
          <w:iCs w:val="0"/>
          <w:sz w:val="24"/>
          <w:szCs w:val="24"/>
        </w:rPr>
        <w:t xml:space="preserve">In  this  section, we  </w:t>
      </w:r>
      <w:r w:rsidRPr="007F5DF2">
        <w:rPr>
          <w:rFonts w:ascii="Arial" w:hAnsi="Arial" w:cs="Arial"/>
          <w:iCs w:val="0"/>
          <w:sz w:val="24"/>
          <w:szCs w:val="24"/>
        </w:rPr>
        <w:t>introduce  some  new  classes  of  maps  and  study some  of  their characterizations.</w:t>
      </w:r>
    </w:p>
    <w:p w:rsidR="00B51F92" w:rsidRPr="00034391" w:rsidRDefault="00B51F92" w:rsidP="00B51F92">
      <w:pPr>
        <w:spacing w:after="240" w:line="360" w:lineRule="auto"/>
        <w:rPr>
          <w:rFonts w:ascii="Arial" w:hAnsi="Arial" w:cs="Arial"/>
          <w:iCs w:val="0"/>
          <w:sz w:val="24"/>
          <w:szCs w:val="24"/>
        </w:rPr>
      </w:pPr>
      <w:r>
        <w:rPr>
          <w:rFonts w:ascii="Arial" w:hAnsi="Arial" w:cs="Arial"/>
          <w:b/>
          <w:iCs w:val="0"/>
          <w:sz w:val="24"/>
          <w:szCs w:val="24"/>
        </w:rPr>
        <w:t>Definition : 2.3.1</w:t>
      </w:r>
    </w:p>
    <w:p w:rsidR="00B51F92" w:rsidRPr="0000082A" w:rsidRDefault="00B51F92" w:rsidP="00B51F92">
      <w:pPr>
        <w:spacing w:after="240" w:line="360" w:lineRule="auto"/>
        <w:ind w:firstLine="720"/>
        <w:rPr>
          <w:rFonts w:ascii="Arial" w:hAnsi="Arial" w:cs="Arial"/>
          <w:iCs w:val="0"/>
          <w:sz w:val="24"/>
          <w:szCs w:val="24"/>
        </w:rPr>
      </w:pP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called </w:t>
      </w:r>
      <w:r w:rsidRPr="000E0C8A">
        <w:rPr>
          <w:rFonts w:ascii="Arial" w:hAnsi="Arial" w:cs="Arial"/>
          <w:b/>
          <w:sz w:val="24"/>
          <w:szCs w:val="24"/>
        </w:rPr>
        <w:t>ω-irresolute</w:t>
      </w:r>
      <w:r w:rsidRPr="007F5DF2">
        <w:rPr>
          <w:rFonts w:ascii="Arial" w:hAnsi="Arial" w:cs="Arial"/>
          <w:iCs w:val="0"/>
          <w:sz w:val="24"/>
          <w:szCs w:val="24"/>
        </w:rPr>
        <w:t xml:space="preserve"> (resp., </w:t>
      </w:r>
      <w:r w:rsidRPr="000E0C8A">
        <w:rPr>
          <w:rFonts w:ascii="Arial" w:hAnsi="Arial" w:cs="Arial"/>
          <w:b/>
          <w:sz w:val="24"/>
          <w:szCs w:val="24"/>
        </w:rPr>
        <w:t>R</w:t>
      </w:r>
      <w:r w:rsidRPr="000E0C8A">
        <w:rPr>
          <w:rFonts w:ascii="Arial" w:hAnsi="Arial" w:cs="Arial"/>
          <w:b/>
          <w:iCs w:val="0"/>
          <w:sz w:val="24"/>
          <w:szCs w:val="24"/>
        </w:rPr>
        <w:t>-map</w:t>
      </w:r>
      <w:r>
        <w:rPr>
          <w:rFonts w:ascii="Arial" w:hAnsi="Arial" w:cs="Arial"/>
          <w:iCs w:val="0"/>
          <w:sz w:val="24"/>
          <w:szCs w:val="24"/>
        </w:rPr>
        <w:t xml:space="preserve"> [25</w:t>
      </w:r>
      <w:r w:rsidRPr="007F5DF2">
        <w:rPr>
          <w:rFonts w:ascii="Arial" w:hAnsi="Arial" w:cs="Arial"/>
          <w:iCs w:val="0"/>
          <w:sz w:val="24"/>
          <w:szCs w:val="24"/>
        </w:rPr>
        <w:t>]) if  the</w:t>
      </w:r>
      <w:r>
        <w:rPr>
          <w:rFonts w:ascii="Arial" w:hAnsi="Arial" w:cs="Arial"/>
          <w:iCs w:val="0"/>
          <w:sz w:val="24"/>
          <w:szCs w:val="24"/>
        </w:rPr>
        <w:t xml:space="preserve"> </w:t>
      </w:r>
      <w:r w:rsidRPr="007F5DF2">
        <w:rPr>
          <w:rFonts w:ascii="Arial" w:hAnsi="Arial" w:cs="Arial"/>
          <w:iCs w:val="0"/>
          <w:sz w:val="24"/>
          <w:szCs w:val="24"/>
        </w:rPr>
        <w:t xml:space="preserve">inverse image of every </w:t>
      </w:r>
      <w:r w:rsidRPr="007F5DF2">
        <w:rPr>
          <w:rFonts w:ascii="Arial" w:hAnsi="Arial" w:cs="Arial"/>
          <w:sz w:val="24"/>
          <w:szCs w:val="24"/>
        </w:rPr>
        <w:t>ω</w:t>
      </w:r>
      <w:r w:rsidRPr="007F5DF2">
        <w:rPr>
          <w:rFonts w:ascii="Arial" w:hAnsi="Arial" w:cs="Arial"/>
          <w:iCs w:val="0"/>
          <w:sz w:val="24"/>
          <w:szCs w:val="24"/>
        </w:rPr>
        <w:t xml:space="preserve">-closed (resp., regular closed) subset  of </w:t>
      </w:r>
      <w:r w:rsidRPr="007F5DF2">
        <w:rPr>
          <w:rFonts w:ascii="Arial" w:hAnsi="Arial" w:cs="Arial"/>
          <w:sz w:val="24"/>
          <w:szCs w:val="24"/>
        </w:rPr>
        <w:t xml:space="preserve">Y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-closed (resp., regular  closed) in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Definition : 2.3.2</w:t>
      </w:r>
    </w:p>
    <w:p w:rsidR="00B51F92" w:rsidRDefault="00B51F92" w:rsidP="00B51F92">
      <w:pPr>
        <w:spacing w:line="360" w:lineRule="auto"/>
        <w:rPr>
          <w:rFonts w:ascii="Arial" w:hAnsi="Arial" w:cs="Arial"/>
          <w:iCs w:val="0"/>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called </w:t>
      </w:r>
      <w:r w:rsidRPr="000E0C8A">
        <w:rPr>
          <w:rFonts w:ascii="Arial" w:hAnsi="Arial" w:cs="Arial"/>
          <w:b/>
          <w:sz w:val="24"/>
          <w:szCs w:val="24"/>
        </w:rPr>
        <w:t>gω</w:t>
      </w:r>
      <w:r w:rsidRPr="000E0C8A">
        <w:rPr>
          <w:rFonts w:ascii="Arial" w:hAnsi="Arial" w:cs="Arial"/>
          <w:b/>
          <w:iCs w:val="0"/>
          <w:sz w:val="24"/>
          <w:szCs w:val="24"/>
        </w:rPr>
        <w:t>-closed</w:t>
      </w:r>
      <w:r w:rsidRPr="007F5DF2">
        <w:rPr>
          <w:rFonts w:ascii="Arial" w:hAnsi="Arial" w:cs="Arial"/>
          <w:iCs w:val="0"/>
          <w:sz w:val="24"/>
          <w:szCs w:val="24"/>
        </w:rPr>
        <w:t xml:space="preserve"> if  the image of every closed</w:t>
      </w:r>
      <w:r>
        <w:rPr>
          <w:rFonts w:ascii="Arial" w:hAnsi="Arial" w:cs="Arial"/>
          <w:iCs w:val="0"/>
          <w:sz w:val="24"/>
          <w:szCs w:val="24"/>
        </w:rPr>
        <w:t xml:space="preserve"> s</w:t>
      </w:r>
      <w:r w:rsidRPr="007F5DF2">
        <w:rPr>
          <w:rFonts w:ascii="Arial" w:hAnsi="Arial" w:cs="Arial"/>
          <w:iCs w:val="0"/>
          <w:sz w:val="24"/>
          <w:szCs w:val="24"/>
        </w:rPr>
        <w:t xml:space="preserve">ubset of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gω</w:t>
      </w:r>
      <w:r w:rsidRPr="007F5DF2">
        <w:rPr>
          <w:rFonts w:ascii="Arial" w:hAnsi="Arial" w:cs="Arial"/>
          <w:iCs w:val="0"/>
          <w:sz w:val="24"/>
          <w:szCs w:val="24"/>
        </w:rPr>
        <w:t>-closed in</w:t>
      </w:r>
      <w:r w:rsidRPr="007F5DF2">
        <w:rPr>
          <w:rFonts w:ascii="Arial" w:hAnsi="Arial" w:cs="Arial"/>
          <w:sz w:val="24"/>
          <w:szCs w:val="24"/>
        </w:rPr>
        <w:t>Y</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p>
    <w:p w:rsidR="00B51F92" w:rsidRDefault="00B51F92" w:rsidP="00B51F92">
      <w:pPr>
        <w:spacing w:after="240" w:line="360" w:lineRule="auto"/>
        <w:rPr>
          <w:rFonts w:ascii="Arial" w:hAnsi="Arial" w:cs="Arial"/>
          <w:b/>
          <w:sz w:val="24"/>
          <w:szCs w:val="24"/>
        </w:rPr>
      </w:pP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lastRenderedPageBreak/>
        <w:t>Definition : 2.3.3</w:t>
      </w:r>
    </w:p>
    <w:p w:rsidR="00B51F92" w:rsidRPr="0000082A" w:rsidRDefault="00B51F92" w:rsidP="00B51F92">
      <w:pPr>
        <w:spacing w:after="240" w:line="360" w:lineRule="auto"/>
        <w:ind w:firstLine="720"/>
        <w:rPr>
          <w:rFonts w:ascii="Arial" w:hAnsi="Arial" w:cs="Arial"/>
          <w:b/>
          <w:sz w:val="24"/>
          <w:szCs w:val="24"/>
        </w:rPr>
      </w:pP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called  </w:t>
      </w:r>
      <w:r w:rsidRPr="000E0C8A">
        <w:rPr>
          <w:rFonts w:ascii="Arial" w:hAnsi="Arial" w:cs="Arial"/>
          <w:b/>
          <w:sz w:val="24"/>
          <w:szCs w:val="24"/>
        </w:rPr>
        <w:t>rgω</w:t>
      </w:r>
      <w:r w:rsidRPr="000E0C8A">
        <w:rPr>
          <w:rFonts w:ascii="Arial" w:hAnsi="Arial" w:cs="Arial"/>
          <w:b/>
          <w:iCs w:val="0"/>
          <w:sz w:val="24"/>
          <w:szCs w:val="24"/>
        </w:rPr>
        <w:t>-closed</w:t>
      </w:r>
      <w:r w:rsidRPr="007F5DF2">
        <w:rPr>
          <w:rFonts w:ascii="Arial" w:hAnsi="Arial" w:cs="Arial"/>
          <w:iCs w:val="0"/>
          <w:sz w:val="24"/>
          <w:szCs w:val="24"/>
        </w:rPr>
        <w:t xml:space="preserve"> (resp., </w:t>
      </w:r>
      <w:r w:rsidRPr="000E0C8A">
        <w:rPr>
          <w:rFonts w:ascii="Arial" w:hAnsi="Arial" w:cs="Arial"/>
          <w:b/>
          <w:iCs w:val="0"/>
          <w:sz w:val="24"/>
          <w:szCs w:val="24"/>
        </w:rPr>
        <w:t xml:space="preserve">ro-preserving, </w:t>
      </w:r>
      <w:r>
        <w:rPr>
          <w:rFonts w:ascii="Arial" w:hAnsi="Arial" w:cs="Arial"/>
          <w:b/>
          <w:iCs w:val="0"/>
          <w:sz w:val="24"/>
          <w:szCs w:val="24"/>
        </w:rPr>
        <w:t xml:space="preserve">                    </w:t>
      </w:r>
      <w:r w:rsidRPr="000E0C8A">
        <w:rPr>
          <w:rFonts w:ascii="Arial" w:hAnsi="Arial" w:cs="Arial"/>
          <w:b/>
          <w:iCs w:val="0"/>
          <w:sz w:val="24"/>
          <w:szCs w:val="24"/>
        </w:rPr>
        <w:t>pre-</w:t>
      </w:r>
      <w:r w:rsidRPr="000E0C8A">
        <w:rPr>
          <w:rFonts w:ascii="Arial" w:hAnsi="Arial" w:cs="Arial"/>
          <w:b/>
          <w:sz w:val="24"/>
          <w:szCs w:val="24"/>
        </w:rPr>
        <w:t>ω</w:t>
      </w:r>
      <w:r w:rsidRPr="000E0C8A">
        <w:rPr>
          <w:rFonts w:ascii="Arial" w:hAnsi="Arial" w:cs="Arial"/>
          <w:b/>
          <w:iCs w:val="0"/>
          <w:sz w:val="24"/>
          <w:szCs w:val="24"/>
        </w:rPr>
        <w:t>-closed</w:t>
      </w:r>
      <w:r w:rsidRPr="007F5DF2">
        <w:rPr>
          <w:rFonts w:ascii="Arial" w:hAnsi="Arial" w:cs="Arial"/>
          <w:iCs w:val="0"/>
          <w:sz w:val="24"/>
          <w:szCs w:val="24"/>
        </w:rPr>
        <w:t>)</w:t>
      </w:r>
      <w:r>
        <w:rPr>
          <w:rFonts w:ascii="Arial" w:hAnsi="Arial" w:cs="Arial"/>
          <w:b/>
          <w:sz w:val="24"/>
          <w:szCs w:val="24"/>
        </w:rPr>
        <w:t xml:space="preserve"> </w:t>
      </w:r>
      <w:r w:rsidRPr="007F5DF2">
        <w:rPr>
          <w:rFonts w:ascii="Arial" w:hAnsi="Arial" w:cs="Arial"/>
          <w:iCs w:val="0"/>
          <w:sz w:val="24"/>
          <w:szCs w:val="24"/>
        </w:rPr>
        <w:t xml:space="preserve">if  </w:t>
      </w:r>
      <w:r>
        <w:rPr>
          <w:rFonts w:ascii="Arial" w:hAnsi="Arial" w:cs="Arial"/>
          <w:sz w:val="24"/>
          <w:szCs w:val="24"/>
        </w:rPr>
        <w:t>f</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(resp., regular open, </w:t>
      </w:r>
      <w:r w:rsidRPr="007F5DF2">
        <w:rPr>
          <w:rFonts w:ascii="Arial" w:hAnsi="Arial" w:cs="Arial"/>
          <w:sz w:val="24"/>
          <w:szCs w:val="24"/>
        </w:rPr>
        <w:t>ω</w:t>
      </w:r>
      <w:r w:rsidRPr="007F5DF2">
        <w:rPr>
          <w:rFonts w:ascii="Arial" w:hAnsi="Arial" w:cs="Arial"/>
          <w:iCs w:val="0"/>
          <w:sz w:val="24"/>
          <w:szCs w:val="24"/>
        </w:rPr>
        <w:t xml:space="preserve">-closed) in </w:t>
      </w:r>
      <w:r w:rsidRPr="007F5DF2">
        <w:rPr>
          <w:rFonts w:ascii="Arial" w:hAnsi="Arial" w:cs="Arial"/>
          <w:sz w:val="24"/>
          <w:szCs w:val="24"/>
        </w:rPr>
        <w:t xml:space="preserve">Y  </w:t>
      </w:r>
      <w:r w:rsidRPr="007F5DF2">
        <w:rPr>
          <w:rFonts w:ascii="Arial" w:hAnsi="Arial" w:cs="Arial"/>
          <w:iCs w:val="0"/>
          <w:sz w:val="24"/>
          <w:szCs w:val="24"/>
        </w:rPr>
        <w:t xml:space="preserve">for every closed (resp., regular open, </w:t>
      </w:r>
      <w:r w:rsidRPr="007F5DF2">
        <w:rPr>
          <w:rFonts w:ascii="Arial" w:hAnsi="Arial" w:cs="Arial"/>
          <w:sz w:val="24"/>
          <w:szCs w:val="24"/>
        </w:rPr>
        <w:t>ω</w:t>
      </w:r>
      <w:r w:rsidRPr="007F5DF2">
        <w:rPr>
          <w:rFonts w:ascii="Arial" w:hAnsi="Arial" w:cs="Arial"/>
          <w:iCs w:val="0"/>
          <w:sz w:val="24"/>
          <w:szCs w:val="24"/>
        </w:rPr>
        <w:t xml:space="preserve">-closed) subset </w:t>
      </w:r>
      <w:r w:rsidRPr="007F5DF2">
        <w:rPr>
          <w:rFonts w:ascii="Arial" w:hAnsi="Arial" w:cs="Arial"/>
          <w:sz w:val="24"/>
          <w:szCs w:val="24"/>
        </w:rPr>
        <w:t>V</w:t>
      </w:r>
      <w:r>
        <w:rPr>
          <w:rFonts w:ascii="Arial" w:hAnsi="Arial" w:cs="Arial"/>
          <w:sz w:val="24"/>
          <w:szCs w:val="24"/>
        </w:rPr>
        <w:t xml:space="preserve"> </w:t>
      </w:r>
      <w:r w:rsidRPr="007F5DF2">
        <w:rPr>
          <w:rFonts w:ascii="Arial" w:hAnsi="Arial" w:cs="Arial"/>
          <w:iCs w:val="0"/>
          <w:sz w:val="24"/>
          <w:szCs w:val="24"/>
        </w:rPr>
        <w:t xml:space="preserve">of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iCs w:val="0"/>
          <w:sz w:val="24"/>
          <w:szCs w:val="24"/>
        </w:rPr>
      </w:pPr>
      <w:r>
        <w:rPr>
          <w:rFonts w:ascii="Arial" w:hAnsi="Arial" w:cs="Arial"/>
          <w:b/>
          <w:sz w:val="24"/>
          <w:szCs w:val="24"/>
        </w:rPr>
        <w:t>Example : 2.3.4</w:t>
      </w:r>
    </w:p>
    <w:p w:rsidR="00B51F92" w:rsidRPr="007F5DF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Let </w:t>
      </w:r>
      <w:r w:rsidRPr="007F5DF2">
        <w:rPr>
          <w:rFonts w:ascii="Arial" w:hAnsi="Arial" w:cs="Arial"/>
          <w:sz w:val="24"/>
          <w:szCs w:val="24"/>
        </w:rPr>
        <w:t>X = {a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 xml:space="preserve">d}  </w:t>
      </w:r>
      <w:r w:rsidRPr="007F5DF2">
        <w:rPr>
          <w:rFonts w:ascii="Arial" w:hAnsi="Arial" w:cs="Arial"/>
          <w:iCs w:val="0"/>
          <w:sz w:val="24"/>
          <w:szCs w:val="24"/>
        </w:rPr>
        <w:t xml:space="preserve">with  the  topology </w:t>
      </w:r>
      <m:oMath>
        <m:r>
          <m:rPr>
            <m:sty m:val="p"/>
          </m:rPr>
          <w:rPr>
            <w:rFonts w:ascii="Cambria Math" w:hAnsi="Cambria Math" w:cs="Arial"/>
            <w:sz w:val="32"/>
            <w:szCs w:val="32"/>
          </w:rPr>
          <m:t>τ</m:t>
        </m:r>
      </m:oMath>
      <w:r w:rsidRPr="007F5DF2">
        <w:rPr>
          <w:rFonts w:ascii="Arial" w:hAnsi="Arial" w:cs="Arial"/>
          <w:sz w:val="24"/>
          <w:szCs w:val="24"/>
        </w:rPr>
        <w:t xml:space="preserve"> = {φ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X</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Pr>
          <w:rFonts w:ascii="Arial" w:hAnsi="Arial" w:cs="Arial"/>
          <w:iCs w:val="0"/>
          <w:sz w:val="24"/>
          <w:szCs w:val="24"/>
        </w:rPr>
        <w:t xml:space="preserve">, </w:t>
      </w:r>
      <w:r w:rsidRPr="007F5DF2">
        <w:rPr>
          <w:rFonts w:ascii="Arial" w:hAnsi="Arial" w:cs="Arial"/>
          <w:sz w:val="24"/>
          <w:szCs w:val="24"/>
        </w:rPr>
        <w:t>c}}</w:t>
      </w:r>
      <w:r>
        <w:rPr>
          <w:rFonts w:ascii="Arial" w:hAnsi="Arial" w:cs="Arial"/>
          <w:iCs w:val="0"/>
          <w:sz w:val="24"/>
          <w:szCs w:val="24"/>
        </w:rPr>
        <w:t>.</w:t>
      </w:r>
      <w:r w:rsidRPr="007F5DF2">
        <w:rPr>
          <w:rFonts w:ascii="Arial" w:hAnsi="Arial" w:cs="Arial"/>
          <w:iCs w:val="0"/>
          <w:sz w:val="24"/>
          <w:szCs w:val="24"/>
        </w:rPr>
        <w:t xml:space="preserve">Let  </w:t>
      </w:r>
      <w:r w:rsidRPr="007F5DF2">
        <w:rPr>
          <w:rFonts w:ascii="Arial" w:hAnsi="Arial" w:cs="Arial"/>
          <w:sz w:val="24"/>
          <w:szCs w:val="24"/>
        </w:rPr>
        <w:t xml:space="preserve">f </w:t>
      </w:r>
      <w:r w:rsidRPr="007F5DF2">
        <w:rPr>
          <w:rFonts w:ascii="Arial" w:hAnsi="Arial" w:cs="Arial"/>
          <w:iCs w:val="0"/>
          <w:sz w:val="24"/>
          <w:szCs w:val="24"/>
        </w:rPr>
        <w:t>: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Pr>
          <w:rFonts w:ascii="Arial" w:hAnsi="Arial" w:cs="Arial"/>
          <w:iCs w:val="0"/>
          <w:sz w:val="24"/>
          <w:szCs w:val="24"/>
        </w:rPr>
        <w:t xml:space="preserve">)  be  a  function  define </w:t>
      </w:r>
      <w:r w:rsidRPr="007F5DF2">
        <w:rPr>
          <w:rFonts w:ascii="Arial" w:hAnsi="Arial" w:cs="Arial"/>
          <w:iCs w:val="0"/>
          <w:sz w:val="24"/>
          <w:szCs w:val="24"/>
        </w:rPr>
        <w:t xml:space="preserve">by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a</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 b</w:t>
      </w: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 </w:t>
      </w:r>
      <w:r w:rsidRPr="007F5DF2">
        <w:rPr>
          <w:rFonts w:ascii="Arial" w:hAnsi="Arial" w:cs="Arial"/>
          <w:sz w:val="24"/>
          <w:szCs w:val="24"/>
        </w:rPr>
        <w:t>= d</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d</w:t>
      </w:r>
      <w:r w:rsidRPr="007F5DF2">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Then  </w:t>
      </w:r>
      <w:r w:rsidRPr="000E0C8A">
        <w:rPr>
          <w:rFonts w:ascii="Arial" w:hAnsi="Arial" w:cs="Arial"/>
          <w:b/>
          <w:sz w:val="24"/>
          <w:szCs w:val="24"/>
        </w:rPr>
        <w:t xml:space="preserve">f  </w:t>
      </w:r>
      <w:r w:rsidRPr="000E0C8A">
        <w:rPr>
          <w:rFonts w:ascii="Arial" w:hAnsi="Arial" w:cs="Arial"/>
          <w:b/>
          <w:iCs w:val="0"/>
          <w:sz w:val="24"/>
          <w:szCs w:val="24"/>
        </w:rPr>
        <w:t>is  ro-preserving</w:t>
      </w:r>
      <w:r w:rsidRPr="007F5DF2">
        <w:rPr>
          <w:rFonts w:ascii="Arial" w:hAnsi="Arial" w:cs="Arial"/>
          <w:iCs w:val="0"/>
          <w:sz w:val="24"/>
          <w:szCs w:val="24"/>
        </w:rPr>
        <w:t xml:space="preserve">,  since  the  family of  all  regular  open  sets  of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{φ</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{b}}</w:t>
      </w:r>
      <w:r>
        <w:rPr>
          <w:rFonts w:ascii="Arial" w:hAnsi="Arial" w:cs="Arial"/>
          <w:iCs w:val="0"/>
          <w:sz w:val="24"/>
          <w:szCs w:val="24"/>
        </w:rPr>
        <w:t>. But if  we  define</w:t>
      </w:r>
      <w:r w:rsidRPr="007F5DF2">
        <w:rPr>
          <w:rFonts w:ascii="Arial" w:hAnsi="Arial" w:cs="Arial"/>
          <w:iCs w:val="0"/>
          <w:sz w:val="24"/>
          <w:szCs w:val="24"/>
        </w:rPr>
        <w:t xml:space="preserve">  </w:t>
      </w:r>
      <w:r w:rsidRPr="007F5DF2">
        <w:rPr>
          <w:rFonts w:ascii="Arial" w:hAnsi="Arial" w:cs="Arial"/>
          <w:sz w:val="24"/>
          <w:szCs w:val="24"/>
        </w:rPr>
        <w:t xml:space="preserve">g </w:t>
      </w:r>
      <w:r w:rsidRPr="007F5DF2">
        <w:rPr>
          <w:rFonts w:ascii="Arial" w:hAnsi="Arial" w:cs="Arial"/>
          <w:iCs w:val="0"/>
          <w:sz w:val="24"/>
          <w:szCs w:val="24"/>
        </w:rPr>
        <w:t>: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 xml:space="preserve">)  as  </w:t>
      </w:r>
      <w:r w:rsidRPr="007F5DF2">
        <w:rPr>
          <w:rFonts w:ascii="Arial" w:hAnsi="Arial" w:cs="Arial"/>
          <w:sz w:val="24"/>
          <w:szCs w:val="24"/>
        </w:rPr>
        <w:t>g</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c</w:t>
      </w:r>
      <w:r w:rsidRPr="007F5DF2">
        <w:rPr>
          <w:rFonts w:ascii="Arial" w:hAnsi="Arial" w:cs="Arial"/>
          <w:iCs w:val="0"/>
          <w:sz w:val="24"/>
          <w:szCs w:val="24"/>
        </w:rPr>
        <w:t xml:space="preserve">, </w:t>
      </w:r>
      <w:r w:rsidRPr="007F5DF2">
        <w:rPr>
          <w:rFonts w:ascii="Arial" w:hAnsi="Arial" w:cs="Arial"/>
          <w:sz w:val="24"/>
          <w:szCs w:val="24"/>
        </w:rPr>
        <w:t>g</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 d</w:t>
      </w:r>
      <w:r w:rsidRPr="007F5DF2">
        <w:rPr>
          <w:rFonts w:ascii="Arial" w:hAnsi="Arial" w:cs="Arial"/>
          <w:iCs w:val="0"/>
          <w:sz w:val="24"/>
          <w:szCs w:val="24"/>
        </w:rPr>
        <w:t>,</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w:t>
      </w:r>
      <w:r w:rsidRPr="007F5DF2">
        <w:rPr>
          <w:rFonts w:ascii="Arial" w:hAnsi="Arial" w:cs="Arial"/>
          <w:sz w:val="24"/>
          <w:szCs w:val="24"/>
        </w:rPr>
        <w:t>g</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 </w:t>
      </w:r>
      <w:r w:rsidRPr="007F5DF2">
        <w:rPr>
          <w:rFonts w:ascii="Arial" w:hAnsi="Arial" w:cs="Arial"/>
          <w:sz w:val="24"/>
          <w:szCs w:val="24"/>
        </w:rPr>
        <w:t>= a</w:t>
      </w:r>
      <w:r w:rsidRPr="007F5DF2">
        <w:rPr>
          <w:rFonts w:ascii="Arial" w:hAnsi="Arial" w:cs="Arial"/>
          <w:iCs w:val="0"/>
          <w:sz w:val="24"/>
          <w:szCs w:val="24"/>
        </w:rPr>
        <w:t xml:space="preserve">,  </w:t>
      </w:r>
      <w:r w:rsidRPr="007F5DF2">
        <w:rPr>
          <w:rFonts w:ascii="Arial" w:hAnsi="Arial" w:cs="Arial"/>
          <w:sz w:val="24"/>
          <w:szCs w:val="24"/>
        </w:rPr>
        <w:t>g</w:t>
      </w:r>
      <w:r w:rsidRPr="007F5DF2">
        <w:rPr>
          <w:rFonts w:ascii="Arial" w:hAnsi="Arial" w:cs="Arial"/>
          <w:iCs w:val="0"/>
          <w:sz w:val="24"/>
          <w:szCs w:val="24"/>
        </w:rPr>
        <w:t>(</w:t>
      </w:r>
      <w:r w:rsidRPr="007F5DF2">
        <w:rPr>
          <w:rFonts w:ascii="Arial" w:hAnsi="Arial" w:cs="Arial"/>
          <w:sz w:val="24"/>
          <w:szCs w:val="24"/>
        </w:rPr>
        <w:t>d</w:t>
      </w:r>
      <w:r w:rsidRPr="007F5DF2">
        <w:rPr>
          <w:rFonts w:ascii="Arial" w:hAnsi="Arial" w:cs="Arial"/>
          <w:iCs w:val="0"/>
          <w:sz w:val="24"/>
          <w:szCs w:val="24"/>
        </w:rPr>
        <w:t xml:space="preserve">) </w:t>
      </w:r>
      <w:r w:rsidRPr="007F5DF2">
        <w:rPr>
          <w:rFonts w:ascii="Arial" w:hAnsi="Arial" w:cs="Arial"/>
          <w:sz w:val="24"/>
          <w:szCs w:val="24"/>
        </w:rPr>
        <w:t>= b</w:t>
      </w:r>
      <w:r w:rsidRPr="007F5DF2">
        <w:rPr>
          <w:rFonts w:ascii="Arial" w:hAnsi="Arial" w:cs="Arial"/>
          <w:iCs w:val="0"/>
          <w:sz w:val="24"/>
          <w:szCs w:val="24"/>
        </w:rPr>
        <w:t xml:space="preserve">,  then  </w:t>
      </w:r>
      <w:r w:rsidRPr="000E0C8A">
        <w:rPr>
          <w:rFonts w:ascii="Arial" w:hAnsi="Arial" w:cs="Arial"/>
          <w:b/>
          <w:sz w:val="24"/>
          <w:szCs w:val="24"/>
        </w:rPr>
        <w:t xml:space="preserve">g  </w:t>
      </w:r>
      <w:r w:rsidRPr="000E0C8A">
        <w:rPr>
          <w:rFonts w:ascii="Arial" w:hAnsi="Arial" w:cs="Arial"/>
          <w:b/>
          <w:iCs w:val="0"/>
          <w:sz w:val="24"/>
          <w:szCs w:val="24"/>
        </w:rPr>
        <w:t>is  not</w:t>
      </w:r>
      <w:r>
        <w:rPr>
          <w:rFonts w:ascii="Arial" w:hAnsi="Arial" w:cs="Arial"/>
          <w:b/>
          <w:iCs w:val="0"/>
          <w:sz w:val="24"/>
          <w:szCs w:val="24"/>
        </w:rPr>
        <w:t xml:space="preserve"> an </w:t>
      </w:r>
      <w:r w:rsidRPr="000E0C8A">
        <w:rPr>
          <w:rFonts w:ascii="Arial" w:hAnsi="Arial" w:cs="Arial"/>
          <w:b/>
          <w:iCs w:val="0"/>
          <w:sz w:val="24"/>
          <w:szCs w:val="24"/>
        </w:rPr>
        <w:t>ro-preserving  function</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Definition : 2.3.5</w:t>
      </w:r>
    </w:p>
    <w:p w:rsidR="00B51F92" w:rsidRPr="00D10D17" w:rsidRDefault="00B51F92" w:rsidP="00B51F92">
      <w:pPr>
        <w:spacing w:after="240" w:line="360" w:lineRule="auto"/>
        <w:ind w:firstLine="720"/>
        <w:rPr>
          <w:rFonts w:ascii="Arial" w:hAnsi="Arial" w:cs="Arial"/>
          <w:b/>
          <w:sz w:val="24"/>
          <w:szCs w:val="24"/>
        </w:rPr>
      </w:pPr>
      <w:r w:rsidRPr="007F5DF2">
        <w:rPr>
          <w:rFonts w:ascii="Arial" w:hAnsi="Arial" w:cs="Arial"/>
          <w:iCs w:val="0"/>
          <w:sz w:val="24"/>
          <w:szCs w:val="24"/>
        </w:rPr>
        <w:t>A map</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 Y </w:t>
      </w:r>
      <w:r w:rsidRPr="007F5DF2">
        <w:rPr>
          <w:rFonts w:ascii="Arial" w:hAnsi="Arial" w:cs="Arial"/>
          <w:iCs w:val="0"/>
          <w:sz w:val="24"/>
          <w:szCs w:val="24"/>
        </w:rPr>
        <w:t xml:space="preserve">is called </w:t>
      </w:r>
      <w:r w:rsidRPr="000E0C8A">
        <w:rPr>
          <w:rFonts w:ascii="Arial" w:hAnsi="Arial" w:cs="Arial"/>
          <w:b/>
          <w:sz w:val="24"/>
          <w:szCs w:val="24"/>
        </w:rPr>
        <w:t>rgω</w:t>
      </w:r>
      <w:r w:rsidRPr="000E0C8A">
        <w:rPr>
          <w:rFonts w:ascii="Arial" w:hAnsi="Arial" w:cs="Arial"/>
          <w:b/>
          <w:iCs w:val="0"/>
          <w:sz w:val="24"/>
          <w:szCs w:val="24"/>
        </w:rPr>
        <w:t>-continuous</w:t>
      </w:r>
      <w:r w:rsidRPr="007F5DF2">
        <w:rPr>
          <w:rFonts w:ascii="Arial" w:hAnsi="Arial" w:cs="Arial"/>
          <w:iCs w:val="0"/>
          <w:sz w:val="24"/>
          <w:szCs w:val="24"/>
        </w:rPr>
        <w:t xml:space="preserve"> (resp., </w:t>
      </w:r>
      <w:r w:rsidRPr="000E0C8A">
        <w:rPr>
          <w:rFonts w:ascii="Arial" w:hAnsi="Arial" w:cs="Arial"/>
          <w:b/>
          <w:sz w:val="24"/>
          <w:szCs w:val="24"/>
        </w:rPr>
        <w:t>rgω</w:t>
      </w:r>
      <w:r w:rsidRPr="000E0C8A">
        <w:rPr>
          <w:rFonts w:ascii="Arial" w:hAnsi="Arial" w:cs="Arial"/>
          <w:b/>
          <w:iCs w:val="0"/>
          <w:sz w:val="24"/>
          <w:szCs w:val="24"/>
        </w:rPr>
        <w:t>-irresolute</w:t>
      </w:r>
      <w:r w:rsidRPr="007F5DF2">
        <w:rPr>
          <w:rFonts w:ascii="Arial" w:hAnsi="Arial" w:cs="Arial"/>
          <w:iCs w:val="0"/>
          <w:sz w:val="24"/>
          <w:szCs w:val="24"/>
        </w:rPr>
        <w:t>) if the</w:t>
      </w:r>
      <w:r>
        <w:rPr>
          <w:rFonts w:ascii="Arial" w:hAnsi="Arial" w:cs="Arial"/>
          <w:b/>
          <w:sz w:val="24"/>
          <w:szCs w:val="24"/>
        </w:rPr>
        <w:t xml:space="preserve"> </w:t>
      </w:r>
      <w:r w:rsidRPr="007F5DF2">
        <w:rPr>
          <w:rFonts w:ascii="Arial" w:hAnsi="Arial" w:cs="Arial"/>
          <w:iCs w:val="0"/>
          <w:sz w:val="24"/>
          <w:szCs w:val="24"/>
        </w:rPr>
        <w:t xml:space="preserve">inverse </w:t>
      </w:r>
      <w:r>
        <w:rPr>
          <w:rFonts w:ascii="Arial" w:hAnsi="Arial" w:cs="Arial"/>
          <w:iCs w:val="0"/>
          <w:sz w:val="24"/>
          <w:szCs w:val="24"/>
        </w:rPr>
        <w:t xml:space="preserve"> </w:t>
      </w:r>
      <w:r w:rsidRPr="007F5DF2">
        <w:rPr>
          <w:rFonts w:ascii="Arial" w:hAnsi="Arial" w:cs="Arial"/>
          <w:iCs w:val="0"/>
          <w:sz w:val="24"/>
          <w:szCs w:val="24"/>
        </w:rPr>
        <w:t xml:space="preserve">image of every </w:t>
      </w:r>
      <w:r w:rsidRPr="007F5DF2">
        <w:rPr>
          <w:rFonts w:ascii="Arial" w:hAnsi="Arial" w:cs="Arial"/>
          <w:sz w:val="24"/>
          <w:szCs w:val="24"/>
        </w:rPr>
        <w:t>ω</w:t>
      </w:r>
      <w:r w:rsidRPr="007F5DF2">
        <w:rPr>
          <w:rFonts w:ascii="Arial" w:hAnsi="Arial" w:cs="Arial"/>
          <w:iCs w:val="0"/>
          <w:sz w:val="24"/>
          <w:szCs w:val="24"/>
        </w:rPr>
        <w:t xml:space="preserve">-closed (resp., </w:t>
      </w:r>
      <w:r w:rsidRPr="007F5DF2">
        <w:rPr>
          <w:rFonts w:ascii="Arial" w:hAnsi="Arial" w:cs="Arial"/>
          <w:sz w:val="24"/>
          <w:szCs w:val="24"/>
        </w:rPr>
        <w:t>rgω</w:t>
      </w:r>
      <w:r w:rsidRPr="007F5DF2">
        <w:rPr>
          <w:rFonts w:ascii="Arial" w:hAnsi="Arial" w:cs="Arial"/>
          <w:iCs w:val="0"/>
          <w:sz w:val="24"/>
          <w:szCs w:val="24"/>
        </w:rPr>
        <w:t xml:space="preserve">-closed) subset </w:t>
      </w:r>
      <w:r w:rsidRPr="007F5DF2">
        <w:rPr>
          <w:rFonts w:ascii="Arial" w:hAnsi="Arial" w:cs="Arial"/>
          <w:sz w:val="24"/>
          <w:szCs w:val="24"/>
        </w:rPr>
        <w:t xml:space="preserve">V </w:t>
      </w:r>
      <w:r w:rsidRPr="007F5DF2">
        <w:rPr>
          <w:rFonts w:ascii="Arial" w:hAnsi="Arial" w:cs="Arial"/>
          <w:iCs w:val="0"/>
          <w:sz w:val="24"/>
          <w:szCs w:val="24"/>
        </w:rPr>
        <w:t xml:space="preserve">of </w:t>
      </w:r>
      <w:r w:rsidRPr="007F5DF2">
        <w:rPr>
          <w:rFonts w:ascii="Arial" w:hAnsi="Arial" w:cs="Arial"/>
          <w:sz w:val="24"/>
          <w:szCs w:val="24"/>
        </w:rPr>
        <w:t xml:space="preserve">Y </w:t>
      </w:r>
      <w:r w:rsidRPr="007F5DF2">
        <w:rPr>
          <w:rFonts w:ascii="Arial" w:hAnsi="Arial" w:cs="Arial"/>
          <w:iCs w:val="0"/>
          <w:sz w:val="24"/>
          <w:szCs w:val="24"/>
        </w:rPr>
        <w:t>is</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 xml:space="preserve">-closed </w:t>
      </w:r>
      <w:r>
        <w:rPr>
          <w:rFonts w:ascii="Arial" w:hAnsi="Arial" w:cs="Arial"/>
          <w:b/>
          <w:sz w:val="24"/>
          <w:szCs w:val="24"/>
        </w:rPr>
        <w:t xml:space="preserve"> </w:t>
      </w:r>
      <w:r w:rsidRPr="007F5DF2">
        <w:rPr>
          <w:rFonts w:ascii="Arial" w:hAnsi="Arial" w:cs="Arial"/>
          <w:iCs w:val="0"/>
          <w:sz w:val="24"/>
          <w:szCs w:val="24"/>
        </w:rPr>
        <w:t xml:space="preserve">subset of </w:t>
      </w:r>
      <w:r w:rsidRPr="007F5DF2">
        <w:rPr>
          <w:rFonts w:ascii="Arial" w:hAnsi="Arial" w:cs="Arial"/>
          <w:sz w:val="24"/>
          <w:szCs w:val="24"/>
        </w:rPr>
        <w:t>X</w:t>
      </w:r>
      <w:r w:rsidRPr="007F5DF2">
        <w:rPr>
          <w:rFonts w:ascii="Arial" w:hAnsi="Arial" w:cs="Arial"/>
          <w:iCs w:val="0"/>
          <w:sz w:val="24"/>
          <w:szCs w:val="24"/>
        </w:rPr>
        <w:t>.</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From the definition</w:t>
      </w:r>
      <w:r>
        <w:rPr>
          <w:rFonts w:ascii="Arial" w:hAnsi="Arial" w:cs="Arial"/>
          <w:iCs w:val="0"/>
          <w:sz w:val="24"/>
          <w:szCs w:val="24"/>
        </w:rPr>
        <w:t xml:space="preserve">s </w:t>
      </w:r>
      <w:r w:rsidRPr="007F5DF2">
        <w:rPr>
          <w:rFonts w:ascii="Arial" w:hAnsi="Arial" w:cs="Arial"/>
          <w:iCs w:val="0"/>
          <w:sz w:val="24"/>
          <w:szCs w:val="24"/>
        </w:rPr>
        <w:t>stated</w:t>
      </w:r>
      <w:r>
        <w:rPr>
          <w:rFonts w:ascii="Arial" w:hAnsi="Arial" w:cs="Arial"/>
          <w:iCs w:val="0"/>
          <w:sz w:val="24"/>
          <w:szCs w:val="24"/>
        </w:rPr>
        <w:t xml:space="preserve"> </w:t>
      </w:r>
      <w:r w:rsidRPr="007F5DF2">
        <w:rPr>
          <w:rFonts w:ascii="Arial" w:hAnsi="Arial" w:cs="Arial"/>
          <w:iCs w:val="0"/>
          <w:sz w:val="24"/>
          <w:szCs w:val="24"/>
        </w:rPr>
        <w:t>above we obtain the following</w:t>
      </w:r>
      <w:r>
        <w:rPr>
          <w:rFonts w:ascii="Arial" w:hAnsi="Arial" w:cs="Arial"/>
          <w:iCs w:val="0"/>
          <w:sz w:val="24"/>
          <w:szCs w:val="24"/>
        </w:rPr>
        <w:t xml:space="preserve"> </w:t>
      </w:r>
      <w:r w:rsidRPr="007F5DF2">
        <w:rPr>
          <w:rFonts w:ascii="Arial" w:hAnsi="Arial" w:cs="Arial"/>
          <w:iCs w:val="0"/>
          <w:sz w:val="24"/>
          <w:szCs w:val="24"/>
        </w:rPr>
        <w:t xml:space="preserve">diagram of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implications.</w:t>
      </w:r>
    </w:p>
    <w:p w:rsidR="00B51F92" w:rsidRDefault="00B51F92" w:rsidP="00B51F92">
      <w:pPr>
        <w:spacing w:line="360" w:lineRule="auto"/>
        <w:rPr>
          <w:rFonts w:ascii="Arial" w:hAnsi="Arial" w:cs="Arial"/>
          <w:iCs w:val="0"/>
          <w:sz w:val="24"/>
          <w:szCs w:val="24"/>
        </w:rPr>
      </w:pP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c</w:t>
      </w:r>
      <w:r w:rsidRPr="007F5DF2">
        <w:rPr>
          <w:rFonts w:ascii="Arial" w:hAnsi="Arial" w:cs="Arial"/>
          <w:iCs w:val="0"/>
          <w:sz w:val="24"/>
          <w:szCs w:val="24"/>
        </w:rPr>
        <w:t>ontinuous</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96" type="#_x0000_t75" style="width:11.2pt;height:15.9pt" o:ole="">
            <v:imagedata r:id="rId117" o:title=""/>
          </v:shape>
          <o:OLEObject Type="Embed" ProgID="Equation.3" ShapeID="_x0000_i1096" DrawAspect="Content" ObjectID="_1594110897" r:id="rId118"/>
        </w:objec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                         </w:t>
      </w:r>
      <w:r w:rsidRPr="007F5DF2">
        <w:rPr>
          <w:rFonts w:ascii="Arial" w:hAnsi="Arial" w:cs="Arial"/>
          <w:sz w:val="24"/>
          <w:szCs w:val="24"/>
        </w:rPr>
        <w:t>ω</w:t>
      </w:r>
      <w:r w:rsidRPr="007F5DF2">
        <w:rPr>
          <w:rFonts w:ascii="Arial" w:hAnsi="Arial" w:cs="Arial"/>
          <w:iCs w:val="0"/>
          <w:sz w:val="24"/>
          <w:szCs w:val="24"/>
        </w:rPr>
        <w:t xml:space="preserve">-continuous  </w:t>
      </w:r>
      <w:r w:rsidRPr="007F5DF2">
        <w:rPr>
          <w:rFonts w:ascii="Arial" w:hAnsi="Arial" w:cs="Arial"/>
          <w:iCs w:val="0"/>
          <w:position w:val="-6"/>
          <w:sz w:val="24"/>
          <w:szCs w:val="24"/>
        </w:rPr>
        <w:object w:dxaOrig="300" w:dyaOrig="240">
          <v:shape id="_x0000_i1097" type="#_x0000_t75" style="width:14.95pt;height:12.15pt" o:ole="">
            <v:imagedata r:id="rId119" o:title=""/>
          </v:shape>
          <o:OLEObject Type="Embed" ProgID="Equation.3" ShapeID="_x0000_i1097" DrawAspect="Content" ObjectID="_1594110898" r:id="rId120"/>
        </w:object>
      </w:r>
      <w:r w:rsidRPr="007F5DF2">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-continuous  </w:t>
      </w:r>
      <w:r w:rsidRPr="007F5DF2">
        <w:rPr>
          <w:rFonts w:ascii="Arial" w:hAnsi="Arial" w:cs="Arial"/>
          <w:iCs w:val="0"/>
          <w:position w:val="-6"/>
          <w:sz w:val="24"/>
          <w:szCs w:val="24"/>
        </w:rPr>
        <w:object w:dxaOrig="300" w:dyaOrig="240">
          <v:shape id="_x0000_i1098" type="#_x0000_t75" style="width:14.95pt;height:12.15pt" o:ole="">
            <v:imagedata r:id="rId121" o:title=""/>
          </v:shape>
          <o:OLEObject Type="Embed" ProgID="Equation.3" ShapeID="_x0000_i1098" DrawAspect="Content" ObjectID="_1594110899" r:id="rId122"/>
        </w:object>
      </w: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-continuous</w:t>
      </w:r>
      <w:r>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099" type="#_x0000_t75" style="width:11.2pt;height:15.9pt" o:ole="">
            <v:imagedata r:id="rId123" o:title=""/>
          </v:shape>
          <o:OLEObject Type="Embed" ProgID="Equation.3" ShapeID="_x0000_i1099" DrawAspect="Content" ObjectID="_1594110900" r:id="rId124"/>
        </w:object>
      </w:r>
      <w:r w:rsidRPr="007F5DF2">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100" type="#_x0000_t75" style="width:11.2pt;height:15.9pt" o:ole="">
            <v:imagedata r:id="rId125" o:title=""/>
          </v:shape>
          <o:OLEObject Type="Embed" ProgID="Equation.3" ShapeID="_x0000_i1100" DrawAspect="Content" ObjectID="_1594110901" r:id="rId126"/>
        </w:object>
      </w:r>
      <w:r w:rsidRPr="007F5DF2">
        <w:rPr>
          <w:rFonts w:ascii="Arial" w:hAnsi="Arial" w:cs="Arial"/>
          <w:iCs w:val="0"/>
          <w:sz w:val="24"/>
          <w:szCs w:val="24"/>
        </w:rPr>
        <w:t xml:space="preserve">                                </w:t>
      </w:r>
      <w:r w:rsidRPr="007F5DF2">
        <w:rPr>
          <w:rFonts w:ascii="Arial" w:hAnsi="Arial" w:cs="Arial"/>
          <w:iCs w:val="0"/>
          <w:position w:val="-6"/>
          <w:sz w:val="24"/>
          <w:szCs w:val="24"/>
        </w:rPr>
        <w:object w:dxaOrig="220" w:dyaOrig="320">
          <v:shape id="_x0000_i1101" type="#_x0000_t75" style="width:11.2pt;height:15.9pt" o:ole="">
            <v:imagedata r:id="rId127" o:title=""/>
          </v:shape>
          <o:OLEObject Type="Embed" ProgID="Equation.3" ShapeID="_x0000_i1101" DrawAspect="Content" ObjectID="_1594110902" r:id="rId128"/>
        </w:objec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iCs w:val="0"/>
          <w:sz w:val="24"/>
          <w:szCs w:val="24"/>
        </w:rPr>
      </w:pPr>
      <w:r>
        <w:rPr>
          <w:rFonts w:ascii="Arial" w:hAnsi="Arial" w:cs="Arial"/>
          <w:sz w:val="24"/>
          <w:szCs w:val="24"/>
        </w:rPr>
        <w:t xml:space="preserve">                         </w:t>
      </w:r>
      <w:r w:rsidRPr="007F5DF2">
        <w:rPr>
          <w:rFonts w:ascii="Arial" w:hAnsi="Arial" w:cs="Arial"/>
          <w:sz w:val="24"/>
          <w:szCs w:val="24"/>
        </w:rPr>
        <w:t>ω</w:t>
      </w:r>
      <w:r w:rsidRPr="007F5DF2">
        <w:rPr>
          <w:rFonts w:ascii="Arial" w:hAnsi="Arial" w:cs="Arial"/>
          <w:iCs w:val="0"/>
          <w:sz w:val="24"/>
          <w:szCs w:val="24"/>
        </w:rPr>
        <w:t xml:space="preserve">-irresolute     </w:t>
      </w:r>
      <w:r w:rsidRPr="007F5DF2">
        <w:rPr>
          <w:rFonts w:ascii="Arial" w:hAnsi="Arial" w:cs="Arial"/>
          <w:iCs w:val="0"/>
          <w:position w:val="-6"/>
          <w:sz w:val="24"/>
          <w:szCs w:val="24"/>
        </w:rPr>
        <w:object w:dxaOrig="300" w:dyaOrig="240">
          <v:shape id="_x0000_i1102" type="#_x0000_t75" style="width:14.95pt;height:12.15pt" o:ole="">
            <v:imagedata r:id="rId129" o:title=""/>
          </v:shape>
          <o:OLEObject Type="Embed" ProgID="Equation.3" ShapeID="_x0000_i1102" DrawAspect="Content" ObjectID="_1594110903" r:id="rId130"/>
        </w:object>
      </w:r>
      <w:r w:rsidRPr="007F5DF2">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-irresolute      </w:t>
      </w:r>
      <w:r w:rsidRPr="007F5DF2">
        <w:rPr>
          <w:rFonts w:ascii="Arial" w:hAnsi="Arial" w:cs="Arial"/>
          <w:iCs w:val="0"/>
          <w:position w:val="-6"/>
          <w:sz w:val="24"/>
          <w:szCs w:val="24"/>
        </w:rPr>
        <w:object w:dxaOrig="300" w:dyaOrig="240">
          <v:shape id="_x0000_i1103" type="#_x0000_t75" style="width:14.95pt;height:12.15pt" o:ole="">
            <v:imagedata r:id="rId131" o:title=""/>
          </v:shape>
          <o:OLEObject Type="Embed" ProgID="Equation.3" ShapeID="_x0000_i1103" DrawAspect="Content" ObjectID="_1594110904" r:id="rId132"/>
        </w:object>
      </w: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-irresolute</w:t>
      </w:r>
    </w:p>
    <w:p w:rsidR="00B51F92" w:rsidRDefault="00B51F92" w:rsidP="00B51F92">
      <w:pPr>
        <w:spacing w:after="240" w:line="360" w:lineRule="auto"/>
        <w:rPr>
          <w:rFonts w:ascii="Arial" w:hAnsi="Arial" w:cs="Arial"/>
          <w:b/>
          <w:iCs w:val="0"/>
          <w:sz w:val="24"/>
          <w:szCs w:val="24"/>
        </w:rPr>
      </w:pPr>
    </w:p>
    <w:p w:rsidR="00B51F92" w:rsidRDefault="00B51F92" w:rsidP="00B51F92">
      <w:pPr>
        <w:spacing w:after="240" w:line="360" w:lineRule="auto"/>
        <w:rPr>
          <w:rFonts w:ascii="Arial" w:hAnsi="Arial" w:cs="Arial"/>
          <w:b/>
          <w:iCs w:val="0"/>
          <w:sz w:val="24"/>
          <w:szCs w:val="24"/>
        </w:rPr>
      </w:pPr>
    </w:p>
    <w:p w:rsidR="00B51F92" w:rsidRPr="003D7C8C"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lastRenderedPageBreak/>
        <w:t>Theorem</w:t>
      </w:r>
      <w:r>
        <w:rPr>
          <w:rFonts w:ascii="Arial" w:hAnsi="Arial" w:cs="Arial"/>
          <w:b/>
          <w:iCs w:val="0"/>
          <w:sz w:val="24"/>
          <w:szCs w:val="24"/>
        </w:rPr>
        <w:t xml:space="preserve"> : 2.3.6</w:t>
      </w:r>
    </w:p>
    <w:p w:rsidR="00B51F92" w:rsidRPr="00DE5F56"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 xml:space="preserve">X → Y be a surjective, rgω-irresolute, and  pre-ω-closed map. </w:t>
      </w:r>
      <w:r>
        <w:rPr>
          <w:rFonts w:ascii="Arial" w:hAnsi="Arial" w:cs="Arial"/>
          <w:sz w:val="24"/>
          <w:szCs w:val="24"/>
        </w:rPr>
        <w:t xml:space="preserve">If </w:t>
      </w:r>
      <w:r w:rsidRPr="007F5DF2">
        <w:rPr>
          <w:rFonts w:ascii="Arial" w:hAnsi="Arial" w:cs="Arial"/>
          <w:sz w:val="24"/>
          <w:szCs w:val="24"/>
        </w:rPr>
        <w:t>X is an rgω-T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sidRPr="007F5DF2">
        <w:rPr>
          <w:rFonts w:ascii="Arial" w:hAnsi="Arial" w:cs="Arial"/>
          <w:sz w:val="24"/>
          <w:szCs w:val="24"/>
        </w:rPr>
        <w:t>-space, then Y is also an rgω- 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sidRPr="007F5DF2">
        <w:rPr>
          <w:rFonts w:ascii="Arial" w:hAnsi="Arial" w:cs="Arial"/>
          <w:sz w:val="24"/>
          <w:szCs w:val="24"/>
        </w:rPr>
        <w:t>- space.</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Y</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Since </w:t>
      </w:r>
      <w:r w:rsidRPr="007F5DF2">
        <w:rPr>
          <w:rFonts w:ascii="Arial" w:hAnsi="Arial" w:cs="Arial"/>
          <w:sz w:val="24"/>
          <w:szCs w:val="24"/>
        </w:rPr>
        <w:t xml:space="preserve">f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-irresolute map, then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an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Since </w:t>
      </w:r>
      <w:r w:rsidRPr="007F5DF2">
        <w:rPr>
          <w:rFonts w:ascii="Arial" w:hAnsi="Arial" w:cs="Arial"/>
          <w:sz w:val="24"/>
          <w:szCs w:val="24"/>
        </w:rPr>
        <w:t xml:space="preserve">X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 xml:space="preserve"> 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Pr>
          <w:rFonts w:ascii="Arial" w:hAnsi="Arial" w:cs="Arial"/>
          <w:iCs w:val="0"/>
          <w:sz w:val="24"/>
          <w:szCs w:val="24"/>
        </w:rPr>
        <w:t xml:space="preserve"> </w:t>
      </w:r>
      <w:r w:rsidRPr="007F5DF2">
        <w:rPr>
          <w:rFonts w:ascii="Arial" w:hAnsi="Arial" w:cs="Arial"/>
          <w:iCs w:val="0"/>
          <w:sz w:val="24"/>
          <w:szCs w:val="24"/>
        </w:rPr>
        <w:t>space</w:t>
      </w:r>
      <w:r>
        <w:rPr>
          <w:rFonts w:ascii="Arial" w:hAnsi="Arial" w:cs="Arial"/>
          <w:iCs w:val="0"/>
          <w:sz w:val="24"/>
          <w:szCs w:val="24"/>
        </w:rPr>
        <w:t xml:space="preserve">, </w:t>
      </w: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an </w:t>
      </w:r>
      <w:r w:rsidRPr="007F5DF2">
        <w:rPr>
          <w:rFonts w:ascii="Arial" w:hAnsi="Arial" w:cs="Arial"/>
          <w:sz w:val="24"/>
          <w:szCs w:val="24"/>
        </w:rPr>
        <w:t>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Since </w:t>
      </w:r>
      <w:r w:rsidRPr="007F5DF2">
        <w:rPr>
          <w:rFonts w:ascii="Arial" w:hAnsi="Arial" w:cs="Arial"/>
          <w:sz w:val="24"/>
          <w:szCs w:val="24"/>
        </w:rPr>
        <w:t xml:space="preserve">f </w:t>
      </w:r>
      <w:r w:rsidRPr="007F5DF2">
        <w:rPr>
          <w:rFonts w:ascii="Arial" w:hAnsi="Arial" w:cs="Arial"/>
          <w:iCs w:val="0"/>
          <w:sz w:val="24"/>
          <w:szCs w:val="24"/>
        </w:rPr>
        <w:t>is a pre-</w:t>
      </w:r>
      <w:r w:rsidRPr="007F5DF2">
        <w:rPr>
          <w:rFonts w:ascii="Arial" w:hAnsi="Arial" w:cs="Arial"/>
          <w:sz w:val="24"/>
          <w:szCs w:val="24"/>
        </w:rPr>
        <w:t>ω</w:t>
      </w:r>
      <w:r w:rsidRPr="007F5DF2">
        <w:rPr>
          <w:rFonts w:ascii="Arial" w:hAnsi="Arial" w:cs="Arial"/>
          <w:iCs w:val="0"/>
          <w:sz w:val="24"/>
          <w:szCs w:val="24"/>
        </w:rPr>
        <w:t xml:space="preserve">-closed map, then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=A </w:t>
      </w:r>
      <w:r w:rsidRPr="007F5DF2">
        <w:rPr>
          <w:rFonts w:ascii="Arial" w:hAnsi="Arial" w:cs="Arial"/>
          <w:iCs w:val="0"/>
          <w:sz w:val="24"/>
          <w:szCs w:val="24"/>
        </w:rPr>
        <w:t xml:space="preserve">is an </w:t>
      </w:r>
      <w:r w:rsidRPr="007F5DF2">
        <w:rPr>
          <w:rFonts w:ascii="Arial" w:hAnsi="Arial" w:cs="Arial"/>
          <w:sz w:val="24"/>
          <w:szCs w:val="24"/>
        </w:rPr>
        <w:t>ω</w:t>
      </w:r>
      <w:r w:rsidRPr="007F5DF2">
        <w:rPr>
          <w:rFonts w:ascii="Arial" w:hAnsi="Arial" w:cs="Arial"/>
          <w:iCs w:val="0"/>
          <w:sz w:val="24"/>
          <w:szCs w:val="24"/>
        </w:rPr>
        <w:t xml:space="preserve">-closed subset of </w:t>
      </w:r>
      <w:r w:rsidRPr="007F5DF2">
        <w:rPr>
          <w:rFonts w:ascii="Arial" w:hAnsi="Arial" w:cs="Arial"/>
          <w:sz w:val="24"/>
          <w:szCs w:val="24"/>
        </w:rPr>
        <w:t>Y</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Therefore </w:t>
      </w:r>
      <w:r w:rsidRPr="007F5DF2">
        <w:rPr>
          <w:rFonts w:ascii="Arial" w:hAnsi="Arial" w:cs="Arial"/>
          <w:sz w:val="24"/>
          <w:szCs w:val="24"/>
        </w:rPr>
        <w:t xml:space="preserve">Y  </w:t>
      </w:r>
      <w:r w:rsidRPr="007F5DF2">
        <w:rPr>
          <w:rFonts w:ascii="Arial" w:hAnsi="Arial" w:cs="Arial"/>
          <w:iCs w:val="0"/>
          <w:sz w:val="24"/>
          <w:szCs w:val="24"/>
        </w:rPr>
        <w:t xml:space="preserve">is  also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 xml:space="preserve"> 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sidRPr="007F5DF2">
        <w:rPr>
          <w:rFonts w:ascii="Arial" w:hAnsi="Arial" w:cs="Arial"/>
          <w:iCs w:val="0"/>
          <w:sz w:val="24"/>
          <w:szCs w:val="24"/>
        </w:rPr>
        <w:t>-space</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Since</w:t>
      </w:r>
      <w:r>
        <w:rPr>
          <w:rFonts w:ascii="Arial" w:hAnsi="Arial" w:cs="Arial"/>
          <w:iCs w:val="0"/>
          <w:sz w:val="24"/>
          <w:szCs w:val="24"/>
        </w:rPr>
        <w:t xml:space="preserve"> </w:t>
      </w:r>
      <w:r w:rsidRPr="007F5DF2">
        <w:rPr>
          <w:rFonts w:ascii="Arial" w:hAnsi="Arial" w:cs="Arial"/>
          <w:iCs w:val="0"/>
          <w:sz w:val="24"/>
          <w:szCs w:val="24"/>
        </w:rPr>
        <w:t xml:space="preserve">every </w:t>
      </w:r>
      <w:r w:rsidRPr="007F5DF2">
        <w:rPr>
          <w:rFonts w:ascii="Arial" w:hAnsi="Arial" w:cs="Arial"/>
          <w:sz w:val="24"/>
          <w:szCs w:val="24"/>
        </w:rPr>
        <w:t>gω</w:t>
      </w:r>
      <w:r w:rsidRPr="007F5DF2">
        <w:rPr>
          <w:rFonts w:ascii="Arial" w:hAnsi="Arial" w:cs="Arial"/>
          <w:iCs w:val="0"/>
          <w:sz w:val="24"/>
          <w:szCs w:val="24"/>
        </w:rPr>
        <w:t xml:space="preserve">-closed set is </w:t>
      </w:r>
      <w:r w:rsidRPr="007F5DF2">
        <w:rPr>
          <w:rFonts w:ascii="Arial" w:hAnsi="Arial" w:cs="Arial"/>
          <w:sz w:val="24"/>
          <w:szCs w:val="24"/>
        </w:rPr>
        <w:t>rgω</w:t>
      </w:r>
      <w:r w:rsidRPr="007F5DF2">
        <w:rPr>
          <w:rFonts w:ascii="Arial" w:hAnsi="Arial" w:cs="Arial"/>
          <w:iCs w:val="0"/>
          <w:sz w:val="24"/>
          <w:szCs w:val="24"/>
        </w:rPr>
        <w:t xml:space="preserve">-closed, every </w:t>
      </w:r>
      <w:r w:rsidRPr="007F5DF2">
        <w:rPr>
          <w:rFonts w:ascii="Arial" w:hAnsi="Arial" w:cs="Arial"/>
          <w:sz w:val="24"/>
          <w:szCs w:val="24"/>
        </w:rPr>
        <w:t>gω</w:t>
      </w:r>
      <w:r w:rsidRPr="007F5DF2">
        <w:rPr>
          <w:rFonts w:ascii="Arial" w:hAnsi="Arial" w:cs="Arial"/>
          <w:iCs w:val="0"/>
          <w:sz w:val="24"/>
          <w:szCs w:val="24"/>
        </w:rPr>
        <w:t>-closed map is</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-closed.</w:t>
      </w:r>
    </w:p>
    <w:p w:rsidR="00B51F92" w:rsidRDefault="00B51F92" w:rsidP="00B51F92">
      <w:pPr>
        <w:spacing w:line="360" w:lineRule="auto"/>
        <w:rPr>
          <w:rFonts w:ascii="Arial" w:hAnsi="Arial" w:cs="Arial"/>
          <w:iCs w:val="0"/>
          <w:sz w:val="24"/>
          <w:szCs w:val="24"/>
        </w:rPr>
      </w:pPr>
    </w:p>
    <w:p w:rsidR="00B51F92" w:rsidRPr="007B4432" w:rsidRDefault="00B51F92" w:rsidP="00B51F92">
      <w:pPr>
        <w:spacing w:after="240" w:line="360" w:lineRule="auto"/>
        <w:rPr>
          <w:rFonts w:ascii="Arial" w:hAnsi="Arial" w:cs="Arial"/>
          <w:iCs w:val="0"/>
          <w:sz w:val="24"/>
          <w:szCs w:val="24"/>
        </w:rPr>
      </w:pPr>
      <w:r w:rsidRPr="007B4432">
        <w:rPr>
          <w:rFonts w:ascii="Arial" w:hAnsi="Arial" w:cs="Arial"/>
          <w:iCs w:val="0"/>
          <w:sz w:val="24"/>
          <w:szCs w:val="24"/>
        </w:rPr>
        <w:t xml:space="preserve">Next we give new characterization of </w:t>
      </w:r>
      <w:r w:rsidRPr="007B4432">
        <w:rPr>
          <w:rFonts w:ascii="Arial" w:hAnsi="Arial" w:cs="Arial"/>
          <w:sz w:val="24"/>
          <w:szCs w:val="24"/>
        </w:rPr>
        <w:t>gω</w:t>
      </w:r>
      <w:r w:rsidRPr="007B4432">
        <w:rPr>
          <w:rFonts w:ascii="Arial" w:hAnsi="Arial" w:cs="Arial"/>
          <w:iCs w:val="0"/>
          <w:sz w:val="24"/>
          <w:szCs w:val="24"/>
        </w:rPr>
        <w:t>-closed maps.</w:t>
      </w:r>
    </w:p>
    <w:p w:rsidR="00B51F92" w:rsidRPr="007F5DF2" w:rsidRDefault="00B51F92" w:rsidP="00B51F92">
      <w:pPr>
        <w:spacing w:after="240" w:line="360" w:lineRule="auto"/>
        <w:rPr>
          <w:rFonts w:ascii="Arial" w:hAnsi="Arial" w:cs="Arial"/>
          <w:sz w:val="24"/>
          <w:szCs w:val="24"/>
        </w:rPr>
      </w:pPr>
      <w:r>
        <w:rPr>
          <w:rFonts w:ascii="Arial" w:hAnsi="Arial" w:cs="Arial"/>
          <w:b/>
          <w:iCs w:val="0"/>
          <w:sz w:val="24"/>
          <w:szCs w:val="24"/>
        </w:rPr>
        <w:t>Theorem : 2.3.7</w:t>
      </w:r>
      <w:r w:rsidRPr="007F5DF2">
        <w:rPr>
          <w:rFonts w:ascii="Arial" w:hAnsi="Arial" w:cs="Arial"/>
          <w:b/>
          <w:iCs w:val="0"/>
          <w:sz w:val="24"/>
          <w:szCs w:val="24"/>
        </w:rPr>
        <w:t xml:space="preserve"> </w:t>
      </w:r>
    </w:p>
    <w:p w:rsidR="00B51F92" w:rsidRPr="00DF491D"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sz w:val="24"/>
          <w:szCs w:val="24"/>
        </w:rPr>
        <w:t xml:space="preserve">A map f </w:t>
      </w:r>
      <w:r w:rsidRPr="007F5DF2">
        <w:rPr>
          <w:rFonts w:ascii="Arial" w:hAnsi="Arial" w:cs="Arial"/>
          <w:iCs w:val="0"/>
          <w:sz w:val="24"/>
          <w:szCs w:val="24"/>
        </w:rPr>
        <w:t xml:space="preserve">: </w:t>
      </w:r>
      <w:r w:rsidRPr="007F5DF2">
        <w:rPr>
          <w:rFonts w:ascii="Arial" w:hAnsi="Arial" w:cs="Arial"/>
          <w:sz w:val="24"/>
          <w:szCs w:val="24"/>
        </w:rPr>
        <w:t xml:space="preserve">X →Y is gω-closed if and only if for each A </w:t>
      </w:r>
      <w:r w:rsidRPr="007F5DF2">
        <w:rPr>
          <w:rFonts w:ascii="Cambria Math" w:hAnsi="Cambria Math" w:cs="Arial"/>
          <w:sz w:val="24"/>
          <w:szCs w:val="24"/>
        </w:rPr>
        <w:t>⊆</w:t>
      </w:r>
      <w:r w:rsidRPr="007F5DF2">
        <w:rPr>
          <w:rFonts w:ascii="Arial" w:hAnsi="Arial" w:cs="Arial"/>
          <w:sz w:val="24"/>
          <w:szCs w:val="24"/>
        </w:rPr>
        <w:t xml:space="preserve"> Y and each open set</w:t>
      </w:r>
      <w:r>
        <w:rPr>
          <w:rFonts w:ascii="Arial" w:hAnsi="Arial" w:cs="Arial"/>
          <w:sz w:val="24"/>
          <w:szCs w:val="24"/>
        </w:rPr>
        <w:t xml:space="preserve"> </w:t>
      </w:r>
      <w:r w:rsidRPr="007F5DF2">
        <w:rPr>
          <w:rFonts w:ascii="Arial" w:hAnsi="Arial" w:cs="Arial"/>
          <w:sz w:val="24"/>
          <w:szCs w:val="24"/>
        </w:rPr>
        <w:t xml:space="preserve">U containing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 xml:space="preserve">, there exists a gω-open subset V of Y such that A </w:t>
      </w:r>
      <w:r w:rsidRPr="007F5DF2">
        <w:rPr>
          <w:rFonts w:ascii="Cambria Math" w:hAnsi="Cambria Math" w:cs="Arial"/>
          <w:sz w:val="24"/>
          <w:szCs w:val="24"/>
        </w:rPr>
        <w:t>⊆</w:t>
      </w:r>
      <w:r w:rsidRPr="007F5DF2">
        <w:rPr>
          <w:rFonts w:ascii="Arial" w:hAnsi="Arial" w:cs="Arial"/>
          <w:sz w:val="24"/>
          <w:szCs w:val="24"/>
        </w:rPr>
        <w:t xml:space="preserve"> </w:t>
      </w:r>
      <w:r>
        <w:rPr>
          <w:rFonts w:ascii="Arial" w:hAnsi="Arial" w:cs="Arial"/>
          <w:sz w:val="24"/>
          <w:szCs w:val="24"/>
        </w:rPr>
        <w:t>V</w:t>
      </w:r>
      <w:r w:rsidRPr="007F5DF2">
        <w:rPr>
          <w:rFonts w:ascii="Arial" w:hAnsi="Arial" w:cs="Arial"/>
          <w:sz w:val="24"/>
          <w:szCs w:val="24"/>
        </w:rPr>
        <w:t xml:space="preserve"> and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w:t>
      </w:r>
      <w:r w:rsidRPr="007F5DF2">
        <w:rPr>
          <w:rFonts w:ascii="Cambria Math" w:hAnsi="Cambria Math" w:cs="Arial"/>
          <w:sz w:val="24"/>
          <w:szCs w:val="24"/>
        </w:rPr>
        <w:t>⊆</w:t>
      </w:r>
      <w:r w:rsidRPr="007F5DF2">
        <w:rPr>
          <w:rFonts w:ascii="Arial" w:hAnsi="Arial" w:cs="Arial"/>
          <w:sz w:val="24"/>
          <w:szCs w:val="24"/>
        </w:rPr>
        <w:t>U.</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 xml:space="preserve">Proof: </w:t>
      </w:r>
    </w:p>
    <w:p w:rsidR="00B51F92" w:rsidRPr="009C098F" w:rsidRDefault="00B51F92" w:rsidP="00B51F92">
      <w:pPr>
        <w:spacing w:line="360" w:lineRule="auto"/>
        <w:ind w:firstLine="720"/>
        <w:rPr>
          <w:rFonts w:ascii="Arial" w:hAnsi="Arial" w:cs="Arial"/>
          <w:sz w:val="24"/>
          <w:szCs w:val="24"/>
        </w:rPr>
      </w:pPr>
      <w:r w:rsidRPr="007F5DF2">
        <w:rPr>
          <w:rFonts w:ascii="Arial" w:hAnsi="Arial" w:cs="Arial"/>
          <w:iCs w:val="0"/>
          <w:sz w:val="24"/>
          <w:szCs w:val="24"/>
        </w:rPr>
        <w:t xml:space="preserve">Let </w:t>
      </w:r>
      <w:r>
        <w:rPr>
          <w:rFonts w:ascii="Arial" w:hAnsi="Arial" w:cs="Arial"/>
          <w:sz w:val="24"/>
          <w:szCs w:val="24"/>
        </w:rPr>
        <w:t>F</w:t>
      </w:r>
      <w:r w:rsidRPr="007F5DF2">
        <w:rPr>
          <w:rFonts w:ascii="Arial" w:hAnsi="Arial" w:cs="Arial"/>
          <w:sz w:val="24"/>
          <w:szCs w:val="24"/>
        </w:rPr>
        <w:t xml:space="preserve"> </w:t>
      </w:r>
      <w:r w:rsidRPr="007F5DF2">
        <w:rPr>
          <w:rFonts w:ascii="Arial" w:hAnsi="Arial" w:cs="Arial"/>
          <w:iCs w:val="0"/>
          <w:sz w:val="24"/>
          <w:szCs w:val="24"/>
        </w:rPr>
        <w:t xml:space="preserve">be a </w:t>
      </w:r>
      <w:r w:rsidRPr="007F5DF2">
        <w:rPr>
          <w:rFonts w:ascii="Arial" w:hAnsi="Arial" w:cs="Arial"/>
          <w:sz w:val="24"/>
          <w:szCs w:val="24"/>
        </w:rPr>
        <w:t>gω</w:t>
      </w:r>
      <w:r w:rsidRPr="007F5DF2">
        <w:rPr>
          <w:rFonts w:ascii="Arial" w:hAnsi="Arial" w:cs="Arial"/>
          <w:iCs w:val="0"/>
          <w:sz w:val="24"/>
          <w:szCs w:val="24"/>
        </w:rPr>
        <w:t xml:space="preserve">-closed map,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Y</w:t>
      </w:r>
      <w:r w:rsidRPr="007F5DF2">
        <w:rPr>
          <w:rFonts w:ascii="Arial" w:hAnsi="Arial" w:cs="Arial"/>
          <w:iCs w:val="0"/>
          <w:sz w:val="24"/>
          <w:szCs w:val="24"/>
        </w:rPr>
        <w:t xml:space="preserve">, and let </w:t>
      </w:r>
      <w:r w:rsidRPr="007F5DF2">
        <w:rPr>
          <w:rFonts w:ascii="Arial" w:hAnsi="Arial" w:cs="Arial"/>
          <w:sz w:val="24"/>
          <w:szCs w:val="24"/>
        </w:rPr>
        <w:t xml:space="preserve">U </w:t>
      </w:r>
      <w:r w:rsidRPr="007F5DF2">
        <w:rPr>
          <w:rFonts w:ascii="Arial" w:hAnsi="Arial" w:cs="Arial"/>
          <w:iCs w:val="0"/>
          <w:sz w:val="24"/>
          <w:szCs w:val="24"/>
        </w:rPr>
        <w:t xml:space="preserve">be an open set </w:t>
      </w:r>
      <w:r>
        <w:rPr>
          <w:rFonts w:ascii="Arial" w:hAnsi="Arial" w:cs="Arial"/>
          <w:iCs w:val="0"/>
          <w:sz w:val="24"/>
          <w:szCs w:val="24"/>
        </w:rPr>
        <w:t>containing f</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Pr>
          <w:rFonts w:ascii="Arial" w:hAnsi="Arial" w:cs="Arial"/>
          <w:sz w:val="24"/>
          <w:szCs w:val="24"/>
        </w:rPr>
        <w:t xml:space="preserve"> </w:t>
      </w:r>
      <w:r w:rsidRPr="007F5DF2">
        <w:rPr>
          <w:rFonts w:ascii="Arial" w:hAnsi="Arial" w:cs="Arial"/>
          <w:iCs w:val="0"/>
          <w:sz w:val="24"/>
          <w:szCs w:val="24"/>
        </w:rPr>
        <w:t>Then X-U is closed in X.</w:t>
      </w:r>
      <w:r>
        <w:rPr>
          <w:rFonts w:ascii="Arial" w:hAnsi="Arial" w:cs="Arial"/>
          <w:iCs w:val="0"/>
          <w:sz w:val="24"/>
          <w:szCs w:val="24"/>
        </w:rPr>
        <w:t xml:space="preserve"> Since </w:t>
      </w:r>
      <w:r w:rsidRPr="007F5DF2">
        <w:rPr>
          <w:rFonts w:ascii="Arial" w:hAnsi="Arial" w:cs="Arial"/>
          <w:iCs w:val="0"/>
          <w:sz w:val="24"/>
          <w:szCs w:val="24"/>
        </w:rPr>
        <w:t xml:space="preserve">f is </w:t>
      </w:r>
      <w:r w:rsidRPr="007F5DF2">
        <w:rPr>
          <w:rFonts w:ascii="Arial" w:hAnsi="Arial" w:cs="Arial"/>
          <w:sz w:val="24"/>
          <w:szCs w:val="24"/>
        </w:rPr>
        <w:t>gω</w:t>
      </w:r>
      <w:r w:rsidRPr="007F5DF2">
        <w:rPr>
          <w:rFonts w:ascii="Arial" w:hAnsi="Arial" w:cs="Arial"/>
          <w:iCs w:val="0"/>
          <w:sz w:val="24"/>
          <w:szCs w:val="24"/>
        </w:rPr>
        <w:t xml:space="preserve">-closed, f(X-U) is </w:t>
      </w:r>
      <w:r w:rsidRPr="007F5DF2">
        <w:rPr>
          <w:rFonts w:ascii="Arial" w:hAnsi="Arial" w:cs="Arial"/>
          <w:sz w:val="24"/>
          <w:szCs w:val="24"/>
        </w:rPr>
        <w:t>gω</w:t>
      </w:r>
      <w:r w:rsidRPr="007F5DF2">
        <w:rPr>
          <w:rFonts w:ascii="Arial" w:hAnsi="Arial" w:cs="Arial"/>
          <w:iCs w:val="0"/>
          <w:sz w:val="24"/>
          <w:szCs w:val="24"/>
        </w:rPr>
        <w:t>-closed in Y.</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V = Y − f </w:t>
      </w:r>
      <w:r w:rsidRPr="007F5DF2">
        <w:rPr>
          <w:rFonts w:ascii="Arial" w:hAnsi="Arial" w:cs="Arial"/>
          <w:iCs w:val="0"/>
          <w:sz w:val="24"/>
          <w:szCs w:val="24"/>
        </w:rPr>
        <w:t>(</w:t>
      </w:r>
      <w:r w:rsidRPr="007F5DF2">
        <w:rPr>
          <w:rFonts w:ascii="Arial" w:hAnsi="Arial" w:cs="Arial"/>
          <w:sz w:val="24"/>
          <w:szCs w:val="24"/>
        </w:rPr>
        <w:t>X − U</w:t>
      </w:r>
      <w:r w:rsidRPr="007F5DF2">
        <w:rPr>
          <w:rFonts w:ascii="Arial" w:hAnsi="Arial" w:cs="Arial"/>
          <w:iCs w:val="0"/>
          <w:sz w:val="24"/>
          <w:szCs w:val="24"/>
        </w:rPr>
        <w:t xml:space="preserve">) is </w:t>
      </w:r>
      <w:r w:rsidRPr="007F5DF2">
        <w:rPr>
          <w:rFonts w:ascii="Arial" w:hAnsi="Arial" w:cs="Arial"/>
          <w:sz w:val="24"/>
          <w:szCs w:val="24"/>
        </w:rPr>
        <w:t>gω</w:t>
      </w:r>
      <w:r w:rsidRPr="007F5DF2">
        <w:rPr>
          <w:rFonts w:ascii="Arial" w:hAnsi="Arial" w:cs="Arial"/>
          <w:iCs w:val="0"/>
          <w:sz w:val="24"/>
          <w:szCs w:val="24"/>
        </w:rPr>
        <w:t xml:space="preserve">-open subset of </w:t>
      </w:r>
      <w:r w:rsidRPr="007F5DF2">
        <w:rPr>
          <w:rFonts w:ascii="Arial" w:hAnsi="Arial" w:cs="Arial"/>
          <w:sz w:val="24"/>
          <w:szCs w:val="24"/>
        </w:rPr>
        <w:t xml:space="preserve">Y </w:t>
      </w:r>
      <w:r w:rsidRPr="007F5DF2">
        <w:rPr>
          <w:rFonts w:ascii="Arial" w:hAnsi="Arial" w:cs="Arial"/>
          <w:iCs w:val="0"/>
          <w:sz w:val="24"/>
          <w:szCs w:val="24"/>
        </w:rPr>
        <w:t xml:space="preserve">containing </w:t>
      </w:r>
      <w:r w:rsidRPr="007F5DF2">
        <w:rPr>
          <w:rFonts w:ascii="Arial" w:hAnsi="Arial" w:cs="Arial"/>
          <w:sz w:val="24"/>
          <w:szCs w:val="24"/>
        </w:rPr>
        <w:t xml:space="preserve">A </w:t>
      </w:r>
      <w:r w:rsidRPr="007F5DF2">
        <w:rPr>
          <w:rFonts w:ascii="Arial" w:hAnsi="Arial" w:cs="Arial"/>
          <w:iCs w:val="0"/>
          <w:sz w:val="24"/>
          <w:szCs w:val="24"/>
        </w:rPr>
        <w:t xml:space="preserve">and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Conversely</w:t>
      </w:r>
      <w:r>
        <w:rPr>
          <w:rFonts w:ascii="Arial" w:hAnsi="Arial" w:cs="Arial"/>
          <w:iCs w:val="0"/>
          <w:sz w:val="24"/>
          <w:szCs w:val="24"/>
        </w:rPr>
        <w:t xml:space="preserve">,  </w:t>
      </w:r>
    </w:p>
    <w:p w:rsidR="00B51F92" w:rsidRDefault="00B51F92" w:rsidP="00B51F92">
      <w:pPr>
        <w:spacing w:line="360" w:lineRule="auto"/>
        <w:ind w:firstLine="720"/>
        <w:rPr>
          <w:rFonts w:ascii="Arial" w:hAnsi="Arial" w:cs="Arial"/>
          <w:iCs w:val="0"/>
          <w:sz w:val="24"/>
          <w:szCs w:val="24"/>
        </w:rPr>
      </w:pPr>
      <w:r>
        <w:rPr>
          <w:rFonts w:ascii="Arial" w:hAnsi="Arial" w:cs="Arial"/>
          <w:iCs w:val="0"/>
          <w:sz w:val="24"/>
          <w:szCs w:val="24"/>
        </w:rPr>
        <w:t>L</w:t>
      </w:r>
      <w:r w:rsidRPr="007F5DF2">
        <w:rPr>
          <w:rFonts w:ascii="Arial" w:hAnsi="Arial" w:cs="Arial"/>
          <w:iCs w:val="0"/>
          <w:sz w:val="24"/>
          <w:szCs w:val="24"/>
        </w:rPr>
        <w:t xml:space="preserve">et </w:t>
      </w:r>
      <w:r>
        <w:rPr>
          <w:rFonts w:ascii="Arial" w:hAnsi="Arial" w:cs="Arial"/>
          <w:sz w:val="24"/>
          <w:szCs w:val="24"/>
        </w:rPr>
        <w:t xml:space="preserve">F </w:t>
      </w:r>
      <w:r w:rsidRPr="007F5DF2">
        <w:rPr>
          <w:rFonts w:ascii="Arial" w:hAnsi="Arial" w:cs="Arial"/>
          <w:iCs w:val="0"/>
          <w:sz w:val="24"/>
          <w:szCs w:val="24"/>
        </w:rPr>
        <w:t xml:space="preserve">be a closed subset of </w:t>
      </w:r>
      <w:r w:rsidRPr="007F5DF2">
        <w:rPr>
          <w:rFonts w:ascii="Arial" w:hAnsi="Arial" w:cs="Arial"/>
          <w:sz w:val="24"/>
          <w:szCs w:val="24"/>
        </w:rPr>
        <w:t xml:space="preserve">X </w:t>
      </w:r>
      <w:r w:rsidRPr="007F5DF2">
        <w:rPr>
          <w:rFonts w:ascii="Arial" w:hAnsi="Arial" w:cs="Arial"/>
          <w:iCs w:val="0"/>
          <w:sz w:val="24"/>
          <w:szCs w:val="24"/>
        </w:rPr>
        <w:t xml:space="preserve">and let </w:t>
      </w:r>
      <w:r w:rsidRPr="007F5DF2">
        <w:rPr>
          <w:rFonts w:ascii="Arial" w:hAnsi="Arial" w:cs="Arial"/>
          <w:sz w:val="24"/>
          <w:szCs w:val="24"/>
        </w:rPr>
        <w:t xml:space="preserve">H </w:t>
      </w:r>
      <w:r w:rsidRPr="007F5DF2">
        <w:rPr>
          <w:rFonts w:ascii="Arial" w:hAnsi="Arial" w:cs="Arial"/>
          <w:iCs w:val="0"/>
          <w:sz w:val="24"/>
          <w:szCs w:val="24"/>
        </w:rPr>
        <w:t xml:space="preserve">be an open subset of </w:t>
      </w:r>
      <w:r w:rsidRPr="007F5DF2">
        <w:rPr>
          <w:rFonts w:ascii="Arial" w:hAnsi="Arial" w:cs="Arial"/>
          <w:sz w:val="24"/>
          <w:szCs w:val="24"/>
        </w:rPr>
        <w:t xml:space="preserve">Y </w:t>
      </w:r>
      <w:r w:rsidRPr="007F5DF2">
        <w:rPr>
          <w:rFonts w:ascii="Arial" w:hAnsi="Arial" w:cs="Arial"/>
          <w:iCs w:val="0"/>
          <w:sz w:val="24"/>
          <w:szCs w:val="24"/>
        </w:rPr>
        <w:t xml:space="preserve">such </w:t>
      </w:r>
      <w:r>
        <w:rPr>
          <w:rFonts w:ascii="Arial" w:hAnsi="Arial" w:cs="Arial"/>
          <w:iCs w:val="0"/>
          <w:sz w:val="24"/>
          <w:szCs w:val="24"/>
        </w:rPr>
        <w:t>t</w:t>
      </w:r>
      <w:r w:rsidRPr="007F5DF2">
        <w:rPr>
          <w:rFonts w:ascii="Arial" w:hAnsi="Arial" w:cs="Arial"/>
          <w:iCs w:val="0"/>
          <w:sz w:val="24"/>
          <w:szCs w:val="24"/>
        </w:rPr>
        <w:t>hat</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H</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iCs w:val="0"/>
          <w:sz w:val="24"/>
          <w:szCs w:val="24"/>
        </w:rPr>
        <w:t xml:space="preserve">and </w:t>
      </w:r>
      <w:r w:rsidRPr="007F5DF2">
        <w:rPr>
          <w:rFonts w:ascii="Arial" w:hAnsi="Arial" w:cs="Arial"/>
          <w:sz w:val="24"/>
          <w:szCs w:val="24"/>
        </w:rPr>
        <w:t xml:space="preserve">X − F </w:t>
      </w:r>
      <w:r w:rsidRPr="007F5DF2">
        <w:rPr>
          <w:rFonts w:ascii="Arial" w:hAnsi="Arial" w:cs="Arial"/>
          <w:iCs w:val="0"/>
          <w:sz w:val="24"/>
          <w:szCs w:val="24"/>
        </w:rPr>
        <w:t>is open</w:t>
      </w:r>
      <w:r>
        <w:rPr>
          <w:rFonts w:ascii="Arial" w:hAnsi="Arial" w:cs="Arial"/>
          <w:iCs w:val="0"/>
          <w:sz w:val="24"/>
          <w:szCs w:val="24"/>
        </w:rPr>
        <w:t>. B</w:t>
      </w:r>
      <w:r w:rsidRPr="007F5DF2">
        <w:rPr>
          <w:rFonts w:ascii="Arial" w:hAnsi="Arial" w:cs="Arial"/>
          <w:iCs w:val="0"/>
          <w:sz w:val="24"/>
          <w:szCs w:val="24"/>
        </w:rPr>
        <w:t>y hypothesis, there exists</w:t>
      </w:r>
      <w:r>
        <w:rPr>
          <w:rFonts w:ascii="Arial" w:hAnsi="Arial" w:cs="Arial"/>
          <w:iCs w:val="0"/>
          <w:sz w:val="24"/>
          <w:szCs w:val="24"/>
        </w:rPr>
        <w:t xml:space="preserve"> </w:t>
      </w:r>
      <w:r w:rsidRPr="007F5DF2">
        <w:rPr>
          <w:rFonts w:ascii="Arial" w:hAnsi="Arial" w:cs="Arial"/>
          <w:iCs w:val="0"/>
          <w:sz w:val="24"/>
          <w:szCs w:val="24"/>
        </w:rPr>
        <w:t>a</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-open subset </w:t>
      </w:r>
      <w:r w:rsidRPr="007F5DF2">
        <w:rPr>
          <w:rFonts w:ascii="Arial" w:hAnsi="Arial" w:cs="Arial"/>
          <w:sz w:val="24"/>
          <w:szCs w:val="24"/>
        </w:rPr>
        <w:t xml:space="preserve">V </w:t>
      </w:r>
      <w:r w:rsidRPr="007F5DF2">
        <w:rPr>
          <w:rFonts w:ascii="Arial" w:hAnsi="Arial" w:cs="Arial"/>
          <w:iCs w:val="0"/>
          <w:sz w:val="24"/>
          <w:szCs w:val="24"/>
        </w:rPr>
        <w:t xml:space="preserve">of </w:t>
      </w:r>
      <w:r w:rsidRPr="007F5DF2">
        <w:rPr>
          <w:rFonts w:ascii="Arial" w:hAnsi="Arial" w:cs="Arial"/>
          <w:sz w:val="24"/>
          <w:szCs w:val="24"/>
        </w:rPr>
        <w:t xml:space="preserve">Y </w:t>
      </w:r>
      <w:r w:rsidRPr="007F5DF2">
        <w:rPr>
          <w:rFonts w:ascii="Arial" w:hAnsi="Arial" w:cs="Arial"/>
          <w:iCs w:val="0"/>
          <w:sz w:val="24"/>
          <w:szCs w:val="24"/>
        </w:rPr>
        <w:t xml:space="preserve">such that </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V </w:t>
      </w:r>
      <w:r w:rsidRPr="007F5DF2">
        <w:rPr>
          <w:rFonts w:ascii="Arial" w:hAnsi="Arial" w:cs="Arial"/>
          <w:iCs w:val="0"/>
          <w:sz w:val="24"/>
          <w:szCs w:val="24"/>
        </w:rPr>
        <w:t xml:space="preserve">and </w:t>
      </w:r>
      <w:r w:rsidRPr="007F5DF2">
        <w:rPr>
          <w:rFonts w:ascii="Arial" w:hAnsi="Arial" w:cs="Arial"/>
          <w:sz w:val="24"/>
          <w:szCs w:val="24"/>
        </w:rPr>
        <w:t xml:space="preserve">f </w:t>
      </w:r>
      <w:r w:rsidRPr="00347706">
        <w:rPr>
          <w:rFonts w:ascii="Arial" w:hAnsi="Arial" w:cs="Arial"/>
          <w:sz w:val="24"/>
          <w:szCs w:val="24"/>
          <w:vertAlign w:val="superscript"/>
        </w:rPr>
        <w:t>−</w:t>
      </w:r>
      <w:r w:rsidRPr="00347706">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 F</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Therefore,</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and hence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Y −V</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lastRenderedPageBreak/>
        <w:t xml:space="preserve"> </w:t>
      </w:r>
      <w:r w:rsidRPr="007F5DF2">
        <w:rPr>
          <w:rFonts w:ascii="Arial" w:hAnsi="Arial" w:cs="Arial"/>
          <w:iCs w:val="0"/>
          <w:sz w:val="24"/>
          <w:szCs w:val="24"/>
        </w:rPr>
        <w:t xml:space="preserve">Since </w:t>
      </w:r>
      <w:r w:rsidRPr="007F5DF2">
        <w:rPr>
          <w:rFonts w:ascii="Arial" w:hAnsi="Arial" w:cs="Arial"/>
          <w:sz w:val="24"/>
          <w:szCs w:val="24"/>
        </w:rPr>
        <w:t xml:space="preserve">Y −H </w:t>
      </w:r>
      <w:r w:rsidRPr="007F5DF2">
        <w:rPr>
          <w:rFonts w:ascii="Cambria Math" w:hAnsi="Cambria Math" w:cs="Arial"/>
          <w:sz w:val="24"/>
          <w:szCs w:val="24"/>
        </w:rPr>
        <w:t>⊆</w:t>
      </w:r>
      <w:r w:rsidRPr="007F5DF2">
        <w:rPr>
          <w:rFonts w:ascii="Arial" w:hAnsi="Arial" w:cs="Arial"/>
          <w:sz w:val="24"/>
          <w:szCs w:val="24"/>
        </w:rPr>
        <w:t xml:space="preserve"> 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Y −H</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 F</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by taking complement, we get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Y − H</w:t>
      </w:r>
      <w:r>
        <w:rPr>
          <w:rFonts w:ascii="Arial" w:hAnsi="Arial" w:cs="Arial"/>
          <w:iCs w:val="0"/>
          <w:sz w:val="24"/>
          <w:szCs w:val="24"/>
        </w:rPr>
        <w:t xml:space="preserve">). Therefore,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Y − V </w:t>
      </w:r>
      <w:r w:rsidRPr="007F5DF2">
        <w:rPr>
          <w:rFonts w:ascii="Cambria Math" w:hAnsi="Cambria Math" w:cs="Arial"/>
          <w:sz w:val="24"/>
          <w:szCs w:val="24"/>
        </w:rPr>
        <w:t>⊆</w:t>
      </w:r>
      <w:r w:rsidRPr="007F5DF2">
        <w:rPr>
          <w:rFonts w:ascii="Arial" w:hAnsi="Arial" w:cs="Arial"/>
          <w:sz w:val="24"/>
          <w:szCs w:val="24"/>
        </w:rPr>
        <w:t xml:space="preserve"> </w:t>
      </w:r>
      <w:r>
        <w:rPr>
          <w:rFonts w:ascii="Arial" w:hAnsi="Arial" w:cs="Arial"/>
          <w:sz w:val="24"/>
          <w:szCs w:val="24"/>
        </w:rPr>
        <w:t xml:space="preserve">f(F) </w:t>
      </w:r>
      <w:r w:rsidRPr="007F5DF2">
        <w:rPr>
          <w:rFonts w:ascii="Cambria Math" w:hAnsi="Cambria Math" w:cs="Arial"/>
          <w:sz w:val="24"/>
          <w:szCs w:val="24"/>
        </w:rPr>
        <w:t>⊆</w:t>
      </w:r>
      <w:r>
        <w:rPr>
          <w:rFonts w:ascii="Cambria Math" w:hAnsi="Cambria Math" w:cs="Arial"/>
          <w:sz w:val="24"/>
          <w:szCs w:val="24"/>
        </w:rPr>
        <w:t xml:space="preserve"> </w:t>
      </w:r>
      <w:r w:rsidRPr="001B2BFF">
        <w:rPr>
          <w:rFonts w:ascii="Arial" w:hAnsi="Arial" w:cs="Arial"/>
          <w:sz w:val="24"/>
          <w:szCs w:val="24"/>
        </w:rPr>
        <w:t>H</w:t>
      </w:r>
      <w:r w:rsidRPr="001B2BFF">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Y − V </w:t>
      </w:r>
      <w:r w:rsidRPr="007F5DF2">
        <w:rPr>
          <w:rFonts w:ascii="Arial" w:hAnsi="Arial" w:cs="Arial"/>
          <w:iCs w:val="0"/>
          <w:sz w:val="24"/>
          <w:szCs w:val="24"/>
        </w:rPr>
        <w:t>is</w:t>
      </w:r>
      <w:r>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-closed set and Cl</w:t>
      </w:r>
      <w:r w:rsidRPr="00D25ED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D25ED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Y − 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H</w:t>
      </w:r>
      <w:r w:rsidRPr="007F5DF2">
        <w:rPr>
          <w:rFonts w:ascii="Arial" w:hAnsi="Arial" w:cs="Arial"/>
          <w:iCs w:val="0"/>
          <w:sz w:val="24"/>
          <w:szCs w:val="24"/>
        </w:rPr>
        <w:t xml:space="preserve">, hence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is</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-closed. Thus </w:t>
      </w:r>
      <w:r w:rsidRPr="007F5DF2">
        <w:rPr>
          <w:rFonts w:ascii="Arial" w:hAnsi="Arial" w:cs="Arial"/>
          <w:sz w:val="24"/>
          <w:szCs w:val="24"/>
        </w:rPr>
        <w:t xml:space="preserve">f </w:t>
      </w:r>
      <w:r w:rsidRPr="007F5DF2">
        <w:rPr>
          <w:rFonts w:ascii="Arial" w:hAnsi="Arial" w:cs="Arial"/>
          <w:iCs w:val="0"/>
          <w:sz w:val="24"/>
          <w:szCs w:val="24"/>
        </w:rPr>
        <w:t>is a</w:t>
      </w:r>
      <w:r>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-closed map. </w:t>
      </w:r>
    </w:p>
    <w:p w:rsidR="00B51F92" w:rsidRDefault="00B51F92" w:rsidP="00B51F92">
      <w:pPr>
        <w:spacing w:line="360" w:lineRule="auto"/>
        <w:rPr>
          <w:rFonts w:ascii="Arial" w:hAnsi="Arial" w:cs="Arial"/>
          <w:iCs w:val="0"/>
          <w:sz w:val="24"/>
          <w:szCs w:val="24"/>
        </w:rPr>
      </w:pP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Since every </w:t>
      </w:r>
      <w:r w:rsidRPr="007F5DF2">
        <w:rPr>
          <w:rFonts w:ascii="Arial" w:hAnsi="Arial" w:cs="Arial"/>
          <w:sz w:val="24"/>
          <w:szCs w:val="24"/>
        </w:rPr>
        <w:t>ω</w:t>
      </w:r>
      <w:r w:rsidRPr="007F5DF2">
        <w:rPr>
          <w:rFonts w:ascii="Arial" w:hAnsi="Arial" w:cs="Arial"/>
          <w:iCs w:val="0"/>
          <w:sz w:val="24"/>
          <w:szCs w:val="24"/>
        </w:rPr>
        <w:t xml:space="preserve">-closed set is </w:t>
      </w:r>
      <w:r w:rsidRPr="007F5DF2">
        <w:rPr>
          <w:rFonts w:ascii="Arial" w:hAnsi="Arial" w:cs="Arial"/>
          <w:sz w:val="24"/>
          <w:szCs w:val="24"/>
        </w:rPr>
        <w:t>rgω</w:t>
      </w:r>
      <w:r w:rsidRPr="007F5DF2">
        <w:rPr>
          <w:rFonts w:ascii="Arial" w:hAnsi="Arial" w:cs="Arial"/>
          <w:iCs w:val="0"/>
          <w:sz w:val="24"/>
          <w:szCs w:val="24"/>
        </w:rPr>
        <w:t>-closed, we have the following</w:t>
      </w:r>
      <w:r>
        <w:rPr>
          <w:rFonts w:ascii="Arial" w:hAnsi="Arial" w:cs="Arial"/>
          <w:iCs w:val="0"/>
          <w:sz w:val="24"/>
          <w:szCs w:val="24"/>
        </w:rPr>
        <w:t xml:space="preserve"> result.</w:t>
      </w:r>
    </w:p>
    <w:p w:rsidR="00B51F9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Theorem </w:t>
      </w:r>
      <w:r>
        <w:rPr>
          <w:rFonts w:ascii="Arial" w:hAnsi="Arial" w:cs="Arial"/>
          <w:b/>
          <w:iCs w:val="0"/>
          <w:sz w:val="24"/>
          <w:szCs w:val="24"/>
        </w:rPr>
        <w:t>: 2.3.8</w:t>
      </w:r>
    </w:p>
    <w:p w:rsidR="00B51F92"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Every rgω-irresolute map is rgω-continuous map.</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sz w:val="24"/>
          <w:szCs w:val="24"/>
        </w:rPr>
        <w:t xml:space="preserve">Definition </w:t>
      </w:r>
      <w:r>
        <w:rPr>
          <w:rFonts w:ascii="Arial" w:hAnsi="Arial" w:cs="Arial"/>
          <w:b/>
          <w:sz w:val="24"/>
          <w:szCs w:val="24"/>
        </w:rPr>
        <w:t>: 2.3.9</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 Y </w:t>
      </w:r>
      <w:r w:rsidRPr="007F5DF2">
        <w:rPr>
          <w:rFonts w:ascii="Arial" w:hAnsi="Arial" w:cs="Arial"/>
          <w:iCs w:val="0"/>
          <w:sz w:val="24"/>
          <w:szCs w:val="24"/>
        </w:rPr>
        <w:t xml:space="preserve">is said to be </w:t>
      </w:r>
      <w:r w:rsidRPr="009D2C44">
        <w:rPr>
          <w:rFonts w:ascii="Arial" w:hAnsi="Arial" w:cs="Arial"/>
          <w:b/>
          <w:sz w:val="24"/>
          <w:szCs w:val="24"/>
        </w:rPr>
        <w:t>gω</w:t>
      </w:r>
      <w:r w:rsidRPr="009D2C44">
        <w:rPr>
          <w:rFonts w:ascii="Arial" w:hAnsi="Arial" w:cs="Arial"/>
          <w:b/>
          <w:iCs w:val="0"/>
          <w:sz w:val="24"/>
          <w:szCs w:val="24"/>
        </w:rPr>
        <w:t>-c-closed</w:t>
      </w:r>
      <w:r w:rsidRPr="007F5DF2">
        <w:rPr>
          <w:rFonts w:ascii="Arial" w:hAnsi="Arial" w:cs="Arial"/>
          <w:iCs w:val="0"/>
          <w:sz w:val="24"/>
          <w:szCs w:val="24"/>
        </w:rPr>
        <w:t xml:space="preserve"> in </w:t>
      </w:r>
      <w:r w:rsidRPr="007F5DF2">
        <w:rPr>
          <w:rFonts w:ascii="Arial" w:hAnsi="Arial" w:cs="Arial"/>
          <w:sz w:val="24"/>
          <w:szCs w:val="24"/>
        </w:rPr>
        <w:t xml:space="preserve">Y </w:t>
      </w:r>
      <w:r w:rsidRPr="007F5DF2">
        <w:rPr>
          <w:rFonts w:ascii="Arial" w:hAnsi="Arial" w:cs="Arial"/>
          <w:iCs w:val="0"/>
          <w:sz w:val="24"/>
          <w:szCs w:val="24"/>
        </w:rPr>
        <w:t xml:space="preserve">if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is</w:t>
      </w:r>
      <w:r w:rsidRPr="009D2C44">
        <w:rPr>
          <w:rFonts w:ascii="Arial" w:hAnsi="Arial" w:cs="Arial"/>
          <w:sz w:val="24"/>
          <w:szCs w:val="24"/>
        </w:rPr>
        <w:t xml:space="preserve"> </w:t>
      </w:r>
      <w:r w:rsidRPr="007F5DF2">
        <w:rPr>
          <w:rFonts w:ascii="Arial" w:hAnsi="Arial" w:cs="Arial"/>
          <w:sz w:val="24"/>
          <w:szCs w:val="24"/>
        </w:rPr>
        <w:t>gω</w:t>
      </w:r>
      <w:r w:rsidRPr="007F5DF2">
        <w:rPr>
          <w:rFonts w:ascii="Arial" w:hAnsi="Arial" w:cs="Arial"/>
          <w:iCs w:val="0"/>
          <w:sz w:val="24"/>
          <w:szCs w:val="24"/>
        </w:rPr>
        <w:t xml:space="preserve">-closed in </w:t>
      </w:r>
      <w:r w:rsidRPr="007F5DF2">
        <w:rPr>
          <w:rFonts w:ascii="Arial" w:hAnsi="Arial" w:cs="Arial"/>
          <w:sz w:val="24"/>
          <w:szCs w:val="24"/>
        </w:rPr>
        <w:t>Y</w:t>
      </w:r>
      <w:r>
        <w:rPr>
          <w:rFonts w:ascii="Arial" w:hAnsi="Arial" w:cs="Arial"/>
          <w:iCs w:val="0"/>
          <w:sz w:val="24"/>
          <w:szCs w:val="24"/>
        </w:rPr>
        <w:t xml:space="preserve"> </w:t>
      </w:r>
      <w:r w:rsidRPr="007F5DF2">
        <w:rPr>
          <w:rFonts w:ascii="Arial" w:hAnsi="Arial" w:cs="Arial"/>
          <w:iCs w:val="0"/>
          <w:sz w:val="24"/>
          <w:szCs w:val="24"/>
        </w:rPr>
        <w:t xml:space="preserve">for every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-closed subset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Since closed sets are obviously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-closed, </w:t>
      </w:r>
      <w:r w:rsidRPr="007F5DF2">
        <w:rPr>
          <w:rFonts w:ascii="Arial" w:hAnsi="Arial" w:cs="Arial"/>
          <w:sz w:val="24"/>
          <w:szCs w:val="24"/>
        </w:rPr>
        <w:t>gω</w:t>
      </w:r>
      <w:r w:rsidRPr="007F5DF2">
        <w:rPr>
          <w:rFonts w:ascii="Arial" w:hAnsi="Arial" w:cs="Arial"/>
          <w:iCs w:val="0"/>
          <w:sz w:val="24"/>
          <w:szCs w:val="24"/>
        </w:rPr>
        <w:t xml:space="preserve">-closed maps are </w:t>
      </w:r>
      <w:r>
        <w:rPr>
          <w:rFonts w:ascii="Arial" w:hAnsi="Arial" w:cs="Arial"/>
          <w:iCs w:val="0"/>
          <w:sz w:val="24"/>
          <w:szCs w:val="24"/>
        </w:rPr>
        <w:t xml:space="preserve">           </w:t>
      </w:r>
      <w:r w:rsidRPr="007F5DF2">
        <w:rPr>
          <w:rFonts w:ascii="Arial" w:hAnsi="Arial" w:cs="Arial"/>
          <w:sz w:val="24"/>
          <w:szCs w:val="24"/>
        </w:rPr>
        <w:t>gω</w:t>
      </w:r>
      <w:r w:rsidRPr="007F5DF2">
        <w:rPr>
          <w:rFonts w:ascii="Arial" w:hAnsi="Arial" w:cs="Arial"/>
          <w:iCs w:val="0"/>
          <w:sz w:val="24"/>
          <w:szCs w:val="24"/>
        </w:rPr>
        <w:t>-</w:t>
      </w:r>
      <w:r w:rsidRPr="007F5DF2">
        <w:rPr>
          <w:rFonts w:ascii="Arial" w:hAnsi="Arial" w:cs="Arial"/>
          <w:sz w:val="24"/>
          <w:szCs w:val="24"/>
        </w:rPr>
        <w:t>c</w:t>
      </w:r>
      <w:r>
        <w:rPr>
          <w:rFonts w:ascii="Arial" w:hAnsi="Arial" w:cs="Arial"/>
          <w:iCs w:val="0"/>
          <w:sz w:val="24"/>
          <w:szCs w:val="24"/>
        </w:rPr>
        <w:t>-closed.</w:t>
      </w:r>
    </w:p>
    <w:p w:rsidR="00B51F92" w:rsidRPr="009D2C44" w:rsidRDefault="00B51F92" w:rsidP="00B51F92">
      <w:pPr>
        <w:spacing w:after="240" w:line="360" w:lineRule="auto"/>
        <w:rPr>
          <w:rFonts w:ascii="Arial" w:hAnsi="Arial" w:cs="Arial"/>
          <w:b/>
          <w:iCs w:val="0"/>
          <w:sz w:val="24"/>
          <w:szCs w:val="24"/>
        </w:rPr>
      </w:pPr>
      <w:r w:rsidRPr="009D2C44">
        <w:rPr>
          <w:rFonts w:ascii="Arial" w:hAnsi="Arial" w:cs="Arial"/>
          <w:b/>
          <w:iCs w:val="0"/>
          <w:sz w:val="24"/>
          <w:szCs w:val="24"/>
        </w:rPr>
        <w:t>Definition</w:t>
      </w:r>
      <w:r>
        <w:rPr>
          <w:rFonts w:ascii="Arial" w:hAnsi="Arial" w:cs="Arial"/>
          <w:b/>
          <w:iCs w:val="0"/>
          <w:sz w:val="24"/>
          <w:szCs w:val="24"/>
        </w:rPr>
        <w:t xml:space="preserve"> : 2.3.10</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 </w:t>
      </w:r>
      <w:r>
        <w:rPr>
          <w:rFonts w:ascii="Arial" w:hAnsi="Arial" w:cs="Arial"/>
          <w:iCs w:val="0"/>
          <w:sz w:val="24"/>
          <w:szCs w:val="24"/>
        </w:rPr>
        <w:tab/>
        <w:t xml:space="preserve">A </w:t>
      </w:r>
      <w:r w:rsidRPr="007F5DF2">
        <w:rPr>
          <w:rFonts w:ascii="Arial" w:hAnsi="Arial" w:cs="Arial"/>
          <w:iCs w:val="0"/>
          <w:sz w:val="24"/>
          <w:szCs w:val="24"/>
        </w:rPr>
        <w:t xml:space="preserve">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sidRPr="007F5DF2">
        <w:rPr>
          <w:rFonts w:ascii="Arial" w:hAnsi="Arial" w:cs="Arial"/>
          <w:iCs w:val="0"/>
          <w:sz w:val="24"/>
          <w:szCs w:val="24"/>
        </w:rPr>
        <w:t xml:space="preserve">is </w:t>
      </w:r>
      <w:r w:rsidRPr="009D2C44">
        <w:rPr>
          <w:rFonts w:ascii="Arial" w:hAnsi="Arial" w:cs="Arial"/>
          <w:b/>
          <w:sz w:val="24"/>
          <w:szCs w:val="24"/>
        </w:rPr>
        <w:t>rgω</w:t>
      </w:r>
      <w:r w:rsidRPr="009D2C44">
        <w:rPr>
          <w:rFonts w:ascii="Arial" w:hAnsi="Arial" w:cs="Arial"/>
          <w:b/>
          <w:iCs w:val="0"/>
          <w:sz w:val="24"/>
          <w:szCs w:val="24"/>
        </w:rPr>
        <w:t>-</w:t>
      </w:r>
      <w:r w:rsidRPr="009D2C44">
        <w:rPr>
          <w:rFonts w:ascii="Arial" w:hAnsi="Arial" w:cs="Arial"/>
          <w:b/>
          <w:sz w:val="24"/>
          <w:szCs w:val="24"/>
        </w:rPr>
        <w:t>c</w:t>
      </w:r>
      <w:r w:rsidRPr="009D2C44">
        <w:rPr>
          <w:rFonts w:ascii="Arial" w:hAnsi="Arial" w:cs="Arial"/>
          <w:b/>
          <w:iCs w:val="0"/>
          <w:sz w:val="24"/>
          <w:szCs w:val="24"/>
        </w:rPr>
        <w:t>-closed</w:t>
      </w:r>
      <w:r w:rsidRPr="007F5DF2">
        <w:rPr>
          <w:rFonts w:ascii="Arial" w:hAnsi="Arial" w:cs="Arial"/>
          <w:iCs w:val="0"/>
          <w:sz w:val="24"/>
          <w:szCs w:val="24"/>
        </w:rPr>
        <w:t xml:space="preserve"> if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 xml:space="preserve">Y </w:t>
      </w:r>
      <w:r w:rsidRPr="007F5DF2">
        <w:rPr>
          <w:rFonts w:ascii="Arial" w:hAnsi="Arial" w:cs="Arial"/>
          <w:iCs w:val="0"/>
          <w:sz w:val="24"/>
          <w:szCs w:val="24"/>
        </w:rPr>
        <w:t>for every</w:t>
      </w:r>
      <w:r>
        <w:rPr>
          <w:rFonts w:ascii="Arial" w:hAnsi="Arial" w:cs="Arial"/>
          <w:iCs w:val="0"/>
          <w:sz w:val="24"/>
          <w:szCs w:val="24"/>
        </w:rPr>
        <w:t xml:space="preserve">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-closed subset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2.3.11</w:t>
      </w:r>
    </w:p>
    <w:p w:rsidR="00B51F92" w:rsidRPr="007F5DF2"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 xml:space="preserve">X → Y be an R-map and rgω-c-closed. Then 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 rgω-closed in</w:t>
      </w:r>
      <w:r>
        <w:rPr>
          <w:rFonts w:ascii="Arial" w:hAnsi="Arial" w:cs="Arial"/>
          <w:sz w:val="24"/>
          <w:szCs w:val="24"/>
        </w:rPr>
        <w:t xml:space="preserve"> </w:t>
      </w:r>
      <w:r w:rsidRPr="007F5DF2">
        <w:rPr>
          <w:rFonts w:ascii="Arial" w:hAnsi="Arial" w:cs="Arial"/>
          <w:sz w:val="24"/>
          <w:szCs w:val="24"/>
        </w:rPr>
        <w:t xml:space="preserve">Y for </w:t>
      </w:r>
      <w:r>
        <w:rPr>
          <w:rFonts w:ascii="Arial" w:hAnsi="Arial" w:cs="Arial"/>
          <w:sz w:val="24"/>
          <w:szCs w:val="24"/>
        </w:rPr>
        <w:t xml:space="preserve"> </w:t>
      </w:r>
      <w:r w:rsidRPr="007F5DF2">
        <w:rPr>
          <w:rFonts w:ascii="Arial" w:hAnsi="Arial" w:cs="Arial"/>
          <w:sz w:val="24"/>
          <w:szCs w:val="24"/>
        </w:rPr>
        <w:t>every rgω-closed subset</w:t>
      </w:r>
      <w:r>
        <w:rPr>
          <w:rFonts w:ascii="Arial" w:hAnsi="Arial" w:cs="Arial"/>
          <w:sz w:val="24"/>
          <w:szCs w:val="24"/>
        </w:rPr>
        <w:t xml:space="preserve"> </w:t>
      </w:r>
      <w:r w:rsidRPr="007F5DF2">
        <w:rPr>
          <w:rFonts w:ascii="Arial" w:hAnsi="Arial" w:cs="Arial"/>
          <w:sz w:val="24"/>
          <w:szCs w:val="24"/>
        </w:rPr>
        <w:t>A of X.</w:t>
      </w:r>
    </w:p>
    <w:p w:rsidR="00B51F9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Pr="004B76AD" w:rsidRDefault="00B51F92" w:rsidP="00B51F92">
      <w:pPr>
        <w:spacing w:after="240" w:line="360" w:lineRule="auto"/>
        <w:ind w:firstLine="720"/>
        <w:rPr>
          <w:rFonts w:ascii="Arial" w:hAnsi="Arial" w:cs="Arial"/>
          <w:b/>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 xml:space="preserve">X </w:t>
      </w:r>
      <w:r w:rsidRPr="007F5DF2">
        <w:rPr>
          <w:rFonts w:ascii="Arial" w:hAnsi="Arial" w:cs="Arial"/>
          <w:iCs w:val="0"/>
          <w:sz w:val="24"/>
          <w:szCs w:val="24"/>
        </w:rPr>
        <w:t xml:space="preserve">and let </w:t>
      </w:r>
      <w:r w:rsidRPr="007F5DF2">
        <w:rPr>
          <w:rFonts w:ascii="Arial" w:hAnsi="Arial" w:cs="Arial"/>
          <w:sz w:val="24"/>
          <w:szCs w:val="24"/>
        </w:rPr>
        <w:t xml:space="preserve">U </w:t>
      </w:r>
      <w:r w:rsidRPr="007F5DF2">
        <w:rPr>
          <w:rFonts w:ascii="Arial" w:hAnsi="Arial" w:cs="Arial"/>
          <w:iCs w:val="0"/>
          <w:sz w:val="24"/>
          <w:szCs w:val="24"/>
        </w:rPr>
        <w:t xml:space="preserve">be a regular open subset of </w:t>
      </w:r>
      <w:r w:rsidRPr="007F5DF2">
        <w:rPr>
          <w:rFonts w:ascii="Arial" w:hAnsi="Arial" w:cs="Arial"/>
          <w:sz w:val="24"/>
          <w:szCs w:val="24"/>
        </w:rPr>
        <w:t>Y</w:t>
      </w:r>
      <w:r>
        <w:rPr>
          <w:rFonts w:ascii="Arial" w:hAnsi="Arial" w:cs="Arial"/>
          <w:sz w:val="24"/>
          <w:szCs w:val="24"/>
        </w:rPr>
        <w:t xml:space="preserve">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an </w:t>
      </w:r>
      <w:r w:rsidRPr="007F5DF2">
        <w:rPr>
          <w:rFonts w:ascii="Arial" w:hAnsi="Arial" w:cs="Arial"/>
          <w:sz w:val="24"/>
          <w:szCs w:val="24"/>
        </w:rPr>
        <w:t>R</w:t>
      </w:r>
      <w:r w:rsidRPr="007F5DF2">
        <w:rPr>
          <w:rFonts w:ascii="Arial" w:hAnsi="Arial" w:cs="Arial"/>
          <w:iCs w:val="0"/>
          <w:sz w:val="24"/>
          <w:szCs w:val="24"/>
        </w:rPr>
        <w:t xml:space="preserve">-map,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is a regular open subset of </w:t>
      </w:r>
      <w:r w:rsidRPr="007F5DF2">
        <w:rPr>
          <w:rFonts w:ascii="Arial" w:hAnsi="Arial" w:cs="Arial"/>
          <w:sz w:val="24"/>
          <w:szCs w:val="24"/>
        </w:rPr>
        <w:t xml:space="preserve">X </w:t>
      </w:r>
      <w:r w:rsidRPr="007F5DF2">
        <w:rPr>
          <w:rFonts w:ascii="Arial" w:hAnsi="Arial" w:cs="Arial"/>
          <w:iCs w:val="0"/>
          <w:sz w:val="24"/>
          <w:szCs w:val="24"/>
        </w:rPr>
        <w:t>and</w:t>
      </w:r>
      <w:r>
        <w:rPr>
          <w:rFonts w:ascii="Arial" w:hAnsi="Arial" w:cs="Arial"/>
          <w:iCs w:val="0"/>
          <w:sz w:val="24"/>
          <w:szCs w:val="24"/>
        </w:rPr>
        <w:t xml:space="preserve">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r>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As </w:t>
      </w:r>
      <w:r w:rsidRPr="007F5DF2">
        <w:rPr>
          <w:rFonts w:ascii="Arial" w:hAnsi="Arial" w:cs="Arial"/>
          <w:sz w:val="24"/>
          <w:szCs w:val="24"/>
        </w:rPr>
        <w:t xml:space="preserve">A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-closed subset,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Hence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Because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iCs w:val="0"/>
          <w:position w:val="-8"/>
          <w:sz w:val="24"/>
          <w:szCs w:val="24"/>
        </w:rPr>
        <w:object w:dxaOrig="240" w:dyaOrig="240">
          <v:shape id="_x0000_i1104" type="#_x0000_t75" style="width:12.15pt;height:12.15pt" o:ole="">
            <v:imagedata r:id="rId133" o:title=""/>
          </v:shape>
          <o:OLEObject Type="Embed" ProgID="Equation.3" ShapeID="_x0000_i1104" DrawAspect="Content" ObjectID="_1594110905" r:id="rId134"/>
        </w:object>
      </w:r>
      <w:r w:rsidRPr="007F5DF2">
        <w:rPr>
          <w:rFonts w:ascii="Arial" w:hAnsi="Arial" w:cs="Arial"/>
          <w:iCs w:val="0"/>
          <w:sz w:val="24"/>
          <w:szCs w:val="24"/>
        </w:rPr>
        <w:t>f(</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r w:rsidRPr="007F5DF2">
        <w:rPr>
          <w:rFonts w:ascii="Arial" w:hAnsi="Arial" w:cs="Arial"/>
          <w:iCs w:val="0"/>
          <w:position w:val="-8"/>
          <w:sz w:val="24"/>
          <w:szCs w:val="24"/>
        </w:rPr>
        <w:object w:dxaOrig="240" w:dyaOrig="240">
          <v:shape id="_x0000_i1105" type="#_x0000_t75" style="width:12.15pt;height:12.15pt" o:ole="">
            <v:imagedata r:id="rId135" o:title=""/>
          </v:shape>
          <o:OLEObject Type="Embed" ProgID="Equation.3" ShapeID="_x0000_i1105" DrawAspect="Content" ObjectID="_1594110906" r:id="rId136"/>
        </w:object>
      </w:r>
      <w:r w:rsidRPr="007F5DF2">
        <w:rPr>
          <w:rFonts w:ascii="Arial" w:hAnsi="Arial" w:cs="Arial"/>
          <w:iCs w:val="0"/>
          <w:sz w:val="24"/>
          <w:szCs w:val="24"/>
        </w:rPr>
        <w:t xml:space="preserve">U is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-closed and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-closed</w:t>
      </w:r>
      <w:r>
        <w:rPr>
          <w:rFonts w:ascii="Arial" w:hAnsi="Arial" w:cs="Arial"/>
          <w:iCs w:val="0"/>
          <w:sz w:val="24"/>
          <w:szCs w:val="24"/>
        </w:rPr>
        <w:t xml:space="preserve"> </w:t>
      </w:r>
      <w:r w:rsidRPr="007F5DF2">
        <w:rPr>
          <w:rFonts w:ascii="Arial" w:hAnsi="Arial" w:cs="Arial"/>
          <w:iCs w:val="0"/>
          <w:sz w:val="24"/>
          <w:szCs w:val="24"/>
        </w:rPr>
        <w:t xml:space="preserve">map,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Therefore,</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Pr>
          <w:rFonts w:ascii="Arial" w:hAnsi="Arial" w:cs="Arial"/>
          <w:iCs w:val="0"/>
          <w:sz w:val="24"/>
          <w:szCs w:val="24"/>
        </w:rPr>
        <w:t>(</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U</w:t>
      </w:r>
      <w:r w:rsidRPr="007F5DF2">
        <w:rPr>
          <w:rFonts w:ascii="Arial" w:hAnsi="Arial" w:cs="Arial"/>
          <w:iCs w:val="0"/>
          <w:sz w:val="24"/>
          <w:szCs w:val="24"/>
        </w:rPr>
        <w:t>.</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an </w:t>
      </w:r>
      <w:r w:rsidRPr="007F5DF2">
        <w:rPr>
          <w:rFonts w:ascii="Arial" w:hAnsi="Arial" w:cs="Arial"/>
          <w:sz w:val="24"/>
          <w:szCs w:val="24"/>
        </w:rPr>
        <w:t>rgω</w:t>
      </w:r>
      <w:r w:rsidRPr="007F5DF2">
        <w:rPr>
          <w:rFonts w:ascii="Arial" w:hAnsi="Arial" w:cs="Arial"/>
          <w:iCs w:val="0"/>
          <w:sz w:val="24"/>
          <w:szCs w:val="24"/>
        </w:rPr>
        <w:t>-closed subset</w:t>
      </w:r>
      <w:r>
        <w:rPr>
          <w:rFonts w:ascii="Arial" w:hAnsi="Arial" w:cs="Arial"/>
          <w:iCs w:val="0"/>
          <w:sz w:val="24"/>
          <w:szCs w:val="24"/>
        </w:rPr>
        <w:t xml:space="preserve"> </w:t>
      </w:r>
      <w:r w:rsidRPr="007F5DF2">
        <w:rPr>
          <w:rFonts w:ascii="Arial" w:hAnsi="Arial" w:cs="Arial"/>
          <w:iCs w:val="0"/>
          <w:sz w:val="24"/>
          <w:szCs w:val="24"/>
        </w:rPr>
        <w:t xml:space="preserve">of </w:t>
      </w:r>
      <w:r w:rsidRPr="007F5DF2">
        <w:rPr>
          <w:rFonts w:ascii="Arial" w:hAnsi="Arial" w:cs="Arial"/>
          <w:sz w:val="24"/>
          <w:szCs w:val="24"/>
        </w:rPr>
        <w:t>Y</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t xml:space="preserve">Theorem </w:t>
      </w:r>
      <w:r>
        <w:rPr>
          <w:rFonts w:ascii="Arial" w:hAnsi="Arial" w:cs="Arial"/>
          <w:b/>
          <w:iCs w:val="0"/>
          <w:sz w:val="24"/>
          <w:szCs w:val="24"/>
        </w:rPr>
        <w:t>: 2.3.12</w:t>
      </w:r>
      <w:r w:rsidRPr="007F5DF2">
        <w:rPr>
          <w:rFonts w:ascii="Arial" w:hAnsi="Arial" w:cs="Arial"/>
          <w:iCs w:val="0"/>
          <w:sz w:val="24"/>
          <w:szCs w:val="24"/>
        </w:rPr>
        <w:t xml:space="preserve"> </w:t>
      </w:r>
    </w:p>
    <w:p w:rsidR="00B51F92" w:rsidRPr="007F5DF2" w:rsidRDefault="00B51F92" w:rsidP="00B51F92">
      <w:pPr>
        <w:spacing w:after="240" w:line="360" w:lineRule="auto"/>
        <w:rPr>
          <w:rFonts w:ascii="Arial" w:hAnsi="Arial" w:cs="Arial"/>
          <w:sz w:val="24"/>
          <w:szCs w:val="24"/>
        </w:rPr>
      </w:pPr>
      <w:r>
        <w:rPr>
          <w:rFonts w:ascii="Arial" w:hAnsi="Arial" w:cs="Arial"/>
          <w:iCs w:val="0"/>
          <w:sz w:val="24"/>
          <w:szCs w:val="24"/>
        </w:rPr>
        <w:t xml:space="preserve"> </w:t>
      </w:r>
      <w:r>
        <w:rPr>
          <w:rFonts w:ascii="Arial" w:hAnsi="Arial" w:cs="Arial"/>
          <w:iCs w:val="0"/>
          <w:sz w:val="24"/>
          <w:szCs w:val="24"/>
        </w:rPr>
        <w:tab/>
      </w:r>
      <w:r>
        <w:rPr>
          <w:rFonts w:ascii="Arial" w:hAnsi="Arial" w:cs="Arial"/>
          <w:sz w:val="24"/>
          <w:szCs w:val="24"/>
        </w:rPr>
        <w:t xml:space="preserve">Let f </w:t>
      </w:r>
      <w:r>
        <w:rPr>
          <w:rFonts w:ascii="Arial" w:hAnsi="Arial" w:cs="Arial"/>
          <w:iCs w:val="0"/>
          <w:sz w:val="24"/>
          <w:szCs w:val="24"/>
        </w:rPr>
        <w:t>:</w:t>
      </w:r>
      <w:r w:rsidRPr="007F5DF2">
        <w:rPr>
          <w:rFonts w:ascii="Arial" w:hAnsi="Arial" w:cs="Arial"/>
          <w:sz w:val="24"/>
          <w:szCs w:val="24"/>
        </w:rPr>
        <w:t>X →Y be ro-preserving and ω-irresolute function. If B is</w:t>
      </w:r>
      <w:r>
        <w:rPr>
          <w:rFonts w:ascii="Arial" w:hAnsi="Arial" w:cs="Arial"/>
          <w:sz w:val="24"/>
          <w:szCs w:val="24"/>
        </w:rPr>
        <w:t xml:space="preserve"> </w:t>
      </w:r>
      <w:r w:rsidRPr="007F5DF2">
        <w:rPr>
          <w:rFonts w:ascii="Arial" w:hAnsi="Arial" w:cs="Arial"/>
          <w:sz w:val="24"/>
          <w:szCs w:val="24"/>
        </w:rPr>
        <w:t>rgω-closed</w:t>
      </w:r>
      <w:r>
        <w:rPr>
          <w:rFonts w:ascii="Arial" w:hAnsi="Arial" w:cs="Arial"/>
          <w:sz w:val="24"/>
          <w:szCs w:val="24"/>
        </w:rPr>
        <w:t xml:space="preserve"> </w:t>
      </w:r>
      <w:r w:rsidRPr="007F5DF2">
        <w:rPr>
          <w:rFonts w:ascii="Arial" w:hAnsi="Arial" w:cs="Arial"/>
          <w:sz w:val="24"/>
          <w:szCs w:val="24"/>
        </w:rPr>
        <w:t xml:space="preserve">in Y, then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is rgω-closed in X.</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sz w:val="24"/>
          <w:szCs w:val="24"/>
        </w:rPr>
        <w:t xml:space="preserve">Proof: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Let </w:t>
      </w:r>
      <w:r w:rsidRPr="007F5DF2">
        <w:rPr>
          <w:rFonts w:ascii="Arial" w:hAnsi="Arial" w:cs="Arial"/>
          <w:sz w:val="24"/>
          <w:szCs w:val="24"/>
        </w:rPr>
        <w:t xml:space="preserve">G </w:t>
      </w:r>
      <w:r w:rsidRPr="007F5DF2">
        <w:rPr>
          <w:rFonts w:ascii="Arial" w:hAnsi="Arial" w:cs="Arial"/>
          <w:iCs w:val="0"/>
          <w:sz w:val="24"/>
          <w:szCs w:val="24"/>
        </w:rPr>
        <w:t xml:space="preserve">be a regular open subset of </w:t>
      </w:r>
      <w:r w:rsidRPr="007F5DF2">
        <w:rPr>
          <w:rFonts w:ascii="Arial" w:hAnsi="Arial" w:cs="Arial"/>
          <w:sz w:val="24"/>
          <w:szCs w:val="24"/>
        </w:rPr>
        <w:t xml:space="preserve">X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G</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S</w:t>
      </w:r>
      <w:r w:rsidRPr="007F5DF2">
        <w:rPr>
          <w:rFonts w:ascii="Arial" w:hAnsi="Arial" w:cs="Arial"/>
          <w:iCs w:val="0"/>
          <w:sz w:val="24"/>
          <w:szCs w:val="24"/>
        </w:rPr>
        <w:t>ince f is ro-preserving, f(G) is regular open in Y.</w:t>
      </w:r>
      <w:r>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Hence </w:t>
      </w:r>
      <w:r w:rsidRPr="007F5DF2">
        <w:rPr>
          <w:rFonts w:ascii="Arial" w:hAnsi="Arial" w:cs="Arial"/>
          <w:sz w:val="24"/>
          <w:szCs w:val="24"/>
        </w:rPr>
        <w:t xml:space="preserve">B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G</w:t>
      </w:r>
      <w:r w:rsidRPr="007F5DF2">
        <w:rPr>
          <w:rFonts w:ascii="Arial" w:hAnsi="Arial" w:cs="Arial"/>
          <w:iCs w:val="0"/>
          <w:sz w:val="24"/>
          <w:szCs w:val="24"/>
        </w:rPr>
        <w:t>) and</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G</w:t>
      </w:r>
      <w:r w:rsidRPr="007F5DF2">
        <w:rPr>
          <w:rFonts w:ascii="Arial" w:hAnsi="Arial" w:cs="Arial"/>
          <w:iCs w:val="0"/>
          <w:sz w:val="24"/>
          <w:szCs w:val="24"/>
        </w:rPr>
        <w:t xml:space="preserve">) is regular open.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B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-closed, then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G</w:t>
      </w:r>
      <w:r w:rsidRPr="007F5DF2">
        <w:rPr>
          <w:rFonts w:ascii="Arial" w:hAnsi="Arial" w:cs="Arial"/>
          <w:iCs w:val="0"/>
          <w:sz w:val="24"/>
          <w:szCs w:val="24"/>
        </w:rPr>
        <w:t xml:space="preserve">) and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G</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ω</w:t>
      </w:r>
      <w:r>
        <w:rPr>
          <w:rFonts w:ascii="Arial" w:hAnsi="Arial" w:cs="Arial"/>
          <w:iCs w:val="0"/>
          <w:sz w:val="24"/>
          <w:szCs w:val="24"/>
        </w:rPr>
        <w:t xml:space="preserve">-irresolute,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 xml:space="preserve">-closed and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9F7566">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Pr>
          <w:rFonts w:ascii="Arial" w:hAnsi="Arial" w:cs="Arial"/>
          <w:iCs w:val="0"/>
          <w:sz w:val="24"/>
          <w:szCs w:val="24"/>
        </w:rPr>
        <w:t>)).</w:t>
      </w:r>
    </w:p>
    <w:p w:rsidR="00B51F92" w:rsidRDefault="00B51F92" w:rsidP="00B51F92">
      <w:pPr>
        <w:spacing w:line="360" w:lineRule="auto"/>
        <w:rPr>
          <w:rFonts w:ascii="Arial" w:hAnsi="Arial" w:cs="Arial"/>
          <w:sz w:val="24"/>
          <w:szCs w:val="24"/>
        </w:rPr>
      </w:pPr>
      <w:r>
        <w:rPr>
          <w:rFonts w:ascii="Arial" w:hAnsi="Arial" w:cs="Arial"/>
          <w:iCs w:val="0"/>
          <w:sz w:val="24"/>
          <w:szCs w:val="24"/>
        </w:rPr>
        <w:t>T</w:t>
      </w:r>
      <w:r w:rsidRPr="007F5DF2">
        <w:rPr>
          <w:rFonts w:ascii="Arial" w:hAnsi="Arial" w:cs="Arial"/>
          <w:iCs w:val="0"/>
          <w:sz w:val="24"/>
          <w:szCs w:val="24"/>
        </w:rPr>
        <w:t>herefore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347706">
        <w:rPr>
          <w:rFonts w:ascii="Arial" w:hAnsi="Arial" w:cs="Arial"/>
          <w:sz w:val="24"/>
          <w:szCs w:val="24"/>
          <w:vertAlign w:val="superscript"/>
        </w:rPr>
        <w:t>−</w:t>
      </w:r>
      <w:r w:rsidRPr="00347706">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G</w:t>
      </w:r>
      <w:r>
        <w:rPr>
          <w:rFonts w:ascii="Arial" w:hAnsi="Arial" w:cs="Arial"/>
          <w:sz w:val="24"/>
          <w:szCs w:val="24"/>
        </w:rPr>
        <w:t>.</w:t>
      </w:r>
      <w:r w:rsidRPr="007F5DF2">
        <w:rPr>
          <w:rFonts w:ascii="Arial" w:hAnsi="Arial" w:cs="Arial"/>
          <w:sz w:val="24"/>
          <w:szCs w:val="24"/>
        </w:rPr>
        <w:t xml:space="preserve"> </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T</w:t>
      </w:r>
      <w:r w:rsidRPr="007F5DF2">
        <w:rPr>
          <w:rFonts w:ascii="Arial" w:hAnsi="Arial" w:cs="Arial"/>
          <w:iCs w:val="0"/>
          <w:sz w:val="24"/>
          <w:szCs w:val="24"/>
        </w:rPr>
        <w:t xml:space="preserve">hus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2.3.13</w:t>
      </w:r>
    </w:p>
    <w:p w:rsidR="00B51F92" w:rsidRPr="007F5DF2"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X →Y be an a-ω-closed map and an ω-irresolute map,</w:t>
      </w:r>
      <w:r>
        <w:rPr>
          <w:rFonts w:ascii="Arial" w:hAnsi="Arial" w:cs="Arial"/>
          <w:sz w:val="24"/>
          <w:szCs w:val="24"/>
        </w:rPr>
        <w:t xml:space="preserve"> </w:t>
      </w:r>
      <w:r w:rsidRPr="007F5DF2">
        <w:rPr>
          <w:rFonts w:ascii="Arial" w:hAnsi="Arial" w:cs="Arial"/>
          <w:sz w:val="24"/>
          <w:szCs w:val="24"/>
        </w:rPr>
        <w:t>If A is</w:t>
      </w:r>
      <w:r>
        <w:rPr>
          <w:rFonts w:ascii="Arial" w:hAnsi="Arial" w:cs="Arial"/>
          <w:sz w:val="24"/>
          <w:szCs w:val="24"/>
        </w:rPr>
        <w:t xml:space="preserve">          </w:t>
      </w:r>
      <w:r w:rsidRPr="007F5DF2">
        <w:rPr>
          <w:rFonts w:ascii="Arial" w:hAnsi="Arial" w:cs="Arial"/>
          <w:sz w:val="24"/>
          <w:szCs w:val="24"/>
        </w:rPr>
        <w:t xml:space="preserve"> rgω-closed</w:t>
      </w:r>
      <w:r>
        <w:rPr>
          <w:rFonts w:ascii="Arial" w:hAnsi="Arial" w:cs="Arial"/>
          <w:sz w:val="24"/>
          <w:szCs w:val="24"/>
        </w:rPr>
        <w:t xml:space="preserve"> </w:t>
      </w:r>
      <w:r w:rsidRPr="007F5DF2">
        <w:rPr>
          <w:rFonts w:ascii="Arial" w:hAnsi="Arial" w:cs="Arial"/>
          <w:sz w:val="24"/>
          <w:szCs w:val="24"/>
        </w:rPr>
        <w:t xml:space="preserve">in Y, then f </w:t>
      </w:r>
      <w:r w:rsidRPr="00D25ED2">
        <w:rPr>
          <w:rFonts w:ascii="Arial" w:hAnsi="Arial" w:cs="Arial"/>
          <w:sz w:val="24"/>
          <w:szCs w:val="24"/>
          <w:vertAlign w:val="superscript"/>
        </w:rPr>
        <w:t>−</w:t>
      </w:r>
      <w:r w:rsidRPr="00D25ED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 rgω-closed in X.</w:t>
      </w:r>
    </w:p>
    <w:p w:rsidR="00B51F9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r>
        <w:rPr>
          <w:rFonts w:ascii="Arial" w:hAnsi="Arial" w:cs="Arial"/>
          <w:b/>
          <w:sz w:val="24"/>
          <w:szCs w:val="24"/>
        </w:rPr>
        <w:t>:</w:t>
      </w:r>
    </w:p>
    <w:p w:rsidR="00B51F92" w:rsidRPr="00055CA0"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Assume that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 xml:space="preserve">Y </w:t>
      </w:r>
      <w:r w:rsidRPr="007F5DF2">
        <w:rPr>
          <w:rFonts w:ascii="Arial" w:hAnsi="Arial" w:cs="Arial"/>
          <w:iCs w:val="0"/>
          <w:sz w:val="24"/>
          <w:szCs w:val="24"/>
        </w:rPr>
        <w:t xml:space="preserve">and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where </w:t>
      </w:r>
      <w:r w:rsidRPr="007F5DF2">
        <w:rPr>
          <w:rFonts w:ascii="Arial" w:hAnsi="Arial" w:cs="Arial"/>
          <w:sz w:val="24"/>
          <w:szCs w:val="24"/>
        </w:rPr>
        <w:t xml:space="preserve">U </w:t>
      </w:r>
      <w:r w:rsidRPr="007F5DF2">
        <w:rPr>
          <w:rFonts w:ascii="Arial" w:hAnsi="Arial" w:cs="Arial"/>
          <w:iCs w:val="0"/>
          <w:sz w:val="24"/>
          <w:szCs w:val="24"/>
        </w:rPr>
        <w:t>is a</w:t>
      </w:r>
      <w:r>
        <w:rPr>
          <w:rFonts w:ascii="Arial" w:hAnsi="Arial" w:cs="Arial"/>
          <w:iCs w:val="0"/>
          <w:sz w:val="24"/>
          <w:szCs w:val="24"/>
        </w:rPr>
        <w:t xml:space="preserve"> </w:t>
      </w:r>
      <w:r w:rsidRPr="007F5DF2">
        <w:rPr>
          <w:rFonts w:ascii="Arial" w:hAnsi="Arial" w:cs="Arial"/>
          <w:iCs w:val="0"/>
          <w:sz w:val="24"/>
          <w:szCs w:val="24"/>
        </w:rPr>
        <w:t>regular open</w:t>
      </w:r>
      <w:r>
        <w:rPr>
          <w:rFonts w:ascii="Arial" w:hAnsi="Arial" w:cs="Arial"/>
          <w:iCs w:val="0"/>
          <w:sz w:val="24"/>
          <w:szCs w:val="24"/>
        </w:rPr>
        <w:t xml:space="preserve"> </w:t>
      </w:r>
      <w:r w:rsidRPr="007F5DF2">
        <w:rPr>
          <w:rFonts w:ascii="Arial" w:hAnsi="Arial" w:cs="Arial"/>
          <w:iCs w:val="0"/>
          <w:sz w:val="24"/>
          <w:szCs w:val="24"/>
        </w:rPr>
        <w:t xml:space="preserve">subset of </w:t>
      </w:r>
      <w:r w:rsidRPr="007F5DF2">
        <w:rPr>
          <w:rFonts w:ascii="Arial" w:hAnsi="Arial" w:cs="Arial"/>
          <w:sz w:val="24"/>
          <w:szCs w:val="24"/>
        </w:rPr>
        <w:t>X</w:t>
      </w:r>
      <w:r w:rsidRPr="007F5DF2">
        <w:rPr>
          <w:rFonts w:ascii="Arial" w:hAnsi="Arial" w:cs="Arial"/>
          <w:iCs w:val="0"/>
          <w:sz w:val="24"/>
          <w:szCs w:val="24"/>
        </w:rPr>
        <w:t xml:space="preserve">. </w:t>
      </w:r>
    </w:p>
    <w:p w:rsidR="00B51F92" w:rsidRPr="000E25CE" w:rsidRDefault="00B51F92" w:rsidP="00B51F92">
      <w:pPr>
        <w:spacing w:line="360" w:lineRule="auto"/>
        <w:rPr>
          <w:rFonts w:ascii="Arial" w:hAnsi="Arial" w:cs="Arial"/>
          <w:b/>
          <w:sz w:val="24"/>
          <w:szCs w:val="24"/>
        </w:rPr>
      </w:pPr>
      <w:r w:rsidRPr="007F5DF2">
        <w:rPr>
          <w:rFonts w:ascii="Arial" w:hAnsi="Arial" w:cs="Arial"/>
          <w:iCs w:val="0"/>
          <w:sz w:val="24"/>
          <w:szCs w:val="24"/>
        </w:rPr>
        <w:t xml:space="preserve">Taking complements we obtain </w:t>
      </w:r>
      <w:r w:rsidRPr="007F5DF2">
        <w:rPr>
          <w:rFonts w:ascii="Arial" w:hAnsi="Arial" w:cs="Arial"/>
          <w:sz w:val="24"/>
          <w:szCs w:val="24"/>
        </w:rPr>
        <w:t xml:space="preserve">X − U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Y − A</w:t>
      </w:r>
      <w:r w:rsidRPr="007F5DF2">
        <w:rPr>
          <w:rFonts w:ascii="Arial" w:hAnsi="Arial" w:cs="Arial"/>
          <w:iCs w:val="0"/>
          <w:sz w:val="24"/>
          <w:szCs w:val="24"/>
        </w:rPr>
        <w:t>) and</w:t>
      </w:r>
    </w:p>
    <w:p w:rsidR="00B51F92"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X − U</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Y − A</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a</w:t>
      </w:r>
      <w:r w:rsidRPr="007F5DF2">
        <w:rPr>
          <w:rFonts w:ascii="Arial" w:hAnsi="Arial" w:cs="Arial"/>
          <w:iCs w:val="0"/>
          <w:sz w:val="24"/>
          <w:szCs w:val="24"/>
        </w:rPr>
        <w:t>-</w:t>
      </w:r>
      <w:r w:rsidRPr="007F5DF2">
        <w:rPr>
          <w:rFonts w:ascii="Arial" w:hAnsi="Arial" w:cs="Arial"/>
          <w:sz w:val="24"/>
          <w:szCs w:val="24"/>
        </w:rPr>
        <w:t>ω</w:t>
      </w:r>
      <w:r w:rsidRPr="007F5DF2">
        <w:rPr>
          <w:rFonts w:ascii="Arial" w:hAnsi="Arial" w:cs="Arial"/>
          <w:iCs w:val="0"/>
          <w:sz w:val="24"/>
          <w:szCs w:val="24"/>
        </w:rPr>
        <w:t xml:space="preserve">-closed,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X − U</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Int</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Y − A</w:t>
      </w:r>
      <w:r w:rsidRPr="007F5DF2">
        <w:rPr>
          <w:rFonts w:ascii="Arial" w:hAnsi="Arial" w:cs="Arial"/>
          <w:iCs w:val="0"/>
          <w:sz w:val="24"/>
          <w:szCs w:val="24"/>
        </w:rPr>
        <w:t xml:space="preserve">) </w:t>
      </w:r>
      <w:r w:rsidRPr="007F5DF2">
        <w:rPr>
          <w:rFonts w:ascii="Arial" w:hAnsi="Arial" w:cs="Arial"/>
          <w:sz w:val="24"/>
          <w:szCs w:val="24"/>
        </w:rPr>
        <w:t xml:space="preserve">= Y −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It</w:t>
      </w:r>
      <w:r>
        <w:rPr>
          <w:rFonts w:ascii="Arial" w:hAnsi="Arial" w:cs="Arial"/>
          <w:iCs w:val="0"/>
          <w:sz w:val="24"/>
          <w:szCs w:val="24"/>
        </w:rPr>
        <w:t xml:space="preserve"> </w:t>
      </w:r>
      <w:r w:rsidRPr="007F5DF2">
        <w:rPr>
          <w:rFonts w:ascii="Arial" w:hAnsi="Arial" w:cs="Arial"/>
          <w:iCs w:val="0"/>
          <w:sz w:val="24"/>
          <w:szCs w:val="24"/>
        </w:rPr>
        <w:t>follows that</w:t>
      </w:r>
      <w:r>
        <w:rPr>
          <w:rFonts w:ascii="Arial" w:hAnsi="Arial" w:cs="Arial"/>
          <w:iCs w:val="0"/>
          <w:sz w:val="24"/>
          <w:szCs w:val="24"/>
        </w:rPr>
        <w:t xml:space="preserve"> </w:t>
      </w:r>
      <w:r w:rsidRPr="007F5DF2">
        <w:rPr>
          <w:rFonts w:ascii="Arial" w:hAnsi="Arial" w:cs="Arial"/>
          <w:iCs w:val="0"/>
          <w:sz w:val="24"/>
          <w:szCs w:val="24"/>
        </w:rPr>
        <w:t xml:space="preserve"> </w:t>
      </w:r>
      <w:r w:rsidRPr="007F5DF2">
        <w:rPr>
          <w:rFonts w:ascii="Arial" w:hAnsi="Arial" w:cs="Arial"/>
          <w:sz w:val="24"/>
          <w:szCs w:val="24"/>
        </w:rPr>
        <w:t xml:space="preserve">X − U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and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-irresolute,</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ω</w:t>
      </w:r>
      <w:r>
        <w:rPr>
          <w:rFonts w:ascii="Arial" w:hAnsi="Arial" w:cs="Arial"/>
          <w:iCs w:val="0"/>
          <w:sz w:val="24"/>
          <w:szCs w:val="24"/>
        </w:rPr>
        <w:t xml:space="preserve">-closed.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T</w:t>
      </w:r>
      <w:r w:rsidRPr="007F5DF2">
        <w:rPr>
          <w:rFonts w:ascii="Arial" w:hAnsi="Arial" w:cs="Arial"/>
          <w:iCs w:val="0"/>
          <w:sz w:val="24"/>
          <w:szCs w:val="24"/>
        </w:rPr>
        <w:t>hus we have</w:t>
      </w:r>
      <w:r>
        <w:rPr>
          <w:rFonts w:ascii="Arial" w:hAnsi="Arial" w:cs="Arial"/>
          <w:iCs w:val="0"/>
          <w:sz w:val="24"/>
          <w:szCs w:val="24"/>
        </w:rPr>
        <w:t>,</w:t>
      </w:r>
      <w:r w:rsidRPr="007F5DF2">
        <w:rPr>
          <w:rFonts w:ascii="Arial" w:hAnsi="Arial" w:cs="Arial"/>
          <w:iCs w:val="0"/>
          <w:sz w:val="24"/>
          <w:szCs w:val="24"/>
        </w:rPr>
        <w:t xml:space="preserve"> </w:t>
      </w:r>
    </w:p>
    <w:p w:rsidR="00B51F92" w:rsidRPr="009B5D23" w:rsidRDefault="00B51F92" w:rsidP="00B51F92">
      <w:pPr>
        <w:spacing w:line="360" w:lineRule="auto"/>
        <w:rPr>
          <w:rFonts w:ascii="Arial" w:hAnsi="Arial" w:cs="Arial"/>
          <w:iCs w:val="0"/>
          <w:sz w:val="24"/>
          <w:szCs w:val="24"/>
        </w:rPr>
      </w:pP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and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9B5D23">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Therefore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 xml:space="preserve">and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X</w:t>
      </w:r>
      <w:r w:rsidRPr="007F5DF2">
        <w:rPr>
          <w:rFonts w:ascii="Arial" w:hAnsi="Arial" w:cs="Arial"/>
          <w:iCs w:val="0"/>
          <w:sz w:val="24"/>
          <w:szCs w:val="24"/>
        </w:rPr>
        <w:t>.</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t xml:space="preserve">Theorem </w:t>
      </w:r>
      <w:r>
        <w:rPr>
          <w:rFonts w:ascii="Arial" w:hAnsi="Arial" w:cs="Arial"/>
          <w:b/>
          <w:iCs w:val="0"/>
          <w:sz w:val="24"/>
          <w:szCs w:val="24"/>
        </w:rPr>
        <w:t>: 2.3.14</w:t>
      </w:r>
    </w:p>
    <w:p w:rsidR="00B51F92" w:rsidRPr="007F5DF2" w:rsidRDefault="00B51F92" w:rsidP="00B51F92">
      <w:pPr>
        <w:spacing w:after="240" w:line="360" w:lineRule="auto"/>
        <w:rPr>
          <w:rFonts w:ascii="Arial" w:hAnsi="Arial" w:cs="Arial"/>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sz w:val="24"/>
          <w:szCs w:val="24"/>
        </w:rPr>
        <w:t xml:space="preserve">If f </w:t>
      </w:r>
      <w:r w:rsidRPr="007F5DF2">
        <w:rPr>
          <w:rFonts w:ascii="Arial" w:hAnsi="Arial" w:cs="Arial"/>
          <w:iCs w:val="0"/>
          <w:sz w:val="24"/>
          <w:szCs w:val="24"/>
        </w:rPr>
        <w:t xml:space="preserve">: </w:t>
      </w:r>
      <w:r w:rsidRPr="007F5DF2">
        <w:rPr>
          <w:rFonts w:ascii="Arial" w:hAnsi="Arial" w:cs="Arial"/>
          <w:sz w:val="24"/>
          <w:szCs w:val="24"/>
        </w:rPr>
        <w:t>X → Y is an  R-map and rgω-closed and A is a g-closed subset of X, then</w:t>
      </w:r>
      <w:r>
        <w:rPr>
          <w:rFonts w:ascii="Arial" w:hAnsi="Arial" w:cs="Arial"/>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 rgω-closed.</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Default="00B51F92" w:rsidP="00B51F92">
      <w:pPr>
        <w:spacing w:line="360" w:lineRule="auto"/>
        <w:rPr>
          <w:rFonts w:ascii="Arial" w:hAnsi="Arial" w:cs="Arial"/>
          <w:sz w:val="24"/>
          <w:szCs w:val="24"/>
        </w:rPr>
      </w:pPr>
      <w:r w:rsidRPr="007F5DF2">
        <w:rPr>
          <w:rFonts w:ascii="Arial" w:hAnsi="Arial" w:cs="Arial"/>
          <w:b/>
          <w:sz w:val="24"/>
          <w:szCs w:val="24"/>
        </w:rPr>
        <w:t xml:space="preserve"> </w:t>
      </w:r>
      <w:r>
        <w:rPr>
          <w:rFonts w:ascii="Arial" w:hAnsi="Arial" w:cs="Arial"/>
          <w:b/>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where </w:t>
      </w:r>
      <w:r w:rsidRPr="007F5DF2">
        <w:rPr>
          <w:rFonts w:ascii="Arial" w:hAnsi="Arial" w:cs="Arial"/>
          <w:sz w:val="24"/>
          <w:szCs w:val="24"/>
        </w:rPr>
        <w:t xml:space="preserve">U </w:t>
      </w:r>
      <w:r w:rsidRPr="007F5DF2">
        <w:rPr>
          <w:rFonts w:ascii="Arial" w:hAnsi="Arial" w:cs="Arial"/>
          <w:iCs w:val="0"/>
          <w:sz w:val="24"/>
          <w:szCs w:val="24"/>
        </w:rPr>
        <w:t xml:space="preserve">is regular open subset of </w:t>
      </w:r>
      <w:r w:rsidRPr="007F5DF2">
        <w:rPr>
          <w:rFonts w:ascii="Arial" w:hAnsi="Arial" w:cs="Arial"/>
          <w:sz w:val="24"/>
          <w:szCs w:val="24"/>
        </w:rPr>
        <w:t>X.</w:t>
      </w:r>
    </w:p>
    <w:p w:rsidR="00B51F92" w:rsidRPr="007F5DF2" w:rsidRDefault="00B51F92" w:rsidP="00B51F92">
      <w:pPr>
        <w:spacing w:line="360" w:lineRule="auto"/>
        <w:rPr>
          <w:rFonts w:ascii="Arial" w:hAnsi="Arial" w:cs="Arial"/>
          <w:iCs w:val="0"/>
          <w:sz w:val="24"/>
          <w:szCs w:val="24"/>
        </w:rPr>
      </w:pPr>
      <w:r>
        <w:rPr>
          <w:rFonts w:ascii="Arial" w:hAnsi="Arial" w:cs="Arial"/>
          <w:sz w:val="24"/>
          <w:szCs w:val="24"/>
        </w:rPr>
        <w:t xml:space="preserve">Then </w:t>
      </w:r>
      <w:r w:rsidRPr="007F5DF2">
        <w:rPr>
          <w:rFonts w:ascii="Arial" w:hAnsi="Arial" w:cs="Arial"/>
          <w:sz w:val="24"/>
          <w:szCs w:val="24"/>
        </w:rPr>
        <w:t xml:space="preserve">since f is an R-map, </w:t>
      </w: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is regular open set</w:t>
      </w:r>
      <w:r>
        <w:rPr>
          <w:rFonts w:ascii="Arial" w:hAnsi="Arial" w:cs="Arial"/>
          <w:iCs w:val="0"/>
          <w:sz w:val="24"/>
          <w:szCs w:val="24"/>
        </w:rPr>
        <w:t xml:space="preserve"> </w:t>
      </w:r>
      <w:r w:rsidRPr="007F5DF2">
        <w:rPr>
          <w:rFonts w:ascii="Arial" w:hAnsi="Arial" w:cs="Arial"/>
          <w:iCs w:val="0"/>
          <w:sz w:val="24"/>
          <w:szCs w:val="24"/>
        </w:rPr>
        <w:t xml:space="preserve">containing </w:t>
      </w:r>
      <w:r w:rsidRPr="007F5DF2">
        <w:rPr>
          <w:rFonts w:ascii="Arial" w:hAnsi="Arial" w:cs="Arial"/>
          <w:sz w:val="24"/>
          <w:szCs w:val="24"/>
        </w:rPr>
        <w:t>A</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A </w:t>
      </w:r>
      <w:r w:rsidRPr="007F5DF2">
        <w:rPr>
          <w:rFonts w:ascii="Arial" w:hAnsi="Arial" w:cs="Arial"/>
          <w:iCs w:val="0"/>
          <w:sz w:val="24"/>
          <w:szCs w:val="24"/>
        </w:rPr>
        <w:t xml:space="preserve">is </w:t>
      </w:r>
      <w:r w:rsidRPr="007F5DF2">
        <w:rPr>
          <w:rFonts w:ascii="Arial" w:hAnsi="Arial" w:cs="Arial"/>
          <w:sz w:val="24"/>
          <w:szCs w:val="24"/>
        </w:rPr>
        <w:t>g</w:t>
      </w:r>
      <w:r w:rsidRPr="007F5DF2">
        <w:rPr>
          <w:rFonts w:ascii="Arial" w:hAnsi="Arial" w:cs="Arial"/>
          <w:iCs w:val="0"/>
          <w:sz w:val="24"/>
          <w:szCs w:val="24"/>
        </w:rPr>
        <w:t>-closed, we have then 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w:t>
      </w:r>
      <w:r w:rsidRPr="007F5DF2">
        <w:rPr>
          <w:rFonts w:ascii="Arial" w:hAnsi="Arial" w:cs="Arial"/>
          <w:sz w:val="24"/>
          <w:szCs w:val="24"/>
          <w:vertAlign w:val="superscript"/>
        </w:rPr>
        <w:t xml:space="preserve"> −</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and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Since</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 xml:space="preserve">      T</w:t>
      </w:r>
      <w:r w:rsidRPr="007F5DF2">
        <w:rPr>
          <w:rFonts w:ascii="Arial" w:hAnsi="Arial" w:cs="Arial"/>
          <w:iCs w:val="0"/>
          <w:sz w:val="24"/>
          <w:szCs w:val="24"/>
        </w:rPr>
        <w:t>herefore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 </w:t>
      </w:r>
      <w:r w:rsidRPr="007F5DF2">
        <w:rPr>
          <w:rFonts w:ascii="Arial" w:hAnsi="Arial" w:cs="Arial"/>
          <w:iCs w:val="0"/>
          <w:sz w:val="24"/>
          <w:szCs w:val="24"/>
        </w:rPr>
        <w:t>which implies that</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-closed.</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The proof of Theorem </w:t>
      </w:r>
      <w:r>
        <w:rPr>
          <w:rFonts w:ascii="Arial" w:hAnsi="Arial" w:cs="Arial"/>
          <w:iCs w:val="0"/>
          <w:sz w:val="24"/>
          <w:szCs w:val="24"/>
        </w:rPr>
        <w:t>2.3.11</w:t>
      </w:r>
      <w:r w:rsidRPr="007F5DF2">
        <w:rPr>
          <w:rFonts w:ascii="Arial" w:hAnsi="Arial" w:cs="Arial"/>
          <w:iCs w:val="0"/>
          <w:sz w:val="24"/>
          <w:szCs w:val="24"/>
        </w:rPr>
        <w:t xml:space="preserve"> can be easily modified to obtain the following result.</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2.3.15</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X → Y be</w:t>
      </w:r>
      <w:r>
        <w:rPr>
          <w:rFonts w:ascii="Arial" w:hAnsi="Arial" w:cs="Arial"/>
          <w:sz w:val="24"/>
          <w:szCs w:val="24"/>
        </w:rPr>
        <w:t xml:space="preserve"> an </w:t>
      </w:r>
      <w:r w:rsidRPr="007F5DF2">
        <w:rPr>
          <w:rFonts w:ascii="Arial" w:hAnsi="Arial" w:cs="Arial"/>
          <w:sz w:val="24"/>
          <w:szCs w:val="24"/>
        </w:rPr>
        <w:t xml:space="preserve">a-ω-map and rgω-c-closed. Then 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 rgω-closed</w:t>
      </w:r>
      <w:r>
        <w:rPr>
          <w:rFonts w:ascii="Arial" w:hAnsi="Arial" w:cs="Arial"/>
          <w:sz w:val="24"/>
          <w:szCs w:val="24"/>
        </w:rPr>
        <w:t xml:space="preserve"> </w:t>
      </w:r>
      <w:r w:rsidRPr="007F5DF2">
        <w:rPr>
          <w:rFonts w:ascii="Arial" w:hAnsi="Arial" w:cs="Arial"/>
          <w:sz w:val="24"/>
          <w:szCs w:val="24"/>
        </w:rPr>
        <w:t>subset of Y for every rgω-closed subset A of X.</w:t>
      </w:r>
    </w:p>
    <w:p w:rsidR="00B51F92" w:rsidRPr="007F5DF2" w:rsidRDefault="00B51F92" w:rsidP="00B51F92">
      <w:pPr>
        <w:spacing w:after="240" w:line="360" w:lineRule="auto"/>
        <w:rPr>
          <w:rFonts w:ascii="Arial" w:hAnsi="Arial" w:cs="Arial"/>
          <w:sz w:val="24"/>
          <w:szCs w:val="24"/>
        </w:rPr>
      </w:pPr>
      <w:r>
        <w:rPr>
          <w:rFonts w:ascii="Arial" w:hAnsi="Arial" w:cs="Arial"/>
          <w:b/>
          <w:iCs w:val="0"/>
          <w:sz w:val="24"/>
          <w:szCs w:val="24"/>
        </w:rPr>
        <w:t>Theorem : 2.3.16</w:t>
      </w:r>
    </w:p>
    <w:p w:rsidR="00B51F92" w:rsidRPr="007F5DF2" w:rsidRDefault="00B51F92" w:rsidP="00B51F92">
      <w:pPr>
        <w:spacing w:after="240" w:line="360" w:lineRule="auto"/>
        <w:ind w:firstLine="720"/>
        <w:rPr>
          <w:rFonts w:ascii="Arial" w:hAnsi="Arial" w:cs="Arial"/>
          <w:sz w:val="24"/>
          <w:szCs w:val="24"/>
        </w:rPr>
      </w:pP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X → Y be</w:t>
      </w:r>
      <w:r>
        <w:rPr>
          <w:rFonts w:ascii="Arial" w:hAnsi="Arial" w:cs="Arial"/>
          <w:sz w:val="24"/>
          <w:szCs w:val="24"/>
        </w:rPr>
        <w:t xml:space="preserve"> an</w:t>
      </w:r>
      <w:r w:rsidRPr="007F5DF2">
        <w:rPr>
          <w:rFonts w:ascii="Arial" w:hAnsi="Arial" w:cs="Arial"/>
          <w:sz w:val="24"/>
          <w:szCs w:val="24"/>
        </w:rPr>
        <w:t xml:space="preserve"> R-map and pre-ω-closed. Then 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 rgω-closed in Y</w:t>
      </w:r>
      <w:r>
        <w:rPr>
          <w:rFonts w:ascii="Arial" w:hAnsi="Arial" w:cs="Arial"/>
          <w:sz w:val="24"/>
          <w:szCs w:val="24"/>
        </w:rPr>
        <w:t xml:space="preserve"> </w:t>
      </w:r>
      <w:r w:rsidRPr="007F5DF2">
        <w:rPr>
          <w:rFonts w:ascii="Arial" w:hAnsi="Arial" w:cs="Arial"/>
          <w:sz w:val="24"/>
          <w:szCs w:val="24"/>
        </w:rPr>
        <w:t>for every rgω-closed subset A of X.</w:t>
      </w:r>
    </w:p>
    <w:p w:rsidR="00B51F92" w:rsidRPr="007F5DF2" w:rsidRDefault="00B51F92" w:rsidP="00B51F92">
      <w:pPr>
        <w:spacing w:after="240" w:line="360" w:lineRule="auto"/>
        <w:rPr>
          <w:rFonts w:ascii="Arial" w:hAnsi="Arial" w:cs="Arial"/>
          <w:sz w:val="24"/>
          <w:szCs w:val="24"/>
        </w:rPr>
      </w:pPr>
      <w:r w:rsidRPr="007F5DF2">
        <w:rPr>
          <w:rFonts w:ascii="Arial" w:hAnsi="Arial" w:cs="Arial"/>
          <w:b/>
          <w:sz w:val="24"/>
          <w:szCs w:val="24"/>
        </w:rPr>
        <w:t>Proof:</w:t>
      </w:r>
      <w:r w:rsidRPr="007F5DF2">
        <w:rPr>
          <w:rFonts w:ascii="Arial" w:hAnsi="Arial" w:cs="Arial"/>
          <w:sz w:val="24"/>
          <w:szCs w:val="24"/>
        </w:rPr>
        <w:t xml:space="preserve"> </w:t>
      </w:r>
    </w:p>
    <w:p w:rsidR="00B51F92" w:rsidRPr="00CB20BB" w:rsidRDefault="00B51F92" w:rsidP="00B51F92">
      <w:pPr>
        <w:spacing w:line="360" w:lineRule="auto"/>
        <w:ind w:firstLine="720"/>
        <w:rPr>
          <w:rFonts w:ascii="Arial" w:hAnsi="Arial" w:cs="Arial"/>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be any</w:t>
      </w:r>
      <w:r>
        <w:rPr>
          <w:rFonts w:ascii="Arial" w:hAnsi="Arial" w:cs="Arial"/>
          <w:iCs w:val="0"/>
          <w:sz w:val="24"/>
          <w:szCs w:val="24"/>
        </w:rPr>
        <w:t xml:space="preserve"> </w:t>
      </w:r>
      <w:r w:rsidRPr="007F5DF2">
        <w:rPr>
          <w:rFonts w:ascii="Arial" w:hAnsi="Arial" w:cs="Arial"/>
          <w:sz w:val="24"/>
          <w:szCs w:val="24"/>
        </w:rPr>
        <w:t xml:space="preserve">rgω </w:t>
      </w:r>
      <w:r>
        <w:rPr>
          <w:rFonts w:ascii="Arial" w:hAnsi="Arial" w:cs="Arial"/>
          <w:sz w:val="24"/>
          <w:szCs w:val="24"/>
        </w:rPr>
        <w:t>cl</w:t>
      </w:r>
      <w:r w:rsidRPr="007F5DF2">
        <w:rPr>
          <w:rFonts w:ascii="Arial" w:hAnsi="Arial" w:cs="Arial"/>
          <w:iCs w:val="0"/>
          <w:sz w:val="24"/>
          <w:szCs w:val="24"/>
        </w:rPr>
        <w:t xml:space="preserve">osed subset of </w:t>
      </w:r>
      <w:r w:rsidRPr="007F5DF2">
        <w:rPr>
          <w:rFonts w:ascii="Arial" w:hAnsi="Arial" w:cs="Arial"/>
          <w:sz w:val="24"/>
          <w:szCs w:val="24"/>
        </w:rPr>
        <w:t xml:space="preserve">X </w:t>
      </w:r>
      <w:r w:rsidRPr="007F5DF2">
        <w:rPr>
          <w:rFonts w:ascii="Arial" w:hAnsi="Arial" w:cs="Arial"/>
          <w:iCs w:val="0"/>
          <w:sz w:val="24"/>
          <w:szCs w:val="24"/>
        </w:rPr>
        <w:t xml:space="preserve">and let </w:t>
      </w:r>
      <w:r w:rsidRPr="007F5DF2">
        <w:rPr>
          <w:rFonts w:ascii="Arial" w:hAnsi="Arial" w:cs="Arial"/>
          <w:sz w:val="24"/>
          <w:szCs w:val="24"/>
        </w:rPr>
        <w:t xml:space="preserve">U </w:t>
      </w:r>
      <w:r w:rsidRPr="007F5DF2">
        <w:rPr>
          <w:rFonts w:ascii="Arial" w:hAnsi="Arial" w:cs="Arial"/>
          <w:iCs w:val="0"/>
          <w:sz w:val="24"/>
          <w:szCs w:val="24"/>
        </w:rPr>
        <w:t xml:space="preserve">be any regular open subset of </w:t>
      </w:r>
      <w:r w:rsidRPr="007F5DF2">
        <w:rPr>
          <w:rFonts w:ascii="Arial" w:hAnsi="Arial" w:cs="Arial"/>
          <w:sz w:val="24"/>
          <w:szCs w:val="24"/>
        </w:rPr>
        <w:t>Y</w:t>
      </w:r>
      <w:r>
        <w:rPr>
          <w:rFonts w:ascii="Arial" w:hAnsi="Arial" w:cs="Arial"/>
          <w:sz w:val="24"/>
          <w:szCs w:val="24"/>
        </w:rPr>
        <w:t xml:space="preserve">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lastRenderedPageBreak/>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w:t>
      </w:r>
      <w:r w:rsidRPr="007F5DF2">
        <w:rPr>
          <w:rFonts w:ascii="Arial" w:hAnsi="Arial" w:cs="Arial"/>
          <w:iCs w:val="0"/>
          <w:sz w:val="24"/>
          <w:szCs w:val="24"/>
        </w:rPr>
        <w:t xml:space="preserve">-map,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is regular open and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As </w:t>
      </w:r>
      <w:r w:rsidRPr="007F5DF2">
        <w:rPr>
          <w:rFonts w:ascii="Arial" w:hAnsi="Arial" w:cs="Arial"/>
          <w:sz w:val="24"/>
          <w:szCs w:val="24"/>
        </w:rPr>
        <w:t xml:space="preserve">A </w:t>
      </w:r>
      <w:r w:rsidRPr="007F5DF2">
        <w:rPr>
          <w:rFonts w:ascii="Arial" w:hAnsi="Arial" w:cs="Arial"/>
          <w:iCs w:val="0"/>
          <w:sz w:val="24"/>
          <w:szCs w:val="24"/>
        </w:rPr>
        <w:t>is</w:t>
      </w:r>
      <w:r w:rsidRPr="005B2295">
        <w:rPr>
          <w:rFonts w:ascii="Arial" w:hAnsi="Arial" w:cs="Arial"/>
          <w:sz w:val="24"/>
          <w:szCs w:val="24"/>
        </w:rPr>
        <w:t xml:space="preserve"> </w:t>
      </w:r>
      <w:r w:rsidRPr="007F5DF2">
        <w:rPr>
          <w:rFonts w:ascii="Arial" w:hAnsi="Arial" w:cs="Arial"/>
          <w:sz w:val="24"/>
          <w:szCs w:val="24"/>
        </w:rPr>
        <w:t>rgω</w:t>
      </w:r>
      <w:r w:rsidRPr="007F5DF2">
        <w:rPr>
          <w:rFonts w:ascii="Arial" w:hAnsi="Arial" w:cs="Arial"/>
          <w:iCs w:val="0"/>
          <w:sz w:val="24"/>
          <w:szCs w:val="24"/>
        </w:rPr>
        <w:t>-closed,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r w:rsidRPr="007F5DF2">
        <w:rPr>
          <w:rFonts w:ascii="Arial" w:hAnsi="Arial" w:cs="Arial"/>
          <w:sz w:val="24"/>
          <w:szCs w:val="24"/>
        </w:rPr>
        <w:t>rgω</w:t>
      </w:r>
      <w:r w:rsidRPr="007F5DF2">
        <w:rPr>
          <w:rFonts w:ascii="Arial" w:hAnsi="Arial" w:cs="Arial"/>
          <w:iCs w:val="0"/>
          <w:sz w:val="24"/>
          <w:szCs w:val="24"/>
        </w:rPr>
        <w:t>-closed,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w:t>
      </w:r>
    </w:p>
    <w:p w:rsidR="00B51F92" w:rsidRDefault="00B51F92" w:rsidP="00B51F92">
      <w:pPr>
        <w:spacing w:line="360" w:lineRule="auto"/>
        <w:rPr>
          <w:rFonts w:ascii="Arial" w:hAnsi="Arial" w:cs="Arial"/>
          <w:sz w:val="24"/>
          <w:szCs w:val="24"/>
        </w:rPr>
      </w:pPr>
      <w:r>
        <w:rPr>
          <w:rFonts w:ascii="Arial" w:hAnsi="Arial" w:cs="Arial"/>
          <w:iCs w:val="0"/>
          <w:sz w:val="24"/>
          <w:szCs w:val="24"/>
        </w:rPr>
        <w:t>S</w:t>
      </w:r>
      <w:r w:rsidRPr="007F5DF2">
        <w:rPr>
          <w:rFonts w:ascii="Arial" w:hAnsi="Arial" w:cs="Arial"/>
          <w:iCs w:val="0"/>
          <w:sz w:val="24"/>
          <w:szCs w:val="24"/>
        </w:rPr>
        <w:t>ince f is pre-</w:t>
      </w:r>
      <w:r>
        <w:rPr>
          <w:rFonts w:ascii="Arial" w:hAnsi="Arial" w:cs="Arial"/>
          <w:sz w:val="24"/>
          <w:szCs w:val="24"/>
        </w:rPr>
        <w:t xml:space="preserve"> ω-closed , f</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ω-closed.</w:t>
      </w:r>
    </w:p>
    <w:p w:rsidR="00B51F92" w:rsidRPr="005B2295" w:rsidRDefault="00B51F92" w:rsidP="00B51F92">
      <w:pPr>
        <w:spacing w:line="360" w:lineRule="auto"/>
        <w:rPr>
          <w:rFonts w:ascii="Arial" w:hAnsi="Arial" w:cs="Arial"/>
          <w:iCs w:val="0"/>
          <w:sz w:val="24"/>
          <w:szCs w:val="24"/>
        </w:rPr>
      </w:pPr>
      <w:r>
        <w:rPr>
          <w:rFonts w:ascii="Arial" w:hAnsi="Arial" w:cs="Arial"/>
          <w:sz w:val="24"/>
          <w:szCs w:val="24"/>
        </w:rPr>
        <w:t xml:space="preserve"> </w:t>
      </w:r>
      <w:r w:rsidRPr="007F5DF2">
        <w:rPr>
          <w:rFonts w:ascii="Arial" w:hAnsi="Arial" w:cs="Arial"/>
          <w:sz w:val="24"/>
          <w:szCs w:val="24"/>
        </w:rPr>
        <w:t xml:space="preserve">Therefore </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Therefore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Y</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b/>
          <w:sz w:val="24"/>
          <w:szCs w:val="24"/>
        </w:rPr>
      </w:pPr>
      <w:r>
        <w:rPr>
          <w:rFonts w:ascii="Arial" w:hAnsi="Arial" w:cs="Arial"/>
          <w:b/>
          <w:sz w:val="24"/>
          <w:szCs w:val="24"/>
        </w:rPr>
        <w:t>Definition : 2.3.17</w:t>
      </w:r>
    </w:p>
    <w:p w:rsidR="00B51F92" w:rsidRPr="00444634" w:rsidRDefault="00B51F92" w:rsidP="00B51F92">
      <w:pPr>
        <w:spacing w:after="240" w:line="360" w:lineRule="auto"/>
        <w:ind w:firstLine="720"/>
        <w:rPr>
          <w:rFonts w:ascii="Arial" w:hAnsi="Arial" w:cs="Arial"/>
          <w:b/>
          <w:sz w:val="24"/>
          <w:szCs w:val="24"/>
        </w:rPr>
      </w:pPr>
      <w:r w:rsidRPr="007F5DF2">
        <w:rPr>
          <w:rFonts w:ascii="Arial" w:hAnsi="Arial" w:cs="Arial"/>
          <w:iCs w:val="0"/>
          <w:sz w:val="24"/>
          <w:szCs w:val="24"/>
        </w:rPr>
        <w:t xml:space="preserve">A map </w:t>
      </w:r>
      <w:r w:rsidRPr="007F5DF2">
        <w:rPr>
          <w:rFonts w:ascii="Arial" w:hAnsi="Arial" w:cs="Arial"/>
          <w:sz w:val="24"/>
          <w:szCs w:val="24"/>
        </w:rPr>
        <w:t xml:space="preserve">f </w:t>
      </w:r>
      <w:r w:rsidRPr="007F5DF2">
        <w:rPr>
          <w:rFonts w:ascii="Arial" w:hAnsi="Arial" w:cs="Arial"/>
          <w:iCs w:val="0"/>
          <w:sz w:val="24"/>
          <w:szCs w:val="24"/>
        </w:rPr>
        <w:t xml:space="preserve">: </w:t>
      </w:r>
      <w:r w:rsidRPr="007F5DF2">
        <w:rPr>
          <w:rFonts w:ascii="Arial" w:hAnsi="Arial" w:cs="Arial"/>
          <w:sz w:val="24"/>
          <w:szCs w:val="24"/>
        </w:rPr>
        <w:t xml:space="preserve">X →Y </w:t>
      </w:r>
      <w:r>
        <w:rPr>
          <w:rFonts w:ascii="Arial" w:hAnsi="Arial" w:cs="Arial"/>
          <w:iCs w:val="0"/>
          <w:sz w:val="24"/>
          <w:szCs w:val="24"/>
        </w:rPr>
        <w:t xml:space="preserve">is said to be an </w:t>
      </w:r>
      <w:r w:rsidRPr="00BC4971">
        <w:rPr>
          <w:rFonts w:ascii="Arial" w:hAnsi="Arial" w:cs="Arial"/>
          <w:b/>
          <w:sz w:val="24"/>
          <w:szCs w:val="24"/>
        </w:rPr>
        <w:t>ω</w:t>
      </w:r>
      <w:r w:rsidRPr="00BC4971">
        <w:rPr>
          <w:rFonts w:ascii="Arial" w:hAnsi="Arial" w:cs="Arial"/>
          <w:b/>
          <w:iCs w:val="0"/>
          <w:sz w:val="24"/>
          <w:szCs w:val="24"/>
        </w:rPr>
        <w:t>-contra-</w:t>
      </w:r>
      <w:r w:rsidRPr="00BC4971">
        <w:rPr>
          <w:rFonts w:ascii="Arial" w:hAnsi="Arial" w:cs="Arial"/>
          <w:b/>
          <w:sz w:val="24"/>
          <w:szCs w:val="24"/>
        </w:rPr>
        <w:t>R</w:t>
      </w:r>
      <w:r w:rsidRPr="00BC4971">
        <w:rPr>
          <w:rFonts w:ascii="Arial" w:hAnsi="Arial" w:cs="Arial"/>
          <w:b/>
          <w:iCs w:val="0"/>
          <w:sz w:val="24"/>
          <w:szCs w:val="24"/>
        </w:rPr>
        <w:t>-map</w:t>
      </w:r>
      <w:r w:rsidRPr="007F5DF2">
        <w:rPr>
          <w:rFonts w:ascii="Arial" w:hAnsi="Arial" w:cs="Arial"/>
          <w:iCs w:val="0"/>
          <w:sz w:val="24"/>
          <w:szCs w:val="24"/>
        </w:rPr>
        <w:t xml:space="preserve"> if for every regular open</w:t>
      </w:r>
      <w:r>
        <w:rPr>
          <w:rFonts w:ascii="Arial" w:hAnsi="Arial" w:cs="Arial"/>
          <w:b/>
          <w:sz w:val="24"/>
          <w:szCs w:val="24"/>
        </w:rPr>
        <w:t xml:space="preserve"> </w:t>
      </w:r>
      <w:r w:rsidRPr="007F5DF2">
        <w:rPr>
          <w:rFonts w:ascii="Arial" w:hAnsi="Arial" w:cs="Arial"/>
          <w:iCs w:val="0"/>
          <w:sz w:val="24"/>
          <w:szCs w:val="24"/>
        </w:rPr>
        <w:t xml:space="preserve">subset </w:t>
      </w:r>
      <w:r w:rsidRPr="007F5DF2">
        <w:rPr>
          <w:rFonts w:ascii="Arial" w:hAnsi="Arial" w:cs="Arial"/>
          <w:sz w:val="24"/>
          <w:szCs w:val="24"/>
        </w:rPr>
        <w:t xml:space="preserve">V </w:t>
      </w:r>
      <w:r w:rsidRPr="007F5DF2">
        <w:rPr>
          <w:rFonts w:ascii="Arial" w:hAnsi="Arial" w:cs="Arial"/>
          <w:iCs w:val="0"/>
          <w:sz w:val="24"/>
          <w:szCs w:val="24"/>
        </w:rPr>
        <w:t xml:space="preserve">of </w:t>
      </w:r>
      <w:r w:rsidRPr="007F5DF2">
        <w:rPr>
          <w:rFonts w:ascii="Arial" w:hAnsi="Arial" w:cs="Arial"/>
          <w:sz w:val="24"/>
          <w:szCs w:val="24"/>
        </w:rPr>
        <w:t>Y</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-closed.</w:t>
      </w:r>
      <w:r w:rsidRPr="007F5DF2">
        <w:rPr>
          <w:rFonts w:ascii="Arial" w:hAnsi="Arial" w:cs="Arial"/>
          <w:sz w:val="24"/>
          <w:szCs w:val="24"/>
        </w:rPr>
        <w:t xml:space="preserve"> </w:t>
      </w:r>
    </w:p>
    <w:p w:rsidR="00B51F92" w:rsidRPr="007F5DF2" w:rsidRDefault="00B51F92" w:rsidP="00B51F92">
      <w:pPr>
        <w:spacing w:after="240" w:line="360" w:lineRule="auto"/>
        <w:rPr>
          <w:rFonts w:ascii="Arial" w:hAnsi="Arial" w:cs="Arial"/>
          <w:b/>
          <w:sz w:val="24"/>
          <w:szCs w:val="24"/>
        </w:rPr>
      </w:pPr>
      <w:r>
        <w:rPr>
          <w:rFonts w:ascii="Arial" w:hAnsi="Arial" w:cs="Arial"/>
          <w:b/>
          <w:sz w:val="24"/>
          <w:szCs w:val="24"/>
        </w:rPr>
        <w:t>Example : 2.3.18</w:t>
      </w:r>
    </w:p>
    <w:p w:rsidR="00B51F92" w:rsidRDefault="00B51F92" w:rsidP="00B51F92">
      <w:pPr>
        <w:spacing w:line="360" w:lineRule="auto"/>
        <w:ind w:firstLine="720"/>
        <w:rPr>
          <w:rFonts w:ascii="Arial" w:hAnsi="Arial" w:cs="Arial"/>
          <w:iCs w:val="0"/>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X = </w:t>
      </w:r>
      <w:r w:rsidRPr="007F5DF2">
        <w:rPr>
          <w:rFonts w:ascii="Arial" w:hAnsi="Arial" w:cs="Arial"/>
          <w:iCs w:val="0"/>
          <w:sz w:val="24"/>
          <w:szCs w:val="24"/>
        </w:rPr>
        <w:t xml:space="preserve">R with the usual topology </w:t>
      </w:r>
      <m:oMath>
        <m:r>
          <m:rPr>
            <m:sty m:val="p"/>
          </m:rPr>
          <w:rPr>
            <w:rFonts w:ascii="Cambria Math" w:hAnsi="Cambria Math" w:cs="Arial"/>
            <w:sz w:val="32"/>
            <w:szCs w:val="32"/>
          </w:rPr>
          <m:t>τ</m:t>
        </m:r>
      </m:oMath>
      <w:r w:rsidRPr="007F5DF2">
        <w:rPr>
          <w:rFonts w:ascii="Arial" w:hAnsi="Arial" w:cs="Arial"/>
          <w:sz w:val="24"/>
          <w:szCs w:val="24"/>
        </w:rPr>
        <w:t xml:space="preserve"> </w:t>
      </w:r>
      <w:r w:rsidRPr="007F5DF2">
        <w:rPr>
          <w:rFonts w:ascii="Arial" w:hAnsi="Arial" w:cs="Arial"/>
          <w:iCs w:val="0"/>
          <w:sz w:val="24"/>
          <w:szCs w:val="24"/>
        </w:rPr>
        <w:t xml:space="preserve">and let </w:t>
      </w:r>
      <w:r w:rsidRPr="007F5DF2">
        <w:rPr>
          <w:rFonts w:ascii="Arial" w:hAnsi="Arial" w:cs="Arial"/>
          <w:sz w:val="24"/>
          <w:szCs w:val="24"/>
        </w:rPr>
        <w:t>Y = {a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d}</w:t>
      </w:r>
      <w:r w:rsidRPr="007F5DF2">
        <w:rPr>
          <w:rFonts w:ascii="Arial" w:hAnsi="Arial" w:cs="Arial"/>
          <w:iCs w:val="0"/>
          <w:sz w:val="24"/>
          <w:szCs w:val="24"/>
        </w:rPr>
        <w:t>, with the topology</w:t>
      </w:r>
      <w:r>
        <w:rPr>
          <w:rFonts w:ascii="Arial" w:hAnsi="Arial" w:cs="Arial"/>
          <w:iCs w:val="0"/>
          <w:sz w:val="24"/>
          <w:szCs w:val="24"/>
        </w:rPr>
        <w:t xml:space="preserve"> </w:t>
      </w:r>
      <w:r w:rsidRPr="007F5DF2">
        <w:rPr>
          <w:rFonts w:ascii="Arial" w:hAnsi="Arial" w:cs="Arial"/>
          <w:sz w:val="24"/>
          <w:szCs w:val="24"/>
        </w:rPr>
        <w:t>σ = {φ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Y</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Arial" w:hAnsi="Arial" w:cs="Arial"/>
          <w:sz w:val="24"/>
          <w:szCs w:val="24"/>
        </w:rPr>
        <w:t>c}}</w:t>
      </w:r>
      <w:r w:rsidRPr="007F5DF2">
        <w:rPr>
          <w:rFonts w:ascii="Arial" w:hAnsi="Arial" w:cs="Arial"/>
          <w:iCs w:val="0"/>
          <w:sz w:val="24"/>
          <w:szCs w:val="24"/>
        </w:rPr>
        <w:t xml:space="preserve">. Then the function </w:t>
      </w:r>
      <w:r w:rsidRPr="007F5DF2">
        <w:rPr>
          <w:rFonts w:ascii="Arial" w:hAnsi="Arial" w:cs="Arial"/>
          <w:sz w:val="24"/>
          <w:szCs w:val="24"/>
        </w:rPr>
        <w:t xml:space="preserve">f </w:t>
      </w:r>
      <w:r w:rsidRPr="007F5DF2">
        <w:rPr>
          <w:rFonts w:ascii="Arial" w:hAnsi="Arial" w:cs="Arial"/>
          <w:iCs w:val="0"/>
          <w:sz w:val="24"/>
          <w:szCs w:val="24"/>
        </w:rPr>
        <w:t>: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τ</m:t>
        </m:r>
      </m:oMath>
      <w:r w:rsidRPr="007F5DF2">
        <w:rPr>
          <w:rFonts w:ascii="Arial" w:hAnsi="Arial" w:cs="Arial"/>
          <w:iCs w:val="0"/>
          <w:sz w:val="24"/>
          <w:szCs w:val="24"/>
        </w:rPr>
        <w:t>)</w:t>
      </w:r>
      <w:r w:rsidRPr="007F5DF2">
        <w:rPr>
          <w:rFonts w:ascii="Arial" w:hAnsi="Arial" w:cs="Arial"/>
          <w:sz w:val="24"/>
          <w:szCs w:val="24"/>
        </w:rPr>
        <w:t>→</w:t>
      </w:r>
      <w:r w:rsidRPr="007F5DF2">
        <w:rPr>
          <w:rFonts w:ascii="Arial" w:hAnsi="Arial" w:cs="Arial"/>
          <w:iCs w:val="0"/>
          <w:sz w:val="24"/>
          <w:szCs w:val="24"/>
        </w:rPr>
        <w:t>(</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σ</w:t>
      </w:r>
      <w:r w:rsidRPr="007F5DF2">
        <w:rPr>
          <w:rFonts w:ascii="Arial" w:hAnsi="Arial" w:cs="Arial"/>
          <w:iCs w:val="0"/>
          <w:sz w:val="24"/>
          <w:szCs w:val="24"/>
        </w:rPr>
        <w:t>) defined by</w:t>
      </w:r>
    </w:p>
    <w:p w:rsidR="00B51F92" w:rsidRPr="00FD587F" w:rsidRDefault="00B51F92" w:rsidP="00B51F92">
      <w:pPr>
        <w:spacing w:line="360" w:lineRule="auto"/>
        <w:rPr>
          <w:rFonts w:ascii="Arial" w:hAnsi="Arial" w:cs="Arial"/>
          <w:iCs w:val="0"/>
          <w:sz w:val="24"/>
          <w:szCs w:val="24"/>
        </w:rPr>
      </w:pPr>
      <w:r w:rsidRPr="007F5DF2">
        <w:rPr>
          <w:rFonts w:ascii="Arial" w:hAnsi="Arial" w:cs="Arial"/>
          <w:sz w:val="24"/>
          <w:szCs w:val="24"/>
        </w:rPr>
        <w:t>f(x) =</w:t>
      </w:r>
      <w:r>
        <w:rPr>
          <w:rFonts w:ascii="Arial" w:hAnsi="Arial" w:cs="Arial"/>
          <w:sz w:val="24"/>
          <w:szCs w:val="24"/>
        </w:rPr>
        <w:t xml:space="preserve"> </w:t>
      </w:r>
      <m:oMath>
        <m:d>
          <m:dPr>
            <m:begChr m:val="{"/>
            <m:endChr m:val=""/>
            <m:ctrlPr>
              <w:rPr>
                <w:rFonts w:ascii="Cambria Math" w:hAnsi="Arial" w:cs="Arial"/>
                <w:i/>
                <w:sz w:val="24"/>
                <w:szCs w:val="24"/>
              </w:rPr>
            </m:ctrlPr>
          </m:dPr>
          <m:e>
            <m:eqArr>
              <m:eqArrPr>
                <m:ctrlPr>
                  <w:rPr>
                    <w:rFonts w:ascii="Cambria Math" w:hAnsi="Arial" w:cs="Arial"/>
                    <w:sz w:val="24"/>
                    <w:szCs w:val="24"/>
                  </w:rPr>
                </m:ctrlPr>
              </m:eqArrPr>
              <m:e>
                <m:r>
                  <m:rPr>
                    <m:sty m:val="p"/>
                  </m:rPr>
                  <w:rPr>
                    <w:rFonts w:ascii="Cambria Math" w:hAnsi="Arial" w:cs="Arial"/>
                    <w:sz w:val="24"/>
                    <w:szCs w:val="24"/>
                  </w:rPr>
                  <m:t>a,  if x</m:t>
                </m:r>
                <m:r>
                  <m:rPr>
                    <m:sty m:val="p"/>
                  </m:rPr>
                  <w:rPr>
                    <w:rFonts w:ascii="Cambria Math" w:hAnsi="Cambria Math" w:cs="Arial"/>
                    <w:sz w:val="24"/>
                    <w:szCs w:val="24"/>
                  </w:rPr>
                  <m:t>∈</m:t>
                </m:r>
                <m:r>
                  <m:rPr>
                    <m:sty m:val="p"/>
                  </m:rPr>
                  <w:rPr>
                    <w:rFonts w:ascii="Cambria Math" w:hAnsi="Arial" w:cs="Arial"/>
                    <w:sz w:val="24"/>
                    <w:szCs w:val="24"/>
                  </w:rPr>
                  <m:t>Q</m:t>
                </m:r>
              </m:e>
              <m:e>
                <m:r>
                  <m:rPr>
                    <m:sty m:val="p"/>
                  </m:rPr>
                  <w:rPr>
                    <w:rFonts w:ascii="Cambria Math" w:hAnsi="Arial" w:cs="Arial"/>
                    <w:sz w:val="24"/>
                    <w:szCs w:val="24"/>
                  </w:rPr>
                  <m:t>c,   if x</m:t>
                </m:r>
                <m:r>
                  <m:rPr>
                    <m:sty m:val="p"/>
                  </m:rPr>
                  <w:rPr>
                    <w:rFonts w:ascii="Cambria Math" w:hAnsi="Arial" w:cs="Arial"/>
                    <w:position w:val="-8"/>
                    <w:sz w:val="24"/>
                    <w:szCs w:val="24"/>
                  </w:rPr>
                  <w:object w:dxaOrig="240" w:dyaOrig="320">
                    <v:shape id="_x0000_i1106" type="#_x0000_t75" style="width:12.15pt;height:15.9pt" o:ole="">
                      <v:imagedata r:id="rId137" o:title=""/>
                    </v:shape>
                    <o:OLEObject Type="Embed" ProgID="Equation.3" ShapeID="_x0000_i1106" DrawAspect="Content" ObjectID="_1594110907" r:id="rId138"/>
                  </w:object>
                </m:r>
                <m:r>
                  <m:rPr>
                    <m:sty m:val="p"/>
                  </m:rPr>
                  <w:rPr>
                    <w:rFonts w:ascii="Cambria Math" w:hAnsi="Arial" w:cs="Arial"/>
                    <w:sz w:val="24"/>
                    <w:szCs w:val="24"/>
                  </w:rPr>
                  <m:t xml:space="preserve">Q  </m:t>
                </m:r>
              </m:e>
            </m:eqArr>
          </m:e>
        </m:d>
      </m:oMath>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i</w:t>
      </w:r>
      <w:r w:rsidRPr="007F5DF2">
        <w:rPr>
          <w:rFonts w:ascii="Arial" w:hAnsi="Arial" w:cs="Arial"/>
          <w:iCs w:val="0"/>
          <w:sz w:val="24"/>
          <w:szCs w:val="24"/>
        </w:rPr>
        <w:t>s</w:t>
      </w:r>
      <w:r>
        <w:rPr>
          <w:rFonts w:ascii="Arial" w:hAnsi="Arial" w:cs="Arial"/>
          <w:iCs w:val="0"/>
          <w:sz w:val="24"/>
          <w:szCs w:val="24"/>
        </w:rPr>
        <w:t xml:space="preserve"> an </w:t>
      </w:r>
      <w:r w:rsidRPr="007F5DF2">
        <w:rPr>
          <w:rFonts w:ascii="Arial" w:hAnsi="Arial" w:cs="Arial"/>
          <w:iCs w:val="0"/>
          <w:sz w:val="24"/>
          <w:szCs w:val="24"/>
        </w:rPr>
        <w:t xml:space="preserve"> </w:t>
      </w:r>
      <w:r w:rsidRPr="007F5DF2">
        <w:rPr>
          <w:rFonts w:ascii="Arial" w:hAnsi="Arial" w:cs="Arial"/>
          <w:b/>
          <w:sz w:val="24"/>
          <w:szCs w:val="24"/>
        </w:rPr>
        <w:t>ω</w:t>
      </w:r>
      <w:r w:rsidRPr="007F5DF2">
        <w:rPr>
          <w:rFonts w:ascii="Arial" w:hAnsi="Arial" w:cs="Arial"/>
          <w:b/>
          <w:iCs w:val="0"/>
          <w:sz w:val="24"/>
          <w:szCs w:val="24"/>
        </w:rPr>
        <w:t>-contra-R-map</w:t>
      </w:r>
      <w:r w:rsidRPr="007F5DF2">
        <w:rPr>
          <w:rFonts w:ascii="Arial" w:hAnsi="Arial" w:cs="Arial"/>
          <w:iCs w:val="0"/>
          <w:sz w:val="24"/>
          <w:szCs w:val="24"/>
        </w:rPr>
        <w:t xml:space="preserve">, since Q is </w:t>
      </w:r>
      <w:r w:rsidRPr="007F5DF2">
        <w:rPr>
          <w:rFonts w:ascii="Arial" w:hAnsi="Arial" w:cs="Arial"/>
          <w:sz w:val="24"/>
          <w:szCs w:val="24"/>
        </w:rPr>
        <w:t>ω</w:t>
      </w:r>
      <w:r w:rsidRPr="007F5DF2">
        <w:rPr>
          <w:rFonts w:ascii="Arial" w:hAnsi="Arial" w:cs="Arial"/>
          <w:iCs w:val="0"/>
          <w:sz w:val="24"/>
          <w:szCs w:val="24"/>
        </w:rPr>
        <w:t xml:space="preserve">-closed. But the function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 defined by</w:t>
      </w:r>
    </w:p>
    <w:p w:rsidR="00B51F92" w:rsidRPr="00BC4971" w:rsidRDefault="00B51F92" w:rsidP="00B51F92">
      <w:pPr>
        <w:spacing w:line="360" w:lineRule="auto"/>
        <w:rPr>
          <w:rFonts w:ascii="Arial" w:hAnsi="Arial" w:cs="Arial"/>
          <w:sz w:val="24"/>
          <w:szCs w:val="24"/>
        </w:rPr>
      </w:pPr>
      <w:r>
        <w:rPr>
          <w:rFonts w:ascii="Arial" w:hAnsi="Arial" w:cs="Arial"/>
          <w:sz w:val="24"/>
          <w:szCs w:val="24"/>
        </w:rPr>
        <w:t xml:space="preserve">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x</w:t>
      </w:r>
      <w:r w:rsidRPr="007F5DF2">
        <w:rPr>
          <w:rFonts w:ascii="Arial" w:hAnsi="Arial" w:cs="Arial"/>
          <w:iCs w:val="0"/>
          <w:sz w:val="24"/>
          <w:szCs w:val="24"/>
        </w:rPr>
        <w:t xml:space="preserve">) </w:t>
      </w:r>
      <w:r w:rsidRPr="007F5DF2">
        <w:rPr>
          <w:rFonts w:ascii="Arial" w:hAnsi="Arial" w:cs="Arial"/>
          <w:sz w:val="24"/>
          <w:szCs w:val="24"/>
        </w:rPr>
        <w:t>=</w:t>
      </w:r>
      <w:r>
        <w:rPr>
          <w:rFonts w:ascii="Arial" w:hAnsi="Arial" w:cs="Arial"/>
          <w:sz w:val="24"/>
          <w:szCs w:val="24"/>
        </w:rPr>
        <w:t xml:space="preserve"> </w:t>
      </w:r>
      <m:oMath>
        <m:d>
          <m:dPr>
            <m:begChr m:val="{"/>
            <m:endChr m:val=""/>
            <m:ctrlPr>
              <w:rPr>
                <w:rFonts w:ascii="Cambria Math" w:hAnsi="Arial" w:cs="Arial"/>
                <w:i/>
                <w:sz w:val="24"/>
                <w:szCs w:val="24"/>
              </w:rPr>
            </m:ctrlPr>
          </m:dPr>
          <m:e>
            <m:eqArr>
              <m:eqArrPr>
                <m:ctrlPr>
                  <w:rPr>
                    <w:rFonts w:ascii="Cambria Math" w:hAnsi="Arial" w:cs="Arial"/>
                    <w:sz w:val="24"/>
                    <w:szCs w:val="24"/>
                  </w:rPr>
                </m:ctrlPr>
              </m:eqArrPr>
              <m:e>
                <m:r>
                  <m:rPr>
                    <m:sty m:val="p"/>
                  </m:rPr>
                  <w:rPr>
                    <w:rFonts w:ascii="Cambria Math" w:hAnsi="Arial" w:cs="Arial"/>
                    <w:sz w:val="24"/>
                    <w:szCs w:val="24"/>
                  </w:rPr>
                  <m:t>a,  if x</m:t>
                </m:r>
                <m:r>
                  <m:rPr>
                    <m:sty m:val="p"/>
                  </m:rPr>
                  <w:rPr>
                    <w:rFonts w:ascii="Cambria Math" w:hAnsi="Cambria Math" w:cs="Arial"/>
                    <w:sz w:val="24"/>
                    <w:szCs w:val="24"/>
                  </w:rPr>
                  <m:t>∈</m:t>
                </m:r>
                <m:r>
                  <m:rPr>
                    <m:sty m:val="p"/>
                  </m:rPr>
                  <w:rPr>
                    <w:rFonts w:ascii="Cambria Math" w:hAnsi="Arial" w:cs="Arial"/>
                    <w:sz w:val="24"/>
                    <w:szCs w:val="24"/>
                  </w:rPr>
                  <m:t>Q</m:t>
                </m:r>
              </m:e>
              <m:e>
                <m:r>
                  <m:rPr>
                    <m:sty m:val="p"/>
                  </m:rPr>
                  <w:rPr>
                    <w:rFonts w:ascii="Cambria Math" w:hAnsi="Arial" w:cs="Arial"/>
                    <w:sz w:val="24"/>
                    <w:szCs w:val="24"/>
                  </w:rPr>
                  <m:t>b,   if x</m:t>
                </m:r>
                <m:r>
                  <m:rPr>
                    <m:sty m:val="p"/>
                  </m:rPr>
                  <w:rPr>
                    <w:rFonts w:ascii="Cambria Math" w:hAnsi="Arial" w:cs="Arial"/>
                    <w:position w:val="-8"/>
                    <w:sz w:val="24"/>
                    <w:szCs w:val="24"/>
                  </w:rPr>
                  <w:object w:dxaOrig="240" w:dyaOrig="320">
                    <v:shape id="_x0000_i1107" type="#_x0000_t75" style="width:12.15pt;height:15.9pt" o:ole="">
                      <v:imagedata r:id="rId137" o:title=""/>
                    </v:shape>
                    <o:OLEObject Type="Embed" ProgID="Equation.3" ShapeID="_x0000_i1107" DrawAspect="Content" ObjectID="_1594110908" r:id="rId139"/>
                  </w:object>
                </m:r>
                <m:r>
                  <m:rPr>
                    <m:sty m:val="p"/>
                  </m:rPr>
                  <w:rPr>
                    <w:rFonts w:ascii="Cambria Math" w:hAnsi="Arial" w:cs="Arial"/>
                    <w:sz w:val="24"/>
                    <w:szCs w:val="24"/>
                  </w:rPr>
                  <m:t xml:space="preserve">Q  </m:t>
                </m:r>
              </m:e>
            </m:eqArr>
          </m:e>
        </m:d>
      </m:oMath>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is </w:t>
      </w:r>
      <w:r w:rsidRPr="007F5DF2">
        <w:rPr>
          <w:rFonts w:ascii="Arial" w:hAnsi="Arial" w:cs="Arial"/>
          <w:b/>
          <w:iCs w:val="0"/>
          <w:sz w:val="24"/>
          <w:szCs w:val="24"/>
        </w:rPr>
        <w:t xml:space="preserve">not </w:t>
      </w:r>
      <w:r>
        <w:rPr>
          <w:rFonts w:ascii="Arial" w:hAnsi="Arial" w:cs="Arial"/>
          <w:b/>
          <w:iCs w:val="0"/>
          <w:sz w:val="24"/>
          <w:szCs w:val="24"/>
        </w:rPr>
        <w:t xml:space="preserve"> an </w:t>
      </w:r>
      <w:r w:rsidRPr="007F5DF2">
        <w:rPr>
          <w:rFonts w:ascii="Arial" w:hAnsi="Arial" w:cs="Arial"/>
          <w:b/>
          <w:sz w:val="24"/>
          <w:szCs w:val="24"/>
        </w:rPr>
        <w:t>ω</w:t>
      </w:r>
      <w:r w:rsidRPr="007F5DF2">
        <w:rPr>
          <w:rFonts w:ascii="Arial" w:hAnsi="Arial" w:cs="Arial"/>
          <w:b/>
          <w:iCs w:val="0"/>
          <w:sz w:val="24"/>
          <w:szCs w:val="24"/>
        </w:rPr>
        <w:t>-contra-R-map</w:t>
      </w:r>
      <w:r w:rsidRPr="007F5DF2">
        <w:rPr>
          <w:rFonts w:ascii="Arial" w:hAnsi="Arial" w:cs="Arial"/>
          <w:iCs w:val="0"/>
          <w:sz w:val="24"/>
          <w:szCs w:val="24"/>
        </w:rPr>
        <w:t>, since the family of all regular open set</w:t>
      </w:r>
      <w:r>
        <w:rPr>
          <w:rFonts w:ascii="Arial" w:hAnsi="Arial" w:cs="Arial"/>
          <w:iCs w:val="0"/>
          <w:sz w:val="24"/>
          <w:szCs w:val="24"/>
        </w:rPr>
        <w:t>s</w:t>
      </w:r>
      <w:r w:rsidRPr="007F5DF2">
        <w:rPr>
          <w:rFonts w:ascii="Arial" w:hAnsi="Arial" w:cs="Arial"/>
          <w:iCs w:val="0"/>
          <w:sz w:val="24"/>
          <w:szCs w:val="24"/>
        </w:rPr>
        <w:t xml:space="preserve"> in (</w:t>
      </w:r>
      <w:r w:rsidRPr="007F5DF2">
        <w:rPr>
          <w:rFonts w:ascii="Arial" w:hAnsi="Arial" w:cs="Arial"/>
          <w:sz w:val="24"/>
          <w:szCs w:val="24"/>
        </w:rPr>
        <w:t>Y</w:t>
      </w:r>
      <w:r w:rsidRPr="007F5DF2">
        <w:rPr>
          <w:rFonts w:ascii="Arial" w:hAnsi="Arial" w:cs="Arial"/>
          <w:iCs w:val="0"/>
          <w:sz w:val="24"/>
          <w:szCs w:val="24"/>
        </w:rPr>
        <w:t>,</w:t>
      </w:r>
      <w:r w:rsidRPr="007F5DF2">
        <w:rPr>
          <w:rFonts w:ascii="Arial" w:hAnsi="Arial" w:cs="Arial"/>
          <w:sz w:val="24"/>
          <w:szCs w:val="24"/>
        </w:rPr>
        <w:t>σ</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 xml:space="preserve">is </w:t>
      </w:r>
      <w:r w:rsidRPr="007F5DF2">
        <w:rPr>
          <w:rFonts w:ascii="Arial" w:hAnsi="Arial" w:cs="Arial"/>
          <w:sz w:val="24"/>
          <w:szCs w:val="24"/>
        </w:rPr>
        <w:t>{φ</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Y</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{a}</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sz w:val="24"/>
          <w:szCs w:val="24"/>
        </w:rPr>
        <w:t>{b}}</w:t>
      </w:r>
      <w:r>
        <w:rPr>
          <w:rFonts w:ascii="Arial" w:hAnsi="Arial" w:cs="Arial"/>
          <w:sz w:val="24"/>
          <w:szCs w:val="24"/>
        </w:rPr>
        <w:t xml:space="preserve"> </w:t>
      </w:r>
      <w:r w:rsidRPr="007F5DF2">
        <w:rPr>
          <w:rFonts w:ascii="Arial" w:hAnsi="Arial" w:cs="Arial"/>
          <w:iCs w:val="0"/>
          <w:sz w:val="24"/>
          <w:szCs w:val="24"/>
        </w:rPr>
        <w:t xml:space="preserve">and </w:t>
      </w:r>
      <w:r w:rsidRPr="007F5DF2">
        <w:rPr>
          <w:rFonts w:ascii="Arial" w:hAnsi="Arial" w:cs="Arial"/>
          <w:sz w:val="24"/>
          <w:szCs w:val="24"/>
        </w:rPr>
        <w:t xml:space="preserve">f </w:t>
      </w:r>
      <w:r w:rsidRPr="00F85B82">
        <w:rPr>
          <w:rFonts w:ascii="Arial" w:hAnsi="Arial" w:cs="Arial"/>
          <w:sz w:val="24"/>
          <w:szCs w:val="24"/>
          <w:vertAlign w:val="superscript"/>
        </w:rPr>
        <w:t>−</w:t>
      </w:r>
      <w:r w:rsidRPr="00F85B8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is not </w:t>
      </w:r>
      <w:r w:rsidRPr="007F5DF2">
        <w:rPr>
          <w:rFonts w:ascii="Arial" w:hAnsi="Arial" w:cs="Arial"/>
          <w:sz w:val="24"/>
          <w:szCs w:val="24"/>
        </w:rPr>
        <w:t>ω</w:t>
      </w:r>
      <w:r w:rsidRPr="007F5DF2">
        <w:rPr>
          <w:rFonts w:ascii="Arial" w:hAnsi="Arial" w:cs="Arial"/>
          <w:iCs w:val="0"/>
          <w:sz w:val="24"/>
          <w:szCs w:val="24"/>
        </w:rPr>
        <w:t>-closed.</w:t>
      </w:r>
    </w:p>
    <w:p w:rsidR="00B51F92" w:rsidRPr="007F5DF2" w:rsidRDefault="00B51F92" w:rsidP="00B51F92">
      <w:pPr>
        <w:spacing w:after="240" w:line="360" w:lineRule="auto"/>
        <w:rPr>
          <w:rFonts w:ascii="Arial" w:hAnsi="Arial" w:cs="Arial"/>
          <w:b/>
          <w:iCs w:val="0"/>
          <w:sz w:val="24"/>
          <w:szCs w:val="24"/>
        </w:rPr>
      </w:pPr>
      <w:r w:rsidRPr="007F5DF2">
        <w:rPr>
          <w:rFonts w:ascii="Arial" w:hAnsi="Arial" w:cs="Arial"/>
          <w:b/>
          <w:iCs w:val="0"/>
          <w:sz w:val="24"/>
          <w:szCs w:val="24"/>
        </w:rPr>
        <w:t xml:space="preserve">Theorem </w:t>
      </w:r>
      <w:r>
        <w:rPr>
          <w:rFonts w:ascii="Arial" w:hAnsi="Arial" w:cs="Arial"/>
          <w:b/>
          <w:iCs w:val="0"/>
          <w:sz w:val="24"/>
          <w:szCs w:val="24"/>
        </w:rPr>
        <w:t>: 2.3.19</w:t>
      </w:r>
    </w:p>
    <w:p w:rsidR="00B51F92" w:rsidRPr="007F5DF2" w:rsidRDefault="00B51F92" w:rsidP="00B51F92">
      <w:pPr>
        <w:spacing w:after="240" w:line="360" w:lineRule="auto"/>
        <w:rPr>
          <w:rFonts w:ascii="Arial" w:hAnsi="Arial" w:cs="Arial"/>
          <w:sz w:val="24"/>
          <w:szCs w:val="24"/>
        </w:rPr>
      </w:pPr>
      <w:r>
        <w:rPr>
          <w:rFonts w:ascii="Arial" w:hAnsi="Arial" w:cs="Arial"/>
          <w:iCs w:val="0"/>
          <w:sz w:val="24"/>
          <w:szCs w:val="24"/>
        </w:rPr>
        <w:t xml:space="preserve"> </w:t>
      </w:r>
      <w:r>
        <w:rPr>
          <w:rFonts w:ascii="Arial" w:hAnsi="Arial" w:cs="Arial"/>
          <w:iCs w:val="0"/>
          <w:sz w:val="24"/>
          <w:szCs w:val="24"/>
        </w:rPr>
        <w:tab/>
      </w: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X → Y be an ω-contra-R-map and</w:t>
      </w:r>
      <w:r>
        <w:rPr>
          <w:rFonts w:ascii="Arial" w:hAnsi="Arial" w:cs="Arial"/>
          <w:sz w:val="24"/>
          <w:szCs w:val="24"/>
        </w:rPr>
        <w:t xml:space="preserve"> </w:t>
      </w:r>
      <w:r w:rsidRPr="007F5DF2">
        <w:rPr>
          <w:rFonts w:ascii="Arial" w:hAnsi="Arial" w:cs="Arial"/>
          <w:sz w:val="24"/>
          <w:szCs w:val="24"/>
        </w:rPr>
        <w:t>rgω-c-closed.</w:t>
      </w:r>
      <w:r>
        <w:rPr>
          <w:rFonts w:ascii="Arial" w:hAnsi="Arial" w:cs="Arial"/>
          <w:sz w:val="24"/>
          <w:szCs w:val="24"/>
        </w:rPr>
        <w:t xml:space="preserve"> </w:t>
      </w:r>
      <w:r w:rsidRPr="007F5DF2">
        <w:rPr>
          <w:rFonts w:ascii="Arial" w:hAnsi="Arial" w:cs="Arial"/>
          <w:sz w:val="24"/>
          <w:szCs w:val="24"/>
        </w:rPr>
        <w:t xml:space="preserve">Then 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Arial" w:hAnsi="Arial" w:cs="Arial"/>
          <w:sz w:val="24"/>
          <w:szCs w:val="24"/>
        </w:rPr>
        <w:t>is</w:t>
      </w:r>
      <w:r>
        <w:rPr>
          <w:rFonts w:ascii="Arial" w:hAnsi="Arial" w:cs="Arial"/>
          <w:sz w:val="24"/>
          <w:szCs w:val="24"/>
        </w:rPr>
        <w:t xml:space="preserve">          </w:t>
      </w:r>
      <w:r w:rsidRPr="007F5DF2">
        <w:rPr>
          <w:rFonts w:ascii="Arial" w:hAnsi="Arial" w:cs="Arial"/>
          <w:sz w:val="24"/>
          <w:szCs w:val="24"/>
        </w:rPr>
        <w:t xml:space="preserve"> rgω-closed in Y for every subset A of X.</w:t>
      </w:r>
    </w:p>
    <w:p w:rsidR="00B51F92" w:rsidRDefault="00B51F92" w:rsidP="00B51F92">
      <w:pPr>
        <w:spacing w:after="240" w:line="360" w:lineRule="auto"/>
        <w:rPr>
          <w:rFonts w:ascii="Arial" w:hAnsi="Arial" w:cs="Arial"/>
          <w:b/>
          <w:sz w:val="24"/>
          <w:szCs w:val="24"/>
        </w:rPr>
      </w:pPr>
    </w:p>
    <w:p w:rsidR="00B51F92" w:rsidRDefault="00B51F92" w:rsidP="00B51F92">
      <w:pPr>
        <w:spacing w:after="240" w:line="360" w:lineRule="auto"/>
        <w:rPr>
          <w:rFonts w:ascii="Arial" w:hAnsi="Arial" w:cs="Arial"/>
          <w:b/>
          <w:sz w:val="24"/>
          <w:szCs w:val="24"/>
        </w:rPr>
      </w:pPr>
    </w:p>
    <w:p w:rsidR="00B51F92" w:rsidRDefault="00B51F92" w:rsidP="00B51F92">
      <w:pPr>
        <w:spacing w:after="240" w:line="360" w:lineRule="auto"/>
        <w:rPr>
          <w:rFonts w:ascii="Arial" w:hAnsi="Arial" w:cs="Arial"/>
          <w:b/>
          <w:sz w:val="24"/>
          <w:szCs w:val="24"/>
        </w:rPr>
      </w:pPr>
      <w:r w:rsidRPr="007F5DF2">
        <w:rPr>
          <w:rFonts w:ascii="Arial" w:hAnsi="Arial" w:cs="Arial"/>
          <w:b/>
          <w:sz w:val="24"/>
          <w:szCs w:val="24"/>
        </w:rPr>
        <w:lastRenderedPageBreak/>
        <w:t>Proof:</w:t>
      </w:r>
    </w:p>
    <w:p w:rsidR="00B51F92" w:rsidRPr="00B1709F" w:rsidRDefault="00B51F92" w:rsidP="00B51F92">
      <w:pPr>
        <w:spacing w:line="360" w:lineRule="auto"/>
        <w:ind w:firstLine="720"/>
        <w:rPr>
          <w:rFonts w:ascii="Arial" w:hAnsi="Arial" w:cs="Arial"/>
          <w:b/>
          <w:sz w:val="24"/>
          <w:szCs w:val="24"/>
        </w:rPr>
      </w:pP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any subset of </w:t>
      </w:r>
      <w:r w:rsidRPr="007F5DF2">
        <w:rPr>
          <w:rFonts w:ascii="Arial" w:hAnsi="Arial" w:cs="Arial"/>
          <w:sz w:val="24"/>
          <w:szCs w:val="24"/>
        </w:rPr>
        <w:t xml:space="preserve">X </w:t>
      </w:r>
      <w:r w:rsidRPr="007F5DF2">
        <w:rPr>
          <w:rFonts w:ascii="Arial" w:hAnsi="Arial" w:cs="Arial"/>
          <w:iCs w:val="0"/>
          <w:sz w:val="24"/>
          <w:szCs w:val="24"/>
        </w:rPr>
        <w:t>and let</w:t>
      </w:r>
      <w:r>
        <w:rPr>
          <w:rFonts w:ascii="Arial" w:hAnsi="Arial" w:cs="Arial"/>
          <w:iCs w:val="0"/>
          <w:sz w:val="24"/>
          <w:szCs w:val="24"/>
        </w:rPr>
        <w:t xml:space="preserve"> </w:t>
      </w:r>
      <w:r w:rsidRPr="007F5DF2">
        <w:rPr>
          <w:rFonts w:ascii="Arial" w:hAnsi="Arial" w:cs="Arial"/>
          <w:sz w:val="24"/>
          <w:szCs w:val="24"/>
        </w:rPr>
        <w:t xml:space="preserve">U </w:t>
      </w:r>
      <w:r w:rsidRPr="007F5DF2">
        <w:rPr>
          <w:rFonts w:ascii="Arial" w:hAnsi="Arial" w:cs="Arial"/>
          <w:iCs w:val="0"/>
          <w:sz w:val="24"/>
          <w:szCs w:val="24"/>
        </w:rPr>
        <w:t xml:space="preserve">be any regular open subset of </w:t>
      </w:r>
      <w:r w:rsidRPr="007F5DF2">
        <w:rPr>
          <w:rFonts w:ascii="Arial" w:hAnsi="Arial" w:cs="Arial"/>
          <w:sz w:val="24"/>
          <w:szCs w:val="24"/>
        </w:rPr>
        <w:t>Y</w:t>
      </w:r>
      <w:r>
        <w:rPr>
          <w:rFonts w:ascii="Arial" w:hAnsi="Arial" w:cs="Arial"/>
          <w:sz w:val="24"/>
          <w:szCs w:val="24"/>
        </w:rPr>
        <w:t xml:space="preserve">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Then </w:t>
      </w:r>
      <w:r w:rsidRPr="007F5DF2">
        <w:rPr>
          <w:rFonts w:ascii="Arial" w:hAnsi="Arial" w:cs="Arial"/>
          <w:sz w:val="24"/>
          <w:szCs w:val="24"/>
        </w:rPr>
        <w:t xml:space="preserve">A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Sinc</w:t>
      </w:r>
      <w:r>
        <w:rPr>
          <w:rFonts w:ascii="Arial" w:hAnsi="Arial" w:cs="Arial"/>
          <w:iCs w:val="0"/>
          <w:sz w:val="24"/>
          <w:szCs w:val="24"/>
        </w:rPr>
        <w:t>e</w:t>
      </w:r>
      <w:r w:rsidRPr="007F5DF2">
        <w:rPr>
          <w:rFonts w:ascii="Arial" w:hAnsi="Arial" w:cs="Arial"/>
          <w:iCs w:val="0"/>
          <w:sz w:val="24"/>
          <w:szCs w:val="24"/>
        </w:rPr>
        <w:t xml:space="preserve"> </w:t>
      </w:r>
      <w:r w:rsidRPr="007F5DF2">
        <w:rPr>
          <w:rFonts w:ascii="Arial" w:hAnsi="Arial" w:cs="Arial"/>
          <w:sz w:val="24"/>
          <w:szCs w:val="24"/>
        </w:rPr>
        <w:t xml:space="preserve">f </w:t>
      </w:r>
      <w:r>
        <w:rPr>
          <w:rFonts w:ascii="Arial" w:hAnsi="Arial" w:cs="Arial"/>
          <w:iCs w:val="0"/>
          <w:sz w:val="24"/>
          <w:szCs w:val="24"/>
        </w:rPr>
        <w:t xml:space="preserve">is an </w:t>
      </w:r>
      <w:r w:rsidRPr="007F5DF2">
        <w:rPr>
          <w:rFonts w:ascii="Arial" w:hAnsi="Arial" w:cs="Arial"/>
          <w:sz w:val="24"/>
          <w:szCs w:val="24"/>
        </w:rPr>
        <w:t>ω</w:t>
      </w:r>
      <w:r w:rsidRPr="007F5DF2">
        <w:rPr>
          <w:rFonts w:ascii="Arial" w:hAnsi="Arial" w:cs="Arial"/>
          <w:iCs w:val="0"/>
          <w:sz w:val="24"/>
          <w:szCs w:val="24"/>
        </w:rPr>
        <w:t>-contra-</w:t>
      </w:r>
      <w:r w:rsidRPr="007F5DF2">
        <w:rPr>
          <w:rFonts w:ascii="Arial" w:hAnsi="Arial" w:cs="Arial"/>
          <w:sz w:val="24"/>
          <w:szCs w:val="24"/>
        </w:rPr>
        <w:t>R</w:t>
      </w:r>
      <w:r w:rsidRPr="007F5DF2">
        <w:rPr>
          <w:rFonts w:ascii="Arial" w:hAnsi="Arial" w:cs="Arial"/>
          <w:iCs w:val="0"/>
          <w:sz w:val="24"/>
          <w:szCs w:val="24"/>
        </w:rPr>
        <w:t xml:space="preserve">-map,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-closed and</w:t>
      </w:r>
      <w:r>
        <w:rPr>
          <w:rFonts w:ascii="Arial" w:hAnsi="Arial" w:cs="Arial"/>
          <w:iCs w:val="0"/>
          <w:sz w:val="24"/>
          <w:szCs w:val="24"/>
        </w:rPr>
        <w:t xml:space="preserve"> </w:t>
      </w:r>
      <w:r w:rsidRPr="007F5DF2">
        <w:rPr>
          <w:rFonts w:ascii="Arial" w:hAnsi="Arial" w:cs="Arial"/>
          <w:iCs w:val="0"/>
          <w:sz w:val="24"/>
          <w:szCs w:val="24"/>
        </w:rPr>
        <w:t xml:space="preserve">so </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f</w:t>
      </w:r>
      <w:r w:rsidRPr="007F5DF2">
        <w:rPr>
          <w:rFonts w:ascii="Arial" w:hAnsi="Arial" w:cs="Arial"/>
          <w:sz w:val="24"/>
          <w:szCs w:val="24"/>
          <w:vertAlign w:val="superscript"/>
        </w:rPr>
        <w:t>-1</w:t>
      </w:r>
      <w:r w:rsidRPr="007F5DF2">
        <w:rPr>
          <w:rFonts w:ascii="Arial" w:hAnsi="Arial" w:cs="Arial"/>
          <w:sz w:val="24"/>
          <w:szCs w:val="24"/>
        </w:rPr>
        <w:t xml:space="preserve"> </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sz w:val="24"/>
          <w:szCs w:val="24"/>
          <w:vertAlign w:val="superscript"/>
        </w:rPr>
        <w:t>-1</w:t>
      </w:r>
      <w:r w:rsidRPr="007F5DF2">
        <w:rPr>
          <w:rFonts w:ascii="Arial" w:hAnsi="Arial" w:cs="Arial"/>
          <w:iCs w:val="0"/>
          <w:sz w:val="24"/>
          <w:szCs w:val="24"/>
        </w:rPr>
        <w:t xml:space="preserve"> (</w:t>
      </w:r>
      <w:r w:rsidRPr="007F5DF2">
        <w:rPr>
          <w:rFonts w:ascii="Arial" w:hAnsi="Arial" w:cs="Arial"/>
          <w:sz w:val="24"/>
          <w:szCs w:val="24"/>
        </w:rPr>
        <w:t>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sz w:val="24"/>
          <w:szCs w:val="24"/>
        </w:rPr>
      </w:pPr>
      <w:r w:rsidRPr="007F5DF2">
        <w:rPr>
          <w:rFonts w:ascii="Arial" w:hAnsi="Arial" w:cs="Arial"/>
          <w:iCs w:val="0"/>
          <w:sz w:val="24"/>
          <w:szCs w:val="24"/>
        </w:rPr>
        <w:t>As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  </w:t>
      </w:r>
      <w:r w:rsidRPr="007F5DF2">
        <w:rPr>
          <w:rFonts w:ascii="Arial" w:hAnsi="Arial" w:cs="Arial"/>
          <w:sz w:val="24"/>
          <w:szCs w:val="24"/>
        </w:rPr>
        <w:t>ω</w:t>
      </w:r>
      <w:r w:rsidRPr="007F5DF2">
        <w:rPr>
          <w:rFonts w:ascii="Arial" w:hAnsi="Arial" w:cs="Arial"/>
          <w:iCs w:val="0"/>
          <w:sz w:val="24"/>
          <w:szCs w:val="24"/>
        </w:rPr>
        <w:t>-</w:t>
      </w:r>
      <w:r w:rsidRPr="007F5DF2">
        <w:rPr>
          <w:rFonts w:ascii="Arial" w:hAnsi="Arial" w:cs="Arial"/>
          <w:sz w:val="24"/>
          <w:szCs w:val="24"/>
        </w:rPr>
        <w:t>c</w:t>
      </w:r>
      <w:r w:rsidRPr="007F5DF2">
        <w:rPr>
          <w:rFonts w:ascii="Arial" w:hAnsi="Arial" w:cs="Arial"/>
          <w:iCs w:val="0"/>
          <w:sz w:val="24"/>
          <w:szCs w:val="24"/>
        </w:rPr>
        <w:t xml:space="preserve">-closed subset of </w:t>
      </w:r>
      <w:r w:rsidRPr="007F5DF2">
        <w:rPr>
          <w:rFonts w:ascii="Arial" w:hAnsi="Arial" w:cs="Arial"/>
          <w:sz w:val="24"/>
          <w:szCs w:val="24"/>
        </w:rPr>
        <w:t xml:space="preserve">X </w:t>
      </w:r>
      <w:r w:rsidRPr="007F5DF2">
        <w:rPr>
          <w:rFonts w:ascii="Arial" w:hAnsi="Arial" w:cs="Arial"/>
          <w:iCs w:val="0"/>
          <w:sz w:val="24"/>
          <w:szCs w:val="24"/>
        </w:rPr>
        <w:t xml:space="preserve">and </w:t>
      </w:r>
      <w:r w:rsidRPr="007F5DF2">
        <w:rPr>
          <w:rFonts w:ascii="Arial" w:hAnsi="Arial" w:cs="Arial"/>
          <w:sz w:val="24"/>
          <w:szCs w:val="24"/>
        </w:rPr>
        <w:t xml:space="preserve">f </w:t>
      </w:r>
      <w:r w:rsidRPr="007F5DF2">
        <w:rPr>
          <w:rFonts w:ascii="Arial" w:hAnsi="Arial" w:cs="Arial"/>
          <w:iCs w:val="0"/>
          <w:sz w:val="24"/>
          <w:szCs w:val="24"/>
        </w:rPr>
        <w:t xml:space="preserve">is an </w:t>
      </w:r>
      <w:r w:rsidRPr="007F5DF2">
        <w:rPr>
          <w:rFonts w:ascii="Arial" w:hAnsi="Arial" w:cs="Arial"/>
          <w:sz w:val="24"/>
          <w:szCs w:val="24"/>
        </w:rPr>
        <w:t>rgω</w:t>
      </w:r>
      <w:r>
        <w:rPr>
          <w:rFonts w:ascii="Arial" w:hAnsi="Arial" w:cs="Arial"/>
          <w:sz w:val="24"/>
          <w:szCs w:val="24"/>
        </w:rPr>
        <w:t xml:space="preserve">- </w:t>
      </w:r>
      <w:r w:rsidRPr="007F5DF2">
        <w:rPr>
          <w:rFonts w:ascii="Arial" w:hAnsi="Arial" w:cs="Arial"/>
          <w:sz w:val="24"/>
          <w:szCs w:val="24"/>
        </w:rPr>
        <w:t>c</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closed map,</w:t>
      </w:r>
      <w:r>
        <w:rPr>
          <w:rFonts w:ascii="Arial" w:hAnsi="Arial" w:cs="Arial"/>
          <w:iCs w:val="0"/>
          <w:sz w:val="24"/>
          <w:szCs w:val="24"/>
        </w:rPr>
        <w:t xml:space="preserve"> </w:t>
      </w:r>
      <w:r>
        <w:rPr>
          <w:rFonts w:ascii="Arial" w:hAnsi="Arial" w:cs="Arial"/>
          <w:sz w:val="24"/>
          <w:szCs w:val="24"/>
        </w:rPr>
        <w:t>f</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Pr>
          <w:rFonts w:ascii="Arial" w:hAnsi="Arial" w:cs="Arial"/>
          <w:iCs w:val="0"/>
          <w:sz w:val="24"/>
          <w:szCs w:val="24"/>
        </w:rPr>
        <w:t xml:space="preserve">) is </w:t>
      </w:r>
      <w:r>
        <w:rPr>
          <w:rFonts w:ascii="Arial" w:hAnsi="Arial" w:cs="Arial"/>
          <w:sz w:val="24"/>
          <w:szCs w:val="24"/>
        </w:rPr>
        <w:t>rgω-</w:t>
      </w:r>
      <w:r w:rsidRPr="007F5DF2">
        <w:rPr>
          <w:rFonts w:ascii="Arial" w:hAnsi="Arial" w:cs="Arial"/>
          <w:sz w:val="24"/>
          <w:szCs w:val="24"/>
        </w:rPr>
        <w:t>closed</w:t>
      </w:r>
      <w:r>
        <w:rPr>
          <w:rFonts w:ascii="Arial" w:hAnsi="Arial" w:cs="Arial"/>
          <w:sz w:val="24"/>
          <w:szCs w:val="24"/>
        </w:rPr>
        <w:t xml:space="preserve">. </w:t>
      </w:r>
    </w:p>
    <w:p w:rsidR="00B51F92" w:rsidRPr="00B1709F" w:rsidRDefault="00B51F92" w:rsidP="00B51F92">
      <w:pPr>
        <w:spacing w:line="360" w:lineRule="auto"/>
        <w:rPr>
          <w:rFonts w:ascii="Arial" w:hAnsi="Arial" w:cs="Arial"/>
          <w:sz w:val="24"/>
          <w:szCs w:val="24"/>
        </w:rPr>
      </w:pPr>
      <w:r>
        <w:rPr>
          <w:rFonts w:ascii="Arial" w:hAnsi="Arial" w:cs="Arial"/>
          <w:sz w:val="24"/>
          <w:szCs w:val="24"/>
        </w:rPr>
        <w:t xml:space="preserve">Therefore </w:t>
      </w:r>
      <w:r w:rsidRPr="007F5DF2">
        <w:rPr>
          <w:rFonts w:ascii="Arial" w:hAnsi="Arial" w:cs="Arial"/>
          <w:iCs w:val="0"/>
          <w:sz w:val="24"/>
          <w:szCs w:val="24"/>
        </w:rPr>
        <w:t>Cl</w:t>
      </w:r>
      <w:r w:rsidRPr="007F5DF2">
        <w:rPr>
          <w:rFonts w:ascii="Arial" w:hAnsi="Arial" w:cs="Arial"/>
          <w:sz w:val="24"/>
          <w:szCs w:val="24"/>
          <w:vertAlign w:val="subscript"/>
        </w:rPr>
        <w:t>ω</w:t>
      </w:r>
      <w:r>
        <w:rPr>
          <w:rFonts w:ascii="Arial" w:hAnsi="Arial" w:cs="Arial"/>
          <w:sz w:val="24"/>
          <w:szCs w:val="24"/>
        </w:rPr>
        <w:t>(f(</w:t>
      </w:r>
      <w:r w:rsidRPr="007F5DF2">
        <w:rPr>
          <w:rFonts w:ascii="Arial" w:hAnsi="Arial" w:cs="Arial"/>
          <w:iCs w:val="0"/>
          <w:sz w:val="24"/>
          <w:szCs w:val="24"/>
        </w:rPr>
        <w:t>Cl</w:t>
      </w:r>
      <w:r w:rsidRPr="007F5DF2">
        <w:rPr>
          <w:rFonts w:ascii="Arial" w:hAnsi="Arial" w:cs="Arial"/>
          <w:sz w:val="24"/>
          <w:szCs w:val="24"/>
          <w:vertAlign w:val="subscript"/>
        </w:rPr>
        <w:t>ω</w:t>
      </w:r>
      <w:r>
        <w:rPr>
          <w:rFonts w:ascii="Arial" w:hAnsi="Arial" w:cs="Arial"/>
          <w:sz w:val="24"/>
          <w:szCs w:val="24"/>
        </w:rPr>
        <w:t>(A))</w:t>
      </w:r>
      <w:r w:rsidRPr="000C502D">
        <w:rPr>
          <w:rFonts w:ascii="Cambria Math" w:hAnsi="Cambria Math"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Therefore</w:t>
      </w:r>
      <w:r w:rsidRPr="000C502D">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Pr>
          <w:rFonts w:ascii="Arial" w:hAnsi="Arial" w:cs="Arial"/>
          <w:iCs w:val="0"/>
          <w:sz w:val="24"/>
          <w:szCs w:val="24"/>
        </w:rPr>
        <w:t>f(</w:t>
      </w:r>
      <w:r w:rsidRPr="007F5DF2">
        <w:rPr>
          <w:rFonts w:ascii="Arial" w:hAnsi="Arial" w:cs="Arial"/>
          <w:sz w:val="24"/>
          <w:szCs w:val="24"/>
        </w:rPr>
        <w:t>A</w:t>
      </w:r>
      <w:r>
        <w:rPr>
          <w:rFonts w:ascii="Arial" w:hAnsi="Arial" w:cs="Arial"/>
          <w:sz w:val="24"/>
          <w:szCs w:val="24"/>
        </w:rPr>
        <w:t>)</w:t>
      </w:r>
      <w:r>
        <w:rPr>
          <w:rFonts w:ascii="Arial" w:hAnsi="Arial" w:cs="Arial"/>
          <w:iCs w:val="0"/>
          <w:sz w:val="24"/>
          <w:szCs w:val="24"/>
        </w:rPr>
        <w:t xml:space="preserve"> </w:t>
      </w:r>
      <w:r w:rsidRPr="007F5DF2">
        <w:rPr>
          <w:rFonts w:ascii="Cambria Math" w:hAnsi="Cambria Math" w:cs="Arial"/>
          <w:sz w:val="24"/>
          <w:szCs w:val="24"/>
        </w:rPr>
        <w:t>⊆</w:t>
      </w:r>
      <w:r>
        <w:rPr>
          <w:rFonts w:ascii="Cambria Math" w:hAnsi="Cambria Math"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Pr>
          <w:rFonts w:ascii="Arial" w:hAnsi="Arial" w:cs="Arial"/>
          <w:sz w:val="24"/>
          <w:szCs w:val="24"/>
        </w:rPr>
        <w:t>f</w:t>
      </w:r>
      <w:r w:rsidRPr="000C502D">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A</w:t>
      </w:r>
      <w:r>
        <w:rPr>
          <w:rFonts w:ascii="Arial" w:hAnsi="Arial" w:cs="Arial"/>
          <w:sz w:val="24"/>
          <w:szCs w:val="24"/>
        </w:rPr>
        <w:t>)))</w:t>
      </w:r>
      <w:r w:rsidRPr="000C502D">
        <w:rPr>
          <w:rFonts w:ascii="Cambria Math" w:hAnsi="Cambria Math" w:cs="Arial"/>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after="240" w:line="360" w:lineRule="auto"/>
        <w:rPr>
          <w:rFonts w:ascii="Arial" w:hAnsi="Arial" w:cs="Arial"/>
          <w:iCs w:val="0"/>
          <w:sz w:val="24"/>
          <w:szCs w:val="24"/>
        </w:rPr>
      </w:pPr>
      <w:r>
        <w:rPr>
          <w:rFonts w:ascii="Arial" w:hAnsi="Arial" w:cs="Arial"/>
          <w:iCs w:val="0"/>
          <w:sz w:val="24"/>
          <w:szCs w:val="24"/>
        </w:rPr>
        <w:t xml:space="preserve">Thus f(A) is </w:t>
      </w:r>
      <w:r w:rsidRPr="007F5DF2">
        <w:rPr>
          <w:rFonts w:ascii="Arial" w:hAnsi="Arial" w:cs="Arial"/>
          <w:sz w:val="24"/>
          <w:szCs w:val="24"/>
        </w:rPr>
        <w:t>rgω</w:t>
      </w:r>
      <w:r w:rsidRPr="007F5DF2">
        <w:rPr>
          <w:rFonts w:ascii="Arial" w:hAnsi="Arial" w:cs="Arial"/>
          <w:iCs w:val="0"/>
          <w:sz w:val="24"/>
          <w:szCs w:val="24"/>
        </w:rPr>
        <w:t>-closed</w:t>
      </w:r>
      <w:r>
        <w:rPr>
          <w:rFonts w:ascii="Arial" w:hAnsi="Arial" w:cs="Arial"/>
          <w:iCs w:val="0"/>
          <w:sz w:val="24"/>
          <w:szCs w:val="24"/>
        </w:rPr>
        <w:t xml:space="preserve"> in Y.</w:t>
      </w:r>
    </w:p>
    <w:p w:rsidR="00B51F92" w:rsidRPr="007F5DF2" w:rsidRDefault="00B51F92" w:rsidP="00B51F92">
      <w:pPr>
        <w:spacing w:after="240" w:line="360" w:lineRule="auto"/>
        <w:rPr>
          <w:rFonts w:ascii="Arial" w:hAnsi="Arial" w:cs="Arial"/>
          <w:iCs w:val="0"/>
          <w:sz w:val="24"/>
          <w:szCs w:val="24"/>
        </w:rPr>
      </w:pPr>
      <w:r w:rsidRPr="007F5DF2">
        <w:rPr>
          <w:rFonts w:ascii="Arial" w:hAnsi="Arial" w:cs="Arial"/>
          <w:b/>
          <w:iCs w:val="0"/>
          <w:sz w:val="24"/>
          <w:szCs w:val="24"/>
        </w:rPr>
        <w:t>Theorem</w:t>
      </w:r>
      <w:r>
        <w:rPr>
          <w:rFonts w:ascii="Arial" w:hAnsi="Arial" w:cs="Arial"/>
          <w:b/>
          <w:iCs w:val="0"/>
          <w:sz w:val="24"/>
          <w:szCs w:val="24"/>
        </w:rPr>
        <w:t xml:space="preserve"> : 2.3.20</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sz w:val="24"/>
          <w:szCs w:val="24"/>
        </w:rPr>
        <w:t xml:space="preserve">If a map f </w:t>
      </w:r>
      <w:r w:rsidRPr="007F5DF2">
        <w:rPr>
          <w:rFonts w:ascii="Arial" w:hAnsi="Arial" w:cs="Arial"/>
          <w:iCs w:val="0"/>
          <w:sz w:val="24"/>
          <w:szCs w:val="24"/>
        </w:rPr>
        <w:t xml:space="preserve">: </w:t>
      </w:r>
      <w:r w:rsidRPr="007F5DF2">
        <w:rPr>
          <w:rFonts w:ascii="Arial" w:hAnsi="Arial" w:cs="Arial"/>
          <w:sz w:val="24"/>
          <w:szCs w:val="24"/>
        </w:rPr>
        <w:t>X →Y is rgω-continuous (resp., rgω-irresolute)</w:t>
      </w:r>
      <w:r>
        <w:rPr>
          <w:rFonts w:ascii="Arial" w:hAnsi="Arial" w:cs="Arial"/>
          <w:sz w:val="24"/>
          <w:szCs w:val="24"/>
        </w:rPr>
        <w:t xml:space="preserve"> </w:t>
      </w:r>
      <w:r w:rsidRPr="007F5DF2">
        <w:rPr>
          <w:rFonts w:ascii="Arial" w:hAnsi="Arial" w:cs="Arial"/>
          <w:sz w:val="24"/>
          <w:szCs w:val="24"/>
        </w:rPr>
        <w:t>and X</w:t>
      </w:r>
      <w:r>
        <w:rPr>
          <w:rFonts w:ascii="Arial" w:hAnsi="Arial" w:cs="Arial"/>
          <w:sz w:val="24"/>
          <w:szCs w:val="24"/>
        </w:rPr>
        <w:t xml:space="preserve"> </w:t>
      </w:r>
      <w:r w:rsidRPr="007F5DF2">
        <w:rPr>
          <w:rFonts w:ascii="Arial" w:hAnsi="Arial" w:cs="Arial"/>
          <w:sz w:val="24"/>
          <w:szCs w:val="24"/>
        </w:rPr>
        <w:t>is</w:t>
      </w:r>
      <w:r>
        <w:rPr>
          <w:rFonts w:ascii="Arial" w:hAnsi="Arial" w:cs="Arial"/>
          <w:sz w:val="24"/>
          <w:szCs w:val="24"/>
        </w:rPr>
        <w:t xml:space="preserve">     </w:t>
      </w:r>
      <w:r w:rsidRPr="007F5DF2">
        <w:rPr>
          <w:rFonts w:ascii="Arial" w:hAnsi="Arial" w:cs="Arial"/>
          <w:sz w:val="24"/>
          <w:szCs w:val="24"/>
        </w:rPr>
        <w:t xml:space="preserve"> rgω-T</w:t>
      </w:r>
      <w:r w:rsidRPr="00F85B82">
        <w:rPr>
          <w:rFonts w:ascii="Arial" w:hAnsi="Arial" w:cs="Arial"/>
          <w:iCs w:val="0"/>
          <w:sz w:val="24"/>
          <w:szCs w:val="24"/>
          <w:vertAlign w:val="subscript"/>
        </w:rPr>
        <w:t>1</w:t>
      </w:r>
      <w:r w:rsidRPr="00F85B82">
        <w:rPr>
          <w:rFonts w:ascii="Arial" w:hAnsi="Arial" w:cs="Arial"/>
          <w:sz w:val="24"/>
          <w:szCs w:val="24"/>
          <w:vertAlign w:val="subscript"/>
        </w:rPr>
        <w:t>/</w:t>
      </w:r>
      <w:r w:rsidRPr="00F85B82">
        <w:rPr>
          <w:rFonts w:ascii="Arial" w:hAnsi="Arial" w:cs="Arial"/>
          <w:iCs w:val="0"/>
          <w:sz w:val="24"/>
          <w:szCs w:val="24"/>
          <w:vertAlign w:val="subscript"/>
        </w:rPr>
        <w:t>2</w:t>
      </w:r>
      <w:r w:rsidRPr="007F5DF2">
        <w:rPr>
          <w:rFonts w:ascii="Arial" w:hAnsi="Arial" w:cs="Arial"/>
          <w:sz w:val="24"/>
          <w:szCs w:val="24"/>
        </w:rPr>
        <w:t>, then f is ω-continuous (resp., rgω-irresolute).</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Default="00B51F92" w:rsidP="00B51F92">
      <w:pPr>
        <w:spacing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A </w:t>
      </w:r>
      <w:r w:rsidRPr="007F5DF2">
        <w:rPr>
          <w:rFonts w:ascii="Arial" w:hAnsi="Arial" w:cs="Arial"/>
          <w:iCs w:val="0"/>
          <w:sz w:val="24"/>
          <w:szCs w:val="24"/>
        </w:rPr>
        <w:t xml:space="preserve">be any closed (resp., </w:t>
      </w:r>
      <w:r w:rsidRPr="007F5DF2">
        <w:rPr>
          <w:rFonts w:ascii="Arial" w:hAnsi="Arial" w:cs="Arial"/>
          <w:sz w:val="24"/>
          <w:szCs w:val="24"/>
        </w:rPr>
        <w:t>ω</w:t>
      </w:r>
      <w:r w:rsidRPr="007F5DF2">
        <w:rPr>
          <w:rFonts w:ascii="Arial" w:hAnsi="Arial" w:cs="Arial"/>
          <w:iCs w:val="0"/>
          <w:sz w:val="24"/>
          <w:szCs w:val="24"/>
        </w:rPr>
        <w:t xml:space="preserve">-closed) subset of </w:t>
      </w:r>
      <w:r w:rsidRPr="007F5DF2">
        <w:rPr>
          <w:rFonts w:ascii="Arial" w:hAnsi="Arial" w:cs="Arial"/>
          <w:sz w:val="24"/>
          <w:szCs w:val="24"/>
        </w:rPr>
        <w:t>Y</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-continuous(resp., </w:t>
      </w:r>
      <w:r w:rsidRPr="007F5DF2">
        <w:rPr>
          <w:rFonts w:ascii="Arial" w:hAnsi="Arial" w:cs="Arial"/>
          <w:sz w:val="24"/>
          <w:szCs w:val="24"/>
        </w:rPr>
        <w:t>rgω</w:t>
      </w:r>
      <w:r w:rsidRPr="007F5DF2">
        <w:rPr>
          <w:rFonts w:ascii="Arial" w:hAnsi="Arial" w:cs="Arial"/>
          <w:iCs w:val="0"/>
          <w:sz w:val="24"/>
          <w:szCs w:val="24"/>
        </w:rPr>
        <w:t xml:space="preserve">-irresolute) map,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is an</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As (</w:t>
      </w:r>
      <w:r w:rsidRPr="007F5DF2">
        <w:rPr>
          <w:rFonts w:ascii="Arial" w:hAnsi="Arial" w:cs="Arial"/>
          <w:sz w:val="24"/>
          <w:szCs w:val="24"/>
        </w:rPr>
        <w:t>X</w:t>
      </w:r>
      <w:r w:rsidRPr="007F5DF2">
        <w:rPr>
          <w:rFonts w:ascii="Arial" w:hAnsi="Arial" w:cs="Arial"/>
          <w:iCs w:val="0"/>
          <w:sz w:val="24"/>
          <w:szCs w:val="24"/>
        </w:rPr>
        <w:t>,</w:t>
      </w:r>
      <m:oMath>
        <m:r>
          <m:rPr>
            <m:sty m:val="p"/>
          </m:rPr>
          <w:rPr>
            <w:rFonts w:ascii="Cambria Math" w:hAnsi="Cambria Math" w:cs="Arial"/>
            <w:sz w:val="32"/>
            <w:szCs w:val="32"/>
          </w:rPr>
          <m:t xml:space="preserve"> τ)</m:t>
        </m:r>
      </m:oMath>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w:t>
      </w:r>
      <w:r w:rsidRPr="007F5DF2">
        <w:rPr>
          <w:rFonts w:ascii="Arial" w:hAnsi="Arial" w:cs="Arial"/>
          <w:sz w:val="24"/>
          <w:szCs w:val="24"/>
        </w:rPr>
        <w:t>T</w:t>
      </w:r>
      <w:r w:rsidRPr="007F5DF2">
        <w:rPr>
          <w:rFonts w:ascii="Arial" w:hAnsi="Arial" w:cs="Arial"/>
          <w:iCs w:val="0"/>
          <w:sz w:val="24"/>
          <w:szCs w:val="24"/>
          <w:vertAlign w:val="subscript"/>
        </w:rPr>
        <w:t>1</w:t>
      </w:r>
      <w:r w:rsidRPr="007F5DF2">
        <w:rPr>
          <w:rFonts w:ascii="Arial" w:hAnsi="Arial" w:cs="Arial"/>
          <w:sz w:val="24"/>
          <w:szCs w:val="24"/>
          <w:vertAlign w:val="subscript"/>
        </w:rPr>
        <w:t>/</w:t>
      </w:r>
      <w:r w:rsidRPr="007F5DF2">
        <w:rPr>
          <w:rFonts w:ascii="Arial" w:hAnsi="Arial" w:cs="Arial"/>
          <w:iCs w:val="0"/>
          <w:sz w:val="24"/>
          <w:szCs w:val="24"/>
          <w:vertAlign w:val="subscript"/>
        </w:rPr>
        <w:t>2</w:t>
      </w:r>
      <w:r w:rsidRPr="007F5DF2">
        <w:rPr>
          <w:rFonts w:ascii="Arial" w:hAnsi="Arial" w:cs="Arial"/>
          <w:iCs w:val="0"/>
          <w:sz w:val="24"/>
          <w:szCs w:val="24"/>
        </w:rPr>
        <w:t xml:space="preserve">space,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A</w:t>
      </w:r>
      <w:r w:rsidRPr="007F5DF2">
        <w:rPr>
          <w:rFonts w:ascii="Arial" w:hAnsi="Arial" w:cs="Arial"/>
          <w:iCs w:val="0"/>
          <w:sz w:val="24"/>
          <w:szCs w:val="24"/>
        </w:rPr>
        <w:t xml:space="preserve">) is an </w:t>
      </w:r>
      <w:r w:rsidRPr="007F5DF2">
        <w:rPr>
          <w:rFonts w:ascii="Arial" w:hAnsi="Arial" w:cs="Arial"/>
          <w:sz w:val="24"/>
          <w:szCs w:val="24"/>
        </w:rPr>
        <w:t>ω</w:t>
      </w:r>
      <w:r w:rsidRPr="007F5DF2">
        <w:rPr>
          <w:rFonts w:ascii="Arial" w:hAnsi="Arial" w:cs="Arial"/>
          <w:iCs w:val="0"/>
          <w:sz w:val="24"/>
          <w:szCs w:val="24"/>
        </w:rPr>
        <w:t xml:space="preserve">-closed subset of </w:t>
      </w:r>
      <w:r w:rsidRPr="007F5DF2">
        <w:rPr>
          <w:rFonts w:ascii="Arial" w:hAnsi="Arial" w:cs="Arial"/>
          <w:sz w:val="24"/>
          <w:szCs w:val="24"/>
        </w:rPr>
        <w:t>X</w:t>
      </w:r>
      <w:r w:rsidRPr="007F5DF2">
        <w:rPr>
          <w:rFonts w:ascii="Arial" w:hAnsi="Arial" w:cs="Arial"/>
          <w:iCs w:val="0"/>
          <w:sz w:val="24"/>
          <w:szCs w:val="24"/>
        </w:rPr>
        <w:t xml:space="preserve">. </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ω</w:t>
      </w:r>
      <w:r w:rsidRPr="007F5DF2">
        <w:rPr>
          <w:rFonts w:ascii="Arial" w:hAnsi="Arial" w:cs="Arial"/>
          <w:iCs w:val="0"/>
          <w:sz w:val="24"/>
          <w:szCs w:val="24"/>
        </w:rPr>
        <w:t xml:space="preserve">-continuous (resp., </w:t>
      </w:r>
      <w:r w:rsidRPr="007F5DF2">
        <w:rPr>
          <w:rFonts w:ascii="Arial" w:hAnsi="Arial" w:cs="Arial"/>
          <w:sz w:val="24"/>
          <w:szCs w:val="24"/>
        </w:rPr>
        <w:t>rgω</w:t>
      </w:r>
      <w:r w:rsidRPr="007F5DF2">
        <w:rPr>
          <w:rFonts w:ascii="Arial" w:hAnsi="Arial" w:cs="Arial"/>
          <w:iCs w:val="0"/>
          <w:sz w:val="24"/>
          <w:szCs w:val="24"/>
        </w:rPr>
        <w:t>-</w:t>
      </w:r>
      <w:r>
        <w:rPr>
          <w:rFonts w:ascii="Arial" w:hAnsi="Arial" w:cs="Arial"/>
          <w:iCs w:val="0"/>
          <w:sz w:val="24"/>
          <w:szCs w:val="24"/>
        </w:rPr>
        <w:t xml:space="preserve"> </w:t>
      </w:r>
      <w:r w:rsidRPr="007F5DF2">
        <w:rPr>
          <w:rFonts w:ascii="Arial" w:hAnsi="Arial" w:cs="Arial"/>
          <w:iCs w:val="0"/>
          <w:sz w:val="24"/>
          <w:szCs w:val="24"/>
        </w:rPr>
        <w:t>irresolute).</w:t>
      </w:r>
    </w:p>
    <w:p w:rsidR="00B51F92" w:rsidRPr="00B168B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 </w:t>
      </w:r>
      <w:r w:rsidRPr="007F5DF2">
        <w:rPr>
          <w:rFonts w:ascii="Arial" w:hAnsi="Arial" w:cs="Arial"/>
          <w:b/>
          <w:iCs w:val="0"/>
          <w:sz w:val="24"/>
          <w:szCs w:val="24"/>
        </w:rPr>
        <w:t>Theorem</w:t>
      </w:r>
      <w:r>
        <w:rPr>
          <w:rFonts w:ascii="Arial" w:hAnsi="Arial" w:cs="Arial"/>
          <w:b/>
          <w:iCs w:val="0"/>
          <w:sz w:val="24"/>
          <w:szCs w:val="24"/>
        </w:rPr>
        <w:t xml:space="preserve"> :</w:t>
      </w:r>
      <w:r w:rsidRPr="007F5DF2">
        <w:rPr>
          <w:rFonts w:ascii="Arial" w:hAnsi="Arial" w:cs="Arial"/>
          <w:b/>
          <w:iCs w:val="0"/>
          <w:sz w:val="24"/>
          <w:szCs w:val="24"/>
        </w:rPr>
        <w:t xml:space="preserve"> </w:t>
      </w:r>
      <w:r>
        <w:rPr>
          <w:rFonts w:ascii="Arial" w:hAnsi="Arial" w:cs="Arial"/>
          <w:b/>
          <w:iCs w:val="0"/>
          <w:sz w:val="24"/>
          <w:szCs w:val="24"/>
        </w:rPr>
        <w:t>2.3.21</w:t>
      </w:r>
      <w:r w:rsidRPr="007F5DF2">
        <w:rPr>
          <w:rFonts w:ascii="Arial" w:hAnsi="Arial" w:cs="Arial"/>
          <w:iCs w:val="0"/>
          <w:sz w:val="24"/>
          <w:szCs w:val="24"/>
        </w:rPr>
        <w:t xml:space="preserve"> </w:t>
      </w:r>
    </w:p>
    <w:p w:rsidR="00B51F92" w:rsidRPr="007F5DF2" w:rsidRDefault="00B51F92" w:rsidP="00B51F92">
      <w:pPr>
        <w:spacing w:after="240" w:line="360" w:lineRule="auto"/>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sz w:val="24"/>
          <w:szCs w:val="24"/>
        </w:rPr>
        <w:t xml:space="preserve">Let f </w:t>
      </w:r>
      <w:r w:rsidRPr="007F5DF2">
        <w:rPr>
          <w:rFonts w:ascii="Arial" w:hAnsi="Arial" w:cs="Arial"/>
          <w:iCs w:val="0"/>
          <w:sz w:val="24"/>
          <w:szCs w:val="24"/>
        </w:rPr>
        <w:t xml:space="preserve">: </w:t>
      </w:r>
      <w:r w:rsidRPr="007F5DF2">
        <w:rPr>
          <w:rFonts w:ascii="Arial" w:hAnsi="Arial" w:cs="Arial"/>
          <w:sz w:val="24"/>
          <w:szCs w:val="24"/>
        </w:rPr>
        <w:t>X →</w:t>
      </w:r>
      <w:r>
        <w:rPr>
          <w:rFonts w:ascii="Arial" w:hAnsi="Arial" w:cs="Arial"/>
          <w:sz w:val="24"/>
          <w:szCs w:val="24"/>
        </w:rPr>
        <w:t>Y be a bijective, ro-preserving</w:t>
      </w:r>
      <w:r w:rsidRPr="007F5DF2">
        <w:rPr>
          <w:rFonts w:ascii="Arial" w:hAnsi="Arial" w:cs="Arial"/>
          <w:sz w:val="24"/>
          <w:szCs w:val="24"/>
        </w:rPr>
        <w:t xml:space="preserve"> and rgω-continuous ma</w:t>
      </w:r>
      <w:r>
        <w:rPr>
          <w:rFonts w:ascii="Arial" w:hAnsi="Arial" w:cs="Arial"/>
          <w:sz w:val="24"/>
          <w:szCs w:val="24"/>
        </w:rPr>
        <w:t>p.</w:t>
      </w:r>
      <w:r w:rsidRPr="007F5DF2">
        <w:rPr>
          <w:rFonts w:ascii="Arial" w:hAnsi="Arial" w:cs="Arial"/>
          <w:sz w:val="24"/>
          <w:szCs w:val="24"/>
        </w:rPr>
        <w:t>Then</w:t>
      </w:r>
      <w:r>
        <w:rPr>
          <w:rFonts w:ascii="Arial" w:hAnsi="Arial" w:cs="Arial"/>
          <w:sz w:val="24"/>
          <w:szCs w:val="24"/>
        </w:rPr>
        <w:t xml:space="preserve"> </w:t>
      </w:r>
      <w:r w:rsidRPr="007F5DF2">
        <w:rPr>
          <w:rFonts w:ascii="Arial" w:hAnsi="Arial" w:cs="Arial"/>
          <w:sz w:val="24"/>
          <w:szCs w:val="24"/>
        </w:rPr>
        <w:t>f is rgω-irresolute.</w:t>
      </w:r>
    </w:p>
    <w:p w:rsidR="00B51F92" w:rsidRDefault="00B51F92" w:rsidP="00B51F92">
      <w:pPr>
        <w:spacing w:after="240" w:line="360" w:lineRule="auto"/>
        <w:rPr>
          <w:rFonts w:ascii="Arial" w:hAnsi="Arial" w:cs="Arial"/>
          <w:b/>
          <w:sz w:val="24"/>
          <w:szCs w:val="24"/>
        </w:rPr>
      </w:pPr>
    </w:p>
    <w:p w:rsidR="00B51F92" w:rsidRDefault="00B51F92" w:rsidP="00B51F92">
      <w:pPr>
        <w:spacing w:after="240" w:line="360" w:lineRule="auto"/>
        <w:rPr>
          <w:rFonts w:ascii="Arial" w:hAnsi="Arial" w:cs="Arial"/>
          <w:b/>
          <w:sz w:val="24"/>
          <w:szCs w:val="24"/>
        </w:rPr>
      </w:pPr>
    </w:p>
    <w:p w:rsidR="00B51F92" w:rsidRDefault="00B51F92" w:rsidP="00B51F92">
      <w:pPr>
        <w:spacing w:after="240" w:line="360" w:lineRule="auto"/>
        <w:rPr>
          <w:rFonts w:ascii="Arial" w:hAnsi="Arial" w:cs="Arial"/>
          <w:iCs w:val="0"/>
          <w:sz w:val="24"/>
          <w:szCs w:val="24"/>
        </w:rPr>
      </w:pPr>
      <w:r w:rsidRPr="007F5DF2">
        <w:rPr>
          <w:rFonts w:ascii="Arial" w:hAnsi="Arial" w:cs="Arial"/>
          <w:b/>
          <w:sz w:val="24"/>
          <w:szCs w:val="24"/>
        </w:rPr>
        <w:lastRenderedPageBreak/>
        <w:t>Proof:</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 </w:t>
      </w:r>
      <w:r>
        <w:rPr>
          <w:rFonts w:ascii="Arial" w:hAnsi="Arial" w:cs="Arial"/>
          <w:iCs w:val="0"/>
          <w:sz w:val="24"/>
          <w:szCs w:val="24"/>
        </w:rPr>
        <w:tab/>
      </w:r>
      <w:r w:rsidRPr="007F5DF2">
        <w:rPr>
          <w:rFonts w:ascii="Arial" w:hAnsi="Arial" w:cs="Arial"/>
          <w:iCs w:val="0"/>
          <w:sz w:val="24"/>
          <w:szCs w:val="24"/>
        </w:rPr>
        <w:t xml:space="preserve">Let </w:t>
      </w:r>
      <w:r w:rsidRPr="007F5DF2">
        <w:rPr>
          <w:rFonts w:ascii="Arial" w:hAnsi="Arial" w:cs="Arial"/>
          <w:sz w:val="24"/>
          <w:szCs w:val="24"/>
        </w:rPr>
        <w:t xml:space="preserve">V </w:t>
      </w:r>
      <w:r w:rsidRPr="007F5DF2">
        <w:rPr>
          <w:rFonts w:ascii="Arial" w:hAnsi="Arial" w:cs="Arial"/>
          <w:iCs w:val="0"/>
          <w:sz w:val="24"/>
          <w:szCs w:val="24"/>
        </w:rPr>
        <w:t xml:space="preserve">be any </w:t>
      </w:r>
      <w:r w:rsidRPr="007F5DF2">
        <w:rPr>
          <w:rFonts w:ascii="Arial" w:hAnsi="Arial" w:cs="Arial"/>
          <w:sz w:val="24"/>
          <w:szCs w:val="24"/>
        </w:rPr>
        <w:t>rgω</w:t>
      </w:r>
      <w:r w:rsidRPr="007F5DF2">
        <w:rPr>
          <w:rFonts w:ascii="Arial" w:hAnsi="Arial" w:cs="Arial"/>
          <w:iCs w:val="0"/>
          <w:sz w:val="24"/>
          <w:szCs w:val="24"/>
        </w:rPr>
        <w:t xml:space="preserve">-closed subset of </w:t>
      </w:r>
      <w:r w:rsidRPr="007F5DF2">
        <w:rPr>
          <w:rFonts w:ascii="Arial" w:hAnsi="Arial" w:cs="Arial"/>
          <w:sz w:val="24"/>
          <w:szCs w:val="24"/>
        </w:rPr>
        <w:t xml:space="preserve">X </w:t>
      </w:r>
      <w:r w:rsidRPr="007F5DF2">
        <w:rPr>
          <w:rFonts w:ascii="Arial" w:hAnsi="Arial" w:cs="Arial"/>
          <w:iCs w:val="0"/>
          <w:sz w:val="24"/>
          <w:szCs w:val="24"/>
        </w:rPr>
        <w:t>and</w:t>
      </w:r>
      <w:r>
        <w:rPr>
          <w:rFonts w:ascii="Arial" w:hAnsi="Arial" w:cs="Arial"/>
          <w:iCs w:val="0"/>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 xml:space="preserve">U </w:t>
      </w:r>
      <w:r w:rsidRPr="007F5DF2">
        <w:rPr>
          <w:rFonts w:ascii="Arial" w:hAnsi="Arial" w:cs="Arial"/>
          <w:iCs w:val="0"/>
          <w:sz w:val="24"/>
          <w:szCs w:val="24"/>
        </w:rPr>
        <w:t xml:space="preserve">be any regular open subset of </w:t>
      </w:r>
      <w:r w:rsidRPr="007F5DF2">
        <w:rPr>
          <w:rFonts w:ascii="Arial" w:hAnsi="Arial" w:cs="Arial"/>
          <w:sz w:val="24"/>
          <w:szCs w:val="24"/>
        </w:rPr>
        <w:t xml:space="preserve">Y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Clearly </w:t>
      </w:r>
      <w:r w:rsidRPr="007F5DF2">
        <w:rPr>
          <w:rFonts w:ascii="Arial" w:hAnsi="Arial" w:cs="Arial"/>
          <w:sz w:val="24"/>
          <w:szCs w:val="24"/>
        </w:rPr>
        <w:t xml:space="preserve">V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an ro-preserving map, </w:t>
      </w:r>
      <w:r w:rsidRPr="007F5DF2">
        <w:rPr>
          <w:rFonts w:ascii="Arial" w:hAnsi="Arial" w:cs="Arial"/>
          <w:sz w:val="24"/>
          <w:szCs w:val="24"/>
        </w:rPr>
        <w:t xml:space="preserve">f </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is regular open in Y,</w:t>
      </w:r>
      <w:r>
        <w:rPr>
          <w:rFonts w:ascii="Arial" w:hAnsi="Arial" w:cs="Arial"/>
          <w:iCs w:val="0"/>
          <w:sz w:val="24"/>
          <w:szCs w:val="24"/>
        </w:rPr>
        <w:t>and  S</w:t>
      </w:r>
      <w:r w:rsidRPr="007F5DF2">
        <w:rPr>
          <w:rFonts w:ascii="Arial" w:hAnsi="Arial" w:cs="Arial"/>
          <w:iCs w:val="0"/>
          <w:sz w:val="24"/>
          <w:szCs w:val="24"/>
        </w:rPr>
        <w:t xml:space="preserve">ince </w:t>
      </w:r>
      <w:r w:rsidRPr="007F5DF2">
        <w:rPr>
          <w:rFonts w:ascii="Arial" w:hAnsi="Arial" w:cs="Arial"/>
          <w:sz w:val="24"/>
          <w:szCs w:val="24"/>
        </w:rPr>
        <w:t xml:space="preserve">V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-closed set, 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U</w:t>
      </w:r>
      <w:r w:rsidRPr="007F5DF2">
        <w:rPr>
          <w:rFonts w:ascii="Arial" w:hAnsi="Arial" w:cs="Arial"/>
          <w:iCs w:val="0"/>
          <w:sz w:val="24"/>
          <w:szCs w:val="24"/>
        </w:rPr>
        <w:t xml:space="preserve">) and </w:t>
      </w:r>
      <w:r w:rsidRPr="007F5DF2">
        <w:rPr>
          <w:rFonts w:ascii="Arial" w:hAnsi="Arial" w:cs="Arial"/>
          <w:sz w:val="24"/>
          <w:szCs w:val="24"/>
        </w:rPr>
        <w:t>f −</w:t>
      </w:r>
      <w:r w:rsidRPr="007F5DF2">
        <w:rPr>
          <w:rFonts w:ascii="Arial" w:hAnsi="Arial" w:cs="Arial"/>
          <w:iCs w:val="0"/>
          <w:sz w:val="24"/>
          <w:szCs w:val="24"/>
        </w:rPr>
        <w:t>1(Cl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Since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-continuous and</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is </w:t>
      </w:r>
      <w:r w:rsidRPr="007F5DF2">
        <w:rPr>
          <w:rFonts w:ascii="Arial" w:hAnsi="Arial" w:cs="Arial"/>
          <w:sz w:val="24"/>
          <w:szCs w:val="24"/>
        </w:rPr>
        <w:t>ω</w:t>
      </w:r>
      <w:r w:rsidRPr="007F5DF2">
        <w:rPr>
          <w:rFonts w:ascii="Arial" w:hAnsi="Arial" w:cs="Arial"/>
          <w:iCs w:val="0"/>
          <w:sz w:val="24"/>
          <w:szCs w:val="24"/>
        </w:rPr>
        <w:t xml:space="preserve">-closed in </w:t>
      </w:r>
      <w:r w:rsidRPr="007F5DF2">
        <w:rPr>
          <w:rFonts w:ascii="Arial" w:hAnsi="Arial" w:cs="Arial"/>
          <w:sz w:val="24"/>
          <w:szCs w:val="24"/>
        </w:rPr>
        <w:t>Y</w:t>
      </w:r>
      <w:r w:rsidRPr="007F5DF2">
        <w:rPr>
          <w:rFonts w:ascii="Arial" w:hAnsi="Arial" w:cs="Arial"/>
          <w:iCs w:val="0"/>
          <w:sz w:val="24"/>
          <w:szCs w:val="24"/>
        </w:rPr>
        <w:t xml:space="preserve">, then </w:t>
      </w:r>
      <w:r w:rsidRPr="007F5DF2">
        <w:rPr>
          <w:rFonts w:ascii="Arial" w:hAnsi="Arial" w:cs="Arial"/>
          <w:sz w:val="24"/>
          <w:szCs w:val="24"/>
        </w:rPr>
        <w:t xml:space="preserve">f </w:t>
      </w:r>
      <w:r w:rsidRPr="000A43C4">
        <w:rPr>
          <w:rFonts w:ascii="Arial" w:hAnsi="Arial" w:cs="Arial"/>
          <w:sz w:val="24"/>
          <w:szCs w:val="24"/>
          <w:vertAlign w:val="superscript"/>
        </w:rPr>
        <w:t>−</w:t>
      </w:r>
      <w:r w:rsidRPr="000A43C4">
        <w:rPr>
          <w:rFonts w:ascii="Arial" w:hAnsi="Arial" w:cs="Arial"/>
          <w:iCs w:val="0"/>
          <w:sz w:val="24"/>
          <w:szCs w:val="24"/>
          <w:vertAlign w:val="superscript"/>
        </w:rPr>
        <w:t>1</w:t>
      </w:r>
      <w:r w:rsidRPr="007F5DF2">
        <w:rPr>
          <w:rFonts w:ascii="Arial" w:hAnsi="Arial" w:cs="Arial"/>
          <w:iCs w:val="0"/>
          <w:sz w:val="24"/>
          <w:szCs w:val="24"/>
        </w:rPr>
        <w:t>(Cl</w:t>
      </w:r>
      <w:r w:rsidRPr="000A43C4">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is a </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-closed</w:t>
      </w:r>
      <w:r>
        <w:rPr>
          <w:rFonts w:ascii="Arial" w:hAnsi="Arial" w:cs="Arial"/>
          <w:iCs w:val="0"/>
          <w:sz w:val="24"/>
          <w:szCs w:val="24"/>
        </w:rPr>
        <w:t xml:space="preserve"> </w:t>
      </w:r>
      <w:r w:rsidRPr="007F5DF2">
        <w:rPr>
          <w:rFonts w:ascii="Arial" w:hAnsi="Arial" w:cs="Arial"/>
          <w:iCs w:val="0"/>
          <w:sz w:val="24"/>
          <w:szCs w:val="24"/>
        </w:rPr>
        <w:t xml:space="preserve">subset of </w:t>
      </w:r>
      <w:r w:rsidRPr="007F5DF2">
        <w:rPr>
          <w:rFonts w:ascii="Arial" w:hAnsi="Arial" w:cs="Arial"/>
          <w:sz w:val="24"/>
          <w:szCs w:val="24"/>
        </w:rPr>
        <w:t xml:space="preserve">U </w:t>
      </w:r>
      <w:r w:rsidRPr="007F5DF2">
        <w:rPr>
          <w:rFonts w:ascii="Arial" w:hAnsi="Arial" w:cs="Arial"/>
          <w:iCs w:val="0"/>
          <w:sz w:val="24"/>
          <w:szCs w:val="24"/>
        </w:rPr>
        <w:t>and so 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Since</w:t>
      </w:r>
      <w:r>
        <w:rPr>
          <w:rFonts w:ascii="Arial" w:hAnsi="Arial" w:cs="Arial"/>
          <w:iCs w:val="0"/>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,Cl</w:t>
      </w:r>
      <w:r w:rsidRPr="007F5DF2">
        <w:rPr>
          <w:rFonts w:ascii="Arial" w:hAnsi="Arial" w:cs="Arial"/>
          <w:sz w:val="24"/>
          <w:szCs w:val="24"/>
          <w:vertAlign w:val="subscript"/>
        </w:rPr>
        <w:t>ω</w:t>
      </w:r>
      <w:r w:rsidRPr="007F5DF2">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is an </w:t>
      </w:r>
      <w:r w:rsidRPr="007F5DF2">
        <w:rPr>
          <w:rFonts w:ascii="Arial" w:hAnsi="Arial" w:cs="Arial"/>
          <w:sz w:val="24"/>
          <w:szCs w:val="24"/>
        </w:rPr>
        <w:t>rgω</w:t>
      </w:r>
      <w:r w:rsidRPr="007F5DF2">
        <w:rPr>
          <w:rFonts w:ascii="Arial" w:hAnsi="Arial" w:cs="Arial"/>
          <w:iCs w:val="0"/>
          <w:sz w:val="24"/>
          <w:szCs w:val="24"/>
        </w:rPr>
        <w:t>-closed subset.</w:t>
      </w:r>
    </w:p>
    <w:p w:rsidR="00B51F92" w:rsidRDefault="00B51F92" w:rsidP="00B51F92">
      <w:pPr>
        <w:spacing w:after="240"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rgω</w:t>
      </w:r>
      <w:r>
        <w:rPr>
          <w:rFonts w:ascii="Arial" w:hAnsi="Arial" w:cs="Arial"/>
          <w:iCs w:val="0"/>
          <w:sz w:val="24"/>
          <w:szCs w:val="24"/>
        </w:rPr>
        <w:t>-irresolute.</w:t>
      </w:r>
    </w:p>
    <w:p w:rsidR="00B51F92" w:rsidRPr="007F5DF2" w:rsidRDefault="00B51F92" w:rsidP="00B51F92">
      <w:pPr>
        <w:spacing w:after="240" w:line="360" w:lineRule="auto"/>
        <w:rPr>
          <w:rFonts w:ascii="Arial" w:hAnsi="Arial" w:cs="Arial"/>
          <w:b/>
          <w:iCs w:val="0"/>
          <w:sz w:val="24"/>
          <w:szCs w:val="24"/>
        </w:rPr>
      </w:pPr>
      <w:r>
        <w:rPr>
          <w:rFonts w:ascii="Arial" w:hAnsi="Arial" w:cs="Arial"/>
          <w:b/>
          <w:iCs w:val="0"/>
          <w:sz w:val="24"/>
          <w:szCs w:val="24"/>
        </w:rPr>
        <w:t>Theorem : 2.3.22</w:t>
      </w:r>
    </w:p>
    <w:p w:rsidR="00B51F92" w:rsidRPr="007F5DF2" w:rsidRDefault="00B51F92" w:rsidP="00B51F92">
      <w:pPr>
        <w:spacing w:after="240" w:line="360" w:lineRule="auto"/>
        <w:rPr>
          <w:rFonts w:ascii="Arial" w:hAnsi="Arial" w:cs="Arial"/>
          <w:sz w:val="24"/>
          <w:szCs w:val="24"/>
        </w:rPr>
      </w:pPr>
      <w:r w:rsidRPr="007F5DF2">
        <w:rPr>
          <w:rFonts w:ascii="Arial" w:hAnsi="Arial" w:cs="Arial"/>
          <w:b/>
          <w:iCs w:val="0"/>
          <w:sz w:val="24"/>
          <w:szCs w:val="24"/>
        </w:rPr>
        <w:t xml:space="preserve"> </w:t>
      </w:r>
      <w:r>
        <w:rPr>
          <w:rFonts w:ascii="Arial" w:hAnsi="Arial" w:cs="Arial"/>
          <w:b/>
          <w:iCs w:val="0"/>
          <w:sz w:val="24"/>
          <w:szCs w:val="24"/>
        </w:rPr>
        <w:tab/>
      </w:r>
      <w:r w:rsidRPr="007F5DF2">
        <w:rPr>
          <w:rFonts w:ascii="Arial" w:hAnsi="Arial" w:cs="Arial"/>
          <w:sz w:val="24"/>
          <w:szCs w:val="24"/>
        </w:rPr>
        <w:t xml:space="preserve">A map f </w:t>
      </w:r>
      <w:r w:rsidRPr="007F5DF2">
        <w:rPr>
          <w:rFonts w:ascii="Arial" w:hAnsi="Arial" w:cs="Arial"/>
          <w:iCs w:val="0"/>
          <w:sz w:val="24"/>
          <w:szCs w:val="24"/>
        </w:rPr>
        <w:t xml:space="preserve">: </w:t>
      </w:r>
      <w:r w:rsidRPr="007F5DF2">
        <w:rPr>
          <w:rFonts w:ascii="Arial" w:hAnsi="Arial" w:cs="Arial"/>
          <w:sz w:val="24"/>
          <w:szCs w:val="24"/>
        </w:rPr>
        <w:t>X →Y is  rgω-closed if and only if for each subset B of Y and</w:t>
      </w:r>
      <w:r>
        <w:rPr>
          <w:rFonts w:ascii="Arial" w:hAnsi="Arial" w:cs="Arial"/>
          <w:sz w:val="24"/>
          <w:szCs w:val="24"/>
        </w:rPr>
        <w:t xml:space="preserve"> </w:t>
      </w:r>
      <w:r w:rsidRPr="007F5DF2">
        <w:rPr>
          <w:rFonts w:ascii="Arial" w:hAnsi="Arial" w:cs="Arial"/>
          <w:sz w:val="24"/>
          <w:szCs w:val="24"/>
        </w:rPr>
        <w:t xml:space="preserve">for each open set U containing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w:t>
      </w:r>
      <w:r w:rsidRPr="007F5DF2">
        <w:rPr>
          <w:rFonts w:ascii="Arial" w:hAnsi="Arial" w:cs="Arial"/>
          <w:sz w:val="24"/>
          <w:szCs w:val="24"/>
        </w:rPr>
        <w:t>, there is an rgω-open set V of Y</w:t>
      </w:r>
      <w:r>
        <w:rPr>
          <w:rFonts w:ascii="Arial" w:hAnsi="Arial" w:cs="Arial"/>
          <w:sz w:val="24"/>
          <w:szCs w:val="24"/>
        </w:rPr>
        <w:t xml:space="preserve"> </w:t>
      </w:r>
      <w:r w:rsidRPr="007F5DF2">
        <w:rPr>
          <w:rFonts w:ascii="Arial" w:hAnsi="Arial" w:cs="Arial"/>
          <w:sz w:val="24"/>
          <w:szCs w:val="24"/>
        </w:rPr>
        <w:t xml:space="preserve">such that </w:t>
      </w:r>
      <w:r>
        <w:rPr>
          <w:rFonts w:ascii="Arial" w:hAnsi="Arial" w:cs="Arial"/>
          <w:sz w:val="24"/>
          <w:szCs w:val="24"/>
        </w:rPr>
        <w:t xml:space="preserve">     </w:t>
      </w:r>
      <w:r w:rsidRPr="007F5DF2">
        <w:rPr>
          <w:rFonts w:ascii="Arial" w:hAnsi="Arial" w:cs="Arial"/>
          <w:sz w:val="24"/>
          <w:szCs w:val="24"/>
        </w:rPr>
        <w:t xml:space="preserve">B </w:t>
      </w:r>
      <w:r w:rsidRPr="007F5DF2">
        <w:rPr>
          <w:rFonts w:ascii="Cambria Math" w:hAnsi="Cambria Math" w:cs="Arial"/>
          <w:sz w:val="24"/>
          <w:szCs w:val="24"/>
        </w:rPr>
        <w:t>⊆</w:t>
      </w:r>
      <w:r w:rsidRPr="007F5DF2">
        <w:rPr>
          <w:rFonts w:ascii="Arial" w:hAnsi="Arial" w:cs="Arial"/>
          <w:sz w:val="24"/>
          <w:szCs w:val="24"/>
        </w:rPr>
        <w:t xml:space="preserve"> V and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p>
    <w:p w:rsidR="00B51F92" w:rsidRPr="007F5DF2" w:rsidRDefault="00B51F92" w:rsidP="00B51F92">
      <w:pPr>
        <w:spacing w:after="240" w:line="360" w:lineRule="auto"/>
        <w:rPr>
          <w:rFonts w:ascii="Arial" w:hAnsi="Arial" w:cs="Arial"/>
          <w:b/>
          <w:sz w:val="24"/>
          <w:szCs w:val="24"/>
        </w:rPr>
      </w:pPr>
      <w:r w:rsidRPr="007F5DF2">
        <w:rPr>
          <w:rFonts w:ascii="Arial" w:hAnsi="Arial" w:cs="Arial"/>
          <w:b/>
          <w:sz w:val="24"/>
          <w:szCs w:val="24"/>
        </w:rPr>
        <w:t>Proof:</w:t>
      </w:r>
    </w:p>
    <w:p w:rsidR="00B51F92" w:rsidRDefault="00B51F92" w:rsidP="00B51F92">
      <w:pPr>
        <w:spacing w:line="360" w:lineRule="auto"/>
        <w:rPr>
          <w:rFonts w:ascii="Arial" w:hAnsi="Arial" w:cs="Arial"/>
          <w:iCs w:val="0"/>
          <w:sz w:val="24"/>
          <w:szCs w:val="24"/>
        </w:rPr>
      </w:pPr>
      <w:r>
        <w:rPr>
          <w:rFonts w:ascii="Arial" w:hAnsi="Arial" w:cs="Arial"/>
          <w:sz w:val="24"/>
          <w:szCs w:val="24"/>
        </w:rPr>
        <w:t xml:space="preserve"> </w:t>
      </w:r>
      <w:r>
        <w:rPr>
          <w:rFonts w:ascii="Arial" w:hAnsi="Arial" w:cs="Arial"/>
          <w:sz w:val="24"/>
          <w:szCs w:val="24"/>
        </w:rPr>
        <w:tab/>
      </w:r>
      <w:r w:rsidRPr="007F5DF2">
        <w:rPr>
          <w:rFonts w:ascii="Arial" w:hAnsi="Arial" w:cs="Arial"/>
          <w:iCs w:val="0"/>
          <w:sz w:val="24"/>
          <w:szCs w:val="24"/>
        </w:rPr>
        <w:t xml:space="preserve">Suppose </w:t>
      </w:r>
      <w:r w:rsidRPr="007F5DF2">
        <w:rPr>
          <w:rFonts w:ascii="Arial" w:hAnsi="Arial" w:cs="Arial"/>
          <w:sz w:val="24"/>
          <w:szCs w:val="24"/>
        </w:rPr>
        <w:t xml:space="preserve">f </w:t>
      </w:r>
      <w:r w:rsidRPr="007F5DF2">
        <w:rPr>
          <w:rFonts w:ascii="Arial" w:hAnsi="Arial" w:cs="Arial"/>
          <w:iCs w:val="0"/>
          <w:sz w:val="24"/>
          <w:szCs w:val="24"/>
        </w:rPr>
        <w:t xml:space="preserve">is </w:t>
      </w:r>
      <w:r w:rsidRPr="007F5DF2">
        <w:rPr>
          <w:rFonts w:ascii="Arial" w:hAnsi="Arial" w:cs="Arial"/>
          <w:sz w:val="24"/>
          <w:szCs w:val="24"/>
        </w:rPr>
        <w:t>rgω</w:t>
      </w:r>
      <w:r w:rsidRPr="007F5DF2">
        <w:rPr>
          <w:rFonts w:ascii="Arial" w:hAnsi="Arial" w:cs="Arial"/>
          <w:iCs w:val="0"/>
          <w:sz w:val="24"/>
          <w:szCs w:val="24"/>
        </w:rPr>
        <w:t xml:space="preserve">-closed, let </w:t>
      </w:r>
      <w:r w:rsidRPr="007F5DF2">
        <w:rPr>
          <w:rFonts w:ascii="Arial" w:hAnsi="Arial" w:cs="Arial"/>
          <w:sz w:val="24"/>
          <w:szCs w:val="24"/>
        </w:rPr>
        <w:t xml:space="preserve">B </w:t>
      </w:r>
      <w:r w:rsidRPr="007F5DF2">
        <w:rPr>
          <w:rFonts w:ascii="Arial" w:hAnsi="Arial" w:cs="Arial"/>
          <w:iCs w:val="0"/>
          <w:sz w:val="24"/>
          <w:szCs w:val="24"/>
        </w:rPr>
        <w:t xml:space="preserve">be a subset of </w:t>
      </w:r>
      <w:r w:rsidRPr="007F5DF2">
        <w:rPr>
          <w:rFonts w:ascii="Arial" w:hAnsi="Arial" w:cs="Arial"/>
          <w:sz w:val="24"/>
          <w:szCs w:val="24"/>
        </w:rPr>
        <w:t>Y</w:t>
      </w:r>
      <w:r w:rsidRPr="007F5DF2">
        <w:rPr>
          <w:rFonts w:ascii="Arial" w:hAnsi="Arial" w:cs="Arial"/>
          <w:iCs w:val="0"/>
          <w:sz w:val="24"/>
          <w:szCs w:val="24"/>
        </w:rPr>
        <w:t xml:space="preserve">, and </w:t>
      </w:r>
      <w:r w:rsidRPr="007F5DF2">
        <w:rPr>
          <w:rFonts w:ascii="Arial" w:hAnsi="Arial" w:cs="Arial"/>
          <w:sz w:val="24"/>
          <w:szCs w:val="24"/>
        </w:rPr>
        <w:t xml:space="preserve">U </w:t>
      </w:r>
      <w:r w:rsidRPr="007F5DF2">
        <w:rPr>
          <w:rFonts w:ascii="Arial" w:hAnsi="Arial" w:cs="Arial"/>
          <w:iCs w:val="0"/>
          <w:sz w:val="24"/>
          <w:szCs w:val="24"/>
        </w:rPr>
        <w:t>be an</w:t>
      </w:r>
      <w:r>
        <w:rPr>
          <w:rFonts w:ascii="Arial" w:hAnsi="Arial" w:cs="Arial"/>
          <w:iCs w:val="0"/>
          <w:sz w:val="24"/>
          <w:szCs w:val="24"/>
        </w:rPr>
        <w:t xml:space="preserve"> </w:t>
      </w:r>
      <w:r w:rsidRPr="007F5DF2">
        <w:rPr>
          <w:rFonts w:ascii="Arial" w:hAnsi="Arial" w:cs="Arial"/>
          <w:iCs w:val="0"/>
          <w:sz w:val="24"/>
          <w:szCs w:val="24"/>
        </w:rPr>
        <w:t xml:space="preserve">open set of </w:t>
      </w:r>
      <w:r w:rsidRPr="007F5DF2">
        <w:rPr>
          <w:rFonts w:ascii="Arial" w:hAnsi="Arial" w:cs="Arial"/>
          <w:sz w:val="24"/>
          <w:szCs w:val="24"/>
        </w:rPr>
        <w:t xml:space="preserve">X </w:t>
      </w:r>
      <w:r w:rsidRPr="007F5DF2">
        <w:rPr>
          <w:rFonts w:ascii="Arial" w:hAnsi="Arial" w:cs="Arial"/>
          <w:iCs w:val="0"/>
          <w:sz w:val="24"/>
          <w:szCs w:val="24"/>
        </w:rPr>
        <w:t>such</w:t>
      </w:r>
      <w:r>
        <w:rPr>
          <w:rFonts w:ascii="Arial" w:hAnsi="Arial" w:cs="Arial"/>
          <w:iCs w:val="0"/>
          <w:sz w:val="24"/>
          <w:szCs w:val="24"/>
        </w:rPr>
        <w:t xml:space="preserve"> </w:t>
      </w:r>
      <w:r w:rsidRPr="007F5DF2">
        <w:rPr>
          <w:rFonts w:ascii="Arial" w:hAnsi="Arial" w:cs="Arial"/>
          <w:iCs w:val="0"/>
          <w:sz w:val="24"/>
          <w:szCs w:val="24"/>
        </w:rPr>
        <w:t xml:space="preserve">that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B</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S</w:t>
      </w:r>
      <w:r w:rsidRPr="007F5DF2">
        <w:rPr>
          <w:rFonts w:ascii="Arial" w:hAnsi="Arial" w:cs="Arial"/>
          <w:iCs w:val="0"/>
          <w:sz w:val="24"/>
          <w:szCs w:val="24"/>
        </w:rPr>
        <w:t xml:space="preserve">ince f is </w:t>
      </w:r>
      <w:r w:rsidRPr="007F5DF2">
        <w:rPr>
          <w:rFonts w:ascii="Arial" w:hAnsi="Arial" w:cs="Arial"/>
          <w:sz w:val="24"/>
          <w:szCs w:val="24"/>
        </w:rPr>
        <w:t>rgω</w:t>
      </w:r>
      <w:r>
        <w:rPr>
          <w:rFonts w:ascii="Arial" w:hAnsi="Arial" w:cs="Arial"/>
          <w:iCs w:val="0"/>
          <w:sz w:val="24"/>
          <w:szCs w:val="24"/>
        </w:rPr>
        <w:t xml:space="preserve">-closed, and </w:t>
      </w:r>
      <w:r w:rsidRPr="007F5DF2">
        <w:rPr>
          <w:rFonts w:ascii="Arial" w:hAnsi="Arial" w:cs="Arial"/>
          <w:iCs w:val="0"/>
          <w:sz w:val="24"/>
          <w:szCs w:val="24"/>
        </w:rPr>
        <w:t xml:space="preserve"> </w:t>
      </w:r>
      <w:r>
        <w:rPr>
          <w:rFonts w:ascii="Arial" w:hAnsi="Arial" w:cs="Arial"/>
          <w:sz w:val="24"/>
          <w:szCs w:val="24"/>
        </w:rPr>
        <w:t>f</w:t>
      </w:r>
      <w:r w:rsidRPr="007F5DF2">
        <w:rPr>
          <w:rFonts w:ascii="Arial" w:hAnsi="Arial" w:cs="Arial"/>
          <w:iCs w:val="0"/>
          <w:sz w:val="24"/>
          <w:szCs w:val="24"/>
        </w:rPr>
        <w:t>(</w:t>
      </w:r>
      <w:r w:rsidRPr="007F5DF2">
        <w:rPr>
          <w:rFonts w:ascii="Arial" w:hAnsi="Arial" w:cs="Arial"/>
          <w:sz w:val="24"/>
          <w:szCs w:val="24"/>
        </w:rPr>
        <w:t>X −U</w:t>
      </w:r>
      <w:r w:rsidRPr="007F5DF2">
        <w:rPr>
          <w:rFonts w:ascii="Arial" w:hAnsi="Arial" w:cs="Arial"/>
          <w:iCs w:val="0"/>
          <w:sz w:val="24"/>
          <w:szCs w:val="24"/>
        </w:rPr>
        <w:t xml:space="preserve">) is </w:t>
      </w:r>
      <w:r w:rsidRPr="007F5DF2">
        <w:rPr>
          <w:rFonts w:ascii="Arial" w:hAnsi="Arial" w:cs="Arial"/>
          <w:sz w:val="24"/>
          <w:szCs w:val="24"/>
        </w:rPr>
        <w:t>rgω</w:t>
      </w:r>
      <w:r w:rsidRPr="007F5DF2">
        <w:rPr>
          <w:rFonts w:ascii="Arial" w:hAnsi="Arial" w:cs="Arial"/>
          <w:iCs w:val="0"/>
          <w:sz w:val="24"/>
          <w:szCs w:val="24"/>
        </w:rPr>
        <w:t xml:space="preserve">-closed in </w:t>
      </w:r>
      <w:r w:rsidRPr="007F5DF2">
        <w:rPr>
          <w:rFonts w:ascii="Arial" w:hAnsi="Arial" w:cs="Arial"/>
          <w:sz w:val="24"/>
          <w:szCs w:val="24"/>
        </w:rPr>
        <w:t>Y</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 xml:space="preserve">             </w:t>
      </w:r>
      <w:r w:rsidRPr="007F5DF2">
        <w:rPr>
          <w:rFonts w:ascii="Arial" w:hAnsi="Arial" w:cs="Arial"/>
          <w:iCs w:val="0"/>
          <w:sz w:val="24"/>
          <w:szCs w:val="24"/>
        </w:rPr>
        <w:t xml:space="preserve">Let </w:t>
      </w:r>
      <w:r w:rsidRPr="007F5DF2">
        <w:rPr>
          <w:rFonts w:ascii="Arial" w:hAnsi="Arial" w:cs="Arial"/>
          <w:sz w:val="24"/>
          <w:szCs w:val="24"/>
        </w:rPr>
        <w:t>V = Y − f −U</w:t>
      </w:r>
      <w:r w:rsidRPr="007F5DF2">
        <w:rPr>
          <w:rFonts w:ascii="Arial" w:hAnsi="Arial" w:cs="Arial"/>
          <w:iCs w:val="0"/>
          <w:sz w:val="24"/>
          <w:szCs w:val="24"/>
        </w:rPr>
        <w:t xml:space="preserve">, then </w:t>
      </w:r>
      <w:r w:rsidRPr="007F5DF2">
        <w:rPr>
          <w:rFonts w:ascii="Arial" w:hAnsi="Arial" w:cs="Arial"/>
          <w:sz w:val="24"/>
          <w:szCs w:val="24"/>
        </w:rPr>
        <w:t xml:space="preserve">V </w:t>
      </w:r>
      <w:r w:rsidRPr="007F5DF2">
        <w:rPr>
          <w:rFonts w:ascii="Arial" w:hAnsi="Arial" w:cs="Arial"/>
          <w:iCs w:val="0"/>
          <w:sz w:val="24"/>
          <w:szCs w:val="24"/>
        </w:rPr>
        <w:t>is an</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 xml:space="preserve">-open set and </w:t>
      </w:r>
    </w:p>
    <w:p w:rsidR="00B51F92" w:rsidRDefault="00B51F92" w:rsidP="00B51F92">
      <w:pPr>
        <w:spacing w:line="360" w:lineRule="auto"/>
        <w:rPr>
          <w:rFonts w:ascii="Arial" w:hAnsi="Arial" w:cs="Arial"/>
          <w:sz w:val="24"/>
          <w:szCs w:val="24"/>
        </w:rPr>
      </w:pP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Arial" w:hAnsi="Arial" w:cs="Arial"/>
          <w:sz w:val="24"/>
          <w:szCs w:val="24"/>
        </w:rPr>
        <w:t xml:space="preserve">=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X − U</w:t>
      </w:r>
      <w:r w:rsidRPr="007F5DF2">
        <w:rPr>
          <w:rFonts w:ascii="Arial" w:hAnsi="Arial" w:cs="Arial"/>
          <w:iCs w:val="0"/>
          <w:sz w:val="24"/>
          <w:szCs w:val="24"/>
        </w:rPr>
        <w:t xml:space="preserve">)) </w:t>
      </w:r>
      <w:r w:rsidRPr="007F5DF2">
        <w:rPr>
          <w:rFonts w:ascii="Arial" w:hAnsi="Arial" w:cs="Arial"/>
          <w:sz w:val="24"/>
          <w:szCs w:val="24"/>
        </w:rPr>
        <w:t xml:space="preserve">= X − </w:t>
      </w:r>
      <w:r w:rsidRPr="007F5DF2">
        <w:rPr>
          <w:rFonts w:ascii="Arial" w:hAnsi="Arial" w:cs="Arial"/>
          <w:iCs w:val="0"/>
          <w:sz w:val="24"/>
          <w:szCs w:val="24"/>
        </w:rPr>
        <w:t>(</w:t>
      </w:r>
      <w:r w:rsidRPr="007F5DF2">
        <w:rPr>
          <w:rFonts w:ascii="Arial" w:hAnsi="Arial" w:cs="Arial"/>
          <w:sz w:val="24"/>
          <w:szCs w:val="24"/>
        </w:rPr>
        <w:t>X − U</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Pr>
          <w:rFonts w:ascii="Arial" w:hAnsi="Arial" w:cs="Arial"/>
          <w:sz w:val="24"/>
          <w:szCs w:val="24"/>
        </w:rPr>
        <w:t>.</w:t>
      </w:r>
    </w:p>
    <w:p w:rsidR="00B51F92" w:rsidRPr="007F5DF2" w:rsidRDefault="00B51F92" w:rsidP="00B51F92">
      <w:pPr>
        <w:spacing w:line="360" w:lineRule="auto"/>
        <w:rPr>
          <w:rFonts w:ascii="Arial" w:hAnsi="Arial" w:cs="Arial"/>
          <w:iCs w:val="0"/>
          <w:sz w:val="24"/>
          <w:szCs w:val="24"/>
        </w:rPr>
      </w:pPr>
      <w:r>
        <w:rPr>
          <w:rFonts w:ascii="Arial" w:hAnsi="Arial" w:cs="Arial"/>
          <w:iCs w:val="0"/>
          <w:sz w:val="24"/>
          <w:szCs w:val="24"/>
        </w:rPr>
        <w:t>T</w:t>
      </w:r>
      <w:r w:rsidRPr="007F5DF2">
        <w:rPr>
          <w:rFonts w:ascii="Arial" w:hAnsi="Arial" w:cs="Arial"/>
          <w:iCs w:val="0"/>
          <w:sz w:val="24"/>
          <w:szCs w:val="24"/>
        </w:rPr>
        <w:t xml:space="preserve">herefore </w:t>
      </w:r>
      <w:r w:rsidRPr="007F5DF2">
        <w:rPr>
          <w:rFonts w:ascii="Arial" w:hAnsi="Arial" w:cs="Arial"/>
          <w:sz w:val="24"/>
          <w:szCs w:val="24"/>
        </w:rPr>
        <w:t xml:space="preserve">V </w:t>
      </w:r>
      <w:r w:rsidRPr="007F5DF2">
        <w:rPr>
          <w:rFonts w:ascii="Arial" w:hAnsi="Arial" w:cs="Arial"/>
          <w:iCs w:val="0"/>
          <w:sz w:val="24"/>
          <w:szCs w:val="24"/>
        </w:rPr>
        <w:t xml:space="preserve">is an </w:t>
      </w:r>
      <w:r w:rsidRPr="007F5DF2">
        <w:rPr>
          <w:rFonts w:ascii="Arial" w:hAnsi="Arial" w:cs="Arial"/>
          <w:sz w:val="24"/>
          <w:szCs w:val="24"/>
        </w:rPr>
        <w:t>rgω</w:t>
      </w:r>
      <w:r w:rsidRPr="007F5DF2">
        <w:rPr>
          <w:rFonts w:ascii="Arial" w:hAnsi="Arial" w:cs="Arial"/>
          <w:iCs w:val="0"/>
          <w:sz w:val="24"/>
          <w:szCs w:val="24"/>
        </w:rPr>
        <w:t xml:space="preserve">-open set containing </w:t>
      </w:r>
      <w:r w:rsidRPr="007F5DF2">
        <w:rPr>
          <w:rFonts w:ascii="Arial" w:hAnsi="Arial" w:cs="Arial"/>
          <w:sz w:val="24"/>
          <w:szCs w:val="24"/>
        </w:rPr>
        <w:t xml:space="preserve">B </w:t>
      </w:r>
      <w:r w:rsidRPr="007F5DF2">
        <w:rPr>
          <w:rFonts w:ascii="Arial" w:hAnsi="Arial" w:cs="Arial"/>
          <w:iCs w:val="0"/>
          <w:sz w:val="24"/>
          <w:szCs w:val="24"/>
        </w:rPr>
        <w:t xml:space="preserve">such that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U</w:t>
      </w:r>
      <w:r w:rsidRPr="007F5DF2">
        <w:rPr>
          <w:rFonts w:ascii="Arial" w:hAnsi="Arial" w:cs="Arial"/>
          <w:iCs w:val="0"/>
          <w:sz w:val="24"/>
          <w:szCs w:val="24"/>
        </w:rPr>
        <w:t>.</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Conversely</w:t>
      </w:r>
      <w:r>
        <w:rPr>
          <w:rFonts w:ascii="Arial" w:hAnsi="Arial" w:cs="Arial"/>
          <w:iCs w:val="0"/>
          <w:sz w:val="24"/>
          <w:szCs w:val="24"/>
        </w:rPr>
        <w:t>,</w:t>
      </w:r>
      <w:r w:rsidRPr="007F5DF2">
        <w:rPr>
          <w:rFonts w:ascii="Arial" w:hAnsi="Arial" w:cs="Arial"/>
          <w:iCs w:val="0"/>
          <w:sz w:val="24"/>
          <w:szCs w:val="24"/>
        </w:rPr>
        <w:t xml:space="preserve"> </w:t>
      </w:r>
    </w:p>
    <w:p w:rsidR="00B51F92" w:rsidRDefault="00B51F92" w:rsidP="00B51F92">
      <w:pPr>
        <w:spacing w:line="360" w:lineRule="auto"/>
        <w:rPr>
          <w:rFonts w:ascii="Arial" w:hAnsi="Arial" w:cs="Arial"/>
          <w:iCs w:val="0"/>
          <w:sz w:val="24"/>
          <w:szCs w:val="24"/>
        </w:rPr>
      </w:pPr>
      <w:r>
        <w:rPr>
          <w:rFonts w:ascii="Arial" w:hAnsi="Arial" w:cs="Arial"/>
          <w:iCs w:val="0"/>
          <w:sz w:val="24"/>
          <w:szCs w:val="24"/>
        </w:rPr>
        <w:t>S</w:t>
      </w:r>
      <w:r w:rsidRPr="007F5DF2">
        <w:rPr>
          <w:rFonts w:ascii="Arial" w:hAnsi="Arial" w:cs="Arial"/>
          <w:iCs w:val="0"/>
          <w:sz w:val="24"/>
          <w:szCs w:val="24"/>
        </w:rPr>
        <w:t>uppose</w:t>
      </w:r>
      <w:r>
        <w:rPr>
          <w:rFonts w:ascii="Arial" w:hAnsi="Arial" w:cs="Arial"/>
          <w:iCs w:val="0"/>
          <w:sz w:val="24"/>
          <w:szCs w:val="24"/>
        </w:rPr>
        <w:t xml:space="preserve"> </w:t>
      </w:r>
      <w:r w:rsidRPr="007F5DF2">
        <w:rPr>
          <w:rFonts w:ascii="Arial" w:hAnsi="Arial" w:cs="Arial"/>
          <w:iCs w:val="0"/>
          <w:sz w:val="24"/>
          <w:szCs w:val="24"/>
        </w:rPr>
        <w:t xml:space="preserve">that </w:t>
      </w:r>
      <w:r w:rsidRPr="007F5DF2">
        <w:rPr>
          <w:rFonts w:ascii="Arial" w:hAnsi="Arial" w:cs="Arial"/>
          <w:sz w:val="24"/>
          <w:szCs w:val="24"/>
        </w:rPr>
        <w:t xml:space="preserve">F </w:t>
      </w:r>
      <w:r w:rsidRPr="007F5DF2">
        <w:rPr>
          <w:rFonts w:ascii="Arial" w:hAnsi="Arial" w:cs="Arial"/>
          <w:iCs w:val="0"/>
          <w:sz w:val="24"/>
          <w:szCs w:val="24"/>
        </w:rPr>
        <w:t>is a closed</w:t>
      </w:r>
      <w:r>
        <w:rPr>
          <w:rFonts w:ascii="Arial" w:hAnsi="Arial" w:cs="Arial"/>
          <w:iCs w:val="0"/>
          <w:sz w:val="24"/>
          <w:szCs w:val="24"/>
        </w:rPr>
        <w:t xml:space="preserve"> </w:t>
      </w:r>
      <w:r w:rsidRPr="007F5DF2">
        <w:rPr>
          <w:rFonts w:ascii="Arial" w:hAnsi="Arial" w:cs="Arial"/>
          <w:iCs w:val="0"/>
          <w:sz w:val="24"/>
          <w:szCs w:val="24"/>
        </w:rPr>
        <w:t xml:space="preserve">set of </w:t>
      </w:r>
      <w:r w:rsidRPr="007F5DF2">
        <w:rPr>
          <w:rFonts w:ascii="Arial" w:hAnsi="Arial" w:cs="Arial"/>
          <w:sz w:val="24"/>
          <w:szCs w:val="24"/>
        </w:rPr>
        <w:t xml:space="preserve">X </w:t>
      </w:r>
      <w:r w:rsidRPr="007F5DF2">
        <w:rPr>
          <w:rFonts w:ascii="Arial" w:hAnsi="Arial" w:cs="Arial"/>
          <w:iCs w:val="0"/>
          <w:sz w:val="24"/>
          <w:szCs w:val="24"/>
        </w:rPr>
        <w:t xml:space="preserve">then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−F</w:t>
      </w:r>
      <w:r w:rsidRPr="007F5DF2">
        <w:rPr>
          <w:rFonts w:ascii="Arial" w:hAnsi="Arial" w:cs="Arial"/>
          <w:iCs w:val="0"/>
          <w:sz w:val="24"/>
          <w:szCs w:val="24"/>
        </w:rPr>
        <w:t xml:space="preserve">, and </w:t>
      </w:r>
      <w:r w:rsidRPr="007F5DF2">
        <w:rPr>
          <w:rFonts w:ascii="Arial" w:hAnsi="Arial" w:cs="Arial"/>
          <w:sz w:val="24"/>
          <w:szCs w:val="24"/>
        </w:rPr>
        <w:t xml:space="preserve">X−F </w:t>
      </w:r>
      <w:r w:rsidRPr="007F5DF2">
        <w:rPr>
          <w:rFonts w:ascii="Arial" w:hAnsi="Arial" w:cs="Arial"/>
          <w:iCs w:val="0"/>
          <w:sz w:val="24"/>
          <w:szCs w:val="24"/>
        </w:rPr>
        <w:t>is open.</w:t>
      </w: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iCs w:val="0"/>
          <w:sz w:val="24"/>
          <w:szCs w:val="24"/>
        </w:rPr>
      </w:pPr>
    </w:p>
    <w:p w:rsidR="00B51F92" w:rsidRDefault="00B51F92" w:rsidP="00B51F92">
      <w:pPr>
        <w:spacing w:line="360" w:lineRule="auto"/>
        <w:rPr>
          <w:rFonts w:ascii="Arial" w:hAnsi="Arial" w:cs="Arial"/>
          <w:sz w:val="24"/>
          <w:szCs w:val="24"/>
        </w:rPr>
      </w:pPr>
      <w:r w:rsidRPr="007F5DF2">
        <w:rPr>
          <w:rFonts w:ascii="Arial" w:hAnsi="Arial" w:cs="Arial"/>
          <w:iCs w:val="0"/>
          <w:sz w:val="24"/>
          <w:szCs w:val="24"/>
        </w:rPr>
        <w:lastRenderedPageBreak/>
        <w:t xml:space="preserve">By hypothesis, there is an </w:t>
      </w:r>
      <w:r w:rsidRPr="007F5DF2">
        <w:rPr>
          <w:rFonts w:ascii="Arial" w:hAnsi="Arial" w:cs="Arial"/>
          <w:sz w:val="24"/>
          <w:szCs w:val="24"/>
        </w:rPr>
        <w:t>rgω</w:t>
      </w:r>
      <w:r w:rsidRPr="007F5DF2">
        <w:rPr>
          <w:rFonts w:ascii="Arial" w:hAnsi="Arial" w:cs="Arial"/>
          <w:iCs w:val="0"/>
          <w:sz w:val="24"/>
          <w:szCs w:val="24"/>
        </w:rPr>
        <w:t xml:space="preserve">-open set </w:t>
      </w:r>
      <w:r w:rsidRPr="007F5DF2">
        <w:rPr>
          <w:rFonts w:ascii="Arial" w:hAnsi="Arial" w:cs="Arial"/>
          <w:sz w:val="24"/>
          <w:szCs w:val="24"/>
        </w:rPr>
        <w:t xml:space="preserve">V </w:t>
      </w:r>
      <w:r w:rsidRPr="007F5DF2">
        <w:rPr>
          <w:rFonts w:ascii="Arial" w:hAnsi="Arial" w:cs="Arial"/>
          <w:iCs w:val="0"/>
          <w:sz w:val="24"/>
          <w:szCs w:val="24"/>
        </w:rPr>
        <w:t xml:space="preserve">of </w:t>
      </w:r>
      <w:r w:rsidRPr="007F5DF2">
        <w:rPr>
          <w:rFonts w:ascii="Arial" w:hAnsi="Arial" w:cs="Arial"/>
          <w:sz w:val="24"/>
          <w:szCs w:val="24"/>
        </w:rPr>
        <w:t xml:space="preserve">Y </w:t>
      </w:r>
      <w:r w:rsidRPr="007F5DF2">
        <w:rPr>
          <w:rFonts w:ascii="Arial" w:hAnsi="Arial" w:cs="Arial"/>
          <w:iCs w:val="0"/>
          <w:sz w:val="24"/>
          <w:szCs w:val="24"/>
        </w:rPr>
        <w:t xml:space="preserve">such that </w:t>
      </w:r>
      <w:r w:rsidRPr="007F5DF2">
        <w:rPr>
          <w:rFonts w:ascii="Arial" w:hAnsi="Arial" w:cs="Arial"/>
          <w:sz w:val="24"/>
          <w:szCs w:val="24"/>
        </w:rPr>
        <w:t xml:space="preserve">Y −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V </w:t>
      </w:r>
      <w:r w:rsidRPr="007F5DF2">
        <w:rPr>
          <w:rFonts w:ascii="Arial" w:hAnsi="Arial" w:cs="Arial"/>
          <w:iCs w:val="0"/>
          <w:sz w:val="24"/>
          <w:szCs w:val="24"/>
        </w:rPr>
        <w:t xml:space="preserve">and </w:t>
      </w:r>
      <w:r>
        <w:rPr>
          <w:rFonts w:ascii="Arial" w:hAnsi="Arial" w:cs="Arial"/>
          <w:iCs w:val="0"/>
          <w:sz w:val="24"/>
          <w:szCs w:val="24"/>
        </w:rPr>
        <w:t xml:space="preserve">          </w:t>
      </w:r>
      <w:r w:rsidRPr="007F5DF2">
        <w:rPr>
          <w:rFonts w:ascii="Arial" w:hAnsi="Arial" w:cs="Arial"/>
          <w:sz w:val="24"/>
          <w:szCs w:val="24"/>
        </w:rPr>
        <w:t xml:space="preserve">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X –F. </w:t>
      </w:r>
    </w:p>
    <w:p w:rsidR="00B51F92" w:rsidRPr="007F5DF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Therefore </w:t>
      </w:r>
      <w:r w:rsidRPr="007F5DF2">
        <w:rPr>
          <w:rFonts w:ascii="Arial" w:hAnsi="Arial" w:cs="Arial"/>
          <w:sz w:val="24"/>
          <w:szCs w:val="24"/>
        </w:rPr>
        <w:t xml:space="preserve">F </w:t>
      </w:r>
      <w:r w:rsidRPr="007F5DF2">
        <w:rPr>
          <w:rFonts w:ascii="Cambria Math" w:hAnsi="Cambria Math" w:cs="Arial"/>
          <w:sz w:val="24"/>
          <w:szCs w:val="24"/>
        </w:rPr>
        <w:t>⊆</w:t>
      </w:r>
      <w:r w:rsidRPr="007F5DF2">
        <w:rPr>
          <w:rFonts w:ascii="Arial" w:hAnsi="Arial" w:cs="Arial"/>
          <w:sz w:val="24"/>
          <w:szCs w:val="24"/>
        </w:rPr>
        <w:t xml:space="preserve"> 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w:t>
      </w:r>
    </w:p>
    <w:p w:rsidR="00B51F92" w:rsidRDefault="00B51F92" w:rsidP="00B51F92">
      <w:pPr>
        <w:spacing w:line="360" w:lineRule="auto"/>
        <w:rPr>
          <w:rFonts w:ascii="Arial" w:hAnsi="Arial" w:cs="Arial"/>
          <w:iCs w:val="0"/>
          <w:sz w:val="24"/>
          <w:szCs w:val="24"/>
        </w:rPr>
      </w:pPr>
      <w:r w:rsidRPr="007F5DF2">
        <w:rPr>
          <w:rFonts w:ascii="Arial" w:hAnsi="Arial" w:cs="Arial"/>
          <w:iCs w:val="0"/>
          <w:sz w:val="24"/>
          <w:szCs w:val="24"/>
        </w:rPr>
        <w:t xml:space="preserve">Hence </w:t>
      </w:r>
      <w:r w:rsidRPr="007F5DF2">
        <w:rPr>
          <w:rFonts w:ascii="Arial" w:hAnsi="Arial" w:cs="Arial"/>
          <w:sz w:val="24"/>
          <w:szCs w:val="24"/>
        </w:rPr>
        <w:t xml:space="preserve">Y − V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f </w:t>
      </w:r>
      <w:r w:rsidRPr="007F5DF2">
        <w:rPr>
          <w:rFonts w:ascii="Arial" w:hAnsi="Arial" w:cs="Arial"/>
          <w:iCs w:val="0"/>
          <w:sz w:val="24"/>
          <w:szCs w:val="24"/>
        </w:rPr>
        <w:t>(</w:t>
      </w:r>
      <w:r w:rsidRPr="007F5DF2">
        <w:rPr>
          <w:rFonts w:ascii="Arial" w:hAnsi="Arial" w:cs="Arial"/>
          <w:sz w:val="24"/>
          <w:szCs w:val="24"/>
        </w:rPr>
        <w:t xml:space="preserve">X − f </w:t>
      </w:r>
      <w:r w:rsidRPr="007F5DF2">
        <w:rPr>
          <w:rFonts w:ascii="Arial" w:hAnsi="Arial" w:cs="Arial"/>
          <w:sz w:val="24"/>
          <w:szCs w:val="24"/>
          <w:vertAlign w:val="superscript"/>
        </w:rPr>
        <w:t>−</w:t>
      </w:r>
      <w:r w:rsidRPr="007F5DF2">
        <w:rPr>
          <w:rFonts w:ascii="Arial" w:hAnsi="Arial" w:cs="Arial"/>
          <w:iCs w:val="0"/>
          <w:sz w:val="24"/>
          <w:szCs w:val="24"/>
          <w:vertAlign w:val="superscript"/>
        </w:rPr>
        <w:t>1</w:t>
      </w:r>
      <w:r w:rsidRPr="007F5DF2">
        <w:rPr>
          <w:rFonts w:ascii="Arial" w:hAnsi="Arial" w:cs="Arial"/>
          <w:iCs w:val="0"/>
          <w:sz w:val="24"/>
          <w:szCs w:val="24"/>
        </w:rPr>
        <w:t>(</w:t>
      </w:r>
      <w:r w:rsidRPr="007F5DF2">
        <w:rPr>
          <w:rFonts w:ascii="Arial" w:hAnsi="Arial" w:cs="Arial"/>
          <w:sz w:val="24"/>
          <w:szCs w:val="24"/>
        </w:rPr>
        <w:t>V</w:t>
      </w:r>
      <w:r w:rsidRPr="007F5DF2">
        <w:rPr>
          <w:rFonts w:ascii="Arial" w:hAnsi="Arial" w:cs="Arial"/>
          <w:iCs w:val="0"/>
          <w:sz w:val="24"/>
          <w:szCs w:val="24"/>
        </w:rPr>
        <w:t xml:space="preserve">)) </w:t>
      </w:r>
      <w:r w:rsidRPr="007F5DF2">
        <w:rPr>
          <w:rFonts w:ascii="Cambria Math" w:hAnsi="Cambria Math" w:cs="Arial"/>
          <w:sz w:val="24"/>
          <w:szCs w:val="24"/>
        </w:rPr>
        <w:t>⊆</w:t>
      </w:r>
      <w:r w:rsidRPr="007F5DF2">
        <w:rPr>
          <w:rFonts w:ascii="Arial" w:hAnsi="Arial" w:cs="Arial"/>
          <w:sz w:val="24"/>
          <w:szCs w:val="24"/>
        </w:rPr>
        <w:t xml:space="preserve"> Y − V </w:t>
      </w:r>
      <w:r w:rsidRPr="007F5DF2">
        <w:rPr>
          <w:rFonts w:ascii="Arial" w:hAnsi="Arial" w:cs="Arial"/>
          <w:iCs w:val="0"/>
          <w:sz w:val="24"/>
          <w:szCs w:val="24"/>
        </w:rPr>
        <w:t xml:space="preserve">implies that </w:t>
      </w:r>
      <w:r>
        <w:rPr>
          <w:rFonts w:ascii="Arial" w:hAnsi="Arial" w:cs="Arial"/>
          <w:sz w:val="24"/>
          <w:szCs w:val="24"/>
        </w:rPr>
        <w:t>f</w:t>
      </w:r>
      <w:r w:rsidRPr="007F5DF2">
        <w:rPr>
          <w:rFonts w:ascii="Arial" w:hAnsi="Arial" w:cs="Arial"/>
          <w:iCs w:val="0"/>
          <w:sz w:val="24"/>
          <w:szCs w:val="24"/>
        </w:rPr>
        <w:t>(</w:t>
      </w:r>
      <w:r w:rsidRPr="007F5DF2">
        <w:rPr>
          <w:rFonts w:ascii="Arial" w:hAnsi="Arial" w:cs="Arial"/>
          <w:sz w:val="24"/>
          <w:szCs w:val="24"/>
        </w:rPr>
        <w:t>F</w:t>
      </w:r>
      <w:r w:rsidRPr="007F5DF2">
        <w:rPr>
          <w:rFonts w:ascii="Arial" w:hAnsi="Arial" w:cs="Arial"/>
          <w:iCs w:val="0"/>
          <w:sz w:val="24"/>
          <w:szCs w:val="24"/>
        </w:rPr>
        <w:t xml:space="preserve">) </w:t>
      </w:r>
      <w:r w:rsidRPr="007F5DF2">
        <w:rPr>
          <w:rFonts w:ascii="Arial" w:hAnsi="Arial" w:cs="Arial"/>
          <w:sz w:val="24"/>
          <w:szCs w:val="24"/>
        </w:rPr>
        <w:t xml:space="preserve">= Y </w:t>
      </w:r>
      <w:r>
        <w:rPr>
          <w:rFonts w:ascii="Arial" w:hAnsi="Arial" w:cs="Arial"/>
          <w:sz w:val="24"/>
          <w:szCs w:val="24"/>
        </w:rPr>
        <w:t>–</w:t>
      </w:r>
      <w:r w:rsidRPr="007F5DF2">
        <w:rPr>
          <w:rFonts w:ascii="Arial" w:hAnsi="Arial" w:cs="Arial"/>
          <w:sz w:val="24"/>
          <w:szCs w:val="24"/>
        </w:rPr>
        <w:t xml:space="preserve"> V</w:t>
      </w:r>
      <w:r>
        <w:rPr>
          <w:rFonts w:ascii="Arial" w:hAnsi="Arial" w:cs="Arial"/>
          <w:iCs w:val="0"/>
          <w:sz w:val="24"/>
          <w:szCs w:val="24"/>
        </w:rPr>
        <w:t>.</w:t>
      </w:r>
    </w:p>
    <w:p w:rsidR="00B51F92" w:rsidRPr="00752BF0" w:rsidRDefault="00B51F92" w:rsidP="00B51F92">
      <w:pPr>
        <w:spacing w:line="360" w:lineRule="auto"/>
        <w:ind w:left="720" w:hanging="720"/>
        <w:rPr>
          <w:rFonts w:ascii="Arial" w:hAnsi="Arial" w:cs="Arial"/>
          <w:iCs w:val="0"/>
          <w:sz w:val="24"/>
          <w:szCs w:val="24"/>
        </w:rPr>
      </w:pPr>
      <w:r>
        <w:rPr>
          <w:rFonts w:ascii="Arial" w:hAnsi="Arial" w:cs="Arial"/>
          <w:iCs w:val="0"/>
          <w:sz w:val="24"/>
          <w:szCs w:val="24"/>
        </w:rPr>
        <w:t>T</w:t>
      </w:r>
      <w:r w:rsidRPr="007F5DF2">
        <w:rPr>
          <w:rFonts w:ascii="Arial" w:hAnsi="Arial" w:cs="Arial"/>
          <w:iCs w:val="0"/>
          <w:sz w:val="24"/>
          <w:szCs w:val="24"/>
        </w:rPr>
        <w:t xml:space="preserve">hus </w:t>
      </w:r>
      <w:r w:rsidRPr="007F5DF2">
        <w:rPr>
          <w:rFonts w:ascii="Arial" w:hAnsi="Arial" w:cs="Arial"/>
          <w:sz w:val="24"/>
          <w:szCs w:val="24"/>
        </w:rPr>
        <w:t xml:space="preserve">f </w:t>
      </w:r>
      <w:r w:rsidRPr="007F5DF2">
        <w:rPr>
          <w:rFonts w:ascii="Arial" w:hAnsi="Arial" w:cs="Arial"/>
          <w:iCs w:val="0"/>
          <w:sz w:val="24"/>
          <w:szCs w:val="24"/>
        </w:rPr>
        <w:t>is</w:t>
      </w:r>
      <w:r>
        <w:rPr>
          <w:rFonts w:ascii="Arial" w:hAnsi="Arial" w:cs="Arial"/>
          <w:iCs w:val="0"/>
          <w:sz w:val="24"/>
          <w:szCs w:val="24"/>
        </w:rPr>
        <w:t xml:space="preserve"> </w:t>
      </w:r>
      <w:r w:rsidRPr="007F5DF2">
        <w:rPr>
          <w:rFonts w:ascii="Arial" w:hAnsi="Arial" w:cs="Arial"/>
          <w:sz w:val="24"/>
          <w:szCs w:val="24"/>
        </w:rPr>
        <w:t>rgω</w:t>
      </w:r>
      <w:r w:rsidRPr="007F5DF2">
        <w:rPr>
          <w:rFonts w:ascii="Arial" w:hAnsi="Arial" w:cs="Arial"/>
          <w:iCs w:val="0"/>
          <w:sz w:val="24"/>
          <w:szCs w:val="24"/>
        </w:rPr>
        <w:t>-closed.</w:t>
      </w:r>
    </w:p>
    <w:p w:rsidR="00B51F92" w:rsidRPr="007F5DF2" w:rsidRDefault="00B51F92" w:rsidP="00B51F92">
      <w:pPr>
        <w:spacing w:line="360" w:lineRule="auto"/>
        <w:rPr>
          <w:rFonts w:ascii="Arial" w:hAnsi="Arial" w:cs="Arial"/>
          <w:sz w:val="24"/>
          <w:szCs w:val="24"/>
        </w:rPr>
      </w:pPr>
    </w:p>
    <w:p w:rsidR="00B51F92" w:rsidRPr="007F5DF2" w:rsidRDefault="00B51F92" w:rsidP="00B51F92">
      <w:pPr>
        <w:spacing w:line="360" w:lineRule="auto"/>
        <w:rPr>
          <w:rFonts w:ascii="Arial" w:hAnsi="Arial" w:cs="Arial"/>
          <w:sz w:val="24"/>
          <w:szCs w:val="24"/>
        </w:rPr>
      </w:pPr>
    </w:p>
    <w:p w:rsidR="00B51F92" w:rsidRDefault="00B51F92"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7A69A0" w:rsidRDefault="007A69A0" w:rsidP="00B51F92">
      <w:pPr>
        <w:spacing w:line="360" w:lineRule="auto"/>
        <w:rPr>
          <w:rFonts w:ascii="Arial" w:hAnsi="Arial" w:cs="Arial"/>
          <w:iCs w:val="0"/>
          <w:sz w:val="24"/>
          <w:szCs w:val="24"/>
        </w:rPr>
      </w:pPr>
    </w:p>
    <w:p w:rsidR="009A43CD" w:rsidRDefault="009A43CD" w:rsidP="00B51F92">
      <w:pPr>
        <w:spacing w:line="360" w:lineRule="auto"/>
        <w:rPr>
          <w:rFonts w:ascii="Arial" w:hAnsi="Arial" w:cs="Arial"/>
          <w:iCs w:val="0"/>
          <w:sz w:val="24"/>
          <w:szCs w:val="24"/>
        </w:rPr>
      </w:pPr>
      <w:r>
        <w:rPr>
          <w:rFonts w:ascii="Arial" w:hAnsi="Arial" w:cs="Arial"/>
          <w:iCs w:val="0"/>
          <w:sz w:val="24"/>
          <w:szCs w:val="24"/>
        </w:rPr>
        <w:t xml:space="preserve">                                               </w:t>
      </w:r>
    </w:p>
    <w:p w:rsidR="009A43CD" w:rsidRDefault="009A43CD" w:rsidP="00B51F92">
      <w:pPr>
        <w:spacing w:line="360" w:lineRule="auto"/>
        <w:rPr>
          <w:rFonts w:ascii="Arial" w:hAnsi="Arial" w:cs="Arial"/>
          <w:iCs w:val="0"/>
          <w:sz w:val="24"/>
          <w:szCs w:val="24"/>
        </w:rPr>
      </w:pPr>
    </w:p>
    <w:p w:rsidR="009A43CD" w:rsidRDefault="009A43CD" w:rsidP="00B51F92">
      <w:pPr>
        <w:spacing w:line="360" w:lineRule="auto"/>
        <w:rPr>
          <w:rFonts w:ascii="Arial" w:hAnsi="Arial" w:cs="Arial"/>
          <w:iCs w:val="0"/>
          <w:sz w:val="24"/>
          <w:szCs w:val="24"/>
        </w:rPr>
      </w:pPr>
    </w:p>
    <w:p w:rsidR="009A43CD" w:rsidRDefault="009A43CD" w:rsidP="00B51F92">
      <w:pPr>
        <w:spacing w:line="360" w:lineRule="auto"/>
        <w:rPr>
          <w:rFonts w:ascii="Arial" w:hAnsi="Arial" w:cs="Arial"/>
          <w:iCs w:val="0"/>
          <w:sz w:val="24"/>
          <w:szCs w:val="24"/>
        </w:rPr>
      </w:pPr>
    </w:p>
    <w:p w:rsidR="009A43CD" w:rsidRDefault="009A43CD"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667F21" w:rsidRDefault="00667F21" w:rsidP="00B51F92">
      <w:pPr>
        <w:spacing w:line="360" w:lineRule="auto"/>
        <w:rPr>
          <w:rFonts w:ascii="Arial" w:hAnsi="Arial" w:cs="Arial"/>
          <w:iCs w:val="0"/>
          <w:sz w:val="24"/>
          <w:szCs w:val="24"/>
        </w:rPr>
      </w:pPr>
    </w:p>
    <w:p w:rsidR="009A43CD" w:rsidRPr="009A43CD" w:rsidRDefault="009A43CD" w:rsidP="00B51F92">
      <w:pPr>
        <w:spacing w:line="360" w:lineRule="auto"/>
        <w:rPr>
          <w:rFonts w:ascii="Arial" w:hAnsi="Arial" w:cs="Arial"/>
          <w:iCs w:val="0"/>
          <w:sz w:val="24"/>
          <w:szCs w:val="24"/>
          <w:u w:val="single"/>
        </w:rPr>
      </w:pPr>
      <w:r>
        <w:rPr>
          <w:rFonts w:ascii="Monotype Corsiva" w:hAnsi="Monotype Corsiva" w:cs="Monotype Corsiva"/>
          <w:b/>
          <w:bCs/>
          <w:sz w:val="48"/>
          <w:szCs w:val="48"/>
        </w:rPr>
        <w:t xml:space="preserve">                  </w:t>
      </w:r>
      <w:r w:rsidR="00DC417B">
        <w:rPr>
          <w:rFonts w:ascii="Monotype Corsiva" w:hAnsi="Monotype Corsiva" w:cs="Monotype Corsiva"/>
          <w:b/>
          <w:bCs/>
          <w:sz w:val="48"/>
          <w:szCs w:val="48"/>
        </w:rPr>
        <w:t xml:space="preserve"> </w:t>
      </w:r>
      <w:r w:rsidRPr="009A43CD">
        <w:rPr>
          <w:rFonts w:ascii="Monotype Corsiva" w:hAnsi="Monotype Corsiva" w:cs="Monotype Corsiva"/>
          <w:b/>
          <w:bCs/>
          <w:sz w:val="48"/>
          <w:szCs w:val="48"/>
          <w:u w:val="single"/>
        </w:rPr>
        <w:t>SUMMARY AND CONCLUSION</w:t>
      </w:r>
    </w:p>
    <w:p w:rsidR="007A69A0" w:rsidRPr="00667F21" w:rsidRDefault="009A43CD" w:rsidP="00667F21">
      <w:pPr>
        <w:spacing w:after="240" w:line="360" w:lineRule="auto"/>
        <w:rPr>
          <w:rFonts w:ascii="Arial" w:hAnsi="Arial" w:cs="Arial"/>
          <w:b/>
          <w:sz w:val="24"/>
          <w:szCs w:val="24"/>
        </w:rPr>
      </w:pPr>
      <w:r>
        <w:rPr>
          <w:rFonts w:ascii="Arial" w:hAnsi="Arial" w:cs="Arial"/>
          <w:iCs w:val="0"/>
          <w:sz w:val="24"/>
          <w:szCs w:val="24"/>
        </w:rPr>
        <w:lastRenderedPageBreak/>
        <w:t xml:space="preserve">                             </w:t>
      </w:r>
      <w:r w:rsidR="007A69A0">
        <w:rPr>
          <w:rFonts w:ascii="Arial" w:hAnsi="Arial" w:cs="Arial"/>
          <w:b/>
        </w:rPr>
        <w:t>SUMMARY AND CONCLUSION</w:t>
      </w:r>
    </w:p>
    <w:p w:rsidR="007A69A0" w:rsidRPr="004C4C22" w:rsidRDefault="007A69A0" w:rsidP="007A69A0">
      <w:pPr>
        <w:spacing w:line="360" w:lineRule="auto"/>
        <w:contextualSpacing/>
        <w:rPr>
          <w:rFonts w:ascii="Arial" w:hAnsi="Arial" w:cs="Arial"/>
          <w:b/>
        </w:rPr>
      </w:pPr>
      <w:r>
        <w:rPr>
          <w:rFonts w:ascii="Arial" w:hAnsi="Arial" w:cs="Arial"/>
          <w:b/>
        </w:rPr>
        <w:t xml:space="preserve"> </w:t>
      </w:r>
      <w:r>
        <w:rPr>
          <w:rFonts w:ascii="Arial" w:hAnsi="Arial" w:cs="Arial"/>
          <w:b/>
        </w:rPr>
        <w:tab/>
      </w:r>
      <w:r>
        <w:rPr>
          <w:rFonts w:ascii="Arial" w:hAnsi="Arial" w:cs="Arial"/>
          <w:sz w:val="24"/>
          <w:szCs w:val="24"/>
        </w:rPr>
        <w:t xml:space="preserve">In this dissertation we have concentrated our study on generalized               </w:t>
      </w:r>
      <w:r w:rsidRPr="00305D78">
        <w:rPr>
          <w:rFonts w:ascii="Arial" w:hAnsi="Arial" w:cs="Arial"/>
          <w:sz w:val="24"/>
          <w:szCs w:val="24"/>
        </w:rPr>
        <w:t>ω-closed</w:t>
      </w:r>
      <w:r>
        <w:rPr>
          <w:rFonts w:ascii="Arial" w:hAnsi="Arial" w:cs="Arial"/>
          <w:sz w:val="24"/>
          <w:szCs w:val="24"/>
        </w:rPr>
        <w:t xml:space="preserve"> sets and regular generalized </w:t>
      </w:r>
      <w:r w:rsidRPr="00305D78">
        <w:rPr>
          <w:rFonts w:ascii="Arial" w:hAnsi="Arial" w:cs="Arial"/>
          <w:sz w:val="24"/>
          <w:szCs w:val="24"/>
        </w:rPr>
        <w:t>ω-closed</w:t>
      </w:r>
      <w:r>
        <w:rPr>
          <w:rFonts w:ascii="Arial" w:hAnsi="Arial" w:cs="Arial"/>
          <w:sz w:val="24"/>
          <w:szCs w:val="24"/>
        </w:rPr>
        <w:t xml:space="preserve"> sets.</w:t>
      </w:r>
    </w:p>
    <w:p w:rsidR="007A69A0" w:rsidRDefault="007A69A0" w:rsidP="007A69A0">
      <w:pPr>
        <w:spacing w:line="360" w:lineRule="auto"/>
        <w:ind w:firstLine="720"/>
        <w:rPr>
          <w:rFonts w:ascii="Arial" w:hAnsi="Arial" w:cs="Arial"/>
          <w:sz w:val="24"/>
          <w:szCs w:val="24"/>
        </w:rPr>
      </w:pPr>
      <w:r>
        <w:rPr>
          <w:rFonts w:ascii="Arial" w:hAnsi="Arial" w:cs="Arial"/>
          <w:sz w:val="24"/>
          <w:szCs w:val="24"/>
        </w:rPr>
        <w:t xml:space="preserve">Chapter I deals with the concept of generalized </w:t>
      </w:r>
      <w:r w:rsidRPr="00305D78">
        <w:rPr>
          <w:rFonts w:ascii="Arial" w:hAnsi="Arial" w:cs="Arial"/>
          <w:sz w:val="24"/>
          <w:szCs w:val="24"/>
        </w:rPr>
        <w:t>ω-closed</w:t>
      </w:r>
      <w:r>
        <w:rPr>
          <w:rFonts w:ascii="Arial" w:hAnsi="Arial" w:cs="Arial"/>
          <w:sz w:val="24"/>
          <w:szCs w:val="24"/>
        </w:rPr>
        <w:t xml:space="preserve"> (briefly,                    g</w:t>
      </w:r>
      <w:r w:rsidRPr="00305D78">
        <w:rPr>
          <w:rFonts w:ascii="Arial" w:hAnsi="Arial" w:cs="Arial"/>
          <w:sz w:val="24"/>
          <w:szCs w:val="24"/>
        </w:rPr>
        <w:t>ω-closed</w:t>
      </w:r>
      <w:r>
        <w:rPr>
          <w:rFonts w:ascii="Arial" w:hAnsi="Arial" w:cs="Arial"/>
          <w:sz w:val="24"/>
          <w:szCs w:val="24"/>
        </w:rPr>
        <w:t xml:space="preserve">) sets. This concept is defined using the ω-closure operator. This class of sets is finer than that of g-closed sets and that of </w:t>
      </w:r>
      <w:r w:rsidRPr="00305D78">
        <w:rPr>
          <w:rFonts w:ascii="Arial" w:hAnsi="Arial" w:cs="Arial"/>
          <w:sz w:val="24"/>
          <w:szCs w:val="24"/>
        </w:rPr>
        <w:t>ω-closed</w:t>
      </w:r>
      <w:r>
        <w:rPr>
          <w:rFonts w:ascii="Arial" w:hAnsi="Arial" w:cs="Arial"/>
          <w:sz w:val="24"/>
          <w:szCs w:val="24"/>
        </w:rPr>
        <w:t xml:space="preserve"> sets. In the space (X,</w:t>
      </w:r>
      <m:oMath>
        <m:r>
          <m:rPr>
            <m:sty m:val="p"/>
          </m:rPr>
          <w:rPr>
            <w:rFonts w:ascii="Cambria Math" w:hAnsi="Cambria Math" w:cs="Arial"/>
            <w:sz w:val="32"/>
            <w:szCs w:val="32"/>
          </w:rPr>
          <m:t>τ</m:t>
        </m:r>
      </m:oMath>
      <w:r w:rsidRPr="003F139E">
        <w:rPr>
          <w:rFonts w:ascii="Arial" w:hAnsi="Arial" w:cs="Arial"/>
          <w:sz w:val="24"/>
          <w:szCs w:val="24"/>
          <w:vertAlign w:val="subscript"/>
        </w:rPr>
        <w:t>ω</w:t>
      </w:r>
      <w:r w:rsidRPr="007F5DF2">
        <w:rPr>
          <w:rFonts w:ascii="Arial" w:hAnsi="Arial" w:cs="Arial"/>
          <w:sz w:val="24"/>
          <w:szCs w:val="24"/>
        </w:rPr>
        <w:t>)</w:t>
      </w:r>
      <w:r>
        <w:rPr>
          <w:rFonts w:ascii="Arial" w:hAnsi="Arial" w:cs="Arial"/>
          <w:sz w:val="24"/>
          <w:szCs w:val="24"/>
        </w:rPr>
        <w:t>, the concepts closed set, g-closed set and g</w:t>
      </w:r>
      <w:r w:rsidRPr="00305D78">
        <w:rPr>
          <w:rFonts w:ascii="Arial" w:hAnsi="Arial" w:cs="Arial"/>
          <w:sz w:val="24"/>
          <w:szCs w:val="24"/>
        </w:rPr>
        <w:t>ω-closed</w:t>
      </w:r>
      <w:r>
        <w:rPr>
          <w:rFonts w:ascii="Arial" w:hAnsi="Arial" w:cs="Arial"/>
          <w:sz w:val="24"/>
          <w:szCs w:val="24"/>
        </w:rPr>
        <w:t xml:space="preserve"> set coincide. In general, every g-closed set is rg</w:t>
      </w:r>
      <w:r w:rsidRPr="00305D78">
        <w:rPr>
          <w:rFonts w:ascii="Arial" w:hAnsi="Arial" w:cs="Arial"/>
          <w:sz w:val="24"/>
          <w:szCs w:val="24"/>
        </w:rPr>
        <w:t>ω-closed</w:t>
      </w:r>
      <w:r>
        <w:rPr>
          <w:rFonts w:ascii="Arial" w:hAnsi="Arial" w:cs="Arial"/>
          <w:sz w:val="24"/>
          <w:szCs w:val="24"/>
        </w:rPr>
        <w:t>, but not conversely. But in an              anti-locally countable space the converse is also true. Some interesting results regarding union, intersection and product of g</w:t>
      </w:r>
      <w:r w:rsidRPr="00305D78">
        <w:rPr>
          <w:rFonts w:ascii="Arial" w:hAnsi="Arial" w:cs="Arial"/>
          <w:sz w:val="24"/>
          <w:szCs w:val="24"/>
        </w:rPr>
        <w:t>ω-closed</w:t>
      </w:r>
      <w:r>
        <w:rPr>
          <w:rFonts w:ascii="Arial" w:hAnsi="Arial" w:cs="Arial"/>
          <w:sz w:val="24"/>
          <w:szCs w:val="24"/>
        </w:rPr>
        <w:t xml:space="preserve"> sets are discussed. The concepts of gω-continuity and gω-irresoluteness are introduced using g</w:t>
      </w:r>
      <w:r w:rsidRPr="00305D78">
        <w:rPr>
          <w:rFonts w:ascii="Arial" w:hAnsi="Arial" w:cs="Arial"/>
          <w:sz w:val="24"/>
          <w:szCs w:val="24"/>
        </w:rPr>
        <w:t>ω-closed</w:t>
      </w:r>
      <w:r>
        <w:rPr>
          <w:rFonts w:ascii="Arial" w:hAnsi="Arial" w:cs="Arial"/>
          <w:sz w:val="24"/>
          <w:szCs w:val="24"/>
        </w:rPr>
        <w:t xml:space="preserve"> sets and the following interesting results are obtained: </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1.  Every gω-irresolute function is gω-continuous.</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2.  Every function which is both g-continuous and ω-continuous is gω-continuous</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     but not  conversely.</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3.  Composition of </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      a. continuous and </w:t>
      </w:r>
      <w:r w:rsidRPr="00717ED0">
        <w:rPr>
          <w:rFonts w:ascii="Arial" w:hAnsi="Arial" w:cs="Arial"/>
          <w:sz w:val="24"/>
          <w:szCs w:val="24"/>
        </w:rPr>
        <w:t>gω-continuous</w:t>
      </w:r>
      <w:r>
        <w:rPr>
          <w:rFonts w:ascii="Arial" w:hAnsi="Arial" w:cs="Arial"/>
          <w:sz w:val="24"/>
          <w:szCs w:val="24"/>
        </w:rPr>
        <w:t xml:space="preserve"> function is </w:t>
      </w:r>
      <w:r w:rsidRPr="00717ED0">
        <w:rPr>
          <w:rFonts w:ascii="Arial" w:hAnsi="Arial" w:cs="Arial"/>
          <w:sz w:val="24"/>
          <w:szCs w:val="24"/>
        </w:rPr>
        <w:t>gω-continuous</w:t>
      </w:r>
      <w:r>
        <w:rPr>
          <w:rFonts w:ascii="Arial" w:hAnsi="Arial" w:cs="Arial"/>
          <w:sz w:val="24"/>
          <w:szCs w:val="24"/>
        </w:rPr>
        <w:t>.</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      b. gω-irresolute functions is gω-irresolute.</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      c. </w:t>
      </w:r>
      <w:r w:rsidRPr="00717ED0">
        <w:rPr>
          <w:rFonts w:ascii="Arial" w:hAnsi="Arial" w:cs="Arial"/>
          <w:sz w:val="24"/>
          <w:szCs w:val="24"/>
        </w:rPr>
        <w:t>gω-continuous</w:t>
      </w:r>
      <w:r>
        <w:rPr>
          <w:rFonts w:ascii="Arial" w:hAnsi="Arial" w:cs="Arial"/>
          <w:sz w:val="24"/>
          <w:szCs w:val="24"/>
        </w:rPr>
        <w:t xml:space="preserve"> and gω-irresolute functions is </w:t>
      </w:r>
      <w:r w:rsidRPr="00717ED0">
        <w:rPr>
          <w:rFonts w:ascii="Arial" w:hAnsi="Arial" w:cs="Arial"/>
          <w:sz w:val="24"/>
          <w:szCs w:val="24"/>
        </w:rPr>
        <w:t>gω-continuous</w:t>
      </w:r>
      <w:r>
        <w:rPr>
          <w:rFonts w:ascii="Arial" w:hAnsi="Arial" w:cs="Arial"/>
          <w:sz w:val="24"/>
          <w:szCs w:val="24"/>
        </w:rPr>
        <w:t>.</w:t>
      </w:r>
    </w:p>
    <w:p w:rsidR="007A69A0" w:rsidRDefault="007A69A0" w:rsidP="007A69A0">
      <w:pPr>
        <w:spacing w:line="360" w:lineRule="auto"/>
        <w:contextualSpacing/>
        <w:rPr>
          <w:rFonts w:ascii="Arial" w:hAnsi="Arial" w:cs="Arial"/>
          <w:sz w:val="24"/>
          <w:szCs w:val="24"/>
        </w:rPr>
      </w:pPr>
      <w:r>
        <w:rPr>
          <w:rFonts w:ascii="Arial" w:hAnsi="Arial" w:cs="Arial"/>
          <w:sz w:val="24"/>
          <w:szCs w:val="24"/>
        </w:rPr>
        <w:t xml:space="preserve"> An example is discussed to illustrate that composition of </w:t>
      </w:r>
      <w:r w:rsidRPr="00717ED0">
        <w:rPr>
          <w:rFonts w:ascii="Arial" w:hAnsi="Arial" w:cs="Arial"/>
          <w:sz w:val="24"/>
          <w:szCs w:val="24"/>
        </w:rPr>
        <w:t>gω-continuous</w:t>
      </w:r>
    </w:p>
    <w:p w:rsidR="007A69A0" w:rsidRDefault="007A69A0" w:rsidP="007A69A0">
      <w:pPr>
        <w:spacing w:line="360" w:lineRule="auto"/>
        <w:rPr>
          <w:rFonts w:ascii="Arial" w:hAnsi="Arial" w:cs="Arial"/>
          <w:sz w:val="24"/>
          <w:szCs w:val="24"/>
        </w:rPr>
      </w:pPr>
      <w:r>
        <w:rPr>
          <w:rFonts w:ascii="Arial" w:hAnsi="Arial" w:cs="Arial"/>
          <w:sz w:val="24"/>
          <w:szCs w:val="24"/>
        </w:rPr>
        <w:t xml:space="preserve">functions need not be </w:t>
      </w:r>
      <w:r w:rsidRPr="00717ED0">
        <w:rPr>
          <w:rFonts w:ascii="Arial" w:hAnsi="Arial" w:cs="Arial"/>
          <w:sz w:val="24"/>
          <w:szCs w:val="24"/>
        </w:rPr>
        <w:t>gω-continuous</w:t>
      </w:r>
      <w:r>
        <w:rPr>
          <w:rFonts w:ascii="Arial" w:hAnsi="Arial" w:cs="Arial"/>
          <w:sz w:val="24"/>
          <w:szCs w:val="24"/>
        </w:rPr>
        <w:t>. Apart from these, some nice properties of restriction maps in relation to gω-continuity are discussed.</w:t>
      </w:r>
    </w:p>
    <w:p w:rsidR="007A69A0" w:rsidRPr="00487689" w:rsidRDefault="007A69A0" w:rsidP="007A69A0">
      <w:pPr>
        <w:spacing w:line="360" w:lineRule="auto"/>
        <w:ind w:firstLine="720"/>
        <w:contextualSpacing/>
        <w:rPr>
          <w:rFonts w:ascii="Arial" w:hAnsi="Arial" w:cs="Arial"/>
          <w:sz w:val="24"/>
          <w:szCs w:val="24"/>
        </w:rPr>
      </w:pPr>
      <w:r>
        <w:rPr>
          <w:rFonts w:ascii="Arial" w:hAnsi="Arial" w:cs="Arial"/>
          <w:sz w:val="24"/>
          <w:szCs w:val="24"/>
        </w:rPr>
        <w:t>Chapter II deals with the concept of regular generalized ω-closed (briefly, rgω-closed) sets.</w:t>
      </w:r>
      <w:r w:rsidRPr="006D14C9">
        <w:rPr>
          <w:rFonts w:ascii="Arial" w:hAnsi="Arial" w:cs="Arial"/>
          <w:sz w:val="24"/>
          <w:szCs w:val="24"/>
        </w:rPr>
        <w:t xml:space="preserve"> </w:t>
      </w:r>
      <w:r>
        <w:rPr>
          <w:rFonts w:ascii="Arial" w:hAnsi="Arial" w:cs="Arial"/>
          <w:sz w:val="24"/>
          <w:szCs w:val="24"/>
        </w:rPr>
        <w:t xml:space="preserve">The class of rgω-closed sets is finer than that of closed sets, </w:t>
      </w:r>
      <w:r w:rsidRPr="00305D78">
        <w:rPr>
          <w:rFonts w:ascii="Arial" w:hAnsi="Arial" w:cs="Arial"/>
          <w:sz w:val="24"/>
          <w:szCs w:val="24"/>
        </w:rPr>
        <w:t>ω-closed</w:t>
      </w:r>
      <w:r>
        <w:rPr>
          <w:rFonts w:ascii="Arial" w:hAnsi="Arial" w:cs="Arial"/>
          <w:sz w:val="24"/>
          <w:szCs w:val="24"/>
        </w:rPr>
        <w:t xml:space="preserve"> sets, g-closed sets, gω-closed sets and</w:t>
      </w:r>
      <w:r w:rsidRPr="006D14C9">
        <w:rPr>
          <w:rFonts w:ascii="Arial" w:hAnsi="Arial" w:cs="Arial"/>
          <w:sz w:val="24"/>
          <w:szCs w:val="24"/>
        </w:rPr>
        <w:t xml:space="preserve"> </w:t>
      </w:r>
      <w:r>
        <w:rPr>
          <w:rFonts w:ascii="Arial" w:hAnsi="Arial" w:cs="Arial"/>
          <w:sz w:val="24"/>
          <w:szCs w:val="24"/>
        </w:rPr>
        <w:t>rg-closed sets. Examples are given to show that an rgω-closed set need not be gω-closed and also need not be rg-closed. Regarding union, it is shown that the finite union of open, rgω-open and separated sets is rgω-open and finite union of rgω-closed sets is rgω-closed. Apart from these, some interesting properties of rgω-closed sets are discussed. The concept of regular generalized ω-T</w:t>
      </w:r>
      <w:r w:rsidRPr="008F7930">
        <w:rPr>
          <w:rFonts w:ascii="Arial" w:hAnsi="Arial" w:cs="Arial"/>
          <w:sz w:val="24"/>
          <w:szCs w:val="24"/>
          <w:vertAlign w:val="subscript"/>
        </w:rPr>
        <w:t>1/2</w:t>
      </w:r>
      <w:r>
        <w:rPr>
          <w:rFonts w:ascii="Arial" w:hAnsi="Arial" w:cs="Arial"/>
          <w:sz w:val="24"/>
          <w:szCs w:val="24"/>
        </w:rPr>
        <w:t xml:space="preserve">- spaces is introduced and it is proved </w:t>
      </w:r>
      <w:r>
        <w:rPr>
          <w:rFonts w:ascii="Arial" w:hAnsi="Arial" w:cs="Arial"/>
          <w:sz w:val="24"/>
          <w:szCs w:val="24"/>
        </w:rPr>
        <w:lastRenderedPageBreak/>
        <w:t>that a space is rgω-T</w:t>
      </w:r>
      <w:r w:rsidRPr="008F7930">
        <w:rPr>
          <w:rFonts w:ascii="Arial" w:hAnsi="Arial" w:cs="Arial"/>
          <w:sz w:val="24"/>
          <w:szCs w:val="24"/>
          <w:vertAlign w:val="subscript"/>
        </w:rPr>
        <w:t>1/2</w:t>
      </w:r>
      <w:r>
        <w:rPr>
          <w:rFonts w:ascii="Arial" w:hAnsi="Arial" w:cs="Arial"/>
          <w:sz w:val="24"/>
          <w:szCs w:val="24"/>
        </w:rPr>
        <w:t xml:space="preserve"> if and only if every singleton is regular closed or ω-open. The notions of a-ω-closed maps, a-ω-continuity are introduced and a characterization of rgω-</w:t>
      </w:r>
      <w:r w:rsidRPr="000227AC">
        <w:rPr>
          <w:rFonts w:ascii="Arial" w:hAnsi="Arial" w:cs="Arial"/>
          <w:sz w:val="24"/>
          <w:szCs w:val="24"/>
        </w:rPr>
        <w:t>T</w:t>
      </w:r>
      <w:r w:rsidRPr="000227AC">
        <w:rPr>
          <w:rFonts w:ascii="Arial" w:hAnsi="Arial" w:cs="Arial"/>
          <w:sz w:val="24"/>
          <w:szCs w:val="24"/>
          <w:vertAlign w:val="subscript"/>
        </w:rPr>
        <w:t>1/2</w:t>
      </w:r>
      <w:r>
        <w:rPr>
          <w:rFonts w:ascii="Arial" w:hAnsi="Arial" w:cs="Arial"/>
          <w:sz w:val="24"/>
          <w:szCs w:val="24"/>
        </w:rPr>
        <w:t xml:space="preserve"> spaces in terms of a-ω-continuity is obtained. Moreover, the notions of rgω-closed maps, rgω-continuity and rgω-irresoluteness are introduced. It is proved that every rgω-irresolute map is rgω-continuous. The concept of ω-c-closed sets is introduced which in turn is used to introduce the concept of rgω-c-closed maps. Conditions on maps which preserve                 rgω-closedness and also under which inverse image of rgω-closed sets are     rgω-closed are studied. Apart from these, some nice properties of the maps mentioned above are discussed.                                           </w:t>
      </w:r>
    </w:p>
    <w:p w:rsidR="00873F6F" w:rsidRDefault="00873F6F"/>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A060AC" w:rsidRDefault="00A060AC"/>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A060AC" w:rsidRDefault="00A060AC"/>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813B5B" w:rsidRDefault="00813B5B"/>
    <w:p w:rsidR="00A060AC" w:rsidRPr="00813B5B" w:rsidRDefault="00813B5B">
      <w:pPr>
        <w:rPr>
          <w:rFonts w:ascii="Monotype Corsiva" w:hAnsi="Monotype Corsiva"/>
          <w:b/>
          <w:i/>
          <w:sz w:val="48"/>
          <w:szCs w:val="48"/>
          <w:u w:val="single"/>
        </w:rPr>
      </w:pPr>
      <w:r>
        <w:rPr>
          <w:rFonts w:ascii="Monotype Corsiva" w:hAnsi="Monotype Corsiva"/>
          <w:b/>
          <w:i/>
          <w:sz w:val="48"/>
          <w:szCs w:val="48"/>
        </w:rPr>
        <w:t xml:space="preserve">                                                </w:t>
      </w:r>
      <w:r w:rsidRPr="00813B5B">
        <w:rPr>
          <w:rFonts w:ascii="Monotype Corsiva" w:hAnsi="Monotype Corsiva"/>
          <w:b/>
          <w:i/>
          <w:sz w:val="48"/>
          <w:szCs w:val="48"/>
          <w:u w:val="single"/>
        </w:rPr>
        <w:t xml:space="preserve">REFERENCES                    </w:t>
      </w:r>
    </w:p>
    <w:p w:rsidR="00A060AC" w:rsidRPr="00813B5B" w:rsidRDefault="00A060AC">
      <w:pPr>
        <w:rPr>
          <w:b/>
          <w:i/>
        </w:rPr>
      </w:pPr>
    </w:p>
    <w:p w:rsidR="00A060AC" w:rsidRDefault="00A060AC"/>
    <w:p w:rsidR="00A060AC" w:rsidRDefault="00A060AC"/>
    <w:p w:rsidR="00A060AC" w:rsidRDefault="00A060AC" w:rsidP="00667F21">
      <w:pPr>
        <w:spacing w:after="240" w:line="360" w:lineRule="auto"/>
        <w:rPr>
          <w:rFonts w:ascii="Arial" w:hAnsi="Arial" w:cs="Arial"/>
          <w:b/>
        </w:rPr>
      </w:pPr>
      <w:r w:rsidRPr="0090232A">
        <w:rPr>
          <w:rFonts w:ascii="Arial" w:hAnsi="Arial" w:cs="Arial"/>
          <w:b/>
        </w:rPr>
        <w:lastRenderedPageBreak/>
        <w:t xml:space="preserve">                               </w:t>
      </w:r>
      <w:r>
        <w:rPr>
          <w:rFonts w:ascii="Arial" w:hAnsi="Arial" w:cs="Arial"/>
          <w:b/>
        </w:rPr>
        <w:t xml:space="preserve">         </w:t>
      </w:r>
      <w:r w:rsidRPr="0090232A">
        <w:rPr>
          <w:rFonts w:ascii="Arial" w:hAnsi="Arial" w:cs="Arial"/>
          <w:b/>
        </w:rPr>
        <w:t>REFERENCES</w:t>
      </w:r>
    </w:p>
    <w:p w:rsidR="00A060AC" w:rsidRDefault="00A060AC" w:rsidP="00813B5B">
      <w:pPr>
        <w:spacing w:after="240" w:line="360" w:lineRule="auto"/>
        <w:rPr>
          <w:rFonts w:ascii="Arial" w:hAnsi="Arial" w:cs="Arial"/>
          <w:sz w:val="24"/>
          <w:szCs w:val="24"/>
        </w:rPr>
      </w:pPr>
      <w:r>
        <w:rPr>
          <w:rFonts w:ascii="Arial" w:hAnsi="Arial" w:cs="Arial"/>
          <w:sz w:val="24"/>
          <w:szCs w:val="24"/>
        </w:rPr>
        <w:t>1. S. Al-Ghour, “Certain covering properties related to  paracompactness”,   Ph.D.</w:t>
      </w:r>
      <w:r w:rsidRPr="00381004">
        <w:rPr>
          <w:rFonts w:ascii="Arial" w:hAnsi="Arial" w:cs="Arial"/>
          <w:sz w:val="24"/>
          <w:szCs w:val="24"/>
        </w:rPr>
        <w:t xml:space="preserve"> </w:t>
      </w:r>
      <w:r>
        <w:rPr>
          <w:rFonts w:ascii="Arial" w:hAnsi="Arial" w:cs="Arial"/>
          <w:sz w:val="24"/>
          <w:szCs w:val="24"/>
        </w:rPr>
        <w:t>Thesis, University of Jordan, Amman,1999.</w:t>
      </w:r>
    </w:p>
    <w:p w:rsidR="00A060AC" w:rsidRPr="00E02AF6" w:rsidRDefault="00A060AC" w:rsidP="00813B5B">
      <w:pPr>
        <w:spacing w:after="240" w:line="360" w:lineRule="auto"/>
        <w:rPr>
          <w:rFonts w:ascii="Arial" w:hAnsi="Arial" w:cs="Arial"/>
          <w:sz w:val="24"/>
          <w:szCs w:val="24"/>
        </w:rPr>
      </w:pPr>
      <w:r>
        <w:rPr>
          <w:rFonts w:ascii="Arial" w:hAnsi="Arial" w:cs="Arial"/>
          <w:sz w:val="24"/>
          <w:szCs w:val="24"/>
        </w:rPr>
        <w:t>2. T. A. Al-Hawary, “</w:t>
      </w:r>
      <w:r w:rsidRPr="009D7533">
        <w:rPr>
          <w:rFonts w:ascii="Arial" w:hAnsi="Arial" w:cs="Arial"/>
          <w:sz w:val="24"/>
          <w:szCs w:val="24"/>
        </w:rPr>
        <w:t>ω</w:t>
      </w:r>
      <w:r>
        <w:rPr>
          <w:rFonts w:ascii="Arial" w:hAnsi="Arial" w:cs="Arial"/>
          <w:sz w:val="24"/>
          <w:szCs w:val="24"/>
        </w:rPr>
        <w:t xml:space="preserve">-generalized closed sets”, International Journal of   Mathematics and Mathematical Sciences, 16, no.3 (2004), 341-353. </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3. T. A. Al-Hawary, “Fuzzy </w:t>
      </w:r>
      <w:r w:rsidRPr="009D7533">
        <w:rPr>
          <w:rFonts w:ascii="Arial" w:hAnsi="Arial" w:cs="Arial"/>
          <w:sz w:val="24"/>
          <w:szCs w:val="24"/>
        </w:rPr>
        <w:t>ω</w:t>
      </w:r>
      <w:r w:rsidRPr="00893719">
        <w:rPr>
          <w:rFonts w:ascii="Arial" w:hAnsi="Arial" w:cs="Arial"/>
          <w:sz w:val="24"/>
          <w:szCs w:val="24"/>
          <w:vertAlign w:val="superscript"/>
        </w:rPr>
        <w:t>0</w:t>
      </w:r>
      <w:r>
        <w:rPr>
          <w:rFonts w:ascii="Arial" w:hAnsi="Arial" w:cs="Arial"/>
          <w:sz w:val="24"/>
          <w:szCs w:val="24"/>
        </w:rPr>
        <w:t>-open sets”, Bull Korean Math Soc, 45,                                                 no.4 (2008), 749-755.</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4. T. A. Al-Hawary and A. Al-Omari, “Decompositions of continuity”, Turk. J.        Math. 30 (2006), 187-195.</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5.  A. Al-Omari and M. S. M. Noorani, “Contra </w:t>
      </w:r>
      <w:r w:rsidRPr="009D7533">
        <w:rPr>
          <w:rFonts w:ascii="Arial" w:hAnsi="Arial" w:cs="Arial"/>
          <w:sz w:val="24"/>
          <w:szCs w:val="24"/>
        </w:rPr>
        <w:t>ω</w:t>
      </w:r>
      <w:r>
        <w:rPr>
          <w:rFonts w:ascii="Arial" w:hAnsi="Arial" w:cs="Arial"/>
          <w:sz w:val="24"/>
          <w:szCs w:val="24"/>
        </w:rPr>
        <w:t xml:space="preserve">-continuous and almost contra   </w:t>
      </w:r>
      <w:r w:rsidRPr="009D7533">
        <w:rPr>
          <w:rFonts w:ascii="Arial" w:hAnsi="Arial" w:cs="Arial"/>
          <w:sz w:val="24"/>
          <w:szCs w:val="24"/>
        </w:rPr>
        <w:t>ω</w:t>
      </w:r>
      <w:r>
        <w:rPr>
          <w:rFonts w:ascii="Arial" w:hAnsi="Arial" w:cs="Arial"/>
          <w:sz w:val="24"/>
          <w:szCs w:val="24"/>
        </w:rPr>
        <w:t>-continuous”, Online material: International Journal of Applied            Mathematics, (2007), 1-13.</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6.  A. Al-Omari and M. S. M. Noorani, ”Regular generalized </w:t>
      </w:r>
      <w:r w:rsidRPr="009D7533">
        <w:rPr>
          <w:rFonts w:ascii="Arial" w:hAnsi="Arial" w:cs="Arial"/>
          <w:sz w:val="24"/>
          <w:szCs w:val="24"/>
        </w:rPr>
        <w:t>ω</w:t>
      </w:r>
      <w:r>
        <w:rPr>
          <w:rFonts w:ascii="Arial" w:hAnsi="Arial" w:cs="Arial"/>
          <w:sz w:val="24"/>
          <w:szCs w:val="24"/>
        </w:rPr>
        <w:t>-closed sets”, Online material: International Journal of mathematics and Mathematical Sciences, (2007), 1-11.</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7. K. Al-Zoubi, “Semi </w:t>
      </w:r>
      <w:r w:rsidRPr="009D7533">
        <w:rPr>
          <w:rFonts w:ascii="Arial" w:hAnsi="Arial" w:cs="Arial"/>
          <w:sz w:val="24"/>
          <w:szCs w:val="24"/>
        </w:rPr>
        <w:t>ω</w:t>
      </w:r>
      <w:r>
        <w:rPr>
          <w:rFonts w:ascii="Arial" w:hAnsi="Arial" w:cs="Arial"/>
          <w:sz w:val="24"/>
          <w:szCs w:val="24"/>
        </w:rPr>
        <w:t>-continuous functions”, Abhath Al-Yarmouk 12                    no.1 (2003), 119-131.</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8. K. Al-Zoubi,  “On generalized </w:t>
      </w:r>
      <w:r w:rsidRPr="009D7533">
        <w:rPr>
          <w:rFonts w:ascii="Arial" w:hAnsi="Arial" w:cs="Arial"/>
          <w:sz w:val="24"/>
          <w:szCs w:val="24"/>
        </w:rPr>
        <w:t>ω</w:t>
      </w:r>
      <w:r>
        <w:rPr>
          <w:rFonts w:ascii="Arial" w:hAnsi="Arial" w:cs="Arial"/>
          <w:sz w:val="24"/>
          <w:szCs w:val="24"/>
        </w:rPr>
        <w:t>-closed sets”, International Journal of Mathematics and Mathematical Sciences, 13 (2005), 2011-2021.</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9.  K. Al-Zoubi and H. Al-Jarah “Weakly </w:t>
      </w:r>
      <w:r w:rsidRPr="009D7533">
        <w:rPr>
          <w:rFonts w:ascii="Arial" w:hAnsi="Arial" w:cs="Arial"/>
          <w:sz w:val="24"/>
          <w:szCs w:val="24"/>
        </w:rPr>
        <w:t>ω</w:t>
      </w:r>
      <w:r>
        <w:rPr>
          <w:rFonts w:ascii="Arial" w:hAnsi="Arial" w:cs="Arial"/>
          <w:sz w:val="24"/>
          <w:szCs w:val="24"/>
        </w:rPr>
        <w:t>-continuous functions”, Acta Math.  Univ. Comenianae, 2 (2010), 253-264.</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10. K. Al-Zoubi and B. Al-Nashef, “The topology of </w:t>
      </w:r>
      <w:r w:rsidRPr="009D7533">
        <w:rPr>
          <w:rFonts w:ascii="Arial" w:hAnsi="Arial" w:cs="Arial"/>
          <w:sz w:val="24"/>
          <w:szCs w:val="24"/>
        </w:rPr>
        <w:t>ω</w:t>
      </w:r>
      <w:r>
        <w:rPr>
          <w:rFonts w:ascii="Arial" w:hAnsi="Arial" w:cs="Arial"/>
          <w:sz w:val="24"/>
          <w:szCs w:val="24"/>
        </w:rPr>
        <w:t>-open sets”, Al-Manarah         no.2 (2003), 169-179.</w:t>
      </w:r>
    </w:p>
    <w:p w:rsidR="00A060AC" w:rsidRDefault="00A060AC" w:rsidP="00A060AC">
      <w:pPr>
        <w:spacing w:line="360" w:lineRule="auto"/>
        <w:rPr>
          <w:rFonts w:ascii="Arial" w:hAnsi="Arial" w:cs="Arial"/>
          <w:iCs w:val="0"/>
          <w:sz w:val="24"/>
          <w:szCs w:val="24"/>
        </w:rPr>
      </w:pPr>
      <w:r>
        <w:rPr>
          <w:rFonts w:ascii="Arial" w:hAnsi="Arial" w:cs="Arial"/>
          <w:sz w:val="24"/>
          <w:szCs w:val="24"/>
        </w:rPr>
        <w:t>11. S. P. Arya and T. M. Noiri, ”Charcteriztions of s-normal spces”, Indian Journal  of Pure and Applied Mathematics, 21, no.8 (1990),717-719.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lastRenderedPageBreak/>
        <w:t>12. C.W. Baker, “On preserving g-closed sets”, Kyungpook Mathematical Journal,   36 no.1 (1996), 195-199.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13.  K. Balachandran, P Sundram and H. Maki, “On generalized continuous maps in topological spaces”, Mem.Fac. Sci. Kochi Univ. Ser.                                                                                                                                                                 .A Math, 12 (1991), 5-13.</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14. C. K. Basu and B. M. Ussal Afsan, “P</w:t>
      </w:r>
      <w:r w:rsidRPr="00BE4612">
        <w:rPr>
          <w:rFonts w:ascii="Arial" w:hAnsi="Arial" w:cs="Arial"/>
          <w:sz w:val="24"/>
          <w:szCs w:val="24"/>
          <w:vertAlign w:val="subscript"/>
        </w:rPr>
        <w:t xml:space="preserve">ω </w:t>
      </w:r>
      <w:r>
        <w:rPr>
          <w:rFonts w:ascii="Arial" w:hAnsi="Arial" w:cs="Arial"/>
          <w:sz w:val="24"/>
          <w:szCs w:val="24"/>
        </w:rPr>
        <w:t>– closedness and its generalization with respect to a grill”, Sarjevo Journal of Mathematics, 7 (20) (2011), 297-309.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15. S. S. Benchalli, P. G. Patil and T. D. Rayanagouder, ”On </w:t>
      </w:r>
      <w:r w:rsidRPr="009D7533">
        <w:rPr>
          <w:rFonts w:ascii="Arial" w:hAnsi="Arial" w:cs="Arial"/>
          <w:sz w:val="24"/>
          <w:szCs w:val="24"/>
        </w:rPr>
        <w:t>ω</w:t>
      </w:r>
      <w:r>
        <w:rPr>
          <w:rFonts w:ascii="Arial" w:hAnsi="Arial" w:cs="Arial"/>
          <w:sz w:val="24"/>
          <w:szCs w:val="24"/>
        </w:rPr>
        <w:t>-locally closed sets in bitopological spaces”, Int. Journal of Math. Analysis, 4, no.39 (2010), 1937-1944.</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16. S. S .Benchalli and R. S. Wali, ”On Rw-closed sets in topological spaces”, Bull. Malays. Math. Sci. Soc,(2) 30 (2) (2007), 99-110. </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17. S. S. Benchalli, R. S. Wali and B. M. Ittanagi, “On fuzzy rw-closed sets and fuzzy rw-open sets in fuzzy topological spaces”, Int. Journal of Mathematical Sciences and Applications”, 1, no.2 (2011), 1007-1022.</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18. H. M. Darwesh and K. Kannan, “On k</w:t>
      </w:r>
      <w:r w:rsidRPr="009D7533">
        <w:rPr>
          <w:rFonts w:ascii="Arial" w:hAnsi="Arial" w:cs="Arial"/>
          <w:sz w:val="24"/>
          <w:szCs w:val="24"/>
        </w:rPr>
        <w:t>ω</w:t>
      </w:r>
      <w:r>
        <w:rPr>
          <w:rFonts w:ascii="Arial" w:hAnsi="Arial" w:cs="Arial"/>
          <w:sz w:val="24"/>
          <w:szCs w:val="24"/>
        </w:rPr>
        <w:t>- open sets and k</w:t>
      </w:r>
      <w:r w:rsidRPr="009D7533">
        <w:rPr>
          <w:rFonts w:ascii="Arial" w:hAnsi="Arial" w:cs="Arial"/>
          <w:sz w:val="24"/>
          <w:szCs w:val="24"/>
        </w:rPr>
        <w:t>ω</w:t>
      </w:r>
      <w:r>
        <w:rPr>
          <w:rFonts w:ascii="Arial" w:hAnsi="Arial" w:cs="Arial"/>
          <w:sz w:val="24"/>
          <w:szCs w:val="24"/>
        </w:rPr>
        <w:t>-continuous functions”, Interntional Journal of Pure and Applied Mathematics, 73, no.1 (2011), 101-109.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19. J. Dontchev, “On generalizing semi-preopen sets”, Memories of the Faculty of Science Kochi University Series A. Mathematics, 16 (1995), 35-48.</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20. J. Dontchev and M. Ganster, “On </w:t>
      </w:r>
      <w:r w:rsidRPr="006943C9">
        <w:rPr>
          <w:rFonts w:ascii="Arial" w:hAnsi="Arial" w:cs="Arial"/>
          <w:sz w:val="24"/>
          <w:szCs w:val="24"/>
        </w:rPr>
        <w:t>δ</w:t>
      </w:r>
      <w:r>
        <w:rPr>
          <w:rFonts w:ascii="Arial" w:hAnsi="Arial" w:cs="Arial"/>
          <w:sz w:val="24"/>
          <w:szCs w:val="24"/>
        </w:rPr>
        <w:t>-generalized closed sets and                    T</w:t>
      </w:r>
      <w:r w:rsidRPr="007A7A8C">
        <w:rPr>
          <w:rFonts w:ascii="Arial" w:hAnsi="Arial" w:cs="Arial"/>
          <w:sz w:val="24"/>
          <w:szCs w:val="24"/>
          <w:vertAlign w:val="subscript"/>
        </w:rPr>
        <w:t>3/4</w:t>
      </w:r>
      <w:r>
        <w:rPr>
          <w:rFonts w:ascii="Arial" w:hAnsi="Arial" w:cs="Arial"/>
          <w:sz w:val="24"/>
          <w:szCs w:val="24"/>
        </w:rPr>
        <w:t xml:space="preserve"> – spaces”, Memories of the Faculty of Science Kochi University Series A. Mathematics, 17 (1996), 15-31..</w:t>
      </w:r>
    </w:p>
    <w:p w:rsidR="00A060AC" w:rsidRDefault="00A060AC" w:rsidP="00A060AC">
      <w:pPr>
        <w:spacing w:line="360" w:lineRule="auto"/>
        <w:rPr>
          <w:rFonts w:ascii="Arial" w:hAnsi="Arial" w:cs="Arial"/>
          <w:iCs w:val="0"/>
          <w:sz w:val="24"/>
          <w:szCs w:val="24"/>
        </w:rPr>
      </w:pPr>
      <w:r>
        <w:rPr>
          <w:rFonts w:ascii="Arial" w:hAnsi="Arial" w:cs="Arial"/>
          <w:sz w:val="24"/>
          <w:szCs w:val="24"/>
        </w:rPr>
        <w:t>21. J. Dontchev and H. Maki, “On</w:t>
      </w:r>
      <w:r w:rsidRPr="001237B4">
        <w:rPr>
          <w:rFonts w:ascii="Arial" w:hAnsi="Arial" w:cs="Arial"/>
          <w:sz w:val="24"/>
          <w:szCs w:val="24"/>
        </w:rPr>
        <w:t xml:space="preserve"> </w:t>
      </w:r>
      <w:r w:rsidRPr="00020416">
        <w:rPr>
          <w:rFonts w:ascii="Arial" w:hAnsi="Arial" w:cs="Arial"/>
          <w:sz w:val="24"/>
          <w:szCs w:val="24"/>
        </w:rPr>
        <w:t>θ</w:t>
      </w:r>
      <w:r>
        <w:rPr>
          <w:rFonts w:ascii="Arial" w:hAnsi="Arial" w:cs="Arial"/>
          <w:sz w:val="24"/>
          <w:szCs w:val="24"/>
        </w:rPr>
        <w:t>- generalized closed sets”, Int. J. Math. Sci. 22, no.2 (1999), 239-249.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lastRenderedPageBreak/>
        <w:t>22. R. Engelking, “General toplogy”, Sigma Series in Pure Mathematics, Heldermann, Berlin, Germany, 2</w:t>
      </w:r>
      <w:r w:rsidRPr="007A7A8C">
        <w:rPr>
          <w:rFonts w:ascii="Arial" w:hAnsi="Arial" w:cs="Arial"/>
          <w:sz w:val="24"/>
          <w:szCs w:val="24"/>
          <w:vertAlign w:val="superscript"/>
        </w:rPr>
        <w:t>nd</w:t>
      </w:r>
      <w:r>
        <w:rPr>
          <w:rFonts w:ascii="Arial" w:hAnsi="Arial" w:cs="Arial"/>
          <w:sz w:val="24"/>
          <w:szCs w:val="24"/>
        </w:rPr>
        <w:t xml:space="preserve"> edition, 6 (1989).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23. H. Z. Hdeib, “</w:t>
      </w:r>
      <w:r w:rsidRPr="009D7533">
        <w:rPr>
          <w:rFonts w:ascii="Arial" w:hAnsi="Arial" w:cs="Arial"/>
          <w:sz w:val="24"/>
          <w:szCs w:val="24"/>
        </w:rPr>
        <w:t>ω</w:t>
      </w:r>
      <w:r>
        <w:rPr>
          <w:rFonts w:ascii="Arial" w:hAnsi="Arial" w:cs="Arial"/>
          <w:sz w:val="24"/>
          <w:szCs w:val="24"/>
        </w:rPr>
        <w:t>-closed mappings”, Revista Colombiana de Mathematics, 16, no 1-2 (1982), 65-78.</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24. H. Z. Hdeib, ”</w:t>
      </w:r>
      <w:r w:rsidRPr="00C83536">
        <w:rPr>
          <w:rFonts w:ascii="Arial" w:hAnsi="Arial" w:cs="Arial"/>
          <w:sz w:val="24"/>
          <w:szCs w:val="24"/>
        </w:rPr>
        <w:t xml:space="preserve"> </w:t>
      </w:r>
      <w:r w:rsidRPr="009D7533">
        <w:rPr>
          <w:rFonts w:ascii="Arial" w:hAnsi="Arial" w:cs="Arial"/>
          <w:sz w:val="24"/>
          <w:szCs w:val="24"/>
        </w:rPr>
        <w:t>ω</w:t>
      </w:r>
      <w:r>
        <w:rPr>
          <w:rFonts w:ascii="Arial" w:hAnsi="Arial" w:cs="Arial"/>
          <w:sz w:val="24"/>
          <w:szCs w:val="24"/>
        </w:rPr>
        <w:t>-continuous functions”, Dirsat 16 (1989), 136-153.</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25. F. H. Khedr and T. Noiri, “On </w:t>
      </w:r>
      <w:r w:rsidRPr="00020416">
        <w:rPr>
          <w:rFonts w:ascii="Arial" w:hAnsi="Arial" w:cs="Arial"/>
          <w:sz w:val="24"/>
          <w:szCs w:val="24"/>
        </w:rPr>
        <w:t>θ</w:t>
      </w:r>
      <w:r>
        <w:rPr>
          <w:rFonts w:ascii="Arial" w:hAnsi="Arial" w:cs="Arial"/>
          <w:sz w:val="24"/>
          <w:szCs w:val="24"/>
        </w:rPr>
        <w:t>-irresolute functions”, Indian Journal of Mathematics, 28, no.3 (1986), 211-217.</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26.  N. Levine, “Generalized closed sets in topology”, Rend. Circ. Mat. Palermo (2) 19 (1970), 89-96.</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27.   H. Maki R. Devi and K. Balachandran, “Associated topologies of generalized </w:t>
      </w:r>
      <w:r w:rsidRPr="006D0E24">
        <w:rPr>
          <w:rFonts w:ascii="Arial" w:hAnsi="Arial" w:cs="Arial"/>
          <w:sz w:val="24"/>
          <w:szCs w:val="24"/>
        </w:rPr>
        <w:t>α</w:t>
      </w:r>
      <w:r>
        <w:rPr>
          <w:rFonts w:ascii="Arial" w:hAnsi="Arial" w:cs="Arial"/>
          <w:sz w:val="24"/>
          <w:szCs w:val="24"/>
        </w:rPr>
        <w:t xml:space="preserve">-closed sets and </w:t>
      </w:r>
      <w:r w:rsidRPr="006D0E24">
        <w:rPr>
          <w:rFonts w:ascii="Arial" w:hAnsi="Arial" w:cs="Arial"/>
          <w:sz w:val="24"/>
          <w:szCs w:val="24"/>
        </w:rPr>
        <w:t>α</w:t>
      </w:r>
      <w:r>
        <w:rPr>
          <w:rFonts w:ascii="Arial" w:hAnsi="Arial" w:cs="Arial"/>
          <w:sz w:val="24"/>
          <w:szCs w:val="24"/>
        </w:rPr>
        <w:t>-generalized closed sets”, Memories of the Faculty of Science Kochi University Series A. Mathematics, 15 (1994), 51-63.</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28.  A. S. Mashour, I. A. Hasnein and S. N. El-Deep, “</w:t>
      </w:r>
      <w:r w:rsidRPr="006D0E24">
        <w:rPr>
          <w:rFonts w:ascii="Arial" w:hAnsi="Arial" w:cs="Arial"/>
          <w:sz w:val="24"/>
          <w:szCs w:val="24"/>
        </w:rPr>
        <w:t>α</w:t>
      </w:r>
      <w:r>
        <w:rPr>
          <w:rFonts w:ascii="Arial" w:hAnsi="Arial" w:cs="Arial"/>
          <w:sz w:val="24"/>
          <w:szCs w:val="24"/>
        </w:rPr>
        <w:t xml:space="preserve">-continuous and  </w:t>
      </w:r>
      <w:r w:rsidRPr="006D0E24">
        <w:rPr>
          <w:rFonts w:ascii="Arial" w:hAnsi="Arial" w:cs="Arial"/>
          <w:sz w:val="24"/>
          <w:szCs w:val="24"/>
        </w:rPr>
        <w:t>α</w:t>
      </w:r>
      <w:r>
        <w:rPr>
          <w:rFonts w:ascii="Arial" w:hAnsi="Arial" w:cs="Arial"/>
          <w:sz w:val="24"/>
          <w:szCs w:val="24"/>
        </w:rPr>
        <w:t>-open mappings”, Acta Math. Hungar. 41, no.3-4 (1983), 213-218.</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29.  T. Noiri, A. Al-Omari and M. S. M. Noorani, ”On </w:t>
      </w:r>
      <w:r w:rsidRPr="009D7533">
        <w:rPr>
          <w:rFonts w:ascii="Arial" w:hAnsi="Arial" w:cs="Arial"/>
          <w:sz w:val="24"/>
          <w:szCs w:val="24"/>
        </w:rPr>
        <w:t>ω</w:t>
      </w:r>
      <w:r>
        <w:rPr>
          <w:rFonts w:ascii="Arial" w:hAnsi="Arial" w:cs="Arial"/>
          <w:sz w:val="24"/>
          <w:szCs w:val="24"/>
        </w:rPr>
        <w:t>b-open sets and b-lindelof spaces”, European Journal of Pure And Applied Mathemtics, no.3 (2008), 3-9.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30.  T. Noiri, A. Al-Omari and M. S. M. Noorani, ”Weak forms of </w:t>
      </w:r>
      <w:r w:rsidRPr="009D7533">
        <w:rPr>
          <w:rFonts w:ascii="Arial" w:hAnsi="Arial" w:cs="Arial"/>
          <w:sz w:val="24"/>
          <w:szCs w:val="24"/>
        </w:rPr>
        <w:t>ω</w:t>
      </w:r>
      <w:r>
        <w:rPr>
          <w:rFonts w:ascii="Arial" w:hAnsi="Arial" w:cs="Arial"/>
          <w:sz w:val="24"/>
          <w:szCs w:val="24"/>
        </w:rPr>
        <w:t>-open sets and decompositions of continuity”, European Journal of Pure And Applied Mathemtics, 2 no.1 (2008), 73-84.</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31. N. Palaniappan and K. C. Rao “Regular generalized closed sets”, Kyungpook   Mathematical Journal, 33, no.2 (1993), 211-219.</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32. A. Pushpalatha and K. Anitha, ”</w:t>
      </w:r>
      <w:r w:rsidRPr="00367F0C">
        <w:rPr>
          <w:rFonts w:ascii="Arial" w:hAnsi="Arial" w:cs="Arial"/>
          <w:sz w:val="24"/>
          <w:szCs w:val="24"/>
        </w:rPr>
        <w:t xml:space="preserve"> </w:t>
      </w:r>
      <w:r w:rsidRPr="009D7533">
        <w:rPr>
          <w:rFonts w:ascii="Arial" w:hAnsi="Arial" w:cs="Arial"/>
          <w:sz w:val="24"/>
          <w:szCs w:val="24"/>
        </w:rPr>
        <w:t>ω</w:t>
      </w:r>
      <w:r>
        <w:rPr>
          <w:rFonts w:ascii="Arial" w:hAnsi="Arial" w:cs="Arial"/>
          <w:sz w:val="24"/>
          <w:szCs w:val="24"/>
        </w:rPr>
        <w:t>-closed sets in minimal structures”, International J. of Math. Sci. and Engg. Appls, 5 (2011), 311-316.</w:t>
      </w:r>
    </w:p>
    <w:p w:rsidR="00B94808" w:rsidRDefault="00B94808" w:rsidP="00813B5B">
      <w:pPr>
        <w:spacing w:after="240" w:line="360" w:lineRule="auto"/>
        <w:rPr>
          <w:rFonts w:ascii="Arial" w:hAnsi="Arial" w:cs="Arial"/>
          <w:sz w:val="24"/>
          <w:szCs w:val="24"/>
        </w:rPr>
      </w:pPr>
    </w:p>
    <w:p w:rsidR="00A060AC" w:rsidRDefault="00A060AC" w:rsidP="00813B5B">
      <w:pPr>
        <w:spacing w:after="240" w:line="360" w:lineRule="auto"/>
        <w:rPr>
          <w:rFonts w:ascii="Arial" w:hAnsi="Arial" w:cs="Arial"/>
          <w:iCs w:val="0"/>
          <w:sz w:val="24"/>
          <w:szCs w:val="24"/>
        </w:rPr>
      </w:pPr>
      <w:r>
        <w:rPr>
          <w:rFonts w:ascii="Arial" w:hAnsi="Arial" w:cs="Arial"/>
          <w:sz w:val="24"/>
          <w:szCs w:val="24"/>
        </w:rPr>
        <w:lastRenderedPageBreak/>
        <w:t xml:space="preserve">33.  A. Qahis and M. S. M. Noorani, ”On </w:t>
      </w:r>
      <w:r w:rsidRPr="009D7533">
        <w:rPr>
          <w:rFonts w:ascii="Arial" w:hAnsi="Arial" w:cs="Arial"/>
          <w:sz w:val="24"/>
          <w:szCs w:val="24"/>
        </w:rPr>
        <w:t>ω</w:t>
      </w:r>
      <w:r>
        <w:rPr>
          <w:rFonts w:ascii="Arial" w:hAnsi="Arial" w:cs="Arial"/>
          <w:sz w:val="24"/>
          <w:szCs w:val="24"/>
        </w:rPr>
        <w:t>-confluent mappings”, Int. Journal of Math. Analysis, 5, no.14 (2011), 691-703.</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 xml:space="preserve">34. N. Rajesh, “On total </w:t>
      </w:r>
      <w:r w:rsidRPr="009D7533">
        <w:rPr>
          <w:rFonts w:ascii="Arial" w:hAnsi="Arial" w:cs="Arial"/>
          <w:sz w:val="24"/>
          <w:szCs w:val="24"/>
        </w:rPr>
        <w:t>ω</w:t>
      </w:r>
      <w:r>
        <w:rPr>
          <w:rFonts w:ascii="Arial" w:hAnsi="Arial" w:cs="Arial"/>
          <w:sz w:val="24"/>
          <w:szCs w:val="24"/>
        </w:rPr>
        <w:t xml:space="preserve">-continuity, strong </w:t>
      </w:r>
      <w:r w:rsidRPr="009D7533">
        <w:rPr>
          <w:rFonts w:ascii="Arial" w:hAnsi="Arial" w:cs="Arial"/>
          <w:sz w:val="24"/>
          <w:szCs w:val="24"/>
        </w:rPr>
        <w:t>ω</w:t>
      </w:r>
      <w:r>
        <w:rPr>
          <w:rFonts w:ascii="Arial" w:hAnsi="Arial" w:cs="Arial"/>
          <w:sz w:val="24"/>
          <w:szCs w:val="24"/>
        </w:rPr>
        <w:t xml:space="preserve">-continuity and contra                  </w:t>
      </w:r>
      <w:r w:rsidRPr="009D7533">
        <w:rPr>
          <w:rFonts w:ascii="Arial" w:hAnsi="Arial" w:cs="Arial"/>
          <w:sz w:val="24"/>
          <w:szCs w:val="24"/>
        </w:rPr>
        <w:t>ω</w:t>
      </w:r>
      <w:r>
        <w:rPr>
          <w:rFonts w:ascii="Arial" w:hAnsi="Arial" w:cs="Arial"/>
          <w:sz w:val="24"/>
          <w:szCs w:val="24"/>
        </w:rPr>
        <w:t>-continuity”, Soochow Journal of Mathematics, 33 no.4 (2007), 679-690.</w:t>
      </w:r>
    </w:p>
    <w:p w:rsidR="00A060AC" w:rsidRDefault="00A060AC" w:rsidP="00813B5B">
      <w:pPr>
        <w:spacing w:after="240" w:line="360" w:lineRule="auto"/>
        <w:rPr>
          <w:rFonts w:ascii="Arial" w:hAnsi="Arial" w:cs="Arial"/>
          <w:iCs w:val="0"/>
          <w:sz w:val="24"/>
          <w:szCs w:val="24"/>
        </w:rPr>
      </w:pPr>
      <w:r>
        <w:rPr>
          <w:rFonts w:ascii="Arial" w:hAnsi="Arial" w:cs="Arial"/>
          <w:sz w:val="24"/>
          <w:szCs w:val="24"/>
        </w:rPr>
        <w:t>35. O. Ravi, S. Pious Missier, T. Salai Parkunan and A. Pandi, “Remarks on bitopological (1,2)*- r</w:t>
      </w:r>
      <w:r w:rsidRPr="009D7533">
        <w:rPr>
          <w:rFonts w:ascii="Arial" w:hAnsi="Arial" w:cs="Arial"/>
          <w:sz w:val="24"/>
          <w:szCs w:val="24"/>
        </w:rPr>
        <w:t>ω</w:t>
      </w:r>
      <w:r>
        <w:rPr>
          <w:rFonts w:ascii="Arial" w:hAnsi="Arial" w:cs="Arial"/>
          <w:sz w:val="24"/>
          <w:szCs w:val="24"/>
        </w:rPr>
        <w:t>-homeomorphisms, International of Mathematical Archive, 2 (4) (2011), 465-475.</w:t>
      </w:r>
    </w:p>
    <w:p w:rsidR="00A060AC" w:rsidRDefault="00A060AC" w:rsidP="00A060AC">
      <w:pPr>
        <w:spacing w:line="360" w:lineRule="auto"/>
        <w:contextualSpacing/>
        <w:rPr>
          <w:rFonts w:ascii="Arial" w:hAnsi="Arial" w:cs="Arial"/>
          <w:iCs w:val="0"/>
          <w:sz w:val="24"/>
          <w:szCs w:val="24"/>
        </w:rPr>
      </w:pPr>
      <w:r>
        <w:rPr>
          <w:rFonts w:ascii="Arial" w:hAnsi="Arial" w:cs="Arial"/>
          <w:sz w:val="24"/>
          <w:szCs w:val="24"/>
        </w:rPr>
        <w:t>36. A. Vadivel, ”r</w:t>
      </w:r>
      <w:r w:rsidRPr="009D7533">
        <w:rPr>
          <w:rFonts w:ascii="Arial" w:hAnsi="Arial" w:cs="Arial"/>
          <w:sz w:val="24"/>
          <w:szCs w:val="24"/>
        </w:rPr>
        <w:t>ω</w:t>
      </w:r>
      <w:r>
        <w:rPr>
          <w:rFonts w:ascii="Arial" w:hAnsi="Arial" w:cs="Arial"/>
          <w:sz w:val="24"/>
          <w:szCs w:val="24"/>
        </w:rPr>
        <w:t xml:space="preserve">-Locally closed sets in bitopological spaces”, Journal of Advanced Studies in Topology, 1, no.2 (2010), 9-15.  </w:t>
      </w:r>
    </w:p>
    <w:p w:rsidR="00A060AC" w:rsidRDefault="00A060AC" w:rsidP="00A060AC">
      <w:pPr>
        <w:spacing w:line="360" w:lineRule="auto"/>
        <w:contextualSpacing/>
        <w:rPr>
          <w:rFonts w:ascii="Arial" w:hAnsi="Arial" w:cs="Arial"/>
          <w:iCs w:val="0"/>
          <w:sz w:val="24"/>
          <w:szCs w:val="24"/>
        </w:rPr>
      </w:pPr>
    </w:p>
    <w:p w:rsidR="00A060AC" w:rsidRDefault="00A060AC" w:rsidP="00A060AC">
      <w:pPr>
        <w:spacing w:line="360" w:lineRule="auto"/>
        <w:contextualSpacing/>
        <w:rPr>
          <w:rFonts w:ascii="Arial" w:hAnsi="Arial" w:cs="Arial"/>
          <w:iCs w:val="0"/>
          <w:sz w:val="24"/>
          <w:szCs w:val="24"/>
        </w:rPr>
      </w:pPr>
    </w:p>
    <w:p w:rsidR="00A060AC" w:rsidRDefault="00A060AC" w:rsidP="00A060AC">
      <w:pPr>
        <w:spacing w:line="360" w:lineRule="auto"/>
        <w:contextualSpacing/>
        <w:rPr>
          <w:rFonts w:ascii="Arial" w:hAnsi="Arial" w:cs="Arial"/>
          <w:iCs w:val="0"/>
          <w:sz w:val="24"/>
          <w:szCs w:val="24"/>
        </w:rPr>
      </w:pPr>
    </w:p>
    <w:p w:rsidR="00A060AC" w:rsidRPr="00896C17" w:rsidRDefault="00A060AC" w:rsidP="00A060AC">
      <w:pPr>
        <w:spacing w:line="360" w:lineRule="auto"/>
        <w:contextualSpacing/>
        <w:rPr>
          <w:rFonts w:ascii="Arial" w:hAnsi="Arial" w:cs="Arial"/>
          <w:iCs w:val="0"/>
          <w:sz w:val="24"/>
          <w:szCs w:val="24"/>
        </w:rPr>
      </w:pPr>
      <w:r>
        <w:rPr>
          <w:rFonts w:ascii="Arial" w:hAnsi="Arial" w:cs="Arial"/>
          <w:sz w:val="24"/>
          <w:szCs w:val="24"/>
        </w:rPr>
        <w:t xml:space="preserve">.  </w:t>
      </w:r>
    </w:p>
    <w:p w:rsidR="00A060AC" w:rsidRPr="00893719" w:rsidRDefault="00A060AC" w:rsidP="00A060AC">
      <w:pPr>
        <w:spacing w:line="360" w:lineRule="auto"/>
        <w:contextualSpacing/>
        <w:rPr>
          <w:rFonts w:ascii="Arial" w:hAnsi="Arial" w:cs="Arial"/>
          <w:sz w:val="24"/>
          <w:szCs w:val="24"/>
        </w:rPr>
      </w:pPr>
    </w:p>
    <w:p w:rsidR="00A060AC" w:rsidRPr="00893719" w:rsidRDefault="00A060AC" w:rsidP="00A060AC">
      <w:pPr>
        <w:spacing w:line="360" w:lineRule="auto"/>
        <w:contextualSpacing/>
        <w:rPr>
          <w:rFonts w:ascii="Arial" w:hAnsi="Arial" w:cs="Arial"/>
          <w:sz w:val="24"/>
          <w:szCs w:val="24"/>
        </w:rPr>
      </w:pPr>
      <w:r>
        <w:rPr>
          <w:rFonts w:ascii="Arial" w:hAnsi="Arial" w:cs="Arial"/>
          <w:sz w:val="24"/>
          <w:szCs w:val="24"/>
        </w:rPr>
        <w:t xml:space="preserve">                                                                                                 </w:t>
      </w:r>
    </w:p>
    <w:p w:rsidR="00A060AC" w:rsidRPr="00893719" w:rsidRDefault="00A060AC" w:rsidP="00A060AC">
      <w:pPr>
        <w:spacing w:line="360" w:lineRule="auto"/>
        <w:contextualSpacing/>
        <w:rPr>
          <w:rFonts w:ascii="Arial" w:hAnsi="Arial" w:cs="Arial"/>
          <w:sz w:val="24"/>
          <w:szCs w:val="24"/>
        </w:rPr>
      </w:pPr>
      <w:r>
        <w:rPr>
          <w:rFonts w:ascii="Arial" w:hAnsi="Arial" w:cs="Arial"/>
          <w:sz w:val="24"/>
          <w:szCs w:val="24"/>
        </w:rPr>
        <w:t xml:space="preserve">         </w:t>
      </w:r>
    </w:p>
    <w:p w:rsidR="00A060AC" w:rsidRDefault="00A060AC" w:rsidP="00A060AC">
      <w:pPr>
        <w:spacing w:line="360" w:lineRule="auto"/>
        <w:contextualSpacing/>
        <w:rPr>
          <w:rFonts w:ascii="Arial" w:hAnsi="Arial" w:cs="Arial"/>
          <w:sz w:val="24"/>
          <w:szCs w:val="24"/>
        </w:rPr>
      </w:pPr>
    </w:p>
    <w:p w:rsidR="00A060AC" w:rsidRPr="0090232A" w:rsidRDefault="00A060AC" w:rsidP="00A060AC">
      <w:pPr>
        <w:spacing w:line="360" w:lineRule="auto"/>
        <w:contextualSpacing/>
        <w:rPr>
          <w:rFonts w:ascii="Arial" w:hAnsi="Arial" w:cs="Arial"/>
          <w:sz w:val="24"/>
          <w:szCs w:val="24"/>
        </w:rPr>
      </w:pPr>
    </w:p>
    <w:p w:rsidR="00A060AC" w:rsidRDefault="00A060AC"/>
    <w:sectPr w:rsidR="00A060AC" w:rsidSect="003314E6">
      <w:headerReference w:type="default" r:id="rId140"/>
      <w:pgSz w:w="12240" w:h="15840"/>
      <w:pgMar w:top="1440" w:right="1440" w:bottom="1440" w:left="2160" w:header="720" w:footer="720" w:gutter="0"/>
      <w:pgNumType w:start="1" w:chapStyle="3"/>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3B50" w:rsidRDefault="00B13B50" w:rsidP="009128B0">
      <w:r>
        <w:separator/>
      </w:r>
    </w:p>
  </w:endnote>
  <w:endnote w:type="continuationSeparator" w:id="1">
    <w:p w:rsidR="00B13B50" w:rsidRDefault="00B13B50" w:rsidP="009128B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inionProMath-Italic">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Minion-Regular">
    <w:panose1 w:val="00000000000000000000"/>
    <w:charset w:val="00"/>
    <w:family w:val="roman"/>
    <w:notTrueType/>
    <w:pitch w:val="default"/>
    <w:sig w:usb0="00000003" w:usb1="00000000" w:usb2="00000000" w:usb3="00000000" w:csb0="00000001" w:csb1="00000000"/>
  </w:font>
  <w:font w:name="Minion-Bold">
    <w:panose1 w:val="00000000000000000000"/>
    <w:charset w:val="00"/>
    <w:family w:val="roman"/>
    <w:notTrueType/>
    <w:pitch w:val="default"/>
    <w:sig w:usb0="00000003" w:usb1="00000000" w:usb2="00000000" w:usb3="00000000" w:csb0="00000001" w:csb1="00000000"/>
  </w:font>
  <w:font w:name="LucidaNewMath-Extensio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3B50" w:rsidRDefault="00B13B50" w:rsidP="009128B0">
      <w:r>
        <w:separator/>
      </w:r>
    </w:p>
  </w:footnote>
  <w:footnote w:type="continuationSeparator" w:id="1">
    <w:p w:rsidR="00B13B50" w:rsidRDefault="00B13B50" w:rsidP="009128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808" w:rsidRDefault="00B9480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C07F8"/>
    <w:multiLevelType w:val="hybridMultilevel"/>
    <w:tmpl w:val="D47C33BE"/>
    <w:lvl w:ilvl="0" w:tplc="04090013">
      <w:start w:val="1"/>
      <w:numFmt w:val="upperRoman"/>
      <w:lvlText w:val="%1."/>
      <w:lvlJc w:val="right"/>
      <w:pPr>
        <w:ind w:left="3795" w:hanging="360"/>
      </w:pPr>
    </w:lvl>
    <w:lvl w:ilvl="1" w:tplc="04090019" w:tentative="1">
      <w:start w:val="1"/>
      <w:numFmt w:val="lowerLetter"/>
      <w:lvlText w:val="%2."/>
      <w:lvlJc w:val="left"/>
      <w:pPr>
        <w:ind w:left="4515" w:hanging="360"/>
      </w:pPr>
    </w:lvl>
    <w:lvl w:ilvl="2" w:tplc="0409001B" w:tentative="1">
      <w:start w:val="1"/>
      <w:numFmt w:val="lowerRoman"/>
      <w:lvlText w:val="%3."/>
      <w:lvlJc w:val="right"/>
      <w:pPr>
        <w:ind w:left="5235" w:hanging="180"/>
      </w:pPr>
    </w:lvl>
    <w:lvl w:ilvl="3" w:tplc="0409000F" w:tentative="1">
      <w:start w:val="1"/>
      <w:numFmt w:val="decimal"/>
      <w:lvlText w:val="%4."/>
      <w:lvlJc w:val="left"/>
      <w:pPr>
        <w:ind w:left="5955" w:hanging="360"/>
      </w:pPr>
    </w:lvl>
    <w:lvl w:ilvl="4" w:tplc="04090019" w:tentative="1">
      <w:start w:val="1"/>
      <w:numFmt w:val="lowerLetter"/>
      <w:lvlText w:val="%5."/>
      <w:lvlJc w:val="left"/>
      <w:pPr>
        <w:ind w:left="6675" w:hanging="360"/>
      </w:pPr>
    </w:lvl>
    <w:lvl w:ilvl="5" w:tplc="0409001B" w:tentative="1">
      <w:start w:val="1"/>
      <w:numFmt w:val="lowerRoman"/>
      <w:lvlText w:val="%6."/>
      <w:lvlJc w:val="right"/>
      <w:pPr>
        <w:ind w:left="7395" w:hanging="180"/>
      </w:pPr>
    </w:lvl>
    <w:lvl w:ilvl="6" w:tplc="0409000F" w:tentative="1">
      <w:start w:val="1"/>
      <w:numFmt w:val="decimal"/>
      <w:lvlText w:val="%7."/>
      <w:lvlJc w:val="left"/>
      <w:pPr>
        <w:ind w:left="8115" w:hanging="360"/>
      </w:pPr>
    </w:lvl>
    <w:lvl w:ilvl="7" w:tplc="04090019" w:tentative="1">
      <w:start w:val="1"/>
      <w:numFmt w:val="lowerLetter"/>
      <w:lvlText w:val="%8."/>
      <w:lvlJc w:val="left"/>
      <w:pPr>
        <w:ind w:left="8835" w:hanging="360"/>
      </w:pPr>
    </w:lvl>
    <w:lvl w:ilvl="8" w:tplc="0409001B" w:tentative="1">
      <w:start w:val="1"/>
      <w:numFmt w:val="lowerRoman"/>
      <w:lvlText w:val="%9."/>
      <w:lvlJc w:val="right"/>
      <w:pPr>
        <w:ind w:left="9555" w:hanging="180"/>
      </w:pPr>
    </w:lvl>
  </w:abstractNum>
  <w:abstractNum w:abstractNumId="1">
    <w:nsid w:val="2D9C6702"/>
    <w:multiLevelType w:val="hybridMultilevel"/>
    <w:tmpl w:val="E54ACE26"/>
    <w:lvl w:ilvl="0" w:tplc="04090013">
      <w:start w:val="1"/>
      <w:numFmt w:val="upperRoman"/>
      <w:lvlText w:val="%1."/>
      <w:lvlJc w:val="right"/>
      <w:pPr>
        <w:ind w:left="4155" w:hanging="360"/>
      </w:pPr>
    </w:lvl>
    <w:lvl w:ilvl="1" w:tplc="04090019" w:tentative="1">
      <w:start w:val="1"/>
      <w:numFmt w:val="lowerLetter"/>
      <w:lvlText w:val="%2."/>
      <w:lvlJc w:val="left"/>
      <w:pPr>
        <w:ind w:left="4875" w:hanging="360"/>
      </w:pPr>
    </w:lvl>
    <w:lvl w:ilvl="2" w:tplc="0409001B" w:tentative="1">
      <w:start w:val="1"/>
      <w:numFmt w:val="lowerRoman"/>
      <w:lvlText w:val="%3."/>
      <w:lvlJc w:val="right"/>
      <w:pPr>
        <w:ind w:left="5595" w:hanging="180"/>
      </w:pPr>
    </w:lvl>
    <w:lvl w:ilvl="3" w:tplc="0409000F" w:tentative="1">
      <w:start w:val="1"/>
      <w:numFmt w:val="decimal"/>
      <w:lvlText w:val="%4."/>
      <w:lvlJc w:val="left"/>
      <w:pPr>
        <w:ind w:left="6315" w:hanging="360"/>
      </w:pPr>
    </w:lvl>
    <w:lvl w:ilvl="4" w:tplc="04090019" w:tentative="1">
      <w:start w:val="1"/>
      <w:numFmt w:val="lowerLetter"/>
      <w:lvlText w:val="%5."/>
      <w:lvlJc w:val="left"/>
      <w:pPr>
        <w:ind w:left="7035" w:hanging="360"/>
      </w:pPr>
    </w:lvl>
    <w:lvl w:ilvl="5" w:tplc="0409001B" w:tentative="1">
      <w:start w:val="1"/>
      <w:numFmt w:val="lowerRoman"/>
      <w:lvlText w:val="%6."/>
      <w:lvlJc w:val="right"/>
      <w:pPr>
        <w:ind w:left="7755" w:hanging="180"/>
      </w:pPr>
    </w:lvl>
    <w:lvl w:ilvl="6" w:tplc="0409000F" w:tentative="1">
      <w:start w:val="1"/>
      <w:numFmt w:val="decimal"/>
      <w:lvlText w:val="%7."/>
      <w:lvlJc w:val="left"/>
      <w:pPr>
        <w:ind w:left="8475" w:hanging="360"/>
      </w:pPr>
    </w:lvl>
    <w:lvl w:ilvl="7" w:tplc="04090019" w:tentative="1">
      <w:start w:val="1"/>
      <w:numFmt w:val="lowerLetter"/>
      <w:lvlText w:val="%8."/>
      <w:lvlJc w:val="left"/>
      <w:pPr>
        <w:ind w:left="9195" w:hanging="360"/>
      </w:pPr>
    </w:lvl>
    <w:lvl w:ilvl="8" w:tplc="0409001B" w:tentative="1">
      <w:start w:val="1"/>
      <w:numFmt w:val="lowerRoman"/>
      <w:lvlText w:val="%9."/>
      <w:lvlJc w:val="right"/>
      <w:pPr>
        <w:ind w:left="9915" w:hanging="180"/>
      </w:pPr>
    </w:lvl>
  </w:abstractNum>
  <w:abstractNum w:abstractNumId="2">
    <w:nsid w:val="567760AA"/>
    <w:multiLevelType w:val="hybridMultilevel"/>
    <w:tmpl w:val="517C6924"/>
    <w:lvl w:ilvl="0" w:tplc="04090013">
      <w:start w:val="1"/>
      <w:numFmt w:val="upperRoman"/>
      <w:lvlText w:val="%1."/>
      <w:lvlJc w:val="right"/>
      <w:pPr>
        <w:ind w:left="4305" w:hanging="360"/>
      </w:pPr>
    </w:lvl>
    <w:lvl w:ilvl="1" w:tplc="04090019" w:tentative="1">
      <w:start w:val="1"/>
      <w:numFmt w:val="lowerLetter"/>
      <w:lvlText w:val="%2."/>
      <w:lvlJc w:val="left"/>
      <w:pPr>
        <w:ind w:left="5025" w:hanging="360"/>
      </w:pPr>
    </w:lvl>
    <w:lvl w:ilvl="2" w:tplc="0409001B" w:tentative="1">
      <w:start w:val="1"/>
      <w:numFmt w:val="lowerRoman"/>
      <w:lvlText w:val="%3."/>
      <w:lvlJc w:val="right"/>
      <w:pPr>
        <w:ind w:left="5745" w:hanging="180"/>
      </w:pPr>
    </w:lvl>
    <w:lvl w:ilvl="3" w:tplc="0409000F" w:tentative="1">
      <w:start w:val="1"/>
      <w:numFmt w:val="decimal"/>
      <w:lvlText w:val="%4."/>
      <w:lvlJc w:val="left"/>
      <w:pPr>
        <w:ind w:left="6465" w:hanging="360"/>
      </w:pPr>
    </w:lvl>
    <w:lvl w:ilvl="4" w:tplc="04090019" w:tentative="1">
      <w:start w:val="1"/>
      <w:numFmt w:val="lowerLetter"/>
      <w:lvlText w:val="%5."/>
      <w:lvlJc w:val="left"/>
      <w:pPr>
        <w:ind w:left="7185" w:hanging="360"/>
      </w:pPr>
    </w:lvl>
    <w:lvl w:ilvl="5" w:tplc="0409001B" w:tentative="1">
      <w:start w:val="1"/>
      <w:numFmt w:val="lowerRoman"/>
      <w:lvlText w:val="%6."/>
      <w:lvlJc w:val="right"/>
      <w:pPr>
        <w:ind w:left="7905" w:hanging="180"/>
      </w:pPr>
    </w:lvl>
    <w:lvl w:ilvl="6" w:tplc="0409000F" w:tentative="1">
      <w:start w:val="1"/>
      <w:numFmt w:val="decimal"/>
      <w:lvlText w:val="%7."/>
      <w:lvlJc w:val="left"/>
      <w:pPr>
        <w:ind w:left="8625" w:hanging="360"/>
      </w:pPr>
    </w:lvl>
    <w:lvl w:ilvl="7" w:tplc="04090019" w:tentative="1">
      <w:start w:val="1"/>
      <w:numFmt w:val="lowerLetter"/>
      <w:lvlText w:val="%8."/>
      <w:lvlJc w:val="left"/>
      <w:pPr>
        <w:ind w:left="9345" w:hanging="360"/>
      </w:pPr>
    </w:lvl>
    <w:lvl w:ilvl="8" w:tplc="0409001B" w:tentative="1">
      <w:start w:val="1"/>
      <w:numFmt w:val="lowerRoman"/>
      <w:lvlText w:val="%9."/>
      <w:lvlJc w:val="right"/>
      <w:pPr>
        <w:ind w:left="10065" w:hanging="180"/>
      </w:pPr>
    </w:lvl>
  </w:abstractNum>
  <w:abstractNum w:abstractNumId="3">
    <w:nsid w:val="76CC5025"/>
    <w:multiLevelType w:val="hybridMultilevel"/>
    <w:tmpl w:val="CE84449A"/>
    <w:lvl w:ilvl="0" w:tplc="04090013">
      <w:start w:val="1"/>
      <w:numFmt w:val="upperRoman"/>
      <w:lvlText w:val="%1."/>
      <w:lvlJc w:val="right"/>
      <w:pPr>
        <w:ind w:left="3435" w:hanging="360"/>
      </w:pPr>
    </w:lvl>
    <w:lvl w:ilvl="1" w:tplc="04090019" w:tentative="1">
      <w:start w:val="1"/>
      <w:numFmt w:val="lowerLetter"/>
      <w:lvlText w:val="%2."/>
      <w:lvlJc w:val="left"/>
      <w:pPr>
        <w:ind w:left="4155" w:hanging="360"/>
      </w:pPr>
    </w:lvl>
    <w:lvl w:ilvl="2" w:tplc="0409001B" w:tentative="1">
      <w:start w:val="1"/>
      <w:numFmt w:val="lowerRoman"/>
      <w:lvlText w:val="%3."/>
      <w:lvlJc w:val="right"/>
      <w:pPr>
        <w:ind w:left="4875" w:hanging="180"/>
      </w:pPr>
    </w:lvl>
    <w:lvl w:ilvl="3" w:tplc="0409000F" w:tentative="1">
      <w:start w:val="1"/>
      <w:numFmt w:val="decimal"/>
      <w:lvlText w:val="%4."/>
      <w:lvlJc w:val="left"/>
      <w:pPr>
        <w:ind w:left="5595" w:hanging="360"/>
      </w:pPr>
    </w:lvl>
    <w:lvl w:ilvl="4" w:tplc="04090019" w:tentative="1">
      <w:start w:val="1"/>
      <w:numFmt w:val="lowerLetter"/>
      <w:lvlText w:val="%5."/>
      <w:lvlJc w:val="left"/>
      <w:pPr>
        <w:ind w:left="6315" w:hanging="360"/>
      </w:pPr>
    </w:lvl>
    <w:lvl w:ilvl="5" w:tplc="0409001B" w:tentative="1">
      <w:start w:val="1"/>
      <w:numFmt w:val="lowerRoman"/>
      <w:lvlText w:val="%6."/>
      <w:lvlJc w:val="right"/>
      <w:pPr>
        <w:ind w:left="7035" w:hanging="180"/>
      </w:pPr>
    </w:lvl>
    <w:lvl w:ilvl="6" w:tplc="0409000F" w:tentative="1">
      <w:start w:val="1"/>
      <w:numFmt w:val="decimal"/>
      <w:lvlText w:val="%7."/>
      <w:lvlJc w:val="left"/>
      <w:pPr>
        <w:ind w:left="7755" w:hanging="360"/>
      </w:pPr>
    </w:lvl>
    <w:lvl w:ilvl="7" w:tplc="04090019" w:tentative="1">
      <w:start w:val="1"/>
      <w:numFmt w:val="lowerLetter"/>
      <w:lvlText w:val="%8."/>
      <w:lvlJc w:val="left"/>
      <w:pPr>
        <w:ind w:left="8475" w:hanging="360"/>
      </w:pPr>
    </w:lvl>
    <w:lvl w:ilvl="8" w:tplc="0409001B" w:tentative="1">
      <w:start w:val="1"/>
      <w:numFmt w:val="lowerRoman"/>
      <w:lvlText w:val="%9."/>
      <w:lvlJc w:val="right"/>
      <w:pPr>
        <w:ind w:left="9195"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F100B"/>
    <w:rsid w:val="00022FE5"/>
    <w:rsid w:val="00044189"/>
    <w:rsid w:val="000C3275"/>
    <w:rsid w:val="000C4E1F"/>
    <w:rsid w:val="000C7180"/>
    <w:rsid w:val="00176B8D"/>
    <w:rsid w:val="001B7905"/>
    <w:rsid w:val="001D2A68"/>
    <w:rsid w:val="002419DA"/>
    <w:rsid w:val="002C025B"/>
    <w:rsid w:val="002C5219"/>
    <w:rsid w:val="002F7A5A"/>
    <w:rsid w:val="00312202"/>
    <w:rsid w:val="003314E6"/>
    <w:rsid w:val="003C4AD0"/>
    <w:rsid w:val="003D0AFD"/>
    <w:rsid w:val="003F1205"/>
    <w:rsid w:val="00465556"/>
    <w:rsid w:val="00553B15"/>
    <w:rsid w:val="00652E12"/>
    <w:rsid w:val="00667F21"/>
    <w:rsid w:val="006A223F"/>
    <w:rsid w:val="00705B2A"/>
    <w:rsid w:val="0077409F"/>
    <w:rsid w:val="007A69A0"/>
    <w:rsid w:val="00813B5B"/>
    <w:rsid w:val="00873F6F"/>
    <w:rsid w:val="00893605"/>
    <w:rsid w:val="008C362B"/>
    <w:rsid w:val="008C4B83"/>
    <w:rsid w:val="009052BB"/>
    <w:rsid w:val="009128B0"/>
    <w:rsid w:val="00956D02"/>
    <w:rsid w:val="0097512C"/>
    <w:rsid w:val="009A25B7"/>
    <w:rsid w:val="009A43CD"/>
    <w:rsid w:val="009C6D6D"/>
    <w:rsid w:val="009F100B"/>
    <w:rsid w:val="00A060AC"/>
    <w:rsid w:val="00A25CBB"/>
    <w:rsid w:val="00A545A0"/>
    <w:rsid w:val="00A72A57"/>
    <w:rsid w:val="00B13B50"/>
    <w:rsid w:val="00B51F92"/>
    <w:rsid w:val="00B647D6"/>
    <w:rsid w:val="00B94808"/>
    <w:rsid w:val="00BD2D10"/>
    <w:rsid w:val="00BF436F"/>
    <w:rsid w:val="00CF0E3F"/>
    <w:rsid w:val="00D952B5"/>
    <w:rsid w:val="00DC417B"/>
    <w:rsid w:val="00DE4968"/>
    <w:rsid w:val="00E33F0A"/>
    <w:rsid w:val="00E54911"/>
    <w:rsid w:val="00ED36D6"/>
    <w:rsid w:val="00EE45FD"/>
    <w:rsid w:val="00F00F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7905"/>
    <w:pPr>
      <w:autoSpaceDE w:val="0"/>
      <w:autoSpaceDN w:val="0"/>
      <w:adjustRightInd w:val="0"/>
    </w:pPr>
    <w:rPr>
      <w:rFonts w:ascii="MinionProMath-Italic" w:hAnsi="MinionProMath-Italic" w:cs="MinionProMath-Italic"/>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7905"/>
    <w:rPr>
      <w:color w:val="808080"/>
    </w:rPr>
  </w:style>
  <w:style w:type="paragraph" w:styleId="BalloonText">
    <w:name w:val="Balloon Text"/>
    <w:basedOn w:val="Normal"/>
    <w:link w:val="BalloonTextChar"/>
    <w:uiPriority w:val="99"/>
    <w:semiHidden/>
    <w:unhideWhenUsed/>
    <w:rsid w:val="001B7905"/>
    <w:rPr>
      <w:rFonts w:ascii="Tahoma" w:hAnsi="Tahoma" w:cs="Tahoma"/>
      <w:sz w:val="16"/>
      <w:szCs w:val="16"/>
    </w:rPr>
  </w:style>
  <w:style w:type="character" w:customStyle="1" w:styleId="BalloonTextChar">
    <w:name w:val="Balloon Text Char"/>
    <w:basedOn w:val="DefaultParagraphFont"/>
    <w:link w:val="BalloonText"/>
    <w:uiPriority w:val="99"/>
    <w:semiHidden/>
    <w:rsid w:val="001B7905"/>
    <w:rPr>
      <w:rFonts w:ascii="Tahoma" w:hAnsi="Tahoma" w:cs="Tahoma"/>
      <w:iCs/>
      <w:sz w:val="16"/>
      <w:szCs w:val="16"/>
    </w:rPr>
  </w:style>
  <w:style w:type="paragraph" w:styleId="Header">
    <w:name w:val="header"/>
    <w:basedOn w:val="Normal"/>
    <w:link w:val="HeaderChar"/>
    <w:uiPriority w:val="99"/>
    <w:unhideWhenUsed/>
    <w:rsid w:val="001B7905"/>
    <w:pPr>
      <w:tabs>
        <w:tab w:val="center" w:pos="4680"/>
        <w:tab w:val="right" w:pos="9360"/>
      </w:tabs>
    </w:pPr>
  </w:style>
  <w:style w:type="character" w:customStyle="1" w:styleId="HeaderChar">
    <w:name w:val="Header Char"/>
    <w:basedOn w:val="DefaultParagraphFont"/>
    <w:link w:val="Header"/>
    <w:uiPriority w:val="99"/>
    <w:rsid w:val="001B7905"/>
    <w:rPr>
      <w:rFonts w:ascii="MinionProMath-Italic" w:hAnsi="MinionProMath-Italic" w:cs="MinionProMath-Italic"/>
      <w:iCs/>
      <w:sz w:val="28"/>
      <w:szCs w:val="28"/>
    </w:rPr>
  </w:style>
  <w:style w:type="paragraph" w:styleId="Footer">
    <w:name w:val="footer"/>
    <w:basedOn w:val="Normal"/>
    <w:link w:val="FooterChar"/>
    <w:uiPriority w:val="99"/>
    <w:semiHidden/>
    <w:unhideWhenUsed/>
    <w:rsid w:val="001B7905"/>
    <w:pPr>
      <w:tabs>
        <w:tab w:val="center" w:pos="4680"/>
        <w:tab w:val="right" w:pos="9360"/>
      </w:tabs>
    </w:pPr>
  </w:style>
  <w:style w:type="character" w:customStyle="1" w:styleId="FooterChar">
    <w:name w:val="Footer Char"/>
    <w:basedOn w:val="DefaultParagraphFont"/>
    <w:link w:val="Footer"/>
    <w:uiPriority w:val="99"/>
    <w:semiHidden/>
    <w:rsid w:val="001B7905"/>
    <w:rPr>
      <w:rFonts w:ascii="MinionProMath-Italic" w:hAnsi="MinionProMath-Italic" w:cs="MinionProMath-Italic"/>
      <w:iCs/>
      <w:sz w:val="28"/>
      <w:szCs w:val="28"/>
    </w:rPr>
  </w:style>
  <w:style w:type="paragraph" w:styleId="ListParagraph">
    <w:name w:val="List Paragraph"/>
    <w:basedOn w:val="Normal"/>
    <w:uiPriority w:val="34"/>
    <w:qFormat/>
    <w:rsid w:val="00B51F92"/>
    <w:pPr>
      <w:ind w:left="720"/>
      <w:contextualSpacing/>
      <w:jc w:val="left"/>
    </w:pPr>
  </w:style>
  <w:style w:type="paragraph" w:styleId="NoSpacing">
    <w:name w:val="No Spacing"/>
    <w:uiPriority w:val="1"/>
    <w:qFormat/>
    <w:rsid w:val="00553B15"/>
    <w:pPr>
      <w:jc w:val="left"/>
    </w:pPr>
    <w:rPr>
      <w:rFonts w:ascii="Calibri" w:eastAsia="Calibri" w:hAnsi="Calibri" w:cs="Times New Roman"/>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3.bin"/><Relationship Id="rId117" Type="http://schemas.openxmlformats.org/officeDocument/2006/relationships/image" Target="media/image39.wmf"/><Relationship Id="rId21" Type="http://schemas.openxmlformats.org/officeDocument/2006/relationships/oleObject" Target="embeddings/oleObject8.bin"/><Relationship Id="rId42" Type="http://schemas.openxmlformats.org/officeDocument/2006/relationships/image" Target="media/image13.wmf"/><Relationship Id="rId47" Type="http://schemas.openxmlformats.org/officeDocument/2006/relationships/oleObject" Target="embeddings/oleObject25.bin"/><Relationship Id="rId63" Type="http://schemas.openxmlformats.org/officeDocument/2006/relationships/image" Target="media/image23.wmf"/><Relationship Id="rId68" Type="http://schemas.openxmlformats.org/officeDocument/2006/relationships/oleObject" Target="embeddings/oleObject36.bin"/><Relationship Id="rId84" Type="http://schemas.openxmlformats.org/officeDocument/2006/relationships/image" Target="media/image31.wmf"/><Relationship Id="rId89" Type="http://schemas.openxmlformats.org/officeDocument/2006/relationships/oleObject" Target="embeddings/oleObject50.bin"/><Relationship Id="rId112" Type="http://schemas.openxmlformats.org/officeDocument/2006/relationships/oleObject" Target="embeddings/oleObject69.bin"/><Relationship Id="rId133" Type="http://schemas.openxmlformats.org/officeDocument/2006/relationships/image" Target="media/image47.wmf"/><Relationship Id="rId138" Type="http://schemas.openxmlformats.org/officeDocument/2006/relationships/oleObject" Target="embeddings/oleObject82.bin"/><Relationship Id="rId16" Type="http://schemas.openxmlformats.org/officeDocument/2006/relationships/oleObject" Target="embeddings/oleObject4.bin"/><Relationship Id="rId107" Type="http://schemas.openxmlformats.org/officeDocument/2006/relationships/oleObject" Target="embeddings/oleObject65.bin"/><Relationship Id="rId11" Type="http://schemas.openxmlformats.org/officeDocument/2006/relationships/image" Target="media/image3.wmf"/><Relationship Id="rId32" Type="http://schemas.openxmlformats.org/officeDocument/2006/relationships/oleObject" Target="embeddings/oleObject17.bin"/><Relationship Id="rId37" Type="http://schemas.openxmlformats.org/officeDocument/2006/relationships/image" Target="media/image11.wmf"/><Relationship Id="rId53" Type="http://schemas.openxmlformats.org/officeDocument/2006/relationships/oleObject" Target="embeddings/oleObject28.bin"/><Relationship Id="rId58" Type="http://schemas.openxmlformats.org/officeDocument/2006/relationships/image" Target="media/image21.wmf"/><Relationship Id="rId74" Type="http://schemas.openxmlformats.org/officeDocument/2006/relationships/oleObject" Target="embeddings/oleObject40.bin"/><Relationship Id="rId79" Type="http://schemas.openxmlformats.org/officeDocument/2006/relationships/image" Target="media/image29.wmf"/><Relationship Id="rId102" Type="http://schemas.openxmlformats.org/officeDocument/2006/relationships/oleObject" Target="embeddings/oleObject61.bin"/><Relationship Id="rId123" Type="http://schemas.openxmlformats.org/officeDocument/2006/relationships/image" Target="media/image42.wmf"/><Relationship Id="rId128" Type="http://schemas.openxmlformats.org/officeDocument/2006/relationships/oleObject" Target="embeddings/oleObject77.bin"/><Relationship Id="rId5" Type="http://schemas.openxmlformats.org/officeDocument/2006/relationships/webSettings" Target="webSettings.xml"/><Relationship Id="rId90" Type="http://schemas.openxmlformats.org/officeDocument/2006/relationships/oleObject" Target="embeddings/oleObject51.bin"/><Relationship Id="rId95" Type="http://schemas.openxmlformats.org/officeDocument/2006/relationships/oleObject" Target="embeddings/oleObject55.bin"/><Relationship Id="rId22" Type="http://schemas.openxmlformats.org/officeDocument/2006/relationships/oleObject" Target="embeddings/oleObject9.bin"/><Relationship Id="rId27" Type="http://schemas.openxmlformats.org/officeDocument/2006/relationships/image" Target="media/image7.wmf"/><Relationship Id="rId43" Type="http://schemas.openxmlformats.org/officeDocument/2006/relationships/oleObject" Target="embeddings/oleObject23.bin"/><Relationship Id="rId48" Type="http://schemas.openxmlformats.org/officeDocument/2006/relationships/image" Target="media/image16.wmf"/><Relationship Id="rId64" Type="http://schemas.openxmlformats.org/officeDocument/2006/relationships/oleObject" Target="embeddings/oleObject34.bin"/><Relationship Id="rId69" Type="http://schemas.openxmlformats.org/officeDocument/2006/relationships/image" Target="media/image26.wmf"/><Relationship Id="rId113" Type="http://schemas.openxmlformats.org/officeDocument/2006/relationships/image" Target="media/image37.wmf"/><Relationship Id="rId118" Type="http://schemas.openxmlformats.org/officeDocument/2006/relationships/oleObject" Target="embeddings/oleObject72.bin"/><Relationship Id="rId134" Type="http://schemas.openxmlformats.org/officeDocument/2006/relationships/oleObject" Target="embeddings/oleObject80.bin"/><Relationship Id="rId139" Type="http://schemas.openxmlformats.org/officeDocument/2006/relationships/oleObject" Target="embeddings/oleObject83.bin"/><Relationship Id="rId8" Type="http://schemas.openxmlformats.org/officeDocument/2006/relationships/image" Target="media/image1.jpeg"/><Relationship Id="rId51" Type="http://schemas.openxmlformats.org/officeDocument/2006/relationships/oleObject" Target="embeddings/oleObject27.bin"/><Relationship Id="rId72" Type="http://schemas.openxmlformats.org/officeDocument/2006/relationships/oleObject" Target="embeddings/oleObject38.bin"/><Relationship Id="rId80" Type="http://schemas.openxmlformats.org/officeDocument/2006/relationships/oleObject" Target="embeddings/oleObject44.bin"/><Relationship Id="rId85" Type="http://schemas.openxmlformats.org/officeDocument/2006/relationships/oleObject" Target="embeddings/oleObject47.bin"/><Relationship Id="rId93" Type="http://schemas.openxmlformats.org/officeDocument/2006/relationships/oleObject" Target="embeddings/oleObject53.bin"/><Relationship Id="rId98" Type="http://schemas.openxmlformats.org/officeDocument/2006/relationships/oleObject" Target="embeddings/oleObject58.bin"/><Relationship Id="rId121" Type="http://schemas.openxmlformats.org/officeDocument/2006/relationships/image" Target="media/image41.wmf"/><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oleObject" Target="embeddings/oleObject12.bin"/><Relationship Id="rId33" Type="http://schemas.openxmlformats.org/officeDocument/2006/relationships/image" Target="media/image9.wmf"/><Relationship Id="rId38" Type="http://schemas.openxmlformats.org/officeDocument/2006/relationships/oleObject" Target="embeddings/oleObject20.bin"/><Relationship Id="rId46" Type="http://schemas.openxmlformats.org/officeDocument/2006/relationships/image" Target="media/image15.wmf"/><Relationship Id="rId59" Type="http://schemas.openxmlformats.org/officeDocument/2006/relationships/oleObject" Target="embeddings/oleObject31.bin"/><Relationship Id="rId67" Type="http://schemas.openxmlformats.org/officeDocument/2006/relationships/image" Target="media/image25.wmf"/><Relationship Id="rId103" Type="http://schemas.openxmlformats.org/officeDocument/2006/relationships/image" Target="media/image35.wmf"/><Relationship Id="rId108" Type="http://schemas.openxmlformats.org/officeDocument/2006/relationships/oleObject" Target="embeddings/oleObject66.bin"/><Relationship Id="rId116" Type="http://schemas.openxmlformats.org/officeDocument/2006/relationships/oleObject" Target="embeddings/oleObject71.bin"/><Relationship Id="rId124" Type="http://schemas.openxmlformats.org/officeDocument/2006/relationships/oleObject" Target="embeddings/oleObject75.bin"/><Relationship Id="rId129" Type="http://schemas.openxmlformats.org/officeDocument/2006/relationships/image" Target="media/image45.wmf"/><Relationship Id="rId137" Type="http://schemas.openxmlformats.org/officeDocument/2006/relationships/image" Target="media/image49.wmf"/><Relationship Id="rId20" Type="http://schemas.openxmlformats.org/officeDocument/2006/relationships/oleObject" Target="embeddings/oleObject7.bin"/><Relationship Id="rId41" Type="http://schemas.openxmlformats.org/officeDocument/2006/relationships/oleObject" Target="embeddings/oleObject22.bin"/><Relationship Id="rId54" Type="http://schemas.openxmlformats.org/officeDocument/2006/relationships/image" Target="media/image19.wmf"/><Relationship Id="rId62" Type="http://schemas.openxmlformats.org/officeDocument/2006/relationships/oleObject" Target="embeddings/oleObject33.bin"/><Relationship Id="rId70" Type="http://schemas.openxmlformats.org/officeDocument/2006/relationships/oleObject" Target="embeddings/oleObject37.bin"/><Relationship Id="rId75" Type="http://schemas.openxmlformats.org/officeDocument/2006/relationships/oleObject" Target="embeddings/oleObject41.bin"/><Relationship Id="rId83" Type="http://schemas.openxmlformats.org/officeDocument/2006/relationships/oleObject" Target="embeddings/oleObject46.bin"/><Relationship Id="rId88" Type="http://schemas.openxmlformats.org/officeDocument/2006/relationships/oleObject" Target="embeddings/oleObject49.bin"/><Relationship Id="rId91" Type="http://schemas.openxmlformats.org/officeDocument/2006/relationships/image" Target="media/image33.wmf"/><Relationship Id="rId96" Type="http://schemas.openxmlformats.org/officeDocument/2006/relationships/oleObject" Target="embeddings/oleObject56.bin"/><Relationship Id="rId111" Type="http://schemas.openxmlformats.org/officeDocument/2006/relationships/image" Target="media/image36.wmf"/><Relationship Id="rId132" Type="http://schemas.openxmlformats.org/officeDocument/2006/relationships/oleObject" Target="embeddings/oleObject79.bin"/><Relationship Id="rId14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oleObject" Target="embeddings/oleObject10.bin"/><Relationship Id="rId28" Type="http://schemas.openxmlformats.org/officeDocument/2006/relationships/oleObject" Target="embeddings/oleObject14.bin"/><Relationship Id="rId36" Type="http://schemas.openxmlformats.org/officeDocument/2006/relationships/oleObject" Target="embeddings/oleObject19.bin"/><Relationship Id="rId49" Type="http://schemas.openxmlformats.org/officeDocument/2006/relationships/oleObject" Target="embeddings/oleObject26.bin"/><Relationship Id="rId57" Type="http://schemas.openxmlformats.org/officeDocument/2006/relationships/oleObject" Target="embeddings/oleObject30.bin"/><Relationship Id="rId106" Type="http://schemas.openxmlformats.org/officeDocument/2006/relationships/oleObject" Target="embeddings/oleObject64.bin"/><Relationship Id="rId114" Type="http://schemas.openxmlformats.org/officeDocument/2006/relationships/oleObject" Target="embeddings/oleObject70.bin"/><Relationship Id="rId119" Type="http://schemas.openxmlformats.org/officeDocument/2006/relationships/image" Target="media/image40.wmf"/><Relationship Id="rId127" Type="http://schemas.openxmlformats.org/officeDocument/2006/relationships/image" Target="media/image44.wmf"/><Relationship Id="rId10" Type="http://schemas.openxmlformats.org/officeDocument/2006/relationships/oleObject" Target="embeddings/oleObject1.bin"/><Relationship Id="rId31" Type="http://schemas.openxmlformats.org/officeDocument/2006/relationships/image" Target="media/image8.wmf"/><Relationship Id="rId44" Type="http://schemas.openxmlformats.org/officeDocument/2006/relationships/image" Target="media/image14.wmf"/><Relationship Id="rId52" Type="http://schemas.openxmlformats.org/officeDocument/2006/relationships/image" Target="media/image18.wmf"/><Relationship Id="rId60" Type="http://schemas.openxmlformats.org/officeDocument/2006/relationships/image" Target="media/image22.wmf"/><Relationship Id="rId65" Type="http://schemas.openxmlformats.org/officeDocument/2006/relationships/image" Target="media/image24.wmf"/><Relationship Id="rId73" Type="http://schemas.openxmlformats.org/officeDocument/2006/relationships/oleObject" Target="embeddings/oleObject39.bin"/><Relationship Id="rId78" Type="http://schemas.openxmlformats.org/officeDocument/2006/relationships/oleObject" Target="embeddings/oleObject43.bin"/><Relationship Id="rId81" Type="http://schemas.openxmlformats.org/officeDocument/2006/relationships/image" Target="media/image30.wmf"/><Relationship Id="rId86" Type="http://schemas.openxmlformats.org/officeDocument/2006/relationships/image" Target="media/image32.wmf"/><Relationship Id="rId94" Type="http://schemas.openxmlformats.org/officeDocument/2006/relationships/oleObject" Target="embeddings/oleObject54.bin"/><Relationship Id="rId99" Type="http://schemas.openxmlformats.org/officeDocument/2006/relationships/oleObject" Target="embeddings/oleObject59.bin"/><Relationship Id="rId101" Type="http://schemas.openxmlformats.org/officeDocument/2006/relationships/image" Target="media/image34.wmf"/><Relationship Id="rId122" Type="http://schemas.openxmlformats.org/officeDocument/2006/relationships/oleObject" Target="embeddings/oleObject74.bin"/><Relationship Id="rId130" Type="http://schemas.openxmlformats.org/officeDocument/2006/relationships/oleObject" Target="embeddings/oleObject78.bin"/><Relationship Id="rId135" Type="http://schemas.openxmlformats.org/officeDocument/2006/relationships/image" Target="media/image48.wmf"/><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oleObject" Target="embeddings/oleObject21.bin"/><Relationship Id="rId109" Type="http://schemas.openxmlformats.org/officeDocument/2006/relationships/oleObject" Target="embeddings/oleObject67.bin"/><Relationship Id="rId34" Type="http://schemas.openxmlformats.org/officeDocument/2006/relationships/oleObject" Target="embeddings/oleObject18.bin"/><Relationship Id="rId50" Type="http://schemas.openxmlformats.org/officeDocument/2006/relationships/image" Target="media/image17.wmf"/><Relationship Id="rId55" Type="http://schemas.openxmlformats.org/officeDocument/2006/relationships/oleObject" Target="embeddings/oleObject29.bin"/><Relationship Id="rId76" Type="http://schemas.openxmlformats.org/officeDocument/2006/relationships/oleObject" Target="embeddings/oleObject42.bin"/><Relationship Id="rId97" Type="http://schemas.openxmlformats.org/officeDocument/2006/relationships/oleObject" Target="embeddings/oleObject57.bin"/><Relationship Id="rId104" Type="http://schemas.openxmlformats.org/officeDocument/2006/relationships/oleObject" Target="embeddings/oleObject62.bin"/><Relationship Id="rId120" Type="http://schemas.openxmlformats.org/officeDocument/2006/relationships/oleObject" Target="embeddings/oleObject73.bin"/><Relationship Id="rId125" Type="http://schemas.openxmlformats.org/officeDocument/2006/relationships/image" Target="media/image43.wmf"/><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7.wmf"/><Relationship Id="rId92" Type="http://schemas.openxmlformats.org/officeDocument/2006/relationships/oleObject" Target="embeddings/oleObject52.bin"/><Relationship Id="rId2" Type="http://schemas.openxmlformats.org/officeDocument/2006/relationships/numbering" Target="numbering.xml"/><Relationship Id="rId29" Type="http://schemas.openxmlformats.org/officeDocument/2006/relationships/oleObject" Target="embeddings/oleObject15.bin"/><Relationship Id="rId24" Type="http://schemas.openxmlformats.org/officeDocument/2006/relationships/oleObject" Target="embeddings/oleObject11.bin"/><Relationship Id="rId40" Type="http://schemas.openxmlformats.org/officeDocument/2006/relationships/image" Target="media/image12.wmf"/><Relationship Id="rId45" Type="http://schemas.openxmlformats.org/officeDocument/2006/relationships/oleObject" Target="embeddings/oleObject24.bin"/><Relationship Id="rId66" Type="http://schemas.openxmlformats.org/officeDocument/2006/relationships/oleObject" Target="embeddings/oleObject35.bin"/><Relationship Id="rId87" Type="http://schemas.openxmlformats.org/officeDocument/2006/relationships/oleObject" Target="embeddings/oleObject48.bin"/><Relationship Id="rId110" Type="http://schemas.openxmlformats.org/officeDocument/2006/relationships/oleObject" Target="embeddings/oleObject68.bin"/><Relationship Id="rId115" Type="http://schemas.openxmlformats.org/officeDocument/2006/relationships/image" Target="media/image38.wmf"/><Relationship Id="rId131" Type="http://schemas.openxmlformats.org/officeDocument/2006/relationships/image" Target="media/image46.wmf"/><Relationship Id="rId136" Type="http://schemas.openxmlformats.org/officeDocument/2006/relationships/oleObject" Target="embeddings/oleObject81.bin"/><Relationship Id="rId61" Type="http://schemas.openxmlformats.org/officeDocument/2006/relationships/oleObject" Target="embeddings/oleObject32.bin"/><Relationship Id="rId82" Type="http://schemas.openxmlformats.org/officeDocument/2006/relationships/oleObject" Target="embeddings/oleObject45.bin"/><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oleObject" Target="embeddings/oleObject16.bin"/><Relationship Id="rId35" Type="http://schemas.openxmlformats.org/officeDocument/2006/relationships/image" Target="media/image10.wmf"/><Relationship Id="rId56" Type="http://schemas.openxmlformats.org/officeDocument/2006/relationships/image" Target="media/image20.wmf"/><Relationship Id="rId77" Type="http://schemas.openxmlformats.org/officeDocument/2006/relationships/image" Target="media/image28.wmf"/><Relationship Id="rId100" Type="http://schemas.openxmlformats.org/officeDocument/2006/relationships/oleObject" Target="embeddings/oleObject60.bin"/><Relationship Id="rId105" Type="http://schemas.openxmlformats.org/officeDocument/2006/relationships/oleObject" Target="embeddings/oleObject63.bin"/><Relationship Id="rId126" Type="http://schemas.openxmlformats.org/officeDocument/2006/relationships/oleObject" Target="embeddings/oleObject76.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3D909-BE16-44BD-988E-E08782737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12797</Words>
  <Characters>72946</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2018-07-26T06:16:00Z</dcterms:created>
  <dcterms:modified xsi:type="dcterms:W3CDTF">2018-07-26T06:16:00Z</dcterms:modified>
</cp:coreProperties>
</file>