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3CF" w:rsidRPr="00536825" w:rsidRDefault="007E2A18" w:rsidP="00B073CF">
      <w:pPr>
        <w:tabs>
          <w:tab w:val="left" w:pos="1215"/>
        </w:tabs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2609850</wp:posOffset>
            </wp:positionH>
            <wp:positionV relativeFrom="paragraph">
              <wp:posOffset>294005</wp:posOffset>
            </wp:positionV>
            <wp:extent cx="660400" cy="533400"/>
            <wp:effectExtent l="19050" t="0" r="635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073CF">
        <w:tab/>
      </w:r>
      <w:r w:rsidR="00B073CF">
        <w:tab/>
      </w:r>
      <w:r w:rsidR="00B073CF">
        <w:tab/>
      </w:r>
    </w:p>
    <w:p w:rsidR="00B073CF" w:rsidRDefault="00B073CF" w:rsidP="00B073CF"/>
    <w:p w:rsidR="00B073CF" w:rsidRDefault="00B073CF" w:rsidP="00B073CF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B073CF" w:rsidRPr="00627E05" w:rsidRDefault="00B073CF" w:rsidP="00B073CF">
      <w:pPr>
        <w:pStyle w:val="NoSpacing"/>
        <w:jc w:val="center"/>
        <w:rPr>
          <w:b/>
          <w:bCs/>
          <w:sz w:val="28"/>
          <w:szCs w:val="28"/>
        </w:rPr>
      </w:pPr>
      <w:r w:rsidRPr="00627E05">
        <w:rPr>
          <w:b/>
          <w:bCs/>
          <w:sz w:val="28"/>
          <w:szCs w:val="28"/>
        </w:rPr>
        <w:t>Avinashilingam Institute for Home Science and Higher Education for Women</w:t>
      </w:r>
    </w:p>
    <w:p w:rsidR="00B073CF" w:rsidRDefault="00B073CF" w:rsidP="00B073C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B073CF" w:rsidRDefault="00B073CF" w:rsidP="00B073CF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B073CF" w:rsidRDefault="00B073CF" w:rsidP="00B073C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B073CF" w:rsidRPr="003A6B49" w:rsidRDefault="00B073CF" w:rsidP="00B073C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B96BAF" w:rsidRPr="00E80056" w:rsidRDefault="00B073CF" w:rsidP="00B96BAF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E80056">
        <w:rPr>
          <w:rFonts w:ascii="Arial" w:hAnsi="Arial" w:cs="Arial"/>
          <w:b/>
          <w:bCs/>
          <w:sz w:val="24"/>
          <w:szCs w:val="24"/>
        </w:rPr>
        <w:t xml:space="preserve">Master’s Degree Examination – </w:t>
      </w:r>
      <w:r w:rsidR="007E2A18">
        <w:rPr>
          <w:rFonts w:ascii="Arial" w:hAnsi="Arial" w:cs="Arial"/>
          <w:b/>
          <w:bCs/>
          <w:sz w:val="24"/>
          <w:szCs w:val="24"/>
        </w:rPr>
        <w:t>July</w:t>
      </w:r>
      <w:r w:rsidR="00B96BAF" w:rsidRPr="00E80056">
        <w:rPr>
          <w:rFonts w:ascii="Arial" w:hAnsi="Arial" w:cs="Arial"/>
          <w:b/>
          <w:bCs/>
          <w:sz w:val="24"/>
          <w:szCs w:val="24"/>
        </w:rPr>
        <w:t xml:space="preserve"> 2020</w:t>
      </w:r>
    </w:p>
    <w:p w:rsidR="00B073CF" w:rsidRPr="003A6B49" w:rsidRDefault="00B073CF" w:rsidP="00BC2432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IV </w:t>
      </w:r>
      <w:r w:rsidRPr="003A6B49">
        <w:rPr>
          <w:rFonts w:ascii="Tahoma" w:hAnsi="Tahoma" w:cs="Tahoma"/>
          <w:b/>
          <w:bCs/>
        </w:rPr>
        <w:t>Semester</w:t>
      </w:r>
    </w:p>
    <w:p w:rsidR="00B073CF" w:rsidRPr="003A6B49" w:rsidRDefault="00B073CF" w:rsidP="00BC2432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>
        <w:rPr>
          <w:rFonts w:ascii="Tahoma" w:hAnsi="Tahoma" w:cs="Tahoma"/>
          <w:b/>
          <w:bCs/>
        </w:rPr>
        <w:tab/>
        <w:t xml:space="preserve">II </w:t>
      </w:r>
      <w:r w:rsidR="00A25AE0">
        <w:rPr>
          <w:rFonts w:ascii="Tahoma" w:hAnsi="Tahoma" w:cs="Tahoma"/>
          <w:b/>
          <w:bCs/>
        </w:rPr>
        <w:t>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</w:t>
      </w:r>
      <w:r w:rsidR="00A25AE0">
        <w:rPr>
          <w:rFonts w:ascii="Tahoma" w:hAnsi="Tahoma" w:cs="Tahoma"/>
          <w:b/>
          <w:bCs/>
        </w:rPr>
        <w:t xml:space="preserve">    </w:t>
      </w:r>
      <w:r w:rsidRPr="003A6B49">
        <w:rPr>
          <w:rFonts w:ascii="Tahoma" w:hAnsi="Tahoma" w:cs="Tahoma"/>
          <w:b/>
          <w:bCs/>
        </w:rPr>
        <w:t>Time</w:t>
      </w:r>
      <w:r w:rsidR="00A25AE0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</w:t>
      </w:r>
      <w:r w:rsidR="002B2F7D">
        <w:rPr>
          <w:rFonts w:ascii="Tahoma" w:hAnsi="Tahoma" w:cs="Tahoma"/>
          <w:b/>
          <w:bCs/>
        </w:rPr>
        <w:t>2</w:t>
      </w:r>
      <w:r w:rsidRPr="003A6B49">
        <w:rPr>
          <w:rFonts w:ascii="Tahoma" w:hAnsi="Tahoma" w:cs="Tahoma"/>
          <w:b/>
          <w:bCs/>
        </w:rPr>
        <w:t xml:space="preserve">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ab/>
        <w:t>Physics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25AE0">
        <w:rPr>
          <w:rFonts w:ascii="Tahoma" w:hAnsi="Tahoma" w:cs="Tahoma"/>
          <w:b/>
          <w:bCs/>
        </w:rPr>
        <w:tab/>
      </w:r>
      <w:r w:rsidR="00A25AE0">
        <w:rPr>
          <w:rFonts w:ascii="Tahoma" w:hAnsi="Tahoma" w:cs="Tahoma"/>
          <w:b/>
          <w:bCs/>
        </w:rPr>
        <w:tab/>
        <w:t xml:space="preserve">                    </w:t>
      </w:r>
      <w:r>
        <w:rPr>
          <w:rFonts w:ascii="Tahoma" w:hAnsi="Tahoma" w:cs="Tahoma"/>
          <w:b/>
          <w:bCs/>
        </w:rPr>
        <w:t>Max. Marks: 60</w:t>
      </w:r>
    </w:p>
    <w:p w:rsidR="00B073CF" w:rsidRPr="003A6B49" w:rsidRDefault="00B073CF" w:rsidP="00BC2432">
      <w:pPr>
        <w:spacing w:after="0"/>
        <w:jc w:val="center"/>
        <w:rPr>
          <w:rFonts w:ascii="Tahoma" w:hAnsi="Tahoma" w:cs="Tahoma"/>
          <w:b/>
          <w:bCs/>
        </w:rPr>
      </w:pPr>
    </w:p>
    <w:p w:rsidR="00B073CF" w:rsidRDefault="00E80056" w:rsidP="00BC243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CE4026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B073CF" w:rsidRPr="00B951FD">
        <w:rPr>
          <w:rFonts w:ascii="Times New Roman" w:hAnsi="Times New Roman" w:cs="Times New Roman"/>
          <w:b/>
          <w:sz w:val="24"/>
          <w:szCs w:val="24"/>
        </w:rPr>
        <w:t>17MPHC</w:t>
      </w:r>
      <w:r w:rsidR="008E01B3">
        <w:rPr>
          <w:rFonts w:ascii="Times New Roman" w:hAnsi="Times New Roman" w:cs="Times New Roman"/>
          <w:b/>
          <w:sz w:val="24"/>
          <w:szCs w:val="24"/>
        </w:rPr>
        <w:t>20</w:t>
      </w:r>
      <w:r w:rsidR="00B073CF" w:rsidRPr="00B951FD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8E01B3">
        <w:rPr>
          <w:rFonts w:ascii="Times New Roman" w:hAnsi="Times New Roman" w:cs="Times New Roman"/>
          <w:b/>
          <w:sz w:val="24"/>
          <w:szCs w:val="24"/>
        </w:rPr>
        <w:t>Molecular</w:t>
      </w:r>
      <w:r w:rsidR="00B073CF" w:rsidRPr="00B951FD">
        <w:rPr>
          <w:rFonts w:ascii="Times New Roman" w:hAnsi="Times New Roman" w:cs="Times New Roman"/>
          <w:b/>
          <w:sz w:val="24"/>
          <w:szCs w:val="24"/>
        </w:rPr>
        <w:t xml:space="preserve"> spectroscopy</w:t>
      </w:r>
    </w:p>
    <w:p w:rsidR="00CE4026" w:rsidRDefault="00CE4026" w:rsidP="00BC243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073CF" w:rsidRPr="0099678C" w:rsidRDefault="007E2A18" w:rsidP="00831D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="00831D2A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E40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>Part A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831D2A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831D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5AE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31D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4026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831D2A">
        <w:rPr>
          <w:rFonts w:ascii="Times New Roman" w:hAnsi="Times New Roman" w:cs="Times New Roman"/>
          <w:b/>
          <w:sz w:val="24"/>
          <w:szCs w:val="24"/>
        </w:rPr>
        <w:t xml:space="preserve">    10x1=10</w:t>
      </w:r>
    </w:p>
    <w:p w:rsidR="00B073CF" w:rsidRPr="00831D2A" w:rsidRDefault="007E2A18" w:rsidP="00A17589">
      <w:pPr>
        <w:spacing w:after="0" w:line="240" w:lineRule="auto"/>
        <w:rPr>
          <w:rFonts w:ascii="Times New Roman" w:hAnsi="Times New Roman" w:cs="Times New Roman"/>
          <w:b/>
          <w:sz w:val="8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="00CE4026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>Choose the Correct answer</w:t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b/>
          <w:sz w:val="24"/>
          <w:szCs w:val="24"/>
        </w:rPr>
        <w:tab/>
      </w:r>
    </w:p>
    <w:p w:rsidR="00B073CF" w:rsidRDefault="00B073CF" w:rsidP="00A1758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Which of the following metal is widely used for SERS investigations?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   </w:t>
      </w:r>
      <w:r w:rsidRPr="0099678C">
        <w:rPr>
          <w:rFonts w:ascii="Times New Roman" w:hAnsi="Times New Roman" w:cs="Times New Roman"/>
          <w:sz w:val="24"/>
          <w:szCs w:val="24"/>
        </w:rPr>
        <w:t>CO1  K1</w:t>
      </w:r>
      <w:r w:rsidRPr="0099678C">
        <w:rPr>
          <w:rFonts w:ascii="Times New Roman" w:hAnsi="Times New Roman" w:cs="Times New Roman"/>
          <w:sz w:val="24"/>
          <w:szCs w:val="24"/>
        </w:rPr>
        <w:cr/>
        <w:t xml:space="preserve">a. </w:t>
      </w:r>
      <w:proofErr w:type="spellStart"/>
      <w:r w:rsidRPr="0099678C">
        <w:rPr>
          <w:rFonts w:ascii="Times New Roman" w:hAnsi="Times New Roman" w:cs="Times New Roman"/>
          <w:sz w:val="24"/>
          <w:szCs w:val="24"/>
        </w:rPr>
        <w:t>Aluminium</w:t>
      </w:r>
      <w:proofErr w:type="spellEnd"/>
      <w:r w:rsidR="00A17589">
        <w:rPr>
          <w:rFonts w:ascii="Times New Roman" w:hAnsi="Times New Roman" w:cs="Times New Roman"/>
          <w:sz w:val="24"/>
          <w:szCs w:val="24"/>
        </w:rPr>
        <w:tab/>
      </w:r>
      <w:r w:rsidR="00A1758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99678C">
        <w:rPr>
          <w:rFonts w:ascii="Times New Roman" w:hAnsi="Times New Roman" w:cs="Times New Roman"/>
          <w:sz w:val="24"/>
          <w:szCs w:val="24"/>
        </w:rPr>
        <w:t>b.</w:t>
      </w:r>
      <w:r w:rsidR="00E80056">
        <w:rPr>
          <w:rFonts w:ascii="Times New Roman" w:hAnsi="Times New Roman" w:cs="Times New Roman"/>
          <w:sz w:val="24"/>
          <w:szCs w:val="24"/>
        </w:rPr>
        <w:t xml:space="preserve"> </w:t>
      </w:r>
      <w:r w:rsidRPr="0099678C">
        <w:rPr>
          <w:rFonts w:ascii="Times New Roman" w:hAnsi="Times New Roman" w:cs="Times New Roman"/>
          <w:sz w:val="24"/>
          <w:szCs w:val="24"/>
        </w:rPr>
        <w:t>Gold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</w:t>
      </w:r>
      <w:r w:rsidR="0099678C">
        <w:rPr>
          <w:rFonts w:ascii="Times New Roman" w:hAnsi="Times New Roman" w:cs="Times New Roman"/>
          <w:sz w:val="24"/>
          <w:szCs w:val="24"/>
        </w:rPr>
        <w:t>c. Silver</w:t>
      </w:r>
      <w:r w:rsidR="0099678C">
        <w:rPr>
          <w:rFonts w:ascii="Times New Roman" w:hAnsi="Times New Roman" w:cs="Times New Roman"/>
          <w:sz w:val="24"/>
          <w:szCs w:val="24"/>
        </w:rPr>
        <w:tab/>
      </w:r>
      <w:r w:rsid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</w:t>
      </w:r>
      <w:r w:rsidRPr="0099678C">
        <w:rPr>
          <w:rFonts w:ascii="Times New Roman" w:hAnsi="Times New Roman" w:cs="Times New Roman"/>
          <w:sz w:val="24"/>
          <w:szCs w:val="24"/>
        </w:rPr>
        <w:t>d. Lead</w:t>
      </w:r>
    </w:p>
    <w:p w:rsidR="00A17589" w:rsidRPr="0099678C" w:rsidRDefault="00A17589" w:rsidP="00A17589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17589" w:rsidRPr="00A17589" w:rsidRDefault="00B073CF" w:rsidP="00A1758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 xml:space="preserve">Gold hydrosol is prepared by reducing HAuCl4 with 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   </w:t>
      </w:r>
      <w:r w:rsidRPr="0099678C">
        <w:rPr>
          <w:rFonts w:ascii="Times New Roman" w:hAnsi="Times New Roman" w:cs="Times New Roman"/>
          <w:sz w:val="24"/>
          <w:szCs w:val="24"/>
        </w:rPr>
        <w:t>CO1 K2</w:t>
      </w:r>
      <w:r w:rsidRPr="0099678C">
        <w:rPr>
          <w:rFonts w:ascii="Times New Roman" w:hAnsi="Times New Roman" w:cs="Times New Roman"/>
          <w:sz w:val="24"/>
          <w:szCs w:val="24"/>
        </w:rPr>
        <w:cr/>
        <w:t xml:space="preserve">a. Sodium </w:t>
      </w:r>
      <w:proofErr w:type="spellStart"/>
      <w:r w:rsidRPr="0099678C">
        <w:rPr>
          <w:rFonts w:ascii="Times New Roman" w:hAnsi="Times New Roman" w:cs="Times New Roman"/>
          <w:sz w:val="24"/>
          <w:szCs w:val="24"/>
        </w:rPr>
        <w:t>borohydride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   b. Sodium nitrate</w:t>
      </w:r>
      <w:r w:rsidRPr="0099678C">
        <w:rPr>
          <w:rFonts w:ascii="Times New Roman" w:hAnsi="Times New Roman" w:cs="Times New Roman"/>
          <w:sz w:val="24"/>
          <w:szCs w:val="24"/>
        </w:rPr>
        <w:tab/>
        <w:t xml:space="preserve">c. Sodium citrate </w:t>
      </w:r>
      <w:r w:rsid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</w:t>
      </w:r>
      <w:r w:rsidRPr="0099678C">
        <w:rPr>
          <w:rFonts w:ascii="Times New Roman" w:hAnsi="Times New Roman" w:cs="Times New Roman"/>
          <w:sz w:val="24"/>
          <w:szCs w:val="24"/>
        </w:rPr>
        <w:t xml:space="preserve">d. Trisodium citrate </w:t>
      </w:r>
    </w:p>
    <w:p w:rsidR="00A17589" w:rsidRPr="00A17589" w:rsidRDefault="00A17589" w:rsidP="00A17589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9678C" w:rsidRDefault="00B073CF" w:rsidP="00A1758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 xml:space="preserve">The band origin of the </w:t>
      </w:r>
      <w:proofErr w:type="spellStart"/>
      <w:r w:rsidRPr="0099678C">
        <w:rPr>
          <w:rFonts w:ascii="Times New Roman" w:hAnsi="Times New Roman" w:cs="Times New Roman"/>
          <w:sz w:val="24"/>
          <w:szCs w:val="24"/>
        </w:rPr>
        <w:t>Fortrat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678C">
        <w:rPr>
          <w:rFonts w:ascii="Times New Roman" w:hAnsi="Times New Roman" w:cs="Times New Roman"/>
          <w:sz w:val="24"/>
          <w:szCs w:val="24"/>
        </w:rPr>
        <w:t>parabolae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is due to the interaction of the axis with </w:t>
      </w:r>
    </w:p>
    <w:p w:rsidR="00B073CF" w:rsidRDefault="0099678C" w:rsidP="00A17589">
      <w:pPr>
        <w:pStyle w:val="ListParagraph"/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="00E80056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8005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073CF" w:rsidRPr="00E80056">
        <w:rPr>
          <w:rFonts w:ascii="Times New Roman" w:hAnsi="Times New Roman" w:cs="Times New Roman"/>
          <w:szCs w:val="24"/>
        </w:rPr>
        <w:t>CO2 K2</w:t>
      </w:r>
      <w:r w:rsidR="00B073CF" w:rsidRPr="0099678C">
        <w:rPr>
          <w:rFonts w:ascii="Times New Roman" w:hAnsi="Times New Roman" w:cs="Times New Roman"/>
          <w:sz w:val="24"/>
          <w:szCs w:val="24"/>
        </w:rPr>
        <w:cr/>
        <w:t>a. Q parabola</w:t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E40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073CF" w:rsidRPr="0099678C">
        <w:rPr>
          <w:rFonts w:ascii="Times New Roman" w:hAnsi="Times New Roman" w:cs="Times New Roman"/>
          <w:sz w:val="24"/>
          <w:szCs w:val="24"/>
        </w:rPr>
        <w:t xml:space="preserve">b. PR </w:t>
      </w:r>
      <w:r w:rsidR="00440585">
        <w:rPr>
          <w:rFonts w:ascii="Times New Roman" w:hAnsi="Times New Roman" w:cs="Times New Roman"/>
          <w:sz w:val="24"/>
          <w:szCs w:val="24"/>
        </w:rPr>
        <w:t>p</w:t>
      </w:r>
      <w:r w:rsidR="00B073CF" w:rsidRPr="0099678C">
        <w:rPr>
          <w:rFonts w:ascii="Times New Roman" w:hAnsi="Times New Roman" w:cs="Times New Roman"/>
          <w:sz w:val="24"/>
          <w:szCs w:val="24"/>
        </w:rPr>
        <w:t>arabola</w:t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  <w:t>c. PQR parabola</w:t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</w:t>
      </w:r>
      <w:r w:rsidR="00B073CF" w:rsidRPr="0099678C">
        <w:rPr>
          <w:rFonts w:ascii="Times New Roman" w:hAnsi="Times New Roman" w:cs="Times New Roman"/>
          <w:sz w:val="24"/>
          <w:szCs w:val="24"/>
        </w:rPr>
        <w:t xml:space="preserve">d. QR </w:t>
      </w:r>
      <w:proofErr w:type="spellStart"/>
      <w:r w:rsidR="00B073CF" w:rsidRPr="0099678C">
        <w:rPr>
          <w:rFonts w:ascii="Times New Roman" w:hAnsi="Times New Roman" w:cs="Times New Roman"/>
          <w:sz w:val="24"/>
          <w:szCs w:val="24"/>
        </w:rPr>
        <w:t>barabola</w:t>
      </w:r>
      <w:proofErr w:type="spellEnd"/>
    </w:p>
    <w:p w:rsidR="00E80056" w:rsidRPr="0099678C" w:rsidRDefault="00E80056" w:rsidP="00A17589">
      <w:pPr>
        <w:pStyle w:val="ListParagraph"/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B073CF" w:rsidRPr="0099678C" w:rsidRDefault="00B073CF" w:rsidP="00A17589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Identify the wrong statement: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</w:t>
      </w:r>
      <w:r w:rsidR="00831D2A">
        <w:rPr>
          <w:rFonts w:ascii="Times New Roman" w:hAnsi="Times New Roman" w:cs="Times New Roman"/>
          <w:sz w:val="24"/>
          <w:szCs w:val="24"/>
        </w:rPr>
        <w:t xml:space="preserve">   </w:t>
      </w:r>
      <w:r w:rsidR="00E80056">
        <w:rPr>
          <w:rFonts w:ascii="Times New Roman" w:hAnsi="Times New Roman" w:cs="Times New Roman"/>
          <w:sz w:val="24"/>
          <w:szCs w:val="24"/>
        </w:rPr>
        <w:t xml:space="preserve"> </w:t>
      </w:r>
      <w:r w:rsidR="00CE4026">
        <w:rPr>
          <w:rFonts w:ascii="Times New Roman" w:hAnsi="Times New Roman" w:cs="Times New Roman"/>
          <w:sz w:val="24"/>
          <w:szCs w:val="24"/>
        </w:rPr>
        <w:t xml:space="preserve"> </w:t>
      </w:r>
      <w:r w:rsidRPr="0099678C">
        <w:rPr>
          <w:rFonts w:ascii="Times New Roman" w:hAnsi="Times New Roman" w:cs="Times New Roman"/>
          <w:sz w:val="24"/>
          <w:szCs w:val="24"/>
        </w:rPr>
        <w:t>CO2 K2</w:t>
      </w:r>
    </w:p>
    <w:p w:rsidR="00B073CF" w:rsidRPr="0099678C" w:rsidRDefault="00B073CF" w:rsidP="00A17589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Molecules possessing permanent electric dipole moment give pure rotational spectra</w:t>
      </w:r>
    </w:p>
    <w:p w:rsidR="00B073CF" w:rsidRPr="0099678C" w:rsidRDefault="00B073CF" w:rsidP="00A17589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Change of dipole</w:t>
      </w:r>
      <w:r w:rsidR="00440585">
        <w:rPr>
          <w:rFonts w:ascii="Times New Roman" w:hAnsi="Times New Roman" w:cs="Times New Roman"/>
          <w:sz w:val="24"/>
          <w:szCs w:val="24"/>
        </w:rPr>
        <w:t xml:space="preserve"> </w:t>
      </w:r>
      <w:r w:rsidRPr="0099678C">
        <w:rPr>
          <w:rFonts w:ascii="Times New Roman" w:hAnsi="Times New Roman" w:cs="Times New Roman"/>
          <w:sz w:val="24"/>
          <w:szCs w:val="24"/>
        </w:rPr>
        <w:t>moment of a molecule gives vibrational spectra</w:t>
      </w:r>
    </w:p>
    <w:p w:rsidR="00B073CF" w:rsidRPr="0099678C" w:rsidRDefault="00B073CF" w:rsidP="00A17589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9678C">
        <w:rPr>
          <w:rFonts w:ascii="Times New Roman" w:hAnsi="Times New Roman" w:cs="Times New Roman"/>
          <w:sz w:val="24"/>
          <w:szCs w:val="24"/>
        </w:rPr>
        <w:t>Homonuclear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diatomic molecules possess permanent dipole moment.</w:t>
      </w:r>
    </w:p>
    <w:p w:rsidR="00B073CF" w:rsidRDefault="00B073CF" w:rsidP="00A17589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9678C">
        <w:rPr>
          <w:rFonts w:ascii="Times New Roman" w:hAnsi="Times New Roman" w:cs="Times New Roman"/>
          <w:sz w:val="24"/>
          <w:szCs w:val="24"/>
        </w:rPr>
        <w:t>Homonuclear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diatomic molecules show electronic spectra.</w:t>
      </w:r>
    </w:p>
    <w:p w:rsidR="00E80056" w:rsidRPr="0099678C" w:rsidRDefault="00E80056" w:rsidP="00A17589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5530F" w:rsidRPr="0099678C" w:rsidRDefault="00B073CF" w:rsidP="00A17589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 xml:space="preserve">The resonance condition for ESR observation is </w:t>
      </w:r>
      <w:r w:rsidR="0055530F" w:rsidRPr="0099678C">
        <w:rPr>
          <w:rFonts w:ascii="Times New Roman" w:hAnsi="Times New Roman" w:cs="Times New Roman"/>
          <w:sz w:val="24"/>
          <w:szCs w:val="24"/>
        </w:rPr>
        <w:t xml:space="preserve"> </w:t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     </w:t>
      </w:r>
      <w:r w:rsidR="0055530F" w:rsidRPr="0099678C">
        <w:rPr>
          <w:rFonts w:ascii="Times New Roman" w:hAnsi="Times New Roman" w:cs="Times New Roman"/>
          <w:sz w:val="24"/>
          <w:szCs w:val="24"/>
        </w:rPr>
        <w:t>CO3 K2</w:t>
      </w:r>
    </w:p>
    <w:p w:rsidR="00B073CF" w:rsidRDefault="00B073CF" w:rsidP="00A17589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9678C">
        <w:rPr>
          <w:rFonts w:ascii="Times New Roman" w:hAnsi="Times New Roman" w:cs="Times New Roman"/>
          <w:sz w:val="24"/>
          <w:szCs w:val="24"/>
        </w:rPr>
        <w:t>gμB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9678C">
        <w:rPr>
          <w:rFonts w:ascii="Times New Roman" w:hAnsi="Times New Roman" w:cs="Times New Roman"/>
          <w:sz w:val="24"/>
          <w:szCs w:val="24"/>
        </w:rPr>
        <w:t>b. 2gμB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9678C">
        <w:rPr>
          <w:rFonts w:ascii="Times New Roman" w:hAnsi="Times New Roman" w:cs="Times New Roman"/>
          <w:sz w:val="24"/>
          <w:szCs w:val="24"/>
        </w:rPr>
        <w:t xml:space="preserve">c. </w:t>
      </w:r>
      <w:proofErr w:type="spellStart"/>
      <w:r w:rsidRPr="0099678C">
        <w:rPr>
          <w:rFonts w:ascii="Times New Roman" w:hAnsi="Times New Roman" w:cs="Times New Roman"/>
          <w:sz w:val="24"/>
          <w:szCs w:val="24"/>
        </w:rPr>
        <w:t>gμ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9678C">
        <w:rPr>
          <w:rFonts w:ascii="Times New Roman" w:hAnsi="Times New Roman" w:cs="Times New Roman"/>
          <w:sz w:val="24"/>
          <w:szCs w:val="24"/>
        </w:rPr>
        <w:t>d. 2gμ</w:t>
      </w:r>
    </w:p>
    <w:p w:rsidR="00CE4026" w:rsidRPr="0099678C" w:rsidRDefault="00CE4026" w:rsidP="00CE4026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5530F" w:rsidRPr="0099678C" w:rsidRDefault="00B073CF" w:rsidP="00A17589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 xml:space="preserve">Orbital degeneracy of free ion is </w:t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55530F"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5530F" w:rsidRPr="0099678C">
        <w:rPr>
          <w:rFonts w:ascii="Times New Roman" w:hAnsi="Times New Roman" w:cs="Times New Roman"/>
          <w:sz w:val="24"/>
          <w:szCs w:val="24"/>
        </w:rPr>
        <w:t>CO3 K1</w:t>
      </w:r>
    </w:p>
    <w:p w:rsidR="00B073CF" w:rsidRPr="00CE4026" w:rsidRDefault="00B073CF" w:rsidP="00A17589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2L+1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9678C">
        <w:rPr>
          <w:rFonts w:ascii="Times New Roman" w:hAnsi="Times New Roman" w:cs="Times New Roman"/>
          <w:sz w:val="24"/>
          <w:szCs w:val="24"/>
        </w:rPr>
        <w:t>b. 2L-1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  <w:t>c. 2L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9678C">
        <w:rPr>
          <w:rFonts w:ascii="Times New Roman" w:hAnsi="Times New Roman" w:cs="Times New Roman"/>
          <w:sz w:val="24"/>
          <w:szCs w:val="24"/>
        </w:rPr>
        <w:t>d.</w:t>
      </w:r>
      <w:r w:rsidR="00CE4026">
        <w:rPr>
          <w:rFonts w:ascii="Times New Roman" w:hAnsi="Times New Roman" w:cs="Times New Roman"/>
          <w:sz w:val="24"/>
          <w:szCs w:val="24"/>
        </w:rPr>
        <w:t xml:space="preserve"> </w:t>
      </w:r>
      <w:r w:rsidRPr="0099678C">
        <w:rPr>
          <w:rFonts w:ascii="Times New Roman" w:hAnsi="Times New Roman" w:cs="Times New Roman"/>
          <w:sz w:val="24"/>
          <w:szCs w:val="24"/>
        </w:rPr>
        <w:t>L</w:t>
      </w:r>
      <w:r w:rsidRPr="0099678C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CE4026" w:rsidRPr="0099678C" w:rsidRDefault="00CE4026" w:rsidP="00CE4026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B073CF" w:rsidRPr="0099678C" w:rsidRDefault="0055530F" w:rsidP="00A17589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Which one of the following is an oxygen carrier in blood?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   </w:t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r w:rsidR="00E80056">
        <w:rPr>
          <w:rFonts w:ascii="Times New Roman" w:hAnsi="Times New Roman" w:cs="Times New Roman"/>
          <w:sz w:val="24"/>
          <w:szCs w:val="24"/>
        </w:rPr>
        <w:t xml:space="preserve">  </w:t>
      </w:r>
      <w:r w:rsidRPr="0099678C">
        <w:rPr>
          <w:rFonts w:ascii="Times New Roman" w:hAnsi="Times New Roman" w:cs="Times New Roman"/>
          <w:sz w:val="24"/>
          <w:szCs w:val="24"/>
        </w:rPr>
        <w:t>CO4 K1</w:t>
      </w:r>
    </w:p>
    <w:p w:rsidR="0055530F" w:rsidRDefault="0055530F" w:rsidP="00A17589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9678C">
        <w:rPr>
          <w:rFonts w:ascii="Times New Roman" w:hAnsi="Times New Roman" w:cs="Times New Roman"/>
          <w:sz w:val="24"/>
          <w:szCs w:val="24"/>
        </w:rPr>
        <w:t>Haemin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9678C">
        <w:rPr>
          <w:rFonts w:ascii="Times New Roman" w:hAnsi="Times New Roman" w:cs="Times New Roman"/>
          <w:sz w:val="24"/>
          <w:szCs w:val="24"/>
        </w:rPr>
        <w:t xml:space="preserve">b. </w:t>
      </w:r>
      <w:proofErr w:type="spellStart"/>
      <w:r w:rsidRPr="0099678C">
        <w:rPr>
          <w:rFonts w:ascii="Times New Roman" w:hAnsi="Times New Roman" w:cs="Times New Roman"/>
          <w:sz w:val="24"/>
          <w:szCs w:val="24"/>
        </w:rPr>
        <w:t>haeme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9678C">
        <w:rPr>
          <w:rFonts w:ascii="Times New Roman" w:hAnsi="Times New Roman" w:cs="Times New Roman"/>
          <w:sz w:val="24"/>
          <w:szCs w:val="24"/>
        </w:rPr>
        <w:t>c.</w:t>
      </w:r>
      <w:r w:rsidR="00CE40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678C">
        <w:rPr>
          <w:rFonts w:ascii="Times New Roman" w:hAnsi="Times New Roman" w:cs="Times New Roman"/>
          <w:sz w:val="24"/>
          <w:szCs w:val="24"/>
        </w:rPr>
        <w:t>hemoproteins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</w:t>
      </w:r>
      <w:r w:rsidRPr="0099678C">
        <w:rPr>
          <w:rFonts w:ascii="Times New Roman" w:hAnsi="Times New Roman" w:cs="Times New Roman"/>
          <w:sz w:val="24"/>
          <w:szCs w:val="24"/>
        </w:rPr>
        <w:tab/>
        <w:t>d. iron</w:t>
      </w:r>
    </w:p>
    <w:p w:rsidR="00CE4026" w:rsidRPr="0099678C" w:rsidRDefault="00CE4026" w:rsidP="00CE4026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5530F" w:rsidRPr="0099678C" w:rsidRDefault="0055530F" w:rsidP="00A17589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 xml:space="preserve">Ground state of the nuclear spin has the </w:t>
      </w:r>
      <w:proofErr w:type="spellStart"/>
      <w:r w:rsidRPr="0099678C">
        <w:rPr>
          <w:rFonts w:ascii="Times New Roman" w:hAnsi="Times New Roman" w:cs="Times New Roman"/>
          <w:sz w:val="24"/>
          <w:szCs w:val="24"/>
        </w:rPr>
        <w:t>quadrupole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moment of 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99678C">
        <w:rPr>
          <w:rFonts w:ascii="Times New Roman" w:hAnsi="Times New Roman" w:cs="Times New Roman"/>
          <w:sz w:val="24"/>
          <w:szCs w:val="24"/>
        </w:rPr>
        <w:t>CO4 K2</w:t>
      </w:r>
    </w:p>
    <w:p w:rsidR="00B073CF" w:rsidRDefault="0055530F" w:rsidP="00A17589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 xml:space="preserve">two 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9678C">
        <w:rPr>
          <w:rFonts w:ascii="Times New Roman" w:hAnsi="Times New Roman" w:cs="Times New Roman"/>
          <w:sz w:val="24"/>
          <w:szCs w:val="24"/>
        </w:rPr>
        <w:t>b. one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  <w:t xml:space="preserve">c. half 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99678C">
        <w:rPr>
          <w:rFonts w:ascii="Times New Roman" w:hAnsi="Times New Roman" w:cs="Times New Roman"/>
          <w:sz w:val="24"/>
          <w:szCs w:val="24"/>
        </w:rPr>
        <w:t>d. zero</w:t>
      </w:r>
    </w:p>
    <w:p w:rsidR="00CE4026" w:rsidRPr="0099678C" w:rsidRDefault="00CE4026" w:rsidP="00CE4026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5530F" w:rsidRPr="0099678C" w:rsidRDefault="0055530F" w:rsidP="00A17589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Identify the NMR active element: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   </w:t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r w:rsidR="00E80056">
        <w:rPr>
          <w:rFonts w:ascii="Times New Roman" w:hAnsi="Times New Roman" w:cs="Times New Roman"/>
          <w:sz w:val="24"/>
          <w:szCs w:val="24"/>
        </w:rPr>
        <w:t xml:space="preserve">  </w:t>
      </w:r>
      <w:r w:rsidRPr="0099678C">
        <w:rPr>
          <w:rFonts w:ascii="Times New Roman" w:hAnsi="Times New Roman" w:cs="Times New Roman"/>
          <w:sz w:val="24"/>
          <w:szCs w:val="24"/>
        </w:rPr>
        <w:t>CO5 K</w:t>
      </w:r>
      <w:r w:rsidR="0099678C" w:rsidRPr="0099678C">
        <w:rPr>
          <w:rFonts w:ascii="Times New Roman" w:hAnsi="Times New Roman" w:cs="Times New Roman"/>
          <w:sz w:val="24"/>
          <w:szCs w:val="24"/>
        </w:rPr>
        <w:t>2</w:t>
      </w:r>
    </w:p>
    <w:p w:rsidR="00B073CF" w:rsidRPr="00CE4026" w:rsidRDefault="0055530F" w:rsidP="00A17589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 xml:space="preserve"> </w:t>
      </w:r>
      <w:r w:rsidRPr="0099678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99678C">
        <w:rPr>
          <w:rFonts w:ascii="Times New Roman" w:hAnsi="Times New Roman" w:cs="Times New Roman"/>
          <w:sz w:val="24"/>
          <w:szCs w:val="24"/>
        </w:rPr>
        <w:t>He</w:t>
      </w:r>
      <w:r w:rsidRPr="0099678C">
        <w:rPr>
          <w:rFonts w:ascii="Times New Roman" w:hAnsi="Times New Roman" w:cs="Times New Roman"/>
          <w:sz w:val="24"/>
          <w:szCs w:val="24"/>
          <w:vertAlign w:val="superscript"/>
        </w:rPr>
        <w:t xml:space="preserve">4 </w:t>
      </w:r>
      <w:r w:rsidRPr="0099678C">
        <w:rPr>
          <w:rFonts w:ascii="Times New Roman" w:hAnsi="Times New Roman" w:cs="Times New Roman"/>
          <w:sz w:val="24"/>
          <w:szCs w:val="24"/>
          <w:vertAlign w:val="superscript"/>
        </w:rPr>
        <w:tab/>
      </w:r>
      <w:r w:rsidR="00CE4026"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  </w:t>
      </w:r>
      <w:r w:rsidRPr="0099678C">
        <w:rPr>
          <w:rFonts w:ascii="Times New Roman" w:hAnsi="Times New Roman" w:cs="Times New Roman"/>
          <w:sz w:val="24"/>
          <w:szCs w:val="24"/>
        </w:rPr>
        <w:t xml:space="preserve">b. </w:t>
      </w:r>
      <w:r w:rsidRPr="0099678C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Pr="0099678C">
        <w:rPr>
          <w:rFonts w:ascii="Times New Roman" w:hAnsi="Times New Roman" w:cs="Times New Roman"/>
          <w:sz w:val="24"/>
          <w:szCs w:val="24"/>
        </w:rPr>
        <w:t>O</w:t>
      </w:r>
      <w:r w:rsidRPr="0099678C"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  <w:t xml:space="preserve">c. </w:t>
      </w:r>
      <w:r w:rsidRPr="0099678C">
        <w:rPr>
          <w:rFonts w:ascii="Times New Roman" w:hAnsi="Times New Roman" w:cs="Times New Roman"/>
          <w:sz w:val="24"/>
          <w:szCs w:val="24"/>
          <w:vertAlign w:val="subscript"/>
        </w:rPr>
        <w:t>16</w:t>
      </w:r>
      <w:r w:rsidRPr="0099678C">
        <w:rPr>
          <w:rFonts w:ascii="Times New Roman" w:hAnsi="Times New Roman" w:cs="Times New Roman"/>
          <w:sz w:val="24"/>
          <w:szCs w:val="24"/>
        </w:rPr>
        <w:t>S</w:t>
      </w:r>
      <w:r w:rsidRPr="0099678C">
        <w:rPr>
          <w:rFonts w:ascii="Times New Roman" w:hAnsi="Times New Roman" w:cs="Times New Roman"/>
          <w:sz w:val="24"/>
          <w:szCs w:val="24"/>
          <w:vertAlign w:val="superscript"/>
        </w:rPr>
        <w:t>32</w:t>
      </w:r>
      <w:r w:rsidRPr="0099678C">
        <w:rPr>
          <w:rFonts w:ascii="Times New Roman" w:hAnsi="Times New Roman" w:cs="Times New Roman"/>
          <w:sz w:val="24"/>
          <w:szCs w:val="24"/>
        </w:rPr>
        <w:t xml:space="preserve">  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  <w:t xml:space="preserve">d. </w:t>
      </w:r>
      <w:r w:rsidRPr="0099678C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99678C">
        <w:rPr>
          <w:rFonts w:ascii="Times New Roman" w:hAnsi="Times New Roman" w:cs="Times New Roman"/>
          <w:sz w:val="24"/>
          <w:szCs w:val="24"/>
        </w:rPr>
        <w:t>H</w:t>
      </w:r>
      <w:r w:rsidRPr="0099678C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:rsidR="00CE4026" w:rsidRPr="0099678C" w:rsidRDefault="00CE4026" w:rsidP="00CE4026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99678C" w:rsidRPr="0099678C" w:rsidRDefault="0099678C" w:rsidP="00A17589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9678C">
        <w:rPr>
          <w:rFonts w:ascii="Times New Roman" w:hAnsi="Times New Roman" w:cs="Times New Roman"/>
          <w:sz w:val="24"/>
          <w:szCs w:val="24"/>
        </w:rPr>
        <w:t>Deshielding</w:t>
      </w:r>
      <w:proofErr w:type="spellEnd"/>
      <w:r w:rsidRPr="0099678C">
        <w:rPr>
          <w:rFonts w:ascii="Times New Roman" w:hAnsi="Times New Roman" w:cs="Times New Roman"/>
          <w:sz w:val="24"/>
          <w:szCs w:val="24"/>
        </w:rPr>
        <w:t xml:space="preserve"> of a nucleus arises due to the contribution of 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E80056">
        <w:rPr>
          <w:rFonts w:ascii="Times New Roman" w:hAnsi="Times New Roman" w:cs="Times New Roman"/>
          <w:sz w:val="24"/>
          <w:szCs w:val="24"/>
        </w:rPr>
        <w:t xml:space="preserve">      </w:t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r w:rsidR="00E80056">
        <w:rPr>
          <w:rFonts w:ascii="Times New Roman" w:hAnsi="Times New Roman" w:cs="Times New Roman"/>
          <w:sz w:val="24"/>
          <w:szCs w:val="24"/>
        </w:rPr>
        <w:t xml:space="preserve"> </w:t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r w:rsidR="00E80056">
        <w:rPr>
          <w:rFonts w:ascii="Times New Roman" w:hAnsi="Times New Roman" w:cs="Times New Roman"/>
          <w:sz w:val="24"/>
          <w:szCs w:val="24"/>
        </w:rPr>
        <w:t xml:space="preserve"> </w:t>
      </w:r>
      <w:r w:rsidRPr="0099678C">
        <w:rPr>
          <w:rFonts w:ascii="Times New Roman" w:hAnsi="Times New Roman" w:cs="Times New Roman"/>
          <w:sz w:val="24"/>
          <w:szCs w:val="24"/>
        </w:rPr>
        <w:t>CO5 K3</w:t>
      </w:r>
    </w:p>
    <w:p w:rsidR="00CE4026" w:rsidRDefault="0099678C" w:rsidP="00A17589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 xml:space="preserve">Diamagnetic property  </w:t>
      </w:r>
      <w:r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 xml:space="preserve">b. </w:t>
      </w:r>
      <w:r w:rsidR="00E80056">
        <w:rPr>
          <w:rFonts w:ascii="Times New Roman" w:hAnsi="Times New Roman" w:cs="Times New Roman"/>
          <w:sz w:val="24"/>
          <w:szCs w:val="24"/>
        </w:rPr>
        <w:t>P</w:t>
      </w:r>
      <w:r w:rsidRPr="0099678C">
        <w:rPr>
          <w:rFonts w:ascii="Times New Roman" w:hAnsi="Times New Roman" w:cs="Times New Roman"/>
          <w:sz w:val="24"/>
          <w:szCs w:val="24"/>
        </w:rPr>
        <w:t xml:space="preserve">aramagnetic property 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E80056" w:rsidRPr="00CE4026" w:rsidRDefault="0099678C" w:rsidP="00CE402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right" w:pos="936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E4026">
        <w:rPr>
          <w:rFonts w:ascii="Times New Roman" w:hAnsi="Times New Roman" w:cs="Times New Roman"/>
          <w:sz w:val="24"/>
          <w:szCs w:val="24"/>
        </w:rPr>
        <w:t>c. Ferromagnetic property</w:t>
      </w:r>
      <w:r w:rsidRPr="00CE4026">
        <w:rPr>
          <w:rFonts w:ascii="Times New Roman" w:hAnsi="Times New Roman" w:cs="Times New Roman"/>
          <w:sz w:val="24"/>
          <w:szCs w:val="24"/>
        </w:rPr>
        <w:tab/>
      </w:r>
      <w:r w:rsidR="00CE4026">
        <w:rPr>
          <w:rFonts w:ascii="Times New Roman" w:hAnsi="Times New Roman" w:cs="Times New Roman"/>
          <w:sz w:val="24"/>
          <w:szCs w:val="24"/>
        </w:rPr>
        <w:t xml:space="preserve">d. </w:t>
      </w:r>
      <w:r w:rsidR="00E80056" w:rsidRPr="00CE4026">
        <w:rPr>
          <w:rFonts w:ascii="Times New Roman" w:hAnsi="Times New Roman" w:cs="Times New Roman"/>
          <w:sz w:val="24"/>
          <w:szCs w:val="24"/>
        </w:rPr>
        <w:t>S</w:t>
      </w:r>
      <w:r w:rsidRPr="00CE4026">
        <w:rPr>
          <w:rFonts w:ascii="Times New Roman" w:hAnsi="Times New Roman" w:cs="Times New Roman"/>
          <w:sz w:val="24"/>
          <w:szCs w:val="24"/>
        </w:rPr>
        <w:t>olvent</w:t>
      </w:r>
      <w:r w:rsidR="00B073CF" w:rsidRPr="00CE4026">
        <w:rPr>
          <w:rFonts w:ascii="Times New Roman" w:hAnsi="Times New Roman" w:cs="Times New Roman"/>
          <w:sz w:val="24"/>
          <w:szCs w:val="24"/>
        </w:rPr>
        <w:cr/>
        <w:t xml:space="preserve">     </w:t>
      </w:r>
      <w:r w:rsidR="00B073CF" w:rsidRPr="00CE4026">
        <w:rPr>
          <w:rFonts w:ascii="Times New Roman" w:hAnsi="Times New Roman" w:cs="Times New Roman"/>
          <w:sz w:val="24"/>
          <w:szCs w:val="24"/>
        </w:rPr>
        <w:tab/>
      </w:r>
      <w:r w:rsidR="00BC2432" w:rsidRPr="00CE4026">
        <w:rPr>
          <w:rFonts w:ascii="Times New Roman" w:hAnsi="Times New Roman" w:cs="Times New Roman"/>
          <w:sz w:val="24"/>
          <w:szCs w:val="24"/>
        </w:rPr>
        <w:tab/>
      </w:r>
      <w:r w:rsidR="00BC2432" w:rsidRPr="00CE4026">
        <w:rPr>
          <w:rFonts w:ascii="Times New Roman" w:hAnsi="Times New Roman" w:cs="Times New Roman"/>
          <w:sz w:val="24"/>
          <w:szCs w:val="24"/>
        </w:rPr>
        <w:tab/>
      </w:r>
      <w:r w:rsidR="00BC2432" w:rsidRPr="00CE4026">
        <w:rPr>
          <w:rFonts w:ascii="Times New Roman" w:hAnsi="Times New Roman" w:cs="Times New Roman"/>
          <w:sz w:val="24"/>
          <w:szCs w:val="24"/>
        </w:rPr>
        <w:tab/>
      </w:r>
      <w:r w:rsidR="00BC2432" w:rsidRPr="00CE4026">
        <w:rPr>
          <w:rFonts w:ascii="Times New Roman" w:hAnsi="Times New Roman" w:cs="Times New Roman"/>
          <w:sz w:val="24"/>
          <w:szCs w:val="24"/>
        </w:rPr>
        <w:tab/>
      </w:r>
    </w:p>
    <w:p w:rsidR="007E2A18" w:rsidRDefault="007E2A18" w:rsidP="00A175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2A18" w:rsidRDefault="007E2A18" w:rsidP="007E2A1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17589" w:rsidRDefault="00A17589" w:rsidP="007E2A1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17589" w:rsidRDefault="00A17589" w:rsidP="007E2A1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E2A18" w:rsidRPr="007E2A18" w:rsidRDefault="007E2A18" w:rsidP="007E2A1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C3BDF" w:rsidRPr="002C32E5" w:rsidRDefault="00E80056" w:rsidP="00CE4026">
      <w:pPr>
        <w:spacing w:after="0" w:line="240" w:lineRule="auto"/>
        <w:ind w:left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 xml:space="preserve">                                                              </w:t>
      </w:r>
      <w:r w:rsidR="001C3BDF" w:rsidRPr="002C32E5">
        <w:rPr>
          <w:rFonts w:ascii="Tahoma" w:hAnsi="Tahoma" w:cs="Tahoma"/>
          <w:b/>
          <w:bCs/>
        </w:rPr>
        <w:t>Part B</w:t>
      </w:r>
      <w:r w:rsidR="001C3BDF" w:rsidRPr="002C32E5">
        <w:rPr>
          <w:rFonts w:ascii="Tahoma" w:hAnsi="Tahoma" w:cs="Tahoma"/>
          <w:b/>
          <w:bCs/>
        </w:rPr>
        <w:tab/>
      </w:r>
      <w:r w:rsidR="001C3BDF" w:rsidRPr="002C32E5">
        <w:rPr>
          <w:rFonts w:ascii="Tahoma" w:hAnsi="Tahoma" w:cs="Tahoma"/>
          <w:b/>
          <w:bCs/>
        </w:rPr>
        <w:tab/>
        <w:t xml:space="preserve">            </w:t>
      </w:r>
      <w:r w:rsidR="00CE4026">
        <w:rPr>
          <w:rFonts w:ascii="Tahoma" w:hAnsi="Tahoma" w:cs="Tahoma"/>
          <w:b/>
          <w:bCs/>
        </w:rPr>
        <w:t xml:space="preserve">          </w:t>
      </w:r>
      <w:r w:rsidR="001C3BDF" w:rsidRPr="002C32E5">
        <w:rPr>
          <w:rFonts w:ascii="Tahoma" w:hAnsi="Tahoma" w:cs="Tahoma"/>
          <w:b/>
          <w:bCs/>
        </w:rPr>
        <w:t xml:space="preserve">  5 x 4 = 20</w:t>
      </w:r>
    </w:p>
    <w:p w:rsidR="001C3BDF" w:rsidRPr="00831D2A" w:rsidRDefault="001C3BDF" w:rsidP="001C3BDF">
      <w:pPr>
        <w:spacing w:after="0"/>
        <w:ind w:left="720"/>
        <w:jc w:val="center"/>
        <w:rPr>
          <w:rFonts w:ascii="Tahoma" w:hAnsi="Tahoma" w:cs="Tahoma"/>
          <w:bCs/>
        </w:rPr>
      </w:pPr>
      <w:r w:rsidRPr="00831D2A">
        <w:rPr>
          <w:rFonts w:ascii="Tahoma" w:hAnsi="Tahoma" w:cs="Tahoma"/>
          <w:bCs/>
        </w:rPr>
        <w:t xml:space="preserve">Answer </w:t>
      </w:r>
      <w:r w:rsidR="002B2F7D">
        <w:rPr>
          <w:rFonts w:ascii="Tahoma" w:hAnsi="Tahoma" w:cs="Tahoma"/>
          <w:b/>
          <w:bCs/>
        </w:rPr>
        <w:t>A</w:t>
      </w:r>
      <w:r w:rsidR="00831D2A" w:rsidRPr="00831D2A">
        <w:rPr>
          <w:rFonts w:ascii="Tahoma" w:hAnsi="Tahoma" w:cs="Tahoma"/>
          <w:b/>
          <w:bCs/>
        </w:rPr>
        <w:t>ny Five</w:t>
      </w:r>
      <w:r w:rsidRPr="00831D2A">
        <w:rPr>
          <w:rFonts w:ascii="Tahoma" w:hAnsi="Tahoma" w:cs="Tahoma"/>
          <w:bCs/>
        </w:rPr>
        <w:t xml:space="preserve"> questions</w:t>
      </w:r>
    </w:p>
    <w:p w:rsidR="001C3BDF" w:rsidRPr="00CE4026" w:rsidRDefault="001C3BDF" w:rsidP="001C3BDF">
      <w:pPr>
        <w:spacing w:after="0"/>
        <w:ind w:left="720"/>
        <w:jc w:val="center"/>
        <w:rPr>
          <w:rFonts w:ascii="Tahoma" w:hAnsi="Tahoma" w:cs="Tahoma"/>
          <w:b/>
          <w:bCs/>
        </w:rPr>
      </w:pPr>
      <w:r w:rsidRPr="00CE4026">
        <w:rPr>
          <w:rFonts w:ascii="Tahoma" w:hAnsi="Tahoma" w:cs="Tahoma"/>
          <w:b/>
          <w:bCs/>
        </w:rPr>
        <w:t>Each answer should not exceed 200 words or one page</w:t>
      </w:r>
    </w:p>
    <w:p w:rsidR="00E80056" w:rsidRPr="002C32E5" w:rsidRDefault="00E80056" w:rsidP="001C3BDF">
      <w:pPr>
        <w:spacing w:after="0"/>
        <w:ind w:left="720"/>
        <w:jc w:val="center"/>
        <w:rPr>
          <w:rFonts w:ascii="Tahoma" w:hAnsi="Tahoma" w:cs="Tahoma"/>
          <w:b/>
          <w:bCs/>
        </w:rPr>
      </w:pPr>
    </w:p>
    <w:p w:rsidR="00CE4026" w:rsidRDefault="00B073CF" w:rsidP="00CE402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11.</w:t>
      </w:r>
      <w:r w:rsidR="00831D2A">
        <w:rPr>
          <w:rFonts w:ascii="Times New Roman" w:hAnsi="Times New Roman" w:cs="Times New Roman"/>
          <w:sz w:val="24"/>
          <w:szCs w:val="24"/>
        </w:rPr>
        <w:t xml:space="preserve">    </w:t>
      </w:r>
      <w:r w:rsidRPr="0099678C">
        <w:rPr>
          <w:rFonts w:ascii="Times New Roman" w:hAnsi="Times New Roman" w:cs="Times New Roman"/>
          <w:sz w:val="24"/>
          <w:szCs w:val="24"/>
        </w:rPr>
        <w:t>List down the advantages of SERS over normal Raman scattering.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9678C">
        <w:rPr>
          <w:rFonts w:ascii="Times New Roman" w:hAnsi="Times New Roman" w:cs="Times New Roman"/>
          <w:sz w:val="24"/>
          <w:szCs w:val="24"/>
        </w:rPr>
        <w:t>CO1  K1</w:t>
      </w:r>
      <w:proofErr w:type="gramEnd"/>
      <w:r w:rsidRPr="0099678C">
        <w:rPr>
          <w:rFonts w:ascii="Times New Roman" w:hAnsi="Times New Roman" w:cs="Times New Roman"/>
          <w:sz w:val="24"/>
          <w:szCs w:val="24"/>
        </w:rPr>
        <w:cr/>
      </w:r>
    </w:p>
    <w:p w:rsidR="00CE4026" w:rsidRDefault="00B073CF" w:rsidP="00CE402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t>1</w:t>
      </w:r>
      <w:r w:rsidR="00831D2A">
        <w:rPr>
          <w:rFonts w:ascii="Times New Roman" w:hAnsi="Times New Roman" w:cs="Times New Roman"/>
          <w:sz w:val="24"/>
          <w:szCs w:val="24"/>
        </w:rPr>
        <w:t>2</w:t>
      </w:r>
      <w:r w:rsidRPr="0099678C">
        <w:rPr>
          <w:rFonts w:ascii="Times New Roman" w:hAnsi="Times New Roman" w:cs="Times New Roman"/>
          <w:sz w:val="24"/>
          <w:szCs w:val="24"/>
        </w:rPr>
        <w:t>.</w:t>
      </w:r>
      <w:r w:rsidR="00831D2A">
        <w:rPr>
          <w:rFonts w:ascii="Times New Roman" w:hAnsi="Times New Roman" w:cs="Times New Roman"/>
          <w:sz w:val="24"/>
          <w:szCs w:val="24"/>
        </w:rPr>
        <w:t xml:space="preserve">    </w:t>
      </w:r>
      <w:r w:rsidRPr="0099678C">
        <w:rPr>
          <w:rFonts w:ascii="Times New Roman" w:hAnsi="Times New Roman" w:cs="Times New Roman"/>
          <w:sz w:val="24"/>
          <w:szCs w:val="24"/>
        </w:rPr>
        <w:t>Outline the various surface selection rules for SERS.</w:t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Pr="0099678C">
        <w:rPr>
          <w:rFonts w:ascii="Times New Roman" w:hAnsi="Times New Roman" w:cs="Times New Roman"/>
          <w:sz w:val="24"/>
          <w:szCs w:val="24"/>
        </w:rPr>
        <w:tab/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99678C">
        <w:rPr>
          <w:rFonts w:ascii="Times New Roman" w:hAnsi="Times New Roman" w:cs="Times New Roman"/>
          <w:sz w:val="24"/>
          <w:szCs w:val="24"/>
        </w:rPr>
        <w:t>CO1  K4</w:t>
      </w:r>
      <w:proofErr w:type="gramEnd"/>
      <w:r w:rsidRPr="0099678C">
        <w:rPr>
          <w:rFonts w:ascii="Times New Roman" w:hAnsi="Times New Roman" w:cs="Times New Roman"/>
          <w:sz w:val="24"/>
          <w:szCs w:val="24"/>
        </w:rPr>
        <w:cr/>
      </w:r>
    </w:p>
    <w:p w:rsidR="00CE4026" w:rsidRDefault="00831D2A" w:rsidP="00CE402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073CF" w:rsidRPr="0099678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3</w:t>
      </w:r>
      <w:r w:rsidR="00B073CF" w:rsidRPr="0099678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073CF" w:rsidRPr="0099678C">
        <w:rPr>
          <w:rFonts w:ascii="Times New Roman" w:hAnsi="Times New Roman" w:cs="Times New Roman"/>
          <w:sz w:val="24"/>
          <w:szCs w:val="24"/>
        </w:rPr>
        <w:t>Explain Frank-Condon principle.</w:t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1C3BDF">
        <w:rPr>
          <w:rFonts w:ascii="Times New Roman" w:hAnsi="Times New Roman" w:cs="Times New Roman"/>
          <w:sz w:val="24"/>
          <w:szCs w:val="24"/>
        </w:rPr>
        <w:tab/>
      </w:r>
      <w:r w:rsidR="001C3B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E2A1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C3BDF">
        <w:rPr>
          <w:rFonts w:ascii="Times New Roman" w:hAnsi="Times New Roman" w:cs="Times New Roman"/>
          <w:sz w:val="24"/>
          <w:szCs w:val="24"/>
        </w:rPr>
        <w:t>CO2  K1</w:t>
      </w:r>
      <w:proofErr w:type="gramEnd"/>
    </w:p>
    <w:p w:rsidR="001C3BDF" w:rsidRDefault="001C3BDF" w:rsidP="00CE402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cr/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073CF" w:rsidRPr="0099678C">
        <w:rPr>
          <w:rFonts w:ascii="Times New Roman" w:hAnsi="Times New Roman" w:cs="Times New Roman"/>
          <w:sz w:val="24"/>
          <w:szCs w:val="24"/>
        </w:rPr>
        <w:t>1</w:t>
      </w:r>
      <w:r w:rsidR="00831D2A">
        <w:rPr>
          <w:rFonts w:ascii="Times New Roman" w:hAnsi="Times New Roman" w:cs="Times New Roman"/>
          <w:sz w:val="24"/>
          <w:szCs w:val="24"/>
        </w:rPr>
        <w:t>4</w:t>
      </w:r>
      <w:r w:rsidR="00B073CF" w:rsidRPr="0099678C">
        <w:rPr>
          <w:rFonts w:ascii="Times New Roman" w:hAnsi="Times New Roman" w:cs="Times New Roman"/>
          <w:sz w:val="24"/>
          <w:szCs w:val="24"/>
        </w:rPr>
        <w:t>.</w:t>
      </w:r>
      <w:r w:rsidR="00831D2A">
        <w:rPr>
          <w:rFonts w:ascii="Times New Roman" w:hAnsi="Times New Roman" w:cs="Times New Roman"/>
          <w:sz w:val="24"/>
          <w:szCs w:val="24"/>
        </w:rPr>
        <w:t xml:space="preserve">   </w:t>
      </w:r>
      <w:r w:rsidR="00B073CF" w:rsidRPr="0099678C">
        <w:rPr>
          <w:rFonts w:ascii="Times New Roman" w:hAnsi="Times New Roman" w:cs="Times New Roman"/>
          <w:sz w:val="24"/>
          <w:szCs w:val="24"/>
        </w:rPr>
        <w:t xml:space="preserve"> Distinguish between v’ and v” progressions.</w:t>
      </w:r>
      <w:proofErr w:type="gramEnd"/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31D2A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="00B073CF" w:rsidRPr="0099678C">
        <w:rPr>
          <w:rFonts w:ascii="Times New Roman" w:hAnsi="Times New Roman" w:cs="Times New Roman"/>
          <w:sz w:val="24"/>
          <w:szCs w:val="24"/>
        </w:rPr>
        <w:t>CO2  K2</w:t>
      </w:r>
      <w:proofErr w:type="gramEnd"/>
    </w:p>
    <w:p w:rsidR="00CE4026" w:rsidRDefault="00CE4026" w:rsidP="00CE402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80056" w:rsidRDefault="001C3BDF" w:rsidP="00CE40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831D2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31D2A">
        <w:rPr>
          <w:rFonts w:ascii="Times New Roman" w:hAnsi="Times New Roman" w:cs="Times New Roman"/>
          <w:sz w:val="24"/>
          <w:szCs w:val="24"/>
        </w:rPr>
        <w:t xml:space="preserve">   </w:t>
      </w:r>
      <w:r w:rsidR="00E06FAE">
        <w:rPr>
          <w:rFonts w:ascii="Times New Roman" w:hAnsi="Times New Roman" w:cs="Times New Roman"/>
          <w:sz w:val="24"/>
          <w:szCs w:val="24"/>
        </w:rPr>
        <w:t xml:space="preserve">Calculate the ESR frequency of a free electron in a magnetic field of 2.5T. </w:t>
      </w:r>
    </w:p>
    <w:p w:rsidR="00E06FAE" w:rsidRDefault="00E80056" w:rsidP="00CE40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06FAE">
        <w:rPr>
          <w:rFonts w:ascii="Times New Roman" w:hAnsi="Times New Roman" w:cs="Times New Roman"/>
          <w:sz w:val="24"/>
          <w:szCs w:val="24"/>
        </w:rPr>
        <w:t xml:space="preserve">Given that g=2.0023, </w:t>
      </w:r>
      <w:proofErr w:type="spellStart"/>
      <w:r w:rsidR="00E06FAE">
        <w:rPr>
          <w:rFonts w:ascii="Times New Roman" w:hAnsi="Times New Roman" w:cs="Times New Roman"/>
          <w:sz w:val="24"/>
          <w:szCs w:val="24"/>
        </w:rPr>
        <w:t>μ</w:t>
      </w:r>
      <w:r w:rsidR="00E06FA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spellEnd"/>
      <w:r w:rsidR="00E06FAE">
        <w:rPr>
          <w:rFonts w:ascii="Times New Roman" w:hAnsi="Times New Roman" w:cs="Times New Roman"/>
          <w:sz w:val="24"/>
          <w:szCs w:val="24"/>
        </w:rPr>
        <w:t>=9.274x10</w:t>
      </w:r>
      <w:r w:rsidR="00E06FAE">
        <w:rPr>
          <w:rFonts w:ascii="Times New Roman" w:hAnsi="Times New Roman" w:cs="Times New Roman"/>
          <w:sz w:val="24"/>
          <w:szCs w:val="24"/>
          <w:vertAlign w:val="superscript"/>
        </w:rPr>
        <w:t>-24</w:t>
      </w:r>
      <w:r w:rsidR="00E06FAE">
        <w:rPr>
          <w:rFonts w:ascii="Times New Roman" w:hAnsi="Times New Roman" w:cs="Times New Roman"/>
          <w:sz w:val="24"/>
          <w:szCs w:val="24"/>
        </w:rPr>
        <w:t>J/T.</w:t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831D2A">
        <w:rPr>
          <w:rFonts w:ascii="Times New Roman" w:hAnsi="Times New Roman" w:cs="Times New Roman"/>
          <w:sz w:val="24"/>
          <w:szCs w:val="24"/>
        </w:rPr>
        <w:t xml:space="preserve">  </w:t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r w:rsidR="00E06FA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06FAE">
        <w:rPr>
          <w:rFonts w:ascii="Times New Roman" w:hAnsi="Times New Roman" w:cs="Times New Roman"/>
          <w:sz w:val="24"/>
          <w:szCs w:val="24"/>
        </w:rPr>
        <w:t>CO3  K3</w:t>
      </w:r>
      <w:proofErr w:type="gramEnd"/>
    </w:p>
    <w:p w:rsidR="00CE4026" w:rsidRDefault="00CE4026" w:rsidP="00CE40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0056" w:rsidRDefault="00831D2A" w:rsidP="00CE40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06FA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6</w:t>
      </w:r>
      <w:r w:rsidR="00E06FA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06FAE">
        <w:rPr>
          <w:rFonts w:ascii="Times New Roman" w:hAnsi="Times New Roman" w:cs="Times New Roman"/>
          <w:sz w:val="24"/>
          <w:szCs w:val="24"/>
        </w:rPr>
        <w:t xml:space="preserve"> Sketch the hyperfine structure of an unpaired electron coupling with two </w:t>
      </w:r>
      <w:proofErr w:type="gramStart"/>
      <w:r w:rsidR="00E06FAE">
        <w:rPr>
          <w:rFonts w:ascii="Times New Roman" w:hAnsi="Times New Roman" w:cs="Times New Roman"/>
          <w:sz w:val="24"/>
          <w:szCs w:val="24"/>
        </w:rPr>
        <w:t>nonequivalent</w:t>
      </w:r>
      <w:proofErr w:type="gramEnd"/>
      <w:r w:rsidR="00E06F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6FAE" w:rsidRDefault="00E80056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06FAE">
        <w:rPr>
          <w:rFonts w:ascii="Times New Roman" w:hAnsi="Times New Roman" w:cs="Times New Roman"/>
          <w:sz w:val="24"/>
          <w:szCs w:val="24"/>
        </w:rPr>
        <w:t>nuclei each of spin l=1/2</w:t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r w:rsidR="00E06FAE">
        <w:rPr>
          <w:rFonts w:ascii="Times New Roman" w:hAnsi="Times New Roman" w:cs="Times New Roman"/>
          <w:sz w:val="24"/>
          <w:szCs w:val="24"/>
        </w:rPr>
        <w:t xml:space="preserve"> </w:t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r w:rsidR="00E06FAE">
        <w:rPr>
          <w:rFonts w:ascii="Times New Roman" w:hAnsi="Times New Roman" w:cs="Times New Roman"/>
          <w:sz w:val="24"/>
          <w:szCs w:val="24"/>
        </w:rPr>
        <w:t xml:space="preserve"> </w:t>
      </w:r>
      <w:r w:rsidR="00831D2A">
        <w:rPr>
          <w:rFonts w:ascii="Times New Roman" w:hAnsi="Times New Roman" w:cs="Times New Roman"/>
          <w:sz w:val="24"/>
          <w:szCs w:val="24"/>
        </w:rPr>
        <w:t xml:space="preserve">  </w:t>
      </w:r>
      <w:r w:rsidR="00E06FAE">
        <w:rPr>
          <w:rFonts w:ascii="Times New Roman" w:hAnsi="Times New Roman" w:cs="Times New Roman"/>
          <w:sz w:val="24"/>
          <w:szCs w:val="24"/>
        </w:rPr>
        <w:t>CO3  K3</w:t>
      </w:r>
    </w:p>
    <w:p w:rsidR="00CE4026" w:rsidRDefault="00CE4026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</w:p>
    <w:p w:rsidR="00E06FAE" w:rsidRDefault="00E06FAE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1D2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31D2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Explain about nuclear resonance absorption.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31D2A">
        <w:rPr>
          <w:rFonts w:ascii="Times New Roman" w:hAnsi="Times New Roman" w:cs="Times New Roman"/>
          <w:sz w:val="24"/>
          <w:szCs w:val="24"/>
        </w:rPr>
        <w:t xml:space="preserve">  </w:t>
      </w:r>
      <w:r w:rsidR="005236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CO4 K2</w:t>
      </w:r>
    </w:p>
    <w:p w:rsidR="00CE4026" w:rsidRDefault="00CE4026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</w:p>
    <w:p w:rsidR="00E06FAE" w:rsidRDefault="00E06FAE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1D2A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="00831D2A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Illustrate the use of Mossbauer spectroscopy in corrosion studies.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31D2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31D2A">
        <w:rPr>
          <w:rFonts w:ascii="Times New Roman" w:hAnsi="Times New Roman" w:cs="Times New Roman"/>
          <w:sz w:val="24"/>
          <w:szCs w:val="24"/>
        </w:rPr>
        <w:t xml:space="preserve">  </w:t>
      </w:r>
      <w:r w:rsidR="005236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CO4 K3</w:t>
      </w:r>
    </w:p>
    <w:p w:rsidR="00CE4026" w:rsidRDefault="00CE4026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</w:p>
    <w:p w:rsidR="00E06FAE" w:rsidRDefault="00E06FAE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1D2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31D2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What are the basic requirements of a NMR spectrometer?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23605">
        <w:rPr>
          <w:rFonts w:ascii="Times New Roman" w:hAnsi="Times New Roman" w:cs="Times New Roman"/>
          <w:sz w:val="24"/>
          <w:szCs w:val="24"/>
        </w:rPr>
        <w:t xml:space="preserve"> </w:t>
      </w:r>
      <w:r w:rsidR="00D2446B">
        <w:rPr>
          <w:rFonts w:ascii="Times New Roman" w:hAnsi="Times New Roman" w:cs="Times New Roman"/>
          <w:sz w:val="24"/>
          <w:szCs w:val="24"/>
        </w:rPr>
        <w:t xml:space="preserve"> </w:t>
      </w:r>
      <w:r w:rsidR="007E2A18">
        <w:rPr>
          <w:rFonts w:ascii="Times New Roman" w:hAnsi="Times New Roman" w:cs="Times New Roman"/>
          <w:sz w:val="24"/>
          <w:szCs w:val="24"/>
        </w:rPr>
        <w:t xml:space="preserve"> </w:t>
      </w:r>
      <w:r w:rsidR="00831D2A">
        <w:rPr>
          <w:rFonts w:ascii="Times New Roman" w:hAnsi="Times New Roman" w:cs="Times New Roman"/>
          <w:sz w:val="24"/>
          <w:szCs w:val="24"/>
        </w:rPr>
        <w:t xml:space="preserve">   </w:t>
      </w:r>
      <w:r w:rsidR="007E2A18">
        <w:rPr>
          <w:rFonts w:ascii="Times New Roman" w:hAnsi="Times New Roman" w:cs="Times New Roman"/>
          <w:sz w:val="24"/>
          <w:szCs w:val="24"/>
        </w:rPr>
        <w:t xml:space="preserve"> </w:t>
      </w:r>
      <w:r w:rsidR="00D2446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CO5 K1</w:t>
      </w:r>
    </w:p>
    <w:p w:rsidR="00CE4026" w:rsidRDefault="00CE4026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</w:p>
    <w:p w:rsidR="00E06FAE" w:rsidRDefault="00831D2A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E06FA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06FAE">
        <w:rPr>
          <w:rFonts w:ascii="Times New Roman" w:hAnsi="Times New Roman" w:cs="Times New Roman"/>
          <w:sz w:val="24"/>
          <w:szCs w:val="24"/>
        </w:rPr>
        <w:t xml:space="preserve">Summarize the NMR imaging technique. </w:t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E06FAE">
        <w:rPr>
          <w:rFonts w:ascii="Times New Roman" w:hAnsi="Times New Roman" w:cs="Times New Roman"/>
          <w:sz w:val="24"/>
          <w:szCs w:val="24"/>
        </w:rPr>
        <w:tab/>
      </w:r>
      <w:r w:rsidR="00523605">
        <w:rPr>
          <w:rFonts w:ascii="Times New Roman" w:hAnsi="Times New Roman" w:cs="Times New Roman"/>
          <w:sz w:val="24"/>
          <w:szCs w:val="24"/>
        </w:rPr>
        <w:t xml:space="preserve"> </w:t>
      </w:r>
      <w:r w:rsidR="00D244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D2446B">
        <w:rPr>
          <w:rFonts w:ascii="Times New Roman" w:hAnsi="Times New Roman" w:cs="Times New Roman"/>
          <w:sz w:val="24"/>
          <w:szCs w:val="24"/>
        </w:rPr>
        <w:t xml:space="preserve">  </w:t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r w:rsidR="00E06FAE">
        <w:rPr>
          <w:rFonts w:ascii="Times New Roman" w:hAnsi="Times New Roman" w:cs="Times New Roman"/>
          <w:sz w:val="24"/>
          <w:szCs w:val="24"/>
        </w:rPr>
        <w:t>CO5 K5</w:t>
      </w:r>
    </w:p>
    <w:p w:rsidR="00CE4026" w:rsidRDefault="00CE4026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</w:p>
    <w:p w:rsidR="00CE4026" w:rsidRDefault="00CE4026" w:rsidP="00CE4026">
      <w:pPr>
        <w:spacing w:after="0" w:line="240" w:lineRule="auto"/>
        <w:ind w:left="225"/>
        <w:rPr>
          <w:rFonts w:ascii="Times New Roman" w:hAnsi="Times New Roman" w:cs="Times New Roman"/>
          <w:sz w:val="24"/>
          <w:szCs w:val="24"/>
        </w:rPr>
      </w:pPr>
    </w:p>
    <w:p w:rsidR="00E06FAE" w:rsidRPr="00CE4026" w:rsidRDefault="00E06FAE" w:rsidP="00CE402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CE4026">
        <w:rPr>
          <w:rFonts w:ascii="Tahoma" w:hAnsi="Tahoma" w:cs="Tahoma"/>
          <w:b/>
          <w:bCs/>
        </w:rPr>
        <w:t xml:space="preserve">Part C                                 </w:t>
      </w:r>
      <w:r w:rsidR="002B2F7D" w:rsidRPr="00CE4026">
        <w:rPr>
          <w:rFonts w:ascii="Tahoma" w:hAnsi="Tahoma" w:cs="Tahoma"/>
          <w:b/>
          <w:bCs/>
        </w:rPr>
        <w:t xml:space="preserve">  </w:t>
      </w:r>
      <w:r w:rsidR="00CE4026">
        <w:rPr>
          <w:rFonts w:ascii="Tahoma" w:hAnsi="Tahoma" w:cs="Tahoma"/>
          <w:b/>
          <w:bCs/>
        </w:rPr>
        <w:t xml:space="preserve">       </w:t>
      </w:r>
      <w:r w:rsidRPr="00CE4026">
        <w:rPr>
          <w:rFonts w:ascii="Tahoma" w:hAnsi="Tahoma" w:cs="Tahoma"/>
          <w:b/>
          <w:bCs/>
        </w:rPr>
        <w:t xml:space="preserve">   </w:t>
      </w:r>
      <w:r w:rsidR="002B2F7D" w:rsidRPr="00CE4026">
        <w:rPr>
          <w:rFonts w:ascii="Tahoma" w:hAnsi="Tahoma" w:cs="Tahoma"/>
          <w:b/>
          <w:bCs/>
        </w:rPr>
        <w:t>3</w:t>
      </w:r>
      <w:r w:rsidRPr="00CE4026">
        <w:rPr>
          <w:rFonts w:ascii="Tahoma" w:hAnsi="Tahoma" w:cs="Tahoma"/>
          <w:b/>
          <w:bCs/>
        </w:rPr>
        <w:t xml:space="preserve"> x </w:t>
      </w:r>
      <w:r w:rsidR="002B2F7D" w:rsidRPr="00CE4026">
        <w:rPr>
          <w:rFonts w:ascii="Tahoma" w:hAnsi="Tahoma" w:cs="Tahoma"/>
          <w:b/>
          <w:bCs/>
        </w:rPr>
        <w:t>10</w:t>
      </w:r>
      <w:r w:rsidRPr="00CE4026">
        <w:rPr>
          <w:rFonts w:ascii="Tahoma" w:hAnsi="Tahoma" w:cs="Tahoma"/>
          <w:b/>
          <w:bCs/>
        </w:rPr>
        <w:t xml:space="preserve"> = 3</w:t>
      </w:r>
      <w:r w:rsidR="002B2F7D" w:rsidRPr="00CE4026">
        <w:rPr>
          <w:rFonts w:ascii="Tahoma" w:hAnsi="Tahoma" w:cs="Tahoma"/>
          <w:b/>
          <w:bCs/>
        </w:rPr>
        <w:t>0</w:t>
      </w:r>
    </w:p>
    <w:p w:rsidR="00E06FAE" w:rsidRPr="00831D2A" w:rsidRDefault="00E06FAE" w:rsidP="00CE402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Cs/>
        </w:rPr>
      </w:pPr>
      <w:r w:rsidRPr="00831D2A">
        <w:rPr>
          <w:rFonts w:ascii="Tahoma" w:hAnsi="Tahoma" w:cs="Tahoma"/>
          <w:bCs/>
        </w:rPr>
        <w:t xml:space="preserve">Answer </w:t>
      </w:r>
      <w:r w:rsidR="00831D2A" w:rsidRPr="00831D2A">
        <w:rPr>
          <w:rFonts w:ascii="Tahoma" w:hAnsi="Tahoma" w:cs="Tahoma"/>
          <w:b/>
          <w:bCs/>
        </w:rPr>
        <w:t>Any Three</w:t>
      </w:r>
      <w:r w:rsidRPr="00831D2A">
        <w:rPr>
          <w:rFonts w:ascii="Tahoma" w:hAnsi="Tahoma" w:cs="Tahoma"/>
          <w:bCs/>
        </w:rPr>
        <w:t xml:space="preserve"> questions</w:t>
      </w:r>
      <w:r w:rsidR="00CE4026">
        <w:rPr>
          <w:rFonts w:ascii="Tahoma" w:hAnsi="Tahoma" w:cs="Tahoma"/>
          <w:bCs/>
        </w:rPr>
        <w:t xml:space="preserve">        </w:t>
      </w:r>
    </w:p>
    <w:p w:rsidR="00E06FAE" w:rsidRDefault="00E06FAE" w:rsidP="00CE402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CE4026">
        <w:rPr>
          <w:rFonts w:ascii="Tahoma" w:hAnsi="Tahoma" w:cs="Tahoma"/>
          <w:b/>
          <w:bCs/>
        </w:rPr>
        <w:t>Each answer should not exceed 600 words or three pages</w:t>
      </w:r>
    </w:p>
    <w:p w:rsidR="00CE4026" w:rsidRPr="00CE4026" w:rsidRDefault="00CE4026" w:rsidP="00CE402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2B2F7D" w:rsidRPr="00831D2A" w:rsidRDefault="002B2F7D" w:rsidP="00CE402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Cs/>
        </w:rPr>
      </w:pPr>
    </w:p>
    <w:p w:rsidR="002B2F7D" w:rsidRDefault="002B2F7D" w:rsidP="00CE4026">
      <w:pPr>
        <w:spacing w:after="0" w:line="240" w:lineRule="auto"/>
        <w:ind w:left="360" w:hanging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21</w:t>
      </w:r>
      <w:r w:rsidR="0052360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073CF" w:rsidRPr="0099678C">
        <w:rPr>
          <w:rFonts w:ascii="Times New Roman" w:hAnsi="Times New Roman" w:cs="Times New Roman"/>
          <w:sz w:val="24"/>
          <w:szCs w:val="24"/>
        </w:rPr>
        <w:t xml:space="preserve">Describe the enhancement mechanisms for SERS phenomenon. </w:t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7E2A18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CO1  K1</w:t>
      </w:r>
      <w:proofErr w:type="gramEnd"/>
    </w:p>
    <w:p w:rsidR="00CE4026" w:rsidRDefault="00CE4026" w:rsidP="00CE4026">
      <w:pPr>
        <w:spacing w:after="0" w:line="240" w:lineRule="auto"/>
        <w:ind w:left="360" w:hanging="360"/>
        <w:jc w:val="center"/>
        <w:rPr>
          <w:rFonts w:ascii="Times New Roman" w:hAnsi="Times New Roman" w:cs="Times New Roman"/>
          <w:sz w:val="24"/>
          <w:szCs w:val="24"/>
        </w:rPr>
      </w:pPr>
    </w:p>
    <w:p w:rsidR="00523605" w:rsidRDefault="002B2F7D" w:rsidP="00CE4026">
      <w:pPr>
        <w:spacing w:after="0" w:line="240" w:lineRule="auto"/>
        <w:ind w:left="360" w:hanging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22</w:t>
      </w:r>
      <w:r w:rsidR="00B073CF" w:rsidRPr="0099678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073CF" w:rsidRPr="0099678C">
        <w:rPr>
          <w:rFonts w:ascii="Times New Roman" w:hAnsi="Times New Roman" w:cs="Times New Roman"/>
          <w:sz w:val="24"/>
          <w:szCs w:val="24"/>
        </w:rPr>
        <w:t>Discuss the applications of SERS.</w:t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2A18">
        <w:rPr>
          <w:rFonts w:ascii="Times New Roman" w:hAnsi="Times New Roman" w:cs="Times New Roman"/>
          <w:sz w:val="24"/>
          <w:szCs w:val="24"/>
        </w:rPr>
        <w:t xml:space="preserve">  </w:t>
      </w:r>
      <w:r w:rsidR="00523605">
        <w:rPr>
          <w:rFonts w:ascii="Times New Roman" w:hAnsi="Times New Roman" w:cs="Times New Roman"/>
          <w:sz w:val="24"/>
          <w:szCs w:val="24"/>
        </w:rPr>
        <w:t>CO1 K2</w:t>
      </w:r>
    </w:p>
    <w:p w:rsidR="00CE4026" w:rsidRDefault="00CE4026" w:rsidP="00CE4026">
      <w:pPr>
        <w:spacing w:after="0" w:line="240" w:lineRule="auto"/>
        <w:ind w:left="360" w:hanging="360"/>
        <w:jc w:val="center"/>
        <w:rPr>
          <w:rFonts w:ascii="Times New Roman" w:hAnsi="Times New Roman" w:cs="Times New Roman"/>
          <w:sz w:val="24"/>
          <w:szCs w:val="24"/>
        </w:rPr>
      </w:pPr>
    </w:p>
    <w:p w:rsidR="00CE4026" w:rsidRDefault="00CE4026" w:rsidP="00CE4026">
      <w:pPr>
        <w:spacing w:after="0" w:line="240" w:lineRule="auto"/>
        <w:ind w:left="1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2F7D">
        <w:rPr>
          <w:rFonts w:ascii="Times New Roman" w:hAnsi="Times New Roman" w:cs="Times New Roman"/>
          <w:sz w:val="24"/>
          <w:szCs w:val="24"/>
        </w:rPr>
        <w:t>23</w:t>
      </w:r>
      <w:r w:rsidR="00B073CF" w:rsidRPr="0099678C">
        <w:rPr>
          <w:rFonts w:ascii="Times New Roman" w:hAnsi="Times New Roman" w:cs="Times New Roman"/>
          <w:sz w:val="24"/>
          <w:szCs w:val="24"/>
        </w:rPr>
        <w:t>.</w:t>
      </w:r>
      <w:r w:rsidR="002B2F7D">
        <w:rPr>
          <w:rFonts w:ascii="Times New Roman" w:hAnsi="Times New Roman" w:cs="Times New Roman"/>
          <w:sz w:val="24"/>
          <w:szCs w:val="24"/>
        </w:rPr>
        <w:t xml:space="preserve">    </w:t>
      </w:r>
      <w:r w:rsidR="00B073CF" w:rsidRPr="0099678C">
        <w:rPr>
          <w:rFonts w:ascii="Times New Roman" w:hAnsi="Times New Roman" w:cs="Times New Roman"/>
          <w:sz w:val="24"/>
          <w:szCs w:val="24"/>
        </w:rPr>
        <w:t xml:space="preserve">Analyze the </w:t>
      </w:r>
      <w:proofErr w:type="spellStart"/>
      <w:r w:rsidR="00B073CF" w:rsidRPr="0099678C">
        <w:rPr>
          <w:rFonts w:ascii="Times New Roman" w:hAnsi="Times New Roman" w:cs="Times New Roman"/>
          <w:sz w:val="24"/>
          <w:szCs w:val="24"/>
        </w:rPr>
        <w:t>vibrational</w:t>
      </w:r>
      <w:proofErr w:type="spellEnd"/>
      <w:r w:rsidR="00B073CF" w:rsidRPr="0099678C">
        <w:rPr>
          <w:rFonts w:ascii="Times New Roman" w:hAnsi="Times New Roman" w:cs="Times New Roman"/>
          <w:sz w:val="24"/>
          <w:szCs w:val="24"/>
        </w:rPr>
        <w:t xml:space="preserve"> band systems using </w:t>
      </w:r>
      <w:proofErr w:type="spellStart"/>
      <w:r w:rsidR="00B073CF" w:rsidRPr="0099678C">
        <w:rPr>
          <w:rFonts w:ascii="Times New Roman" w:hAnsi="Times New Roman" w:cs="Times New Roman"/>
          <w:sz w:val="24"/>
          <w:szCs w:val="24"/>
        </w:rPr>
        <w:t>Deslandres</w:t>
      </w:r>
      <w:proofErr w:type="spellEnd"/>
      <w:r w:rsidR="00B073CF" w:rsidRPr="0099678C">
        <w:rPr>
          <w:rFonts w:ascii="Times New Roman" w:hAnsi="Times New Roman" w:cs="Times New Roman"/>
          <w:sz w:val="24"/>
          <w:szCs w:val="24"/>
        </w:rPr>
        <w:t xml:space="preserve"> table.</w:t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2B2F7D">
        <w:rPr>
          <w:rFonts w:ascii="Times New Roman" w:hAnsi="Times New Roman" w:cs="Times New Roman"/>
          <w:sz w:val="24"/>
          <w:szCs w:val="24"/>
        </w:rPr>
        <w:t xml:space="preserve"> </w:t>
      </w:r>
      <w:r w:rsidR="00523605">
        <w:rPr>
          <w:rFonts w:ascii="Times New Roman" w:hAnsi="Times New Roman" w:cs="Times New Roman"/>
          <w:sz w:val="24"/>
          <w:szCs w:val="24"/>
        </w:rPr>
        <w:t xml:space="preserve">  </w:t>
      </w:r>
      <w:r w:rsidR="007E2A18">
        <w:rPr>
          <w:rFonts w:ascii="Times New Roman" w:hAnsi="Times New Roman" w:cs="Times New Roman"/>
          <w:sz w:val="24"/>
          <w:szCs w:val="24"/>
        </w:rPr>
        <w:t xml:space="preserve">   </w:t>
      </w:r>
      <w:r w:rsidR="0052360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23605">
        <w:rPr>
          <w:rFonts w:ascii="Times New Roman" w:hAnsi="Times New Roman" w:cs="Times New Roman"/>
          <w:sz w:val="24"/>
          <w:szCs w:val="24"/>
        </w:rPr>
        <w:t>CO2  K4</w:t>
      </w:r>
      <w:proofErr w:type="gramEnd"/>
    </w:p>
    <w:p w:rsidR="00CE4026" w:rsidRDefault="00523605" w:rsidP="00CE4026">
      <w:pPr>
        <w:spacing w:after="0" w:line="240" w:lineRule="auto"/>
        <w:ind w:left="1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cr/>
      </w:r>
      <w:r w:rsidR="002B2F7D">
        <w:rPr>
          <w:rFonts w:ascii="Times New Roman" w:hAnsi="Times New Roman" w:cs="Times New Roman"/>
          <w:sz w:val="24"/>
          <w:szCs w:val="24"/>
        </w:rPr>
        <w:t>24</w:t>
      </w:r>
      <w:r w:rsidR="00B073CF" w:rsidRPr="0099678C">
        <w:rPr>
          <w:rFonts w:ascii="Times New Roman" w:hAnsi="Times New Roman" w:cs="Times New Roman"/>
          <w:sz w:val="24"/>
          <w:szCs w:val="24"/>
        </w:rPr>
        <w:t xml:space="preserve">. </w:t>
      </w:r>
      <w:r w:rsidR="002B2F7D">
        <w:rPr>
          <w:rFonts w:ascii="Times New Roman" w:hAnsi="Times New Roman" w:cs="Times New Roman"/>
          <w:sz w:val="24"/>
          <w:szCs w:val="24"/>
        </w:rPr>
        <w:t xml:space="preserve">   </w:t>
      </w:r>
      <w:r w:rsidR="00B073CF" w:rsidRPr="0099678C">
        <w:rPr>
          <w:rFonts w:ascii="Times New Roman" w:hAnsi="Times New Roman" w:cs="Times New Roman"/>
          <w:sz w:val="24"/>
          <w:szCs w:val="24"/>
        </w:rPr>
        <w:t>Establish rotational fine structure of electronic-vibration spectra.</w:t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 w:rsidR="00B073CF" w:rsidRPr="0099678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B2F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B073CF" w:rsidRPr="0099678C">
        <w:rPr>
          <w:rFonts w:ascii="Times New Roman" w:hAnsi="Times New Roman" w:cs="Times New Roman"/>
          <w:sz w:val="24"/>
          <w:szCs w:val="24"/>
        </w:rPr>
        <w:t>CO2  K3</w:t>
      </w:r>
      <w:proofErr w:type="gramEnd"/>
    </w:p>
    <w:p w:rsidR="00CE4026" w:rsidRDefault="00B073CF" w:rsidP="00CE4026">
      <w:pPr>
        <w:spacing w:after="0" w:line="240" w:lineRule="auto"/>
        <w:ind w:left="180"/>
        <w:jc w:val="center"/>
        <w:rPr>
          <w:rFonts w:ascii="Times New Roman" w:hAnsi="Times New Roman" w:cs="Times New Roman"/>
          <w:sz w:val="24"/>
          <w:szCs w:val="24"/>
        </w:rPr>
      </w:pPr>
      <w:r w:rsidRPr="0099678C">
        <w:rPr>
          <w:rFonts w:ascii="Times New Roman" w:hAnsi="Times New Roman" w:cs="Times New Roman"/>
          <w:sz w:val="24"/>
          <w:szCs w:val="24"/>
        </w:rPr>
        <w:cr/>
      </w:r>
      <w:r w:rsidR="00CE4026">
        <w:rPr>
          <w:rFonts w:ascii="Times New Roman" w:hAnsi="Times New Roman" w:cs="Times New Roman"/>
          <w:sz w:val="24"/>
          <w:szCs w:val="24"/>
        </w:rPr>
        <w:t xml:space="preserve"> </w:t>
      </w:r>
      <w:r w:rsidR="002B2F7D">
        <w:rPr>
          <w:rFonts w:ascii="Times New Roman" w:hAnsi="Times New Roman" w:cs="Times New Roman"/>
          <w:sz w:val="24"/>
          <w:szCs w:val="24"/>
        </w:rPr>
        <w:t>25</w:t>
      </w:r>
      <w:r w:rsidR="00523605">
        <w:rPr>
          <w:rFonts w:ascii="Times New Roman" w:hAnsi="Times New Roman" w:cs="Times New Roman"/>
          <w:sz w:val="24"/>
          <w:szCs w:val="24"/>
        </w:rPr>
        <w:t xml:space="preserve">. </w:t>
      </w:r>
      <w:r w:rsidR="00CE4026">
        <w:rPr>
          <w:rFonts w:ascii="Times New Roman" w:hAnsi="Times New Roman" w:cs="Times New Roman"/>
          <w:sz w:val="24"/>
          <w:szCs w:val="24"/>
        </w:rPr>
        <w:t xml:space="preserve">   </w:t>
      </w:r>
      <w:r w:rsidR="00451AF9">
        <w:rPr>
          <w:rFonts w:ascii="Times New Roman" w:hAnsi="Times New Roman" w:cs="Times New Roman"/>
          <w:sz w:val="24"/>
          <w:szCs w:val="24"/>
        </w:rPr>
        <w:t>Describe the working of ESR spectrometer.</w:t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2B2F7D">
        <w:rPr>
          <w:rFonts w:ascii="Times New Roman" w:hAnsi="Times New Roman" w:cs="Times New Roman"/>
          <w:sz w:val="24"/>
          <w:szCs w:val="24"/>
        </w:rPr>
        <w:t xml:space="preserve"> </w:t>
      </w:r>
      <w:r w:rsidR="00217FB7">
        <w:rPr>
          <w:rFonts w:ascii="Times New Roman" w:hAnsi="Times New Roman" w:cs="Times New Roman"/>
          <w:sz w:val="24"/>
          <w:szCs w:val="24"/>
        </w:rPr>
        <w:t xml:space="preserve"> </w:t>
      </w:r>
      <w:r w:rsidR="002B2F7D">
        <w:rPr>
          <w:rFonts w:ascii="Times New Roman" w:hAnsi="Times New Roman" w:cs="Times New Roman"/>
          <w:sz w:val="24"/>
          <w:szCs w:val="24"/>
        </w:rPr>
        <w:t xml:space="preserve"> </w:t>
      </w:r>
      <w:r w:rsidR="00217FB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17FB7">
        <w:rPr>
          <w:rFonts w:ascii="Times New Roman" w:hAnsi="Times New Roman" w:cs="Times New Roman"/>
          <w:sz w:val="24"/>
          <w:szCs w:val="24"/>
        </w:rPr>
        <w:t>CO3  K2</w:t>
      </w:r>
      <w:proofErr w:type="gramEnd"/>
    </w:p>
    <w:p w:rsidR="00451AF9" w:rsidRDefault="00217FB7" w:rsidP="00CE4026">
      <w:pPr>
        <w:spacing w:after="0" w:line="240" w:lineRule="auto"/>
        <w:ind w:left="1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51AF9" w:rsidRDefault="002B2F7D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</w:t>
      </w:r>
      <w:r w:rsidR="00451AF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51AF9">
        <w:rPr>
          <w:rFonts w:ascii="Times New Roman" w:hAnsi="Times New Roman" w:cs="Times New Roman"/>
          <w:sz w:val="24"/>
          <w:szCs w:val="24"/>
        </w:rPr>
        <w:t xml:space="preserve">How will you interpret the </w:t>
      </w:r>
      <w:r w:rsidR="00486D01">
        <w:rPr>
          <w:rFonts w:ascii="Times New Roman" w:hAnsi="Times New Roman" w:cs="Times New Roman"/>
          <w:sz w:val="24"/>
          <w:szCs w:val="24"/>
        </w:rPr>
        <w:t>information</w:t>
      </w:r>
      <w:r w:rsidR="00451AF9">
        <w:rPr>
          <w:rFonts w:ascii="Times New Roman" w:hAnsi="Times New Roman" w:cs="Times New Roman"/>
          <w:sz w:val="24"/>
          <w:szCs w:val="24"/>
        </w:rPr>
        <w:t xml:space="preserve"> obtained from photoelectron spectra? Explain.</w:t>
      </w:r>
    </w:p>
    <w:p w:rsidR="00CE4026" w:rsidRDefault="00486D01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 xml:space="preserve"> </w:t>
      </w:r>
      <w:r w:rsidR="002B2F7D">
        <w:rPr>
          <w:rFonts w:ascii="Times New Roman" w:hAnsi="Times New Roman" w:cs="Times New Roman"/>
          <w:sz w:val="24"/>
          <w:szCs w:val="24"/>
        </w:rPr>
        <w:t xml:space="preserve">   </w:t>
      </w:r>
      <w:r w:rsidR="00217FB7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CO3  K</w:t>
      </w:r>
      <w:r w:rsidR="00217FB7">
        <w:rPr>
          <w:rFonts w:ascii="Times New Roman" w:hAnsi="Times New Roman" w:cs="Times New Roman"/>
          <w:sz w:val="24"/>
          <w:szCs w:val="24"/>
        </w:rPr>
        <w:t>3</w:t>
      </w:r>
      <w:proofErr w:type="gramEnd"/>
    </w:p>
    <w:p w:rsidR="00486D01" w:rsidRDefault="00486D01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51AF9" w:rsidRDefault="002B2F7D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</w:t>
      </w:r>
      <w:r w:rsidR="00451AF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51AF9">
        <w:rPr>
          <w:rFonts w:ascii="Times New Roman" w:hAnsi="Times New Roman" w:cs="Times New Roman"/>
          <w:sz w:val="24"/>
          <w:szCs w:val="24"/>
        </w:rPr>
        <w:t>Discuss the working of Mossbauer spectrometer.</w:t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217FB7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="00217FB7">
        <w:rPr>
          <w:rFonts w:ascii="Times New Roman" w:hAnsi="Times New Roman" w:cs="Times New Roman"/>
          <w:sz w:val="24"/>
          <w:szCs w:val="24"/>
        </w:rPr>
        <w:t>CO4  K2</w:t>
      </w:r>
      <w:proofErr w:type="gramEnd"/>
      <w:r w:rsidR="00217FB7">
        <w:rPr>
          <w:rFonts w:ascii="Times New Roman" w:hAnsi="Times New Roman" w:cs="Times New Roman"/>
          <w:sz w:val="24"/>
          <w:szCs w:val="24"/>
        </w:rPr>
        <w:tab/>
      </w:r>
    </w:p>
    <w:p w:rsidR="00CE4026" w:rsidRDefault="00CE4026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</w:p>
    <w:p w:rsidR="00451AF9" w:rsidRDefault="002B2F7D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</w:t>
      </w:r>
      <w:r w:rsidR="00451AF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51AF9">
        <w:rPr>
          <w:rFonts w:ascii="Times New Roman" w:hAnsi="Times New Roman" w:cs="Times New Roman"/>
          <w:sz w:val="24"/>
          <w:szCs w:val="24"/>
        </w:rPr>
        <w:t>Discuss about isomer shift</w:t>
      </w:r>
      <w:r w:rsidR="001B5DFB">
        <w:rPr>
          <w:rFonts w:ascii="Times New Roman" w:hAnsi="Times New Roman" w:cs="Times New Roman"/>
          <w:sz w:val="24"/>
          <w:szCs w:val="24"/>
        </w:rPr>
        <w:t xml:space="preserve"> on the Mossbauer spectrum</w:t>
      </w:r>
      <w:r w:rsidR="00451AF9">
        <w:rPr>
          <w:rFonts w:ascii="Times New Roman" w:hAnsi="Times New Roman" w:cs="Times New Roman"/>
          <w:sz w:val="24"/>
          <w:szCs w:val="24"/>
        </w:rPr>
        <w:t>.</w:t>
      </w:r>
      <w:r w:rsidR="00217FB7" w:rsidRPr="00217FB7">
        <w:rPr>
          <w:rFonts w:ascii="Times New Roman" w:hAnsi="Times New Roman" w:cs="Times New Roman"/>
          <w:sz w:val="24"/>
          <w:szCs w:val="24"/>
        </w:rPr>
        <w:t xml:space="preserve"> </w:t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217FB7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="00217FB7">
        <w:rPr>
          <w:rFonts w:ascii="Times New Roman" w:hAnsi="Times New Roman" w:cs="Times New Roman"/>
          <w:sz w:val="24"/>
          <w:szCs w:val="24"/>
        </w:rPr>
        <w:t>CO4  K2</w:t>
      </w:r>
      <w:proofErr w:type="gramEnd"/>
    </w:p>
    <w:p w:rsidR="00CE4026" w:rsidRDefault="00CE4026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</w:p>
    <w:p w:rsidR="00B073CF" w:rsidRDefault="002B2F7D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</w:t>
      </w:r>
      <w:r w:rsidR="00451AF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51AF9">
        <w:rPr>
          <w:rFonts w:ascii="Times New Roman" w:hAnsi="Times New Roman" w:cs="Times New Roman"/>
          <w:sz w:val="24"/>
          <w:szCs w:val="24"/>
        </w:rPr>
        <w:t>De</w:t>
      </w:r>
      <w:r w:rsidR="00850678">
        <w:rPr>
          <w:rFonts w:ascii="Times New Roman" w:hAnsi="Times New Roman" w:cs="Times New Roman"/>
          <w:sz w:val="24"/>
          <w:szCs w:val="24"/>
        </w:rPr>
        <w:t>riv</w:t>
      </w:r>
      <w:r w:rsidR="00451AF9">
        <w:rPr>
          <w:rFonts w:ascii="Times New Roman" w:hAnsi="Times New Roman" w:cs="Times New Roman"/>
          <w:sz w:val="24"/>
          <w:szCs w:val="24"/>
        </w:rPr>
        <w:t xml:space="preserve">e </w:t>
      </w:r>
      <w:r w:rsidR="00B46F82">
        <w:rPr>
          <w:rFonts w:ascii="Times New Roman" w:hAnsi="Times New Roman" w:cs="Times New Roman"/>
          <w:sz w:val="24"/>
          <w:szCs w:val="24"/>
        </w:rPr>
        <w:t>B</w:t>
      </w:r>
      <w:r w:rsidR="00451AF9">
        <w:rPr>
          <w:rFonts w:ascii="Times New Roman" w:hAnsi="Times New Roman" w:cs="Times New Roman"/>
          <w:sz w:val="24"/>
          <w:szCs w:val="24"/>
        </w:rPr>
        <w:t>loch equations.</w:t>
      </w:r>
      <w:r w:rsidR="00217FB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17FB7">
        <w:rPr>
          <w:rFonts w:ascii="Times New Roman" w:hAnsi="Times New Roman" w:cs="Times New Roman"/>
          <w:sz w:val="24"/>
          <w:szCs w:val="24"/>
        </w:rPr>
        <w:t xml:space="preserve">   CO5 K2</w:t>
      </w:r>
    </w:p>
    <w:p w:rsidR="00CE4026" w:rsidRDefault="00CE4026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</w:p>
    <w:p w:rsidR="00217FB7" w:rsidRDefault="002B2F7D" w:rsidP="00CE4026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451AF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86D01">
        <w:rPr>
          <w:rFonts w:ascii="Times New Roman" w:hAnsi="Times New Roman" w:cs="Times New Roman"/>
          <w:sz w:val="24"/>
          <w:szCs w:val="24"/>
        </w:rPr>
        <w:t>D</w:t>
      </w:r>
      <w:r w:rsidR="00451AF9">
        <w:rPr>
          <w:rFonts w:ascii="Times New Roman" w:hAnsi="Times New Roman" w:cs="Times New Roman"/>
          <w:sz w:val="24"/>
          <w:szCs w:val="24"/>
        </w:rPr>
        <w:t>iscuss about (</w:t>
      </w:r>
      <w:proofErr w:type="spellStart"/>
      <w:r w:rsidR="00451AF9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451AF9">
        <w:rPr>
          <w:rFonts w:ascii="Times New Roman" w:hAnsi="Times New Roman" w:cs="Times New Roman"/>
          <w:sz w:val="24"/>
          <w:szCs w:val="24"/>
        </w:rPr>
        <w:t>) chemical shift (ii) relaxation process.</w:t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 w:rsidR="00217FB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17FB7">
        <w:rPr>
          <w:rFonts w:ascii="Times New Roman" w:hAnsi="Times New Roman" w:cs="Times New Roman"/>
          <w:sz w:val="24"/>
          <w:szCs w:val="24"/>
        </w:rPr>
        <w:t xml:space="preserve">   CO5 K2</w:t>
      </w:r>
    </w:p>
    <w:p w:rsidR="00451AF9" w:rsidRPr="0099678C" w:rsidRDefault="00451AF9" w:rsidP="00D2446B">
      <w:pPr>
        <w:spacing w:after="0" w:line="360" w:lineRule="auto"/>
        <w:ind w:left="270"/>
        <w:jc w:val="center"/>
        <w:rPr>
          <w:rFonts w:ascii="Times New Roman" w:hAnsi="Times New Roman" w:cs="Times New Roman"/>
          <w:sz w:val="24"/>
          <w:szCs w:val="24"/>
        </w:rPr>
      </w:pPr>
    </w:p>
    <w:sectPr w:rsidR="00451AF9" w:rsidRPr="0099678C" w:rsidSect="007E2A18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150E6"/>
    <w:multiLevelType w:val="hybridMultilevel"/>
    <w:tmpl w:val="FECA3F32"/>
    <w:lvl w:ilvl="0" w:tplc="448C2DE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F0000CD"/>
    <w:multiLevelType w:val="hybridMultilevel"/>
    <w:tmpl w:val="090EC544"/>
    <w:lvl w:ilvl="0" w:tplc="EF6812D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6E83F55"/>
    <w:multiLevelType w:val="hybridMultilevel"/>
    <w:tmpl w:val="84CC0EE0"/>
    <w:lvl w:ilvl="0" w:tplc="E0AA885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B4956D0"/>
    <w:multiLevelType w:val="hybridMultilevel"/>
    <w:tmpl w:val="B06244D2"/>
    <w:lvl w:ilvl="0" w:tplc="260ACCA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33534AB"/>
    <w:multiLevelType w:val="hybridMultilevel"/>
    <w:tmpl w:val="22FEF5BE"/>
    <w:lvl w:ilvl="0" w:tplc="6644BDE2">
      <w:start w:val="4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CF37F2C"/>
    <w:multiLevelType w:val="hybridMultilevel"/>
    <w:tmpl w:val="00AAEBC0"/>
    <w:lvl w:ilvl="0" w:tplc="66E00E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F0B455A"/>
    <w:multiLevelType w:val="hybridMultilevel"/>
    <w:tmpl w:val="ED8CAD62"/>
    <w:lvl w:ilvl="0" w:tplc="CAFE04F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60031A9"/>
    <w:multiLevelType w:val="hybridMultilevel"/>
    <w:tmpl w:val="9648B3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5F4622"/>
    <w:multiLevelType w:val="hybridMultilevel"/>
    <w:tmpl w:val="A5BE15DE"/>
    <w:lvl w:ilvl="0" w:tplc="7B8AF25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79359DA"/>
    <w:multiLevelType w:val="hybridMultilevel"/>
    <w:tmpl w:val="E006FE02"/>
    <w:lvl w:ilvl="0" w:tplc="9566E0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A8D0F6D"/>
    <w:multiLevelType w:val="hybridMultilevel"/>
    <w:tmpl w:val="15F242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F369CD"/>
    <w:multiLevelType w:val="hybridMultilevel"/>
    <w:tmpl w:val="02F60E26"/>
    <w:lvl w:ilvl="0" w:tplc="D73A7BA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2"/>
  </w:num>
  <w:num w:numId="4">
    <w:abstractNumId w:val="11"/>
  </w:num>
  <w:num w:numId="5">
    <w:abstractNumId w:val="1"/>
  </w:num>
  <w:num w:numId="6">
    <w:abstractNumId w:val="3"/>
  </w:num>
  <w:num w:numId="7">
    <w:abstractNumId w:val="8"/>
  </w:num>
  <w:num w:numId="8">
    <w:abstractNumId w:val="0"/>
  </w:num>
  <w:num w:numId="9">
    <w:abstractNumId w:val="5"/>
  </w:num>
  <w:num w:numId="10">
    <w:abstractNumId w:val="6"/>
  </w:num>
  <w:num w:numId="11">
    <w:abstractNumId w:val="10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B073CF"/>
    <w:rsid w:val="001B5DFB"/>
    <w:rsid w:val="001C3BDF"/>
    <w:rsid w:val="00217FB7"/>
    <w:rsid w:val="002B2F7D"/>
    <w:rsid w:val="004220B2"/>
    <w:rsid w:val="00440585"/>
    <w:rsid w:val="00451AF9"/>
    <w:rsid w:val="00486D01"/>
    <w:rsid w:val="00523605"/>
    <w:rsid w:val="0055530F"/>
    <w:rsid w:val="00724A10"/>
    <w:rsid w:val="0074062F"/>
    <w:rsid w:val="007E2A18"/>
    <w:rsid w:val="00831D2A"/>
    <w:rsid w:val="00850678"/>
    <w:rsid w:val="008C29E0"/>
    <w:rsid w:val="008E01B3"/>
    <w:rsid w:val="0099678C"/>
    <w:rsid w:val="00A17589"/>
    <w:rsid w:val="00A25AE0"/>
    <w:rsid w:val="00B073CF"/>
    <w:rsid w:val="00B46F82"/>
    <w:rsid w:val="00B96BAF"/>
    <w:rsid w:val="00BC2432"/>
    <w:rsid w:val="00CE4026"/>
    <w:rsid w:val="00D2446B"/>
    <w:rsid w:val="00E06FAE"/>
    <w:rsid w:val="00E36BBC"/>
    <w:rsid w:val="00E80056"/>
    <w:rsid w:val="00F73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6B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B073CF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B073C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697</Words>
  <Characters>3975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Bright</Company>
  <LinksUpToDate>false</LinksUpToDate>
  <CharactersWithSpaces>4663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N.Sresh </dc:creator>
  <cp:keywords/>
  <dc:description/>
  <cp:lastModifiedBy>intel</cp:lastModifiedBy>
  <cp:revision>21</cp:revision>
  <cp:lastPrinted>2020-06-24T05:11:00Z</cp:lastPrinted>
  <dcterms:created xsi:type="dcterms:W3CDTF">2020-01-23T16:49:00Z</dcterms:created>
  <dcterms:modified xsi:type="dcterms:W3CDTF">2010-05-07T00:54:00Z</dcterms:modified>
</cp:coreProperties>
</file>